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27" w:rsidRDefault="00E00127" w:rsidP="00E00127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5"/>
          <w:color w:val="222222"/>
          <w:sz w:val="28"/>
          <w:szCs w:val="28"/>
        </w:rPr>
      </w:pPr>
      <w:r>
        <w:rPr>
          <w:rStyle w:val="c5"/>
          <w:color w:val="222222"/>
          <w:sz w:val="28"/>
          <w:szCs w:val="28"/>
        </w:rPr>
        <w:t xml:space="preserve">                                   Музыка в жизни ребёнка.</w:t>
      </w:r>
    </w:p>
    <w:p w:rsidR="00E00127" w:rsidRPr="00E00127" w:rsidRDefault="00E00127" w:rsidP="00E00127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Style w:val="c5"/>
          <w:color w:val="222222"/>
          <w:sz w:val="28"/>
          <w:szCs w:val="28"/>
        </w:rPr>
        <w:t>Музыка – это красота, радость, вдохновение, счастье. Музыка – это состояние души, чувств, эмоций. Существует множество направлений в музыки, но каждый человек выбирает его сам, по настроению, по расположению внутреннего мира. Но важнее всего – это выбрать «правильную» музыку</w:t>
      </w:r>
      <w:r>
        <w:rPr>
          <w:rStyle w:val="c8"/>
          <w:b/>
          <w:bCs/>
          <w:color w:val="333333"/>
          <w:sz w:val="28"/>
          <w:szCs w:val="28"/>
        </w:rPr>
        <w:t> для </w:t>
      </w:r>
      <w:hyperlink r:id="rId5" w:history="1">
        <w:r w:rsidRPr="00E00127">
          <w:rPr>
            <w:rStyle w:val="a3"/>
            <w:b/>
            <w:bCs/>
            <w:color w:val="auto"/>
            <w:sz w:val="28"/>
            <w:szCs w:val="28"/>
          </w:rPr>
          <w:t>развития детей</w:t>
        </w:r>
      </w:hyperlink>
      <w:r w:rsidRPr="00E00127">
        <w:rPr>
          <w:rStyle w:val="c8"/>
          <w:b/>
          <w:bCs/>
          <w:sz w:val="28"/>
          <w:szCs w:val="28"/>
        </w:rPr>
        <w:t>.</w:t>
      </w:r>
      <w:bookmarkStart w:id="0" w:name="_GoBack"/>
      <w:bookmarkEnd w:id="0"/>
    </w:p>
    <w:p w:rsidR="00E00127" w:rsidRDefault="00E00127" w:rsidP="00E00127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22222"/>
          <w:sz w:val="28"/>
          <w:szCs w:val="28"/>
        </w:rPr>
        <w:t xml:space="preserve">Классическая музыка — это музыка, которая проникает прямо в душу, развивая стремление </w:t>
      </w:r>
      <w:proofErr w:type="gramStart"/>
      <w:r>
        <w:rPr>
          <w:rStyle w:val="c5"/>
          <w:color w:val="222222"/>
          <w:sz w:val="28"/>
          <w:szCs w:val="28"/>
        </w:rPr>
        <w:t>к</w:t>
      </w:r>
      <w:proofErr w:type="gramEnd"/>
      <w:r>
        <w:rPr>
          <w:rStyle w:val="c5"/>
          <w:color w:val="222222"/>
          <w:sz w:val="28"/>
          <w:szCs w:val="28"/>
        </w:rPr>
        <w:t xml:space="preserve"> прекрасному.</w:t>
      </w:r>
    </w:p>
    <w:p w:rsidR="00E00127" w:rsidRDefault="00E00127" w:rsidP="00E0012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Современные психологи и врачи советуют  для эмоционального и умственного развития как можно чаще давать детям слушать музыку.</w:t>
      </w:r>
    </w:p>
    <w:p w:rsidR="00E00127" w:rsidRDefault="00E00127" w:rsidP="00E0012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• Классическая мелодичная музыка (даже если ребенок ею не занимается, а лишь является слушателем), способна влиять на многие важные моменты в развитии малыша.</w:t>
      </w:r>
    </w:p>
    <w:p w:rsidR="00E00127" w:rsidRDefault="00E00127" w:rsidP="00E0012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• Замечено, что дети, которые слушают много классической музыки, способны к более выраженным и глубоким эмоциям, обладают более тонким восприятием мира и людей, более вдумчивы и внимательны.</w:t>
      </w:r>
    </w:p>
    <w:p w:rsidR="00E00127" w:rsidRDefault="00E00127" w:rsidP="00E0012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• Музыка развивает пространственное восприятие, благотворно влияет на умение ребенка писать и говорить, учит выражать свои мысли, причем не только речью, но и другими средствами – например, танцем, рисунком, на письме.</w:t>
      </w:r>
    </w:p>
    <w:p w:rsidR="00E00127" w:rsidRDefault="00E00127" w:rsidP="00E0012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• Приученный к музыкальным композициям ребенок обладает лучшим абстрактным мышлением, ведь его ухо «приучено» улавливать музыкальные интервалы, паузы, долготу и высоту звуков.</w:t>
      </w:r>
    </w:p>
    <w:p w:rsidR="00E00127" w:rsidRDefault="00E00127" w:rsidP="00E0012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• Ученые выяснили, что классическая музыка прекрасно влияет на математические способности ребенка, а также на развитие его логики. Вспомните знаменитых математиков и физиков, шахматистов и даже Шерлока Холмса – многие из них любили музыку и даже сами являлись музыкантами – музыкальные занятия помогали им мыслить, приводили их мысли и рассуждения в порядок.</w:t>
      </w:r>
    </w:p>
    <w:p w:rsidR="00E00127" w:rsidRDefault="00E00127" w:rsidP="00E0012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• Зачастую дети, с раннего возраста приученные слушать музыку, проявляют интерес к другим видам искусства, например, живописи, танцам, литературе, так как музыка развивает творческие навыки человека, усиливает их.</w:t>
      </w:r>
    </w:p>
    <w:p w:rsidR="00E00127" w:rsidRDefault="00E00127" w:rsidP="00E0012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Современные родители все реже заботятся о музыкальном образовании своих детей, а ведь этим они лишают их целой сферы человеческого духа, обедняют его мир. Даже если ребенок, занимающийся музыкой, не станет профессиональным музыкантом, это лишь положительно повлияет и на его интеллект, и на его воображение.</w:t>
      </w:r>
    </w:p>
    <w:p w:rsidR="007536E0" w:rsidRDefault="007536E0"/>
    <w:sectPr w:rsidR="00753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27"/>
    <w:rsid w:val="007536E0"/>
    <w:rsid w:val="00E0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00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00127"/>
  </w:style>
  <w:style w:type="character" w:customStyle="1" w:styleId="c8">
    <w:name w:val="c8"/>
    <w:basedOn w:val="a0"/>
    <w:rsid w:val="00E00127"/>
  </w:style>
  <w:style w:type="character" w:customStyle="1" w:styleId="c7">
    <w:name w:val="c7"/>
    <w:basedOn w:val="a0"/>
    <w:rsid w:val="00E00127"/>
  </w:style>
  <w:style w:type="character" w:styleId="a3">
    <w:name w:val="Hyperlink"/>
    <w:basedOn w:val="a0"/>
    <w:uiPriority w:val="99"/>
    <w:semiHidden/>
    <w:unhideWhenUsed/>
    <w:rsid w:val="00E00127"/>
    <w:rPr>
      <w:color w:val="0000FF"/>
      <w:u w:val="single"/>
    </w:rPr>
  </w:style>
  <w:style w:type="paragraph" w:customStyle="1" w:styleId="c3">
    <w:name w:val="c3"/>
    <w:basedOn w:val="a"/>
    <w:rsid w:val="00E00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00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00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00127"/>
  </w:style>
  <w:style w:type="character" w:customStyle="1" w:styleId="c8">
    <w:name w:val="c8"/>
    <w:basedOn w:val="a0"/>
    <w:rsid w:val="00E00127"/>
  </w:style>
  <w:style w:type="character" w:customStyle="1" w:styleId="c7">
    <w:name w:val="c7"/>
    <w:basedOn w:val="a0"/>
    <w:rsid w:val="00E00127"/>
  </w:style>
  <w:style w:type="character" w:styleId="a3">
    <w:name w:val="Hyperlink"/>
    <w:basedOn w:val="a0"/>
    <w:uiPriority w:val="99"/>
    <w:semiHidden/>
    <w:unhideWhenUsed/>
    <w:rsid w:val="00E00127"/>
    <w:rPr>
      <w:color w:val="0000FF"/>
      <w:u w:val="single"/>
    </w:rPr>
  </w:style>
  <w:style w:type="paragraph" w:customStyle="1" w:styleId="c3">
    <w:name w:val="c3"/>
    <w:basedOn w:val="a"/>
    <w:rsid w:val="00E00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00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ogle.com/url?q=http%3A%2F%2Fvihra.ru%2Fobzor-metodik-rannego-razvitiya-rebenka%2F&amp;sa=D&amp;sntz=1&amp;usg=AFQjCNEVU0LPZhgeCvMepVENIar0uysfG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fredi8686fredi@outlook.com</dc:creator>
  <cp:lastModifiedBy>fredi8686fredi@outlook.com</cp:lastModifiedBy>
  <cp:revision>2</cp:revision>
  <dcterms:created xsi:type="dcterms:W3CDTF">2024-11-27T08:46:00Z</dcterms:created>
  <dcterms:modified xsi:type="dcterms:W3CDTF">2024-11-27T08:48:00Z</dcterms:modified>
</cp:coreProperties>
</file>