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3BD34A" w14:textId="76258E6E" w:rsidR="00CC6F0F" w:rsidRPr="004D4C8A" w:rsidRDefault="00CC6F0F" w:rsidP="00CC6F0F">
      <w:pPr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b/>
          <w:bCs/>
          <w:sz w:val="26"/>
          <w:szCs w:val="26"/>
          <w:lang w:val="ru-RU"/>
        </w:rPr>
        <w:t>Детские виды деятельности в образовательном</w:t>
      </w:r>
    </w:p>
    <w:p w14:paraId="742558CF" w14:textId="7BC0F31E" w:rsidR="00CA1D5B" w:rsidRPr="004D4C8A" w:rsidRDefault="00CC6F0F" w:rsidP="00CC6F0F">
      <w:pPr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b/>
          <w:bCs/>
          <w:sz w:val="26"/>
          <w:szCs w:val="26"/>
          <w:lang w:val="ru-RU"/>
        </w:rPr>
        <w:t>процессе детского сада</w:t>
      </w:r>
    </w:p>
    <w:p w14:paraId="30119A3A" w14:textId="77777777" w:rsidR="00CC6F0F" w:rsidRPr="00CC6F0F" w:rsidRDefault="00CC6F0F" w:rsidP="00CC6F0F">
      <w:pPr>
        <w:jc w:val="right"/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CC6F0F">
        <w:rPr>
          <w:rFonts w:ascii="Times New Roman" w:hAnsi="Times New Roman" w:cs="Times New Roman"/>
          <w:i/>
          <w:iCs/>
          <w:sz w:val="22"/>
          <w:szCs w:val="22"/>
          <w:lang w:val="ru-RU"/>
        </w:rPr>
        <w:t>Дрянных Д.Е., воспитатель</w:t>
      </w:r>
    </w:p>
    <w:p w14:paraId="2E567FC2" w14:textId="77777777" w:rsidR="00CC6F0F" w:rsidRPr="00CC6F0F" w:rsidRDefault="00CC6F0F" w:rsidP="00CC6F0F">
      <w:pPr>
        <w:jc w:val="right"/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CC6F0F">
        <w:rPr>
          <w:rFonts w:ascii="Times New Roman" w:hAnsi="Times New Roman" w:cs="Times New Roman"/>
          <w:i/>
          <w:iCs/>
          <w:sz w:val="22"/>
          <w:szCs w:val="22"/>
          <w:lang w:val="ru-RU"/>
        </w:rPr>
        <w:t>МБДОУ № 5, «Теремок»</w:t>
      </w:r>
    </w:p>
    <w:p w14:paraId="6E743C8B" w14:textId="47700367" w:rsidR="00CC6F0F" w:rsidRPr="00CC6F0F" w:rsidRDefault="00CC6F0F" w:rsidP="00CC6F0F">
      <w:pPr>
        <w:jc w:val="right"/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CC6F0F">
        <w:rPr>
          <w:rFonts w:ascii="Times New Roman" w:hAnsi="Times New Roman" w:cs="Times New Roman"/>
          <w:i/>
          <w:iCs/>
          <w:sz w:val="22"/>
          <w:szCs w:val="22"/>
          <w:lang w:val="ru-RU"/>
        </w:rPr>
        <w:t>С. Шира, Республика Хакасия</w:t>
      </w:r>
    </w:p>
    <w:p w14:paraId="0A84B0F5" w14:textId="77777777" w:rsidR="00CC6F0F" w:rsidRDefault="00CC6F0F" w:rsidP="00CC6F0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E023974" w14:textId="6C802126" w:rsidR="00CC6F0F" w:rsidRPr="004D4C8A" w:rsidRDefault="00CC6F0F" w:rsidP="00CC6F0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sz w:val="26"/>
          <w:szCs w:val="26"/>
          <w:lang w:val="ru-RU"/>
        </w:rPr>
        <w:t>Детская деятельность – активное взаимодействие ребенка с окружающим миром, в ходе которого происходит онтогенетическое формирование его психики.</w:t>
      </w:r>
    </w:p>
    <w:p w14:paraId="2F973C6E" w14:textId="4590BF18" w:rsidR="00EE2217" w:rsidRPr="004D4C8A" w:rsidRDefault="00EE2217" w:rsidP="00EE221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sz w:val="26"/>
          <w:szCs w:val="26"/>
          <w:lang w:val="ru-RU"/>
        </w:rPr>
        <w:t>Можно выделить два подхода к решению вопроса организации деятельности детей в детском саду</w:t>
      </w:r>
      <w:r w:rsidR="004D4C8A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4D4C8A" w:rsidRPr="004D4C8A">
        <w:rPr>
          <w:rFonts w:ascii="Times New Roman" w:hAnsi="Times New Roman" w:cs="Times New Roman"/>
          <w:sz w:val="26"/>
          <w:szCs w:val="26"/>
          <w:lang w:val="ru-RU"/>
        </w:rPr>
        <w:t>[</w:t>
      </w:r>
      <w:r w:rsidR="00606B75" w:rsidRPr="00606B75">
        <w:rPr>
          <w:rFonts w:ascii="Times New Roman" w:hAnsi="Times New Roman" w:cs="Times New Roman"/>
          <w:sz w:val="26"/>
          <w:szCs w:val="26"/>
          <w:lang w:val="ru-RU"/>
        </w:rPr>
        <w:t>2</w:t>
      </w:r>
      <w:r w:rsidR="004D4C8A" w:rsidRPr="004D4C8A">
        <w:rPr>
          <w:rFonts w:ascii="Times New Roman" w:hAnsi="Times New Roman" w:cs="Times New Roman"/>
          <w:sz w:val="26"/>
          <w:szCs w:val="26"/>
          <w:lang w:val="ru-RU"/>
        </w:rPr>
        <w:t>]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</w:p>
    <w:p w14:paraId="731223E0" w14:textId="7164C8FD" w:rsidR="00EE2217" w:rsidRPr="004D4C8A" w:rsidRDefault="00EE2217" w:rsidP="00EE221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sz w:val="26"/>
          <w:szCs w:val="26"/>
          <w:lang w:val="ru-RU"/>
        </w:rPr>
        <w:t>Первый подход акцентирует внимание на поддержке инициативы ребенка в выборе деятельности и ее содержания, роли среды и дидактических материалов в ее организации, поддерживающей позиции педагога. Педагогом регламентируется лишь время, отведенное на выполнение режимных моментов (завтрак, прогулка, дневной сон, свободная деятельность и т.д.), причем большая часть времени, проводимая ребенком в детском саду, отводится именно для свободной деятельности.</w:t>
      </w:r>
    </w:p>
    <w:p w14:paraId="19F74AAE" w14:textId="7E2B4B26" w:rsidR="00EE2217" w:rsidRPr="004D4C8A" w:rsidRDefault="00EE2217" w:rsidP="00EE221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sz w:val="26"/>
          <w:szCs w:val="26"/>
          <w:lang w:val="ru-RU"/>
        </w:rPr>
        <w:t>Второй подход ориентирован на активную роль педагога в организации и проведении деятельности детей и связан с проблемой обучения дошкольников в разных видах деятельности, использования элементов учебной деятельности в совместной деятельности педагога и детей. Например, некоторые ученые считают, что если деятельность ребенка выступает основным условием приобщения его к социальному опыту, то она должна целенаправленно задаваться другими людьми в процессе общения с ними ребенка</w:t>
      </w:r>
      <w:r w:rsidR="00606B75" w:rsidRPr="00606B75">
        <w:rPr>
          <w:rFonts w:ascii="Times New Roman" w:hAnsi="Times New Roman" w:cs="Times New Roman"/>
          <w:sz w:val="26"/>
          <w:szCs w:val="26"/>
          <w:lang w:val="ru-RU"/>
        </w:rPr>
        <w:t xml:space="preserve"> [1]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168076BA" w14:textId="3F4C611D" w:rsidR="00CC6F0F" w:rsidRPr="004D4C8A" w:rsidRDefault="00CC6F0F" w:rsidP="009B3D0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sz w:val="26"/>
          <w:szCs w:val="26"/>
          <w:lang w:val="ru-RU"/>
        </w:rPr>
        <w:t>Отношения в сфере образования, возникающие при реализации образовательной программы дошкольного образования</w:t>
      </w:r>
      <w:r w:rsidR="009B3D0A" w:rsidRPr="004D4C8A">
        <w:rPr>
          <w:rFonts w:ascii="Times New Roman" w:hAnsi="Times New Roman" w:cs="Times New Roman"/>
          <w:sz w:val="26"/>
          <w:szCs w:val="26"/>
          <w:lang w:val="ru-RU"/>
        </w:rPr>
        <w:t>, регулируются Федеральным государственным образовательным стандартом дошкольного образования (далее – ФГОС).</w:t>
      </w:r>
    </w:p>
    <w:p w14:paraId="0AA8739E" w14:textId="0C276A92" w:rsidR="009B3D0A" w:rsidRPr="004D4C8A" w:rsidRDefault="009B3D0A" w:rsidP="009B3D0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sz w:val="26"/>
          <w:szCs w:val="26"/>
          <w:lang w:val="ru-RU"/>
        </w:rPr>
        <w:t>Программа обеспечивает развитие личности детей дошкольного возраста в различных видах общения и деятельности с учетом их возрастных, индивидуальных психологических и физиологических особенностей</w:t>
      </w:r>
      <w:r w:rsidR="00606B75" w:rsidRPr="00606B75">
        <w:rPr>
          <w:rFonts w:ascii="Times New Roman" w:hAnsi="Times New Roman" w:cs="Times New Roman"/>
          <w:sz w:val="26"/>
          <w:szCs w:val="26"/>
          <w:lang w:val="ru-RU"/>
        </w:rPr>
        <w:t xml:space="preserve"> [3]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3C7EA1F6" w14:textId="73871BB5" w:rsidR="00CC6F0F" w:rsidRPr="004D4C8A" w:rsidRDefault="009B3D0A" w:rsidP="00CC6F0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В соответствии с пунктом 2.7 </w:t>
      </w:r>
      <w:r w:rsidR="00CC6F0F" w:rsidRPr="004D4C8A">
        <w:rPr>
          <w:rFonts w:ascii="Times New Roman" w:hAnsi="Times New Roman" w:cs="Times New Roman"/>
          <w:sz w:val="26"/>
          <w:szCs w:val="26"/>
          <w:lang w:val="ru-RU"/>
        </w:rPr>
        <w:t>ФГОС рассматриваются следующие виды детской деятельности:</w:t>
      </w:r>
    </w:p>
    <w:p w14:paraId="761983A2" w14:textId="73154D7B" w:rsidR="00CC6F0F" w:rsidRPr="004D4C8A" w:rsidRDefault="00CC6F0F" w:rsidP="009B3D0A">
      <w:pPr>
        <w:pStyle w:val="a7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sz w:val="26"/>
          <w:szCs w:val="26"/>
          <w:lang w:val="ru-RU"/>
        </w:rPr>
        <w:t>в младенческом возрасте (2 месяца - 1 год) - непосредственное эмоциональное общение с взрослым, манипулирование с предметами и познавательно-исследовательские действия, восприятие музыки, детских песен и стихов, двигательная активность и тактильно-двигательные игры;</w:t>
      </w:r>
    </w:p>
    <w:p w14:paraId="4BF11BB2" w14:textId="20040C73" w:rsidR="00CC6F0F" w:rsidRPr="004D4C8A" w:rsidRDefault="00CC6F0F" w:rsidP="009B3D0A">
      <w:pPr>
        <w:pStyle w:val="a7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sz w:val="26"/>
          <w:szCs w:val="26"/>
          <w:lang w:val="ru-RU"/>
        </w:rPr>
        <w:t>в раннем возрасте(1</w:t>
      </w:r>
      <w:r w:rsidR="009B3D0A" w:rsidRPr="004D4C8A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>год - 3 года) - предметная деятельность и игры с составными и динамическими игрушками; экспериментирование с материалами и веществами (песок, вода, тесто ипр.), общение с взрослыми и совместные игры со сверстниками под руководством взрослого, самообслуживание и действие с бытовыми предметами-орудиями (ложка, совок, лопатка и пр.), восприятие смысла музыки, сказок, стихов, рассматривание картинок, двигательная активность;</w:t>
      </w:r>
    </w:p>
    <w:p w14:paraId="7F431FD2" w14:textId="6CAB0A93" w:rsidR="00CC6F0F" w:rsidRPr="004D4C8A" w:rsidRDefault="00CC6F0F" w:rsidP="009B3D0A">
      <w:pPr>
        <w:pStyle w:val="a7"/>
        <w:numPr>
          <w:ilvl w:val="0"/>
          <w:numId w:val="1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sz w:val="26"/>
          <w:szCs w:val="26"/>
          <w:lang w:val="ru-RU"/>
        </w:rPr>
        <w:t>для детей дошкольного возраста (3 года - 8 лет) - ряд видов деятельности, таких как игровая, включая сюжетно-ролевую игру, игру с правилами и другие виды игры, коммуникативная (общение и взаимодействие с взрослыми и сверстниками), познавательно-исследовательская (исследование предметов окружающего мира и экспериментирование с ними), а также восприятие художественной литературы и фольклора, самообслуживание и элементарный бытовой труд ( в помещении и на улице), конструирование из разного материала, включая конструкторы, модули, бумагу, природный и иной материал, изобразительная (рисование, лепка, аппликация), музыкальная (восприятие и понимание смысла музыкальных произведений, пение, музыкально-ритмические движения, игры на музыкальных инструментах) и двигательная (овладение основными движениями )формы активности ребенка</w:t>
      </w:r>
      <w:r w:rsidR="00606B75" w:rsidRPr="00606B75">
        <w:rPr>
          <w:rFonts w:ascii="Times New Roman" w:hAnsi="Times New Roman" w:cs="Times New Roman"/>
          <w:sz w:val="26"/>
          <w:szCs w:val="26"/>
          <w:lang w:val="ru-RU"/>
        </w:rPr>
        <w:t xml:space="preserve"> [3]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72A1B5C2" w14:textId="19531DFA" w:rsidR="00EE2217" w:rsidRPr="004D4C8A" w:rsidRDefault="00EE2217" w:rsidP="00EE221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sz w:val="26"/>
          <w:szCs w:val="26"/>
          <w:lang w:val="ru-RU"/>
        </w:rPr>
        <w:t>Вне зависимости от вида деятельности дети проходят пять этапов её развития. Рассматривая каждый этап можно использовать в качестве примера освоение лепки воспитанниками группы раннего возраста и младшей группы, как элемента изобразительной деятельности:</w:t>
      </w:r>
    </w:p>
    <w:p w14:paraId="2477859F" w14:textId="24B1C222" w:rsidR="00EE2217" w:rsidRPr="004D4C8A" w:rsidRDefault="00EE2217" w:rsidP="00EE2217">
      <w:pPr>
        <w:pStyle w:val="a7"/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sz w:val="26"/>
          <w:szCs w:val="26"/>
          <w:lang w:val="ru-RU"/>
        </w:rPr>
        <w:t>самостоятельная или свободная деятельность ребёнка (малыши раннего возраста пробуют приминать пластилин, греют его в руках, повышая пластичность материала);</w:t>
      </w:r>
    </w:p>
    <w:p w14:paraId="7F86F5A5" w14:textId="527162AD" w:rsidR="00EE2217" w:rsidRPr="004D4C8A" w:rsidRDefault="00EE2217" w:rsidP="00EE2217">
      <w:pPr>
        <w:pStyle w:val="a7"/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sz w:val="26"/>
          <w:szCs w:val="26"/>
          <w:lang w:val="ru-RU"/>
        </w:rPr>
        <w:lastRenderedPageBreak/>
        <w:t>затруднения (дети не могут придать нужную форму пластилину);</w:t>
      </w:r>
    </w:p>
    <w:p w14:paraId="1FA7B2B6" w14:textId="62E355E5" w:rsidR="00EE2217" w:rsidRPr="004D4C8A" w:rsidRDefault="00EE2217" w:rsidP="00EE2217">
      <w:pPr>
        <w:pStyle w:val="a7"/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sz w:val="26"/>
          <w:szCs w:val="26"/>
          <w:lang w:val="ru-RU"/>
        </w:rPr>
        <w:t>деятельность вместе со взрослым (педагог показывает, как нужно отрывать кусочек пластилина, раскатывать его между ладоней, придавая форму шарика, а затем, если нужно, приплющивать этот «шарик», чтобы сделать «блинчик»);</w:t>
      </w:r>
    </w:p>
    <w:p w14:paraId="6165B0DA" w14:textId="4663243B" w:rsidR="00EE2217" w:rsidRPr="004D4C8A" w:rsidRDefault="00EE2217" w:rsidP="00EE2217">
      <w:pPr>
        <w:pStyle w:val="a7"/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sz w:val="26"/>
          <w:szCs w:val="26"/>
          <w:lang w:val="ru-RU"/>
        </w:rPr>
        <w:t>деятельность рядом или совместно с товарищами (воспитанникам в младшей группе можно предложить задание проложить «блинчиками» путь Колобка-«шарика» от картонного домика к бумажному лесу, где каждый малыш кладёт свою часть дорожки-«блинчик»);</w:t>
      </w:r>
    </w:p>
    <w:p w14:paraId="1277615F" w14:textId="13BD6B6E" w:rsidR="00EE2217" w:rsidRPr="004D4C8A" w:rsidRDefault="00EE2217" w:rsidP="00EE2217">
      <w:pPr>
        <w:pStyle w:val="a7"/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sz w:val="26"/>
          <w:szCs w:val="26"/>
          <w:lang w:val="ru-RU"/>
        </w:rPr>
        <w:t>самодеятельность (к примеру, малыши делали «семью шариков» и разыгрывали ими сюжет сказки — придуманной, увиденной в мультфильме или по хорошо знакомой сказке «Репка»)</w:t>
      </w:r>
      <w:r w:rsidR="00606B75" w:rsidRPr="00606B75">
        <w:rPr>
          <w:rFonts w:ascii="Times New Roman" w:hAnsi="Times New Roman" w:cs="Times New Roman"/>
          <w:sz w:val="26"/>
          <w:szCs w:val="26"/>
          <w:lang w:val="ru-RU"/>
        </w:rPr>
        <w:t xml:space="preserve"> [</w:t>
      </w:r>
      <w:r w:rsidR="00606B75">
        <w:rPr>
          <w:rFonts w:ascii="Times New Roman" w:hAnsi="Times New Roman" w:cs="Times New Roman"/>
          <w:sz w:val="26"/>
          <w:szCs w:val="26"/>
        </w:rPr>
        <w:t>4</w:t>
      </w:r>
      <w:r w:rsidR="00606B75" w:rsidRPr="00606B75">
        <w:rPr>
          <w:rFonts w:ascii="Times New Roman" w:hAnsi="Times New Roman" w:cs="Times New Roman"/>
          <w:sz w:val="26"/>
          <w:szCs w:val="26"/>
          <w:lang w:val="ru-RU"/>
        </w:rPr>
        <w:t>]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5B597367" w14:textId="46AB77C1" w:rsidR="00FE74C9" w:rsidRPr="004D4C8A" w:rsidRDefault="00EE2217" w:rsidP="00EE2217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sz w:val="26"/>
          <w:szCs w:val="26"/>
          <w:lang w:val="ru-RU"/>
        </w:rPr>
        <w:t>Таким образом, в образовательном процессе современного детского сада можно наблюдать деятельность детей, организуемую педагогами, и деятельность, инициируемую самими детьми. Выбор первой зависит от целей и задач, решаемых педагогом, его знания возможностей той или иной деятельности, умения ее организовать</w:t>
      </w:r>
      <w:r w:rsidR="008F6965" w:rsidRPr="004D4C8A">
        <w:rPr>
          <w:rFonts w:ascii="Times New Roman" w:hAnsi="Times New Roman" w:cs="Times New Roman"/>
          <w:sz w:val="26"/>
          <w:szCs w:val="26"/>
          <w:lang w:val="ru-RU"/>
        </w:rPr>
        <w:t>, именно поэтому важно нанимать квалифицированных воспитателей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03F7FDAB" w14:textId="77777777" w:rsidR="00FE74C9" w:rsidRPr="004D4C8A" w:rsidRDefault="00FE74C9" w:rsidP="00FE74C9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b/>
          <w:bCs/>
          <w:sz w:val="26"/>
          <w:szCs w:val="26"/>
          <w:lang w:val="ru-RU"/>
        </w:rPr>
        <w:t>Список использованной литературы:</w:t>
      </w:r>
    </w:p>
    <w:p w14:paraId="5BCB48CF" w14:textId="41E40A6A" w:rsidR="00FE74C9" w:rsidRPr="004D4C8A" w:rsidRDefault="00FE74C9" w:rsidP="00FE74C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sz w:val="26"/>
          <w:szCs w:val="26"/>
          <w:lang w:val="ru-RU"/>
        </w:rPr>
        <w:t>1. Атарова А.Н.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>Детские виды деятельности в образовательном процессе детского сада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 xml:space="preserve"> /А.Н. Атарова // 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>Здоровье – основа человеческого потенциала: проблемы и пути их решения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>. – 2015. – № 1. – С. 123-128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20B5162D" w14:textId="13D80A49" w:rsidR="00FE74C9" w:rsidRPr="004D4C8A" w:rsidRDefault="00FE74C9" w:rsidP="00FE74C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sz w:val="26"/>
          <w:szCs w:val="26"/>
          <w:lang w:val="ru-RU"/>
        </w:rPr>
        <w:t>2. Белая К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>Ю. Комплексно-тематическое планирование и организация образовательного процесса в ДОО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 xml:space="preserve"> / К.Ю. Белая //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 xml:space="preserve"> Современное дошкольное образование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>. – 2015. – № 8. – С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>. 44-47.</w:t>
      </w:r>
    </w:p>
    <w:p w14:paraId="5E20822E" w14:textId="51F2C7DD" w:rsidR="00FE74C9" w:rsidRPr="004D4C8A" w:rsidRDefault="00FE74C9" w:rsidP="00FE74C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sz w:val="26"/>
          <w:szCs w:val="26"/>
          <w:lang w:val="ru-RU"/>
        </w:rPr>
        <w:t xml:space="preserve">3. Корсакова 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 xml:space="preserve">О.Н. 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 xml:space="preserve">Рекомендации к планированию образовательного процесса в соответствии с ФГОС 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>ДО / О.Н. Корсакова //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 xml:space="preserve"> Вестник Марийского государственного университета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>. – 2015. – №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 xml:space="preserve"> 2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>. – С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>. 37-41.</w:t>
      </w:r>
    </w:p>
    <w:p w14:paraId="37AEA1A4" w14:textId="5D3FEE40" w:rsidR="00FE74C9" w:rsidRPr="004D4C8A" w:rsidRDefault="00FE74C9" w:rsidP="00FE74C9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D4C8A">
        <w:rPr>
          <w:rFonts w:ascii="Times New Roman" w:hAnsi="Times New Roman" w:cs="Times New Roman"/>
          <w:sz w:val="26"/>
          <w:szCs w:val="26"/>
          <w:lang w:val="ru-RU"/>
        </w:rPr>
        <w:t>4. Полковникова Н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>.Б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>. Планирование педагогической работы в группе дошкольной образовательной организации при комплексно-тематической организации образовательного процесса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 xml:space="preserve"> / Н.Б. Полковникова //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 xml:space="preserve"> Современное дошкольное образование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>. – 2018. – № 5. – С</w:t>
      </w:r>
      <w:r w:rsidRPr="004D4C8A">
        <w:rPr>
          <w:rFonts w:ascii="Times New Roman" w:hAnsi="Times New Roman" w:cs="Times New Roman"/>
          <w:sz w:val="26"/>
          <w:szCs w:val="26"/>
          <w:lang w:val="ru-RU"/>
        </w:rPr>
        <w:t>. 70-78.</w:t>
      </w:r>
    </w:p>
    <w:sectPr w:rsidR="00FE74C9" w:rsidRPr="004D4C8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B43491"/>
    <w:multiLevelType w:val="hybridMultilevel"/>
    <w:tmpl w:val="A4B8BDC2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7841CB3"/>
    <w:multiLevelType w:val="hybridMultilevel"/>
    <w:tmpl w:val="A4B8BD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3626928">
    <w:abstractNumId w:val="1"/>
  </w:num>
  <w:num w:numId="2" w16cid:durableId="1452938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D5B"/>
    <w:rsid w:val="00144F3A"/>
    <w:rsid w:val="004D4C8A"/>
    <w:rsid w:val="00606B75"/>
    <w:rsid w:val="0062356A"/>
    <w:rsid w:val="008F6965"/>
    <w:rsid w:val="009B3D0A"/>
    <w:rsid w:val="00CA1D5B"/>
    <w:rsid w:val="00CC6F0F"/>
    <w:rsid w:val="00EE2217"/>
    <w:rsid w:val="00FE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EB89F"/>
  <w15:chartTrackingRefBased/>
  <w15:docId w15:val="{6ABEDB59-ED63-49C6-903D-BFAB8DEE1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1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1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1D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1D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1D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A1D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A1D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A1D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A1D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1D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A1D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A1D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A1D5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A1D5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A1D5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A1D5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A1D5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A1D5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A1D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A1D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A1D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A1D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A1D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A1D5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A1D5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A1D5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A1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A1D5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A1D5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Гамазина</dc:creator>
  <cp:keywords/>
  <dc:description/>
  <cp:lastModifiedBy>Виктория Гамазина</cp:lastModifiedBy>
  <cp:revision>6</cp:revision>
  <dcterms:created xsi:type="dcterms:W3CDTF">2024-11-10T04:35:00Z</dcterms:created>
  <dcterms:modified xsi:type="dcterms:W3CDTF">2024-11-24T05:05:00Z</dcterms:modified>
</cp:coreProperties>
</file>