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162" w:rsidRPr="00BF26FC" w:rsidRDefault="00102162" w:rsidP="00102162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F26FC">
        <w:rPr>
          <w:rFonts w:ascii="Times New Roman" w:hAnsi="Times New Roman" w:cs="Times New Roman"/>
          <w:b/>
          <w:sz w:val="28"/>
          <w:szCs w:val="28"/>
        </w:rPr>
        <w:t>УДК:</w:t>
      </w:r>
    </w:p>
    <w:p w:rsidR="00102162" w:rsidRPr="00BF26FC" w:rsidRDefault="00102162" w:rsidP="0010216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26FC">
        <w:rPr>
          <w:rFonts w:ascii="Times New Roman" w:hAnsi="Times New Roman" w:cs="Times New Roman"/>
          <w:b/>
          <w:sz w:val="28"/>
          <w:szCs w:val="28"/>
        </w:rPr>
        <w:t>Мехоношина Анастасия Павловна</w:t>
      </w:r>
      <w:r w:rsidRPr="00BF26FC">
        <w:rPr>
          <w:rFonts w:ascii="Times New Roman" w:hAnsi="Times New Roman" w:cs="Times New Roman"/>
          <w:sz w:val="28"/>
          <w:szCs w:val="28"/>
        </w:rPr>
        <w:br/>
      </w:r>
      <w:r w:rsidRPr="00BF26FC">
        <w:rPr>
          <w:rFonts w:ascii="Times New Roman" w:hAnsi="Times New Roman" w:cs="Times New Roman"/>
          <w:sz w:val="28"/>
          <w:szCs w:val="28"/>
          <w:shd w:val="clear" w:color="auto" w:fill="FFFFFF"/>
        </w:rPr>
        <w:t>Государственное бюджетное образовательное учреждение "Академия первых"</w:t>
      </w:r>
      <w:r w:rsidRPr="00BF26FC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BF26FC">
        <w:rPr>
          <w:rFonts w:ascii="Times New Roman" w:hAnsi="Times New Roman" w:cs="Times New Roman"/>
          <w:sz w:val="28"/>
          <w:szCs w:val="28"/>
        </w:rPr>
        <w:t xml:space="preserve">  </w:t>
      </w:r>
      <w:r w:rsidRPr="00BF26FC">
        <w:rPr>
          <w:rFonts w:ascii="Times New Roman" w:hAnsi="Times New Roman" w:cs="Times New Roman"/>
          <w:sz w:val="28"/>
          <w:szCs w:val="28"/>
        </w:rPr>
        <w:t xml:space="preserve">педагог – психолог </w:t>
      </w:r>
      <w:r w:rsidRPr="00BF26FC">
        <w:rPr>
          <w:rFonts w:ascii="Times New Roman" w:hAnsi="Times New Roman" w:cs="Times New Roman"/>
          <w:sz w:val="28"/>
          <w:szCs w:val="28"/>
        </w:rPr>
        <w:t>(Пермь, РФ)</w:t>
      </w:r>
    </w:p>
    <w:p w:rsidR="00BF26FC" w:rsidRPr="00BF26FC" w:rsidRDefault="00BF26FC" w:rsidP="0010216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F26FC" w:rsidRPr="00BF26FC" w:rsidRDefault="00BF26FC" w:rsidP="00BF26F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26FC">
        <w:rPr>
          <w:rFonts w:ascii="Times New Roman" w:hAnsi="Times New Roman" w:cs="Times New Roman"/>
          <w:b/>
          <w:sz w:val="28"/>
          <w:szCs w:val="28"/>
        </w:rPr>
        <w:t>РАЗВИТИЕ ГИБКИХ НАВЫКОВ В ПРОГРАММАХ НАПРАВЛЕНИЯ «ИСКУСТВО»</w:t>
      </w:r>
    </w:p>
    <w:p w:rsidR="00102162" w:rsidRPr="00BF26FC" w:rsidRDefault="00102162" w:rsidP="0010216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349C" w:rsidRPr="00BF26FC" w:rsidRDefault="00102162" w:rsidP="00102162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8"/>
        </w:rPr>
      </w:pPr>
      <w:r w:rsidRPr="00BF26FC">
        <w:rPr>
          <w:rFonts w:ascii="Times New Roman" w:hAnsi="Times New Roman" w:cs="Times New Roman"/>
          <w:i/>
          <w:sz w:val="24"/>
          <w:szCs w:val="28"/>
        </w:rPr>
        <w:t>Аннотация: в работе представлены м</w:t>
      </w:r>
      <w:r w:rsidR="0078349C" w:rsidRPr="00BF26FC">
        <w:rPr>
          <w:rFonts w:ascii="Times New Roman" w:hAnsi="Times New Roman" w:cs="Times New Roman"/>
          <w:i/>
          <w:sz w:val="24"/>
          <w:szCs w:val="28"/>
        </w:rPr>
        <w:t xml:space="preserve">етодические рекомендации по развитию гибких навыков для педагогов, реализующих дополнительные образовательные программы направленности «Искусство» (в группах </w:t>
      </w:r>
      <w:r w:rsidR="00276AF6" w:rsidRPr="00BF26FC">
        <w:rPr>
          <w:rFonts w:ascii="Times New Roman" w:hAnsi="Times New Roman" w:cs="Times New Roman"/>
          <w:i/>
          <w:sz w:val="24"/>
          <w:szCs w:val="28"/>
        </w:rPr>
        <w:t xml:space="preserve">учеников </w:t>
      </w:r>
      <w:r w:rsidR="0078349C" w:rsidRPr="00BF26FC">
        <w:rPr>
          <w:rFonts w:ascii="Times New Roman" w:hAnsi="Times New Roman" w:cs="Times New Roman"/>
          <w:i/>
          <w:sz w:val="24"/>
          <w:szCs w:val="28"/>
        </w:rPr>
        <w:t>младшего и среднего подросткового возраста).</w:t>
      </w:r>
    </w:p>
    <w:p w:rsidR="00102162" w:rsidRPr="00BF26FC" w:rsidRDefault="00102162" w:rsidP="00102162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8"/>
        </w:rPr>
      </w:pPr>
      <w:r w:rsidRPr="00BF26FC">
        <w:rPr>
          <w:rFonts w:ascii="Times New Roman" w:hAnsi="Times New Roman" w:cs="Times New Roman"/>
          <w:i/>
          <w:sz w:val="24"/>
          <w:szCs w:val="28"/>
        </w:rPr>
        <w:t>Ключевые слова: гибкие навыки, дополнительное образование, искусство, подростковый возраст.</w:t>
      </w:r>
    </w:p>
    <w:p w:rsidR="00102162" w:rsidRPr="00BF26FC" w:rsidRDefault="00102162" w:rsidP="00102162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8"/>
        </w:rPr>
      </w:pPr>
    </w:p>
    <w:p w:rsidR="00276AF6" w:rsidRPr="00BF26FC" w:rsidRDefault="00276AF6" w:rsidP="0010216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26FC">
        <w:rPr>
          <w:rFonts w:ascii="Times New Roman" w:hAnsi="Times New Roman" w:cs="Times New Roman"/>
          <w:sz w:val="28"/>
          <w:szCs w:val="28"/>
        </w:rPr>
        <w:t xml:space="preserve">Развитие гибких навыков в рамках дополнительного образования имеет огромное значение для формирования личности учащегося. Гибкие навыки, или </w:t>
      </w:r>
      <w:proofErr w:type="spellStart"/>
      <w:r w:rsidRPr="00BF26FC">
        <w:rPr>
          <w:rFonts w:ascii="Times New Roman" w:hAnsi="Times New Roman" w:cs="Times New Roman"/>
          <w:sz w:val="28"/>
          <w:szCs w:val="28"/>
        </w:rPr>
        <w:t>soft</w:t>
      </w:r>
      <w:proofErr w:type="spellEnd"/>
      <w:r w:rsidRPr="00BF26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26FC">
        <w:rPr>
          <w:rFonts w:ascii="Times New Roman" w:hAnsi="Times New Roman" w:cs="Times New Roman"/>
          <w:sz w:val="28"/>
          <w:szCs w:val="28"/>
        </w:rPr>
        <w:t>skills</w:t>
      </w:r>
      <w:proofErr w:type="spellEnd"/>
      <w:r w:rsidRPr="00BF26FC">
        <w:rPr>
          <w:rFonts w:ascii="Times New Roman" w:hAnsi="Times New Roman" w:cs="Times New Roman"/>
          <w:sz w:val="28"/>
          <w:szCs w:val="28"/>
        </w:rPr>
        <w:t>, определяют личностные качества, способность к обучению, общению, адаптации к изменениям и эффективному решению проблем. Они играют ключевую роль в профессиональном и личном успехе.</w:t>
      </w:r>
    </w:p>
    <w:p w:rsidR="00276AF6" w:rsidRPr="00BF26FC" w:rsidRDefault="00276AF6" w:rsidP="0010216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26FC">
        <w:rPr>
          <w:rFonts w:ascii="Times New Roman" w:hAnsi="Times New Roman" w:cs="Times New Roman"/>
          <w:sz w:val="28"/>
          <w:szCs w:val="28"/>
        </w:rPr>
        <w:t>Дополнительное образование предоставляет возможности для выбора индивидуальной образовательной траектории, индивидуального подхода и создания особой коммуникативной среды для гармоничного взаимодействия с педагогами и сверстниками, что способствует формированию психологической культуры и развитию гибких навыков.</w:t>
      </w:r>
    </w:p>
    <w:p w:rsidR="00276AF6" w:rsidRPr="00BF26FC" w:rsidRDefault="00276AF6" w:rsidP="0010216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26FC">
        <w:rPr>
          <w:rFonts w:ascii="Times New Roman" w:hAnsi="Times New Roman" w:cs="Times New Roman"/>
          <w:sz w:val="28"/>
          <w:szCs w:val="28"/>
        </w:rPr>
        <w:t xml:space="preserve">Однако педагогам дополнительного образования важно понимать, какие педагогические методы и подходы способствуют развитию гибких навыков, и постоянно совершенствовать свои методы и подходы. В данных методических </w:t>
      </w:r>
      <w:r w:rsidRPr="00BF26FC">
        <w:rPr>
          <w:rFonts w:ascii="Times New Roman" w:hAnsi="Times New Roman" w:cs="Times New Roman"/>
          <w:sz w:val="28"/>
          <w:szCs w:val="28"/>
        </w:rPr>
        <w:lastRenderedPageBreak/>
        <w:t>рекомендациях мы рассмотрим психологические аспекты развития гибких навыков у учащихся младшего и среднего подросткового возраста.</w:t>
      </w:r>
    </w:p>
    <w:p w:rsidR="0078349C" w:rsidRPr="00BF26FC" w:rsidRDefault="009F0469" w:rsidP="00102162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F26FC">
        <w:rPr>
          <w:rFonts w:ascii="Times New Roman" w:hAnsi="Times New Roman" w:cs="Times New Roman"/>
          <w:sz w:val="28"/>
          <w:szCs w:val="28"/>
        </w:rPr>
        <w:t xml:space="preserve">Данные методические рекомендации являются результатом психолого-педагогического наблюдения программ направления Искусство, реализуемых Академией Первых. </w:t>
      </w:r>
    </w:p>
    <w:p w:rsidR="00276AF6" w:rsidRPr="00BF26FC" w:rsidRDefault="009F0469" w:rsidP="00102162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6FC">
        <w:rPr>
          <w:rFonts w:ascii="Times New Roman" w:hAnsi="Times New Roman" w:cs="Times New Roman"/>
          <w:sz w:val="28"/>
          <w:szCs w:val="28"/>
        </w:rPr>
        <w:t xml:space="preserve">Особенности младшего </w:t>
      </w:r>
      <w:r w:rsidR="00276AF6" w:rsidRPr="00BF26FC">
        <w:rPr>
          <w:rFonts w:ascii="Times New Roman" w:hAnsi="Times New Roman" w:cs="Times New Roman"/>
          <w:sz w:val="28"/>
          <w:szCs w:val="28"/>
        </w:rPr>
        <w:t xml:space="preserve">и среднего подросткового возраста </w:t>
      </w:r>
    </w:p>
    <w:p w:rsidR="00276AF6" w:rsidRPr="00BF26FC" w:rsidRDefault="00276AF6" w:rsidP="00B7190A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F26FC">
        <w:rPr>
          <w:rFonts w:ascii="Times New Roman" w:hAnsi="Times New Roman" w:cs="Times New Roman"/>
          <w:sz w:val="28"/>
          <w:szCs w:val="28"/>
        </w:rPr>
        <w:t xml:space="preserve">Знание и учёт психологических особенностей современных подростков, их нужд и интересов, позволяет педагогу сформировать свою индивидуальную личностно-профессиональную позицию и успешно применять её в работе с ними. В подростковом возрасте ключевыми новообразованиями личности являются: развитие нравственного сознания, самосознания и </w:t>
      </w:r>
      <w:proofErr w:type="spellStart"/>
      <w:r w:rsidRPr="00BF26FC">
        <w:rPr>
          <w:rFonts w:ascii="Times New Roman" w:hAnsi="Times New Roman" w:cs="Times New Roman"/>
          <w:sz w:val="28"/>
          <w:szCs w:val="28"/>
        </w:rPr>
        <w:t>самоотношения</w:t>
      </w:r>
      <w:proofErr w:type="spellEnd"/>
      <w:r w:rsidRPr="00BF26FC">
        <w:rPr>
          <w:rFonts w:ascii="Times New Roman" w:hAnsi="Times New Roman" w:cs="Times New Roman"/>
          <w:sz w:val="28"/>
          <w:szCs w:val="28"/>
        </w:rPr>
        <w:t>. В этот период активно формируется мировоззрение, система оценочных суждений и нравственная сфера личности молодого человека. Эти процессы в основном определяются внутрисемейной и социальной ситуациями развития (социокультурная, образовательна</w:t>
      </w:r>
      <w:r w:rsidR="0041504C" w:rsidRPr="00BF26FC">
        <w:rPr>
          <w:rFonts w:ascii="Times New Roman" w:hAnsi="Times New Roman" w:cs="Times New Roman"/>
          <w:sz w:val="28"/>
          <w:szCs w:val="28"/>
        </w:rPr>
        <w:t xml:space="preserve">я, коммуникативная </w:t>
      </w:r>
      <w:r w:rsidRPr="00BF26FC">
        <w:rPr>
          <w:rFonts w:ascii="Times New Roman" w:hAnsi="Times New Roman" w:cs="Times New Roman"/>
          <w:sz w:val="28"/>
          <w:szCs w:val="28"/>
        </w:rPr>
        <w:t>среда и др.). Подростковый возраст характеризуется следующими особенностями:</w:t>
      </w:r>
    </w:p>
    <w:p w:rsidR="00276AF6" w:rsidRPr="00BF26FC" w:rsidRDefault="00276AF6" w:rsidP="0010216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6FC">
        <w:rPr>
          <w:rFonts w:ascii="Times New Roman" w:hAnsi="Times New Roman" w:cs="Times New Roman"/>
          <w:sz w:val="28"/>
          <w:szCs w:val="28"/>
        </w:rPr>
        <w:t>и неравномерное физиологическое развитие, которые вызывают эмоциональную нестабильность и резкие перепады настроения (от экзальтации до депрессии);</w:t>
      </w:r>
    </w:p>
    <w:p w:rsidR="00276AF6" w:rsidRPr="00BF26FC" w:rsidRDefault="00276AF6" w:rsidP="0010216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6FC">
        <w:rPr>
          <w:rFonts w:ascii="Times New Roman" w:hAnsi="Times New Roman" w:cs="Times New Roman"/>
          <w:sz w:val="28"/>
          <w:szCs w:val="28"/>
        </w:rPr>
        <w:t>изменение социальной ситуации развития: переход от зависимого детства к потенциальной самостоятельности и ответственности во взрослом возрасте;</w:t>
      </w:r>
    </w:p>
    <w:p w:rsidR="00276AF6" w:rsidRPr="00BF26FC" w:rsidRDefault="00276AF6" w:rsidP="0010216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6FC">
        <w:rPr>
          <w:rFonts w:ascii="Times New Roman" w:hAnsi="Times New Roman" w:cs="Times New Roman"/>
          <w:sz w:val="28"/>
          <w:szCs w:val="28"/>
        </w:rPr>
        <w:t>смена основной деятельности: учебная деятельность уступает место интимно-личностному общению со сверстниками;</w:t>
      </w:r>
    </w:p>
    <w:p w:rsidR="00276AF6" w:rsidRPr="00BF26FC" w:rsidRDefault="00276AF6" w:rsidP="0010216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6FC">
        <w:rPr>
          <w:rFonts w:ascii="Times New Roman" w:hAnsi="Times New Roman" w:cs="Times New Roman"/>
          <w:sz w:val="28"/>
          <w:szCs w:val="28"/>
        </w:rPr>
        <w:t>открытие и утверждение своего «Я», поиск своего места в системе человеческих взаимоотношений;</w:t>
      </w:r>
    </w:p>
    <w:p w:rsidR="00276AF6" w:rsidRPr="00BF26FC" w:rsidRDefault="00276AF6" w:rsidP="0010216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6FC">
        <w:rPr>
          <w:rFonts w:ascii="Times New Roman" w:hAnsi="Times New Roman" w:cs="Times New Roman"/>
          <w:sz w:val="28"/>
          <w:szCs w:val="28"/>
        </w:rPr>
        <w:t>появление «чувства взрослости», желание видеть признание своей   взрослости;</w:t>
      </w:r>
    </w:p>
    <w:p w:rsidR="00276AF6" w:rsidRPr="00BF26FC" w:rsidRDefault="00276AF6" w:rsidP="0010216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6FC">
        <w:rPr>
          <w:rFonts w:ascii="Times New Roman" w:hAnsi="Times New Roman" w:cs="Times New Roman"/>
          <w:sz w:val="28"/>
          <w:szCs w:val="28"/>
        </w:rPr>
        <w:lastRenderedPageBreak/>
        <w:t>неравномерное развитие «критического мышления», когда одну область жизни, отношений подросток</w:t>
      </w:r>
      <w:r w:rsidR="009F0469" w:rsidRPr="00BF26FC">
        <w:rPr>
          <w:rFonts w:ascii="Times New Roman" w:hAnsi="Times New Roman" w:cs="Times New Roman"/>
          <w:sz w:val="28"/>
          <w:szCs w:val="28"/>
        </w:rPr>
        <w:t xml:space="preserve"> </w:t>
      </w:r>
      <w:r w:rsidRPr="00BF26FC">
        <w:rPr>
          <w:rFonts w:ascii="Times New Roman" w:hAnsi="Times New Roman" w:cs="Times New Roman"/>
          <w:sz w:val="28"/>
          <w:szCs w:val="28"/>
        </w:rPr>
        <w:t>подвергает</w:t>
      </w:r>
      <w:r w:rsidR="009F0469" w:rsidRPr="00BF26FC">
        <w:rPr>
          <w:rFonts w:ascii="Times New Roman" w:hAnsi="Times New Roman" w:cs="Times New Roman"/>
          <w:sz w:val="28"/>
          <w:szCs w:val="28"/>
        </w:rPr>
        <w:t xml:space="preserve"> критике, сомневается, не</w:t>
      </w:r>
      <w:r w:rsidR="00B701CE" w:rsidRPr="00BF26FC">
        <w:rPr>
          <w:rFonts w:ascii="Times New Roman" w:hAnsi="Times New Roman" w:cs="Times New Roman"/>
          <w:sz w:val="28"/>
          <w:szCs w:val="28"/>
        </w:rPr>
        <w:t xml:space="preserve"> верит,</w:t>
      </w:r>
      <w:r w:rsidRPr="00BF26F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F26FC">
        <w:rPr>
          <w:rFonts w:ascii="Times New Roman" w:hAnsi="Times New Roman" w:cs="Times New Roman"/>
          <w:sz w:val="28"/>
          <w:szCs w:val="28"/>
        </w:rPr>
        <w:t>а  в</w:t>
      </w:r>
      <w:proofErr w:type="gramEnd"/>
      <w:r w:rsidRPr="00BF26FC">
        <w:rPr>
          <w:rFonts w:ascii="Times New Roman" w:hAnsi="Times New Roman" w:cs="Times New Roman"/>
          <w:sz w:val="28"/>
          <w:szCs w:val="28"/>
        </w:rPr>
        <w:t xml:space="preserve"> другой области  может  быть  достаточно  наивен  и податлив;</w:t>
      </w:r>
    </w:p>
    <w:p w:rsidR="00276AF6" w:rsidRPr="00BF26FC" w:rsidRDefault="00AD6960" w:rsidP="00B7190A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F26FC">
        <w:rPr>
          <w:rFonts w:ascii="Times New Roman" w:hAnsi="Times New Roman" w:cs="Times New Roman"/>
          <w:sz w:val="28"/>
          <w:szCs w:val="28"/>
        </w:rPr>
        <w:t>Важно</w:t>
      </w:r>
      <w:r w:rsidR="00B701CE" w:rsidRPr="00BF26FC">
        <w:rPr>
          <w:rFonts w:ascii="Times New Roman" w:hAnsi="Times New Roman" w:cs="Times New Roman"/>
          <w:sz w:val="28"/>
          <w:szCs w:val="28"/>
        </w:rPr>
        <w:t xml:space="preserve"> понимать, что</w:t>
      </w:r>
      <w:r w:rsidR="009F0469" w:rsidRPr="00BF26FC">
        <w:rPr>
          <w:rFonts w:ascii="Times New Roman" w:hAnsi="Times New Roman" w:cs="Times New Roman"/>
          <w:sz w:val="28"/>
          <w:szCs w:val="28"/>
        </w:rPr>
        <w:t xml:space="preserve"> подростковый во</w:t>
      </w:r>
      <w:r w:rsidR="00B701CE" w:rsidRPr="00BF26FC">
        <w:rPr>
          <w:rFonts w:ascii="Times New Roman" w:hAnsi="Times New Roman" w:cs="Times New Roman"/>
          <w:sz w:val="28"/>
          <w:szCs w:val="28"/>
        </w:rPr>
        <w:t xml:space="preserve">зраст является </w:t>
      </w:r>
      <w:proofErr w:type="spellStart"/>
      <w:r w:rsidR="00B701CE" w:rsidRPr="00BF26FC">
        <w:rPr>
          <w:rFonts w:ascii="Times New Roman" w:hAnsi="Times New Roman" w:cs="Times New Roman"/>
          <w:sz w:val="28"/>
          <w:szCs w:val="28"/>
        </w:rPr>
        <w:t>сензитивным</w:t>
      </w:r>
      <w:proofErr w:type="spellEnd"/>
      <w:r w:rsidR="00B701CE" w:rsidRPr="00BF26FC">
        <w:rPr>
          <w:rFonts w:ascii="Times New Roman" w:hAnsi="Times New Roman" w:cs="Times New Roman"/>
          <w:sz w:val="28"/>
          <w:szCs w:val="28"/>
        </w:rPr>
        <w:t xml:space="preserve"> для </w:t>
      </w:r>
      <w:r w:rsidR="009F0469" w:rsidRPr="00BF26FC">
        <w:rPr>
          <w:rFonts w:ascii="Times New Roman" w:hAnsi="Times New Roman" w:cs="Times New Roman"/>
          <w:sz w:val="28"/>
          <w:szCs w:val="28"/>
        </w:rPr>
        <w:t>развития идентичности (</w:t>
      </w:r>
      <w:r w:rsidR="00B701CE" w:rsidRPr="00BF26FC">
        <w:rPr>
          <w:rFonts w:ascii="Times New Roman" w:hAnsi="Times New Roman" w:cs="Times New Roman"/>
          <w:sz w:val="28"/>
          <w:szCs w:val="28"/>
        </w:rPr>
        <w:t xml:space="preserve">Кто я? Какой я?), формирования </w:t>
      </w:r>
      <w:r w:rsidRPr="00BF26FC">
        <w:rPr>
          <w:rFonts w:ascii="Times New Roman" w:hAnsi="Times New Roman" w:cs="Times New Roman"/>
          <w:sz w:val="28"/>
          <w:szCs w:val="28"/>
        </w:rPr>
        <w:t>мировоззрения</w:t>
      </w:r>
      <w:r w:rsidR="009F0469" w:rsidRPr="00BF26FC">
        <w:rPr>
          <w:rFonts w:ascii="Times New Roman" w:hAnsi="Times New Roman" w:cs="Times New Roman"/>
          <w:sz w:val="28"/>
          <w:szCs w:val="28"/>
        </w:rPr>
        <w:t xml:space="preserve">, духовно-нравственных </w:t>
      </w:r>
      <w:r w:rsidR="00B701CE" w:rsidRPr="00BF26FC">
        <w:rPr>
          <w:rFonts w:ascii="Times New Roman" w:hAnsi="Times New Roman" w:cs="Times New Roman"/>
          <w:sz w:val="28"/>
          <w:szCs w:val="28"/>
        </w:rPr>
        <w:t xml:space="preserve">ценностей, критического </w:t>
      </w:r>
      <w:r w:rsidR="009F0469" w:rsidRPr="00BF26FC">
        <w:rPr>
          <w:rFonts w:ascii="Times New Roman" w:hAnsi="Times New Roman" w:cs="Times New Roman"/>
          <w:sz w:val="28"/>
          <w:szCs w:val="28"/>
        </w:rPr>
        <w:t>мышления, рефлексии, а также мыслительных функций (</w:t>
      </w:r>
      <w:r w:rsidR="009F0469" w:rsidRPr="00BF26F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анализ и синтез, раскрытие причин, связей и закономерностей, к широким обобщениям, сочетанию абстракции и конкретизации). </w:t>
      </w:r>
    </w:p>
    <w:p w:rsidR="00276AF6" w:rsidRPr="00BF26FC" w:rsidRDefault="009F0469" w:rsidP="00102162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F26FC">
        <w:rPr>
          <w:rFonts w:ascii="Times New Roman" w:hAnsi="Times New Roman" w:cs="Times New Roman"/>
          <w:sz w:val="28"/>
          <w:szCs w:val="28"/>
        </w:rPr>
        <w:t xml:space="preserve">Психолого-педагогические </w:t>
      </w:r>
      <w:r w:rsidR="00840CF3" w:rsidRPr="00BF26FC">
        <w:rPr>
          <w:rFonts w:ascii="Times New Roman" w:hAnsi="Times New Roman" w:cs="Times New Roman"/>
          <w:sz w:val="28"/>
          <w:szCs w:val="28"/>
        </w:rPr>
        <w:t>аспекты развития</w:t>
      </w:r>
      <w:r w:rsidRPr="00BF26FC">
        <w:rPr>
          <w:rFonts w:ascii="Times New Roman" w:hAnsi="Times New Roman" w:cs="Times New Roman"/>
          <w:sz w:val="28"/>
          <w:szCs w:val="28"/>
        </w:rPr>
        <w:t xml:space="preserve"> гибких навыков. </w:t>
      </w:r>
    </w:p>
    <w:p w:rsidR="009F0469" w:rsidRPr="00BF26FC" w:rsidRDefault="009F0469" w:rsidP="00102162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04237" w:rsidRPr="00BF26FC" w:rsidRDefault="00704237" w:rsidP="00102162">
      <w:pPr>
        <w:pStyle w:val="a3"/>
        <w:numPr>
          <w:ilvl w:val="1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6FC">
        <w:rPr>
          <w:rFonts w:ascii="Times New Roman" w:hAnsi="Times New Roman" w:cs="Times New Roman"/>
          <w:sz w:val="28"/>
          <w:szCs w:val="28"/>
        </w:rPr>
        <w:t xml:space="preserve">Связь </w:t>
      </w:r>
      <w:r w:rsidR="00840CF3" w:rsidRPr="00BF26FC">
        <w:rPr>
          <w:rFonts w:ascii="Times New Roman" w:hAnsi="Times New Roman" w:cs="Times New Roman"/>
          <w:sz w:val="28"/>
          <w:szCs w:val="28"/>
        </w:rPr>
        <w:t xml:space="preserve">жестких </w:t>
      </w:r>
      <w:r w:rsidR="009F0469" w:rsidRPr="00BF26FC">
        <w:rPr>
          <w:rFonts w:ascii="Times New Roman" w:hAnsi="Times New Roman" w:cs="Times New Roman"/>
          <w:sz w:val="28"/>
          <w:szCs w:val="28"/>
        </w:rPr>
        <w:t>и гибких навыков</w:t>
      </w:r>
    </w:p>
    <w:p w:rsidR="009F0469" w:rsidRPr="00BF26FC" w:rsidRDefault="00B701CE" w:rsidP="00B7190A">
      <w:pPr>
        <w:spacing w:line="360" w:lineRule="auto"/>
        <w:ind w:left="1140" w:firstLine="276"/>
        <w:jc w:val="both"/>
        <w:rPr>
          <w:rFonts w:ascii="Times New Roman" w:hAnsi="Times New Roman" w:cs="Times New Roman"/>
          <w:sz w:val="28"/>
          <w:szCs w:val="28"/>
        </w:rPr>
      </w:pPr>
      <w:r w:rsidRPr="00BF26FC">
        <w:rPr>
          <w:rFonts w:ascii="Times New Roman" w:hAnsi="Times New Roman" w:cs="Times New Roman"/>
          <w:sz w:val="28"/>
          <w:szCs w:val="28"/>
        </w:rPr>
        <w:t xml:space="preserve">Один из базовых постулатов отечественной психологии гласит, что личность развивается в деятельности. И это относится в том числе и к оперативным навыкам. Но, стоит заметить, что наиболее эффективно это происходит, когда есть оптимальный уровень мотивации, эмоциональной включенности и осознанность. Например, рисунок с натуры развивает внимательность, важность детального анализа, а умение создавать дружеские   шаржи влияет на развитие чувства юмора и оптимистичность.  Поэтому   важно рефлексировать на более глобальном уровне: какие стороны личности развивает данная деятельность, и для развития определенных черт характера какие упражнения и тематику можно подобрать. </w:t>
      </w:r>
      <w:r w:rsidR="00704237" w:rsidRPr="00BF26FC">
        <w:rPr>
          <w:rFonts w:ascii="Times New Roman" w:hAnsi="Times New Roman" w:cs="Times New Roman"/>
          <w:sz w:val="28"/>
          <w:szCs w:val="28"/>
        </w:rPr>
        <w:br/>
      </w:r>
    </w:p>
    <w:p w:rsidR="00704237" w:rsidRPr="00BF26FC" w:rsidRDefault="00704237" w:rsidP="00102162">
      <w:pPr>
        <w:pStyle w:val="a3"/>
        <w:numPr>
          <w:ilvl w:val="1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6FC">
        <w:rPr>
          <w:rFonts w:ascii="Times New Roman" w:hAnsi="Times New Roman" w:cs="Times New Roman"/>
          <w:sz w:val="28"/>
          <w:szCs w:val="28"/>
        </w:rPr>
        <w:t>Изучение ожиданий</w:t>
      </w:r>
    </w:p>
    <w:p w:rsidR="00B701CE" w:rsidRPr="00BF26FC" w:rsidRDefault="00B701CE" w:rsidP="00B7190A">
      <w:pPr>
        <w:spacing w:line="360" w:lineRule="auto"/>
        <w:ind w:left="1140" w:firstLine="276"/>
        <w:jc w:val="both"/>
        <w:rPr>
          <w:rFonts w:ascii="Times New Roman" w:hAnsi="Times New Roman" w:cs="Times New Roman"/>
          <w:sz w:val="28"/>
          <w:szCs w:val="28"/>
        </w:rPr>
      </w:pPr>
      <w:r w:rsidRPr="00BF26FC">
        <w:rPr>
          <w:rFonts w:ascii="Times New Roman" w:hAnsi="Times New Roman" w:cs="Times New Roman"/>
          <w:sz w:val="28"/>
          <w:szCs w:val="28"/>
        </w:rPr>
        <w:t xml:space="preserve">Для </w:t>
      </w:r>
      <w:r w:rsidR="0041504C" w:rsidRPr="00BF26FC">
        <w:rPr>
          <w:rFonts w:ascii="Times New Roman" w:hAnsi="Times New Roman" w:cs="Times New Roman"/>
          <w:sz w:val="28"/>
          <w:szCs w:val="28"/>
        </w:rPr>
        <w:t xml:space="preserve">управляемого </w:t>
      </w:r>
      <w:r w:rsidRPr="00BF26FC">
        <w:rPr>
          <w:rFonts w:ascii="Times New Roman" w:hAnsi="Times New Roman" w:cs="Times New Roman"/>
          <w:sz w:val="28"/>
          <w:szCs w:val="28"/>
        </w:rPr>
        <w:t>развития гибких навыков</w:t>
      </w:r>
      <w:r w:rsidR="0041504C" w:rsidRPr="00BF26FC">
        <w:rPr>
          <w:rFonts w:ascii="Times New Roman" w:hAnsi="Times New Roman" w:cs="Times New Roman"/>
          <w:sz w:val="28"/>
          <w:szCs w:val="28"/>
        </w:rPr>
        <w:t xml:space="preserve"> необходимо действовать вместе с учеником и осознанно. Будет полезным </w:t>
      </w:r>
      <w:r w:rsidR="0041504C" w:rsidRPr="00BF26FC">
        <w:rPr>
          <w:rFonts w:ascii="Times New Roman" w:hAnsi="Times New Roman" w:cs="Times New Roman"/>
          <w:sz w:val="28"/>
          <w:szCs w:val="28"/>
        </w:rPr>
        <w:lastRenderedPageBreak/>
        <w:t xml:space="preserve">спросить его ожидания и надежды, связанные с обучением. Поскольку дополнительное образование – это свободный выбор, то мотивация обучения   может выходить за образовательные пределы и затрагивать личностный аспект. Чтобы </w:t>
      </w:r>
      <w:r w:rsidR="006F49AD" w:rsidRPr="00BF26FC">
        <w:rPr>
          <w:rFonts w:ascii="Times New Roman" w:hAnsi="Times New Roman" w:cs="Times New Roman"/>
          <w:sz w:val="28"/>
          <w:szCs w:val="28"/>
        </w:rPr>
        <w:t xml:space="preserve">это </w:t>
      </w:r>
      <w:r w:rsidR="0041504C" w:rsidRPr="00BF26FC">
        <w:rPr>
          <w:rFonts w:ascii="Times New Roman" w:hAnsi="Times New Roman" w:cs="Times New Roman"/>
          <w:sz w:val="28"/>
          <w:szCs w:val="28"/>
        </w:rPr>
        <w:t xml:space="preserve">выяснить, </w:t>
      </w:r>
      <w:r w:rsidR="006F49AD" w:rsidRPr="00BF26FC">
        <w:rPr>
          <w:rFonts w:ascii="Times New Roman" w:hAnsi="Times New Roman" w:cs="Times New Roman"/>
          <w:sz w:val="28"/>
          <w:szCs w:val="28"/>
        </w:rPr>
        <w:t>можно воспользоваться</w:t>
      </w:r>
      <w:r w:rsidR="0041504C" w:rsidRPr="00BF26FC">
        <w:rPr>
          <w:rFonts w:ascii="Times New Roman" w:hAnsi="Times New Roman" w:cs="Times New Roman"/>
          <w:sz w:val="28"/>
          <w:szCs w:val="28"/>
        </w:rPr>
        <w:t xml:space="preserve"> опросом. В зависимости от группы и тематики курса его можно расширять-сужать, делать анонимным, добавлять открытые вопросы. </w:t>
      </w:r>
    </w:p>
    <w:p w:rsidR="0041504C" w:rsidRPr="00BF26FC" w:rsidRDefault="006F49AD" w:rsidP="00102162">
      <w:pPr>
        <w:spacing w:line="360" w:lineRule="auto"/>
        <w:ind w:left="1140"/>
        <w:jc w:val="both"/>
        <w:rPr>
          <w:rFonts w:ascii="Times New Roman" w:hAnsi="Times New Roman" w:cs="Times New Roman"/>
          <w:sz w:val="28"/>
          <w:szCs w:val="28"/>
        </w:rPr>
      </w:pPr>
      <w:r w:rsidRPr="00BF26FC">
        <w:rPr>
          <w:rFonts w:ascii="Times New Roman" w:hAnsi="Times New Roman" w:cs="Times New Roman"/>
          <w:sz w:val="28"/>
          <w:szCs w:val="28"/>
        </w:rPr>
        <w:t>Пример опроса с открытыми вопросами:</w:t>
      </w:r>
    </w:p>
    <w:tbl>
      <w:tblPr>
        <w:tblStyle w:val="a7"/>
        <w:tblW w:w="0" w:type="auto"/>
        <w:tblInd w:w="1140" w:type="dxa"/>
        <w:tblLook w:val="04A0" w:firstRow="1" w:lastRow="0" w:firstColumn="1" w:lastColumn="0" w:noHBand="0" w:noVBand="1"/>
      </w:tblPr>
      <w:tblGrid>
        <w:gridCol w:w="8205"/>
      </w:tblGrid>
      <w:tr w:rsidR="006F49AD" w:rsidRPr="00BF26FC" w:rsidTr="006F49AD">
        <w:tc>
          <w:tcPr>
            <w:tcW w:w="9345" w:type="dxa"/>
          </w:tcPr>
          <w:p w:rsidR="006F49AD" w:rsidRPr="00BF26FC" w:rsidRDefault="006F49AD" w:rsidP="0010216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6FC">
              <w:rPr>
                <w:rFonts w:ascii="Times New Roman" w:hAnsi="Times New Roman" w:cs="Times New Roman"/>
                <w:sz w:val="28"/>
                <w:szCs w:val="28"/>
              </w:rPr>
              <w:t>Продолжи предложения:</w:t>
            </w:r>
          </w:p>
          <w:p w:rsidR="006F49AD" w:rsidRPr="00BF26FC" w:rsidRDefault="006F49AD" w:rsidP="0010216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6FC">
              <w:rPr>
                <w:rFonts w:ascii="Times New Roman" w:hAnsi="Times New Roman" w:cs="Times New Roman"/>
                <w:sz w:val="28"/>
                <w:szCs w:val="28"/>
              </w:rPr>
              <w:t>1. На занятиях я хочу узнать о _____________________.</w:t>
            </w:r>
          </w:p>
          <w:p w:rsidR="006F49AD" w:rsidRPr="00BF26FC" w:rsidRDefault="006F49AD" w:rsidP="0010216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6FC">
              <w:rPr>
                <w:rFonts w:ascii="Times New Roman" w:hAnsi="Times New Roman" w:cs="Times New Roman"/>
                <w:sz w:val="28"/>
                <w:szCs w:val="28"/>
              </w:rPr>
              <w:t xml:space="preserve">2. На занятиях я хочу </w:t>
            </w:r>
            <w:proofErr w:type="gramStart"/>
            <w:r w:rsidRPr="00BF26FC">
              <w:rPr>
                <w:rFonts w:ascii="Times New Roman" w:hAnsi="Times New Roman" w:cs="Times New Roman"/>
                <w:sz w:val="28"/>
                <w:szCs w:val="28"/>
              </w:rPr>
              <w:t>сделать  _</w:t>
            </w:r>
            <w:proofErr w:type="gramEnd"/>
            <w:r w:rsidRPr="00BF26FC">
              <w:rPr>
                <w:rFonts w:ascii="Times New Roman" w:hAnsi="Times New Roman" w:cs="Times New Roman"/>
                <w:sz w:val="28"/>
                <w:szCs w:val="28"/>
              </w:rPr>
              <w:t>___, потому что ______.</w:t>
            </w:r>
          </w:p>
          <w:p w:rsidR="006F49AD" w:rsidRPr="00BF26FC" w:rsidRDefault="006F49AD" w:rsidP="0010216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6FC">
              <w:rPr>
                <w:rFonts w:ascii="Times New Roman" w:hAnsi="Times New Roman" w:cs="Times New Roman"/>
                <w:sz w:val="28"/>
                <w:szCs w:val="28"/>
              </w:rPr>
              <w:t xml:space="preserve">3. На занятиях я хочу </w:t>
            </w:r>
            <w:proofErr w:type="gramStart"/>
            <w:r w:rsidRPr="00BF26FC">
              <w:rPr>
                <w:rFonts w:ascii="Times New Roman" w:hAnsi="Times New Roman" w:cs="Times New Roman"/>
                <w:sz w:val="28"/>
                <w:szCs w:val="28"/>
              </w:rPr>
              <w:t>попробовать  новое</w:t>
            </w:r>
            <w:proofErr w:type="gramEnd"/>
            <w:r w:rsidRPr="00BF26FC">
              <w:rPr>
                <w:rFonts w:ascii="Times New Roman" w:hAnsi="Times New Roman" w:cs="Times New Roman"/>
                <w:sz w:val="28"/>
                <w:szCs w:val="28"/>
              </w:rPr>
              <w:t xml:space="preserve">  __________.</w:t>
            </w:r>
          </w:p>
          <w:p w:rsidR="006F49AD" w:rsidRPr="00BF26FC" w:rsidRDefault="006F49AD" w:rsidP="0010216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6FC">
              <w:rPr>
                <w:rFonts w:ascii="Times New Roman" w:hAnsi="Times New Roman" w:cs="Times New Roman"/>
                <w:sz w:val="28"/>
                <w:szCs w:val="28"/>
              </w:rPr>
              <w:t>4. Я хочу развить свои качества: __________________.</w:t>
            </w:r>
          </w:p>
          <w:p w:rsidR="006F49AD" w:rsidRPr="00BF26FC" w:rsidRDefault="006F49AD" w:rsidP="0010216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F49AD" w:rsidRPr="00BF26FC" w:rsidRDefault="006F49AD" w:rsidP="00102162">
      <w:pPr>
        <w:spacing w:line="360" w:lineRule="auto"/>
        <w:ind w:left="1140"/>
        <w:jc w:val="both"/>
        <w:rPr>
          <w:rFonts w:ascii="Times New Roman" w:hAnsi="Times New Roman" w:cs="Times New Roman"/>
          <w:sz w:val="28"/>
          <w:szCs w:val="28"/>
        </w:rPr>
      </w:pPr>
      <w:r w:rsidRPr="00BF26FC">
        <w:rPr>
          <w:rFonts w:ascii="Times New Roman" w:hAnsi="Times New Roman" w:cs="Times New Roman"/>
          <w:sz w:val="28"/>
          <w:szCs w:val="28"/>
        </w:rPr>
        <w:t>Пример опроса   с закрытыми вопросами:</w:t>
      </w:r>
    </w:p>
    <w:tbl>
      <w:tblPr>
        <w:tblStyle w:val="a7"/>
        <w:tblW w:w="0" w:type="auto"/>
        <w:tblInd w:w="1140" w:type="dxa"/>
        <w:tblLook w:val="04A0" w:firstRow="1" w:lastRow="0" w:firstColumn="1" w:lastColumn="0" w:noHBand="0" w:noVBand="1"/>
      </w:tblPr>
      <w:tblGrid>
        <w:gridCol w:w="8205"/>
      </w:tblGrid>
      <w:tr w:rsidR="006F49AD" w:rsidRPr="00BF26FC" w:rsidTr="006F49AD">
        <w:tc>
          <w:tcPr>
            <w:tcW w:w="9345" w:type="dxa"/>
          </w:tcPr>
          <w:p w:rsidR="006F49AD" w:rsidRPr="00BF26FC" w:rsidRDefault="006F49AD" w:rsidP="0010216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6F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02162" w:rsidRPr="00BF26FC">
              <w:rPr>
                <w:rFonts w:ascii="Times New Roman" w:hAnsi="Times New Roman" w:cs="Times New Roman"/>
                <w:sz w:val="28"/>
                <w:szCs w:val="28"/>
              </w:rPr>
              <w:t>тметь, что тебе важно узнать на</w:t>
            </w:r>
            <w:r w:rsidRPr="00BF26FC">
              <w:rPr>
                <w:rFonts w:ascii="Times New Roman" w:hAnsi="Times New Roman" w:cs="Times New Roman"/>
                <w:sz w:val="28"/>
                <w:szCs w:val="28"/>
              </w:rPr>
              <w:t xml:space="preserve"> занятиях?</w:t>
            </w:r>
          </w:p>
          <w:p w:rsidR="006F49AD" w:rsidRPr="00BF26FC" w:rsidRDefault="006F49AD" w:rsidP="0010216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49AD" w:rsidRPr="00BF26FC" w:rsidRDefault="006F49AD" w:rsidP="0010216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6FC">
              <w:rPr>
                <w:rFonts w:ascii="Times New Roman" w:hAnsi="Times New Roman" w:cs="Times New Roman"/>
                <w:sz w:val="28"/>
                <w:szCs w:val="28"/>
              </w:rPr>
              <w:t>Как рисовать с натуры</w:t>
            </w:r>
          </w:p>
          <w:p w:rsidR="006F49AD" w:rsidRPr="00BF26FC" w:rsidRDefault="006F49AD" w:rsidP="0010216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6FC">
              <w:rPr>
                <w:rFonts w:ascii="Times New Roman" w:hAnsi="Times New Roman" w:cs="Times New Roman"/>
                <w:sz w:val="28"/>
                <w:szCs w:val="28"/>
              </w:rPr>
              <w:t>Как создавать композицию</w:t>
            </w:r>
          </w:p>
          <w:p w:rsidR="006F49AD" w:rsidRPr="00BF26FC" w:rsidRDefault="006F49AD" w:rsidP="0010216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6FC">
              <w:rPr>
                <w:rFonts w:ascii="Times New Roman" w:hAnsi="Times New Roman" w:cs="Times New Roman"/>
                <w:sz w:val="28"/>
                <w:szCs w:val="28"/>
              </w:rPr>
              <w:t>Как устроен цвет и как его использовать</w:t>
            </w:r>
          </w:p>
          <w:p w:rsidR="006F49AD" w:rsidRPr="00BF26FC" w:rsidRDefault="006F49AD" w:rsidP="0010216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6FC">
              <w:rPr>
                <w:rFonts w:ascii="Times New Roman" w:hAnsi="Times New Roman" w:cs="Times New Roman"/>
                <w:sz w:val="28"/>
                <w:szCs w:val="28"/>
              </w:rPr>
              <w:t>Разбираться в работе с материалом (акварель, гуашь, карандаш, фломастеры)</w:t>
            </w:r>
          </w:p>
          <w:p w:rsidR="006F49AD" w:rsidRPr="00BF26FC" w:rsidRDefault="006F49AD" w:rsidP="0010216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6FC">
              <w:rPr>
                <w:rFonts w:ascii="Times New Roman" w:hAnsi="Times New Roman" w:cs="Times New Roman"/>
                <w:sz w:val="28"/>
                <w:szCs w:val="28"/>
              </w:rPr>
              <w:t>Работать с бумагой</w:t>
            </w:r>
          </w:p>
          <w:p w:rsidR="006F49AD" w:rsidRPr="00BF26FC" w:rsidRDefault="006F49AD" w:rsidP="0010216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6FC">
              <w:rPr>
                <w:rFonts w:ascii="Times New Roman" w:hAnsi="Times New Roman" w:cs="Times New Roman"/>
                <w:sz w:val="28"/>
                <w:szCs w:val="28"/>
              </w:rPr>
              <w:t>Делать наброски</w:t>
            </w:r>
          </w:p>
          <w:p w:rsidR="006F49AD" w:rsidRPr="00BF26FC" w:rsidRDefault="006F49AD" w:rsidP="0010216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6FC">
              <w:rPr>
                <w:rFonts w:ascii="Times New Roman" w:hAnsi="Times New Roman" w:cs="Times New Roman"/>
                <w:sz w:val="28"/>
                <w:szCs w:val="28"/>
              </w:rPr>
              <w:t>Работать в графических редакторах</w:t>
            </w:r>
          </w:p>
          <w:p w:rsidR="006F49AD" w:rsidRPr="00BF26FC" w:rsidRDefault="006F49AD" w:rsidP="0010216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6FC">
              <w:rPr>
                <w:rFonts w:ascii="Times New Roman" w:hAnsi="Times New Roman" w:cs="Times New Roman"/>
                <w:sz w:val="28"/>
                <w:szCs w:val="28"/>
              </w:rPr>
              <w:t>Изучать историю искусств</w:t>
            </w:r>
          </w:p>
          <w:p w:rsidR="006F49AD" w:rsidRPr="00BF26FC" w:rsidRDefault="006F49AD" w:rsidP="0010216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6FC">
              <w:rPr>
                <w:rFonts w:ascii="Times New Roman" w:hAnsi="Times New Roman" w:cs="Times New Roman"/>
                <w:sz w:val="28"/>
                <w:szCs w:val="28"/>
              </w:rPr>
              <w:t>Изучать дизайн одежды</w:t>
            </w:r>
          </w:p>
          <w:p w:rsidR="006F49AD" w:rsidRPr="00BF26FC" w:rsidRDefault="006F49AD" w:rsidP="0010216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6FC">
              <w:rPr>
                <w:rFonts w:ascii="Times New Roman" w:hAnsi="Times New Roman" w:cs="Times New Roman"/>
                <w:sz w:val="28"/>
                <w:szCs w:val="28"/>
              </w:rPr>
              <w:t>Изучать ландшафтный дизайн</w:t>
            </w:r>
          </w:p>
          <w:p w:rsidR="006F49AD" w:rsidRPr="00BF26FC" w:rsidRDefault="006F49AD" w:rsidP="0010216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6FC">
              <w:rPr>
                <w:rFonts w:ascii="Times New Roman" w:hAnsi="Times New Roman" w:cs="Times New Roman"/>
                <w:sz w:val="28"/>
                <w:szCs w:val="28"/>
              </w:rPr>
              <w:t>Изучать архитектуру</w:t>
            </w:r>
          </w:p>
          <w:p w:rsidR="006F49AD" w:rsidRPr="00BF26FC" w:rsidRDefault="006F49AD" w:rsidP="0010216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49AD" w:rsidRPr="00BF26FC" w:rsidRDefault="006F49AD" w:rsidP="0010216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6FC">
              <w:rPr>
                <w:rFonts w:ascii="Times New Roman" w:hAnsi="Times New Roman" w:cs="Times New Roman"/>
                <w:sz w:val="28"/>
                <w:szCs w:val="28"/>
              </w:rPr>
              <w:t xml:space="preserve">Что хочется научиться делать? </w:t>
            </w:r>
          </w:p>
          <w:p w:rsidR="006F49AD" w:rsidRPr="00BF26FC" w:rsidRDefault="006F49AD" w:rsidP="0010216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6FC">
              <w:rPr>
                <w:rFonts w:ascii="Times New Roman" w:hAnsi="Times New Roman" w:cs="Times New Roman"/>
                <w:sz w:val="28"/>
                <w:szCs w:val="28"/>
              </w:rPr>
              <w:t>Уметь организовывать свое рабочее пространство</w:t>
            </w:r>
          </w:p>
          <w:p w:rsidR="006F49AD" w:rsidRPr="00BF26FC" w:rsidRDefault="006F49AD" w:rsidP="0010216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6FC">
              <w:rPr>
                <w:rFonts w:ascii="Times New Roman" w:hAnsi="Times New Roman" w:cs="Times New Roman"/>
                <w:sz w:val="28"/>
                <w:szCs w:val="28"/>
              </w:rPr>
              <w:t>Уметь ставить цели и достигать их</w:t>
            </w:r>
          </w:p>
          <w:p w:rsidR="006F49AD" w:rsidRPr="00BF26FC" w:rsidRDefault="006F49AD" w:rsidP="0010216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6FC">
              <w:rPr>
                <w:rFonts w:ascii="Times New Roman" w:hAnsi="Times New Roman" w:cs="Times New Roman"/>
                <w:sz w:val="28"/>
                <w:szCs w:val="28"/>
              </w:rPr>
              <w:t>Уметь создавать новые идеи и воплощать их</w:t>
            </w:r>
          </w:p>
          <w:p w:rsidR="006F49AD" w:rsidRPr="00BF26FC" w:rsidRDefault="006F49AD" w:rsidP="0010216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6FC">
              <w:rPr>
                <w:rFonts w:ascii="Times New Roman" w:hAnsi="Times New Roman" w:cs="Times New Roman"/>
                <w:sz w:val="28"/>
                <w:szCs w:val="28"/>
              </w:rPr>
              <w:t>Уметь выражать собственную точку зрения</w:t>
            </w:r>
          </w:p>
          <w:p w:rsidR="006F49AD" w:rsidRPr="00BF26FC" w:rsidRDefault="006F49AD" w:rsidP="0010216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6FC">
              <w:rPr>
                <w:rFonts w:ascii="Times New Roman" w:hAnsi="Times New Roman" w:cs="Times New Roman"/>
                <w:sz w:val="28"/>
                <w:szCs w:val="28"/>
              </w:rPr>
              <w:t>Уметь видеть прекрасное вокруг и создавать его</w:t>
            </w:r>
          </w:p>
          <w:p w:rsidR="006F49AD" w:rsidRPr="00BF26FC" w:rsidRDefault="006F49AD" w:rsidP="0010216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49AD" w:rsidRPr="00BF26FC" w:rsidRDefault="006F49AD" w:rsidP="0010216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6FC">
              <w:rPr>
                <w:rFonts w:ascii="Times New Roman" w:hAnsi="Times New Roman" w:cs="Times New Roman"/>
                <w:sz w:val="28"/>
                <w:szCs w:val="28"/>
              </w:rPr>
              <w:t xml:space="preserve">Какие личные качества хочется приобрести? </w:t>
            </w:r>
          </w:p>
          <w:p w:rsidR="006F49AD" w:rsidRPr="00BF26FC" w:rsidRDefault="006F49AD" w:rsidP="0010216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6FC">
              <w:rPr>
                <w:rFonts w:ascii="Times New Roman" w:hAnsi="Times New Roman" w:cs="Times New Roman"/>
                <w:sz w:val="28"/>
                <w:szCs w:val="28"/>
              </w:rPr>
              <w:t>Самостоятельность</w:t>
            </w:r>
          </w:p>
          <w:p w:rsidR="006F49AD" w:rsidRPr="00BF26FC" w:rsidRDefault="006F49AD" w:rsidP="0010216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6FC">
              <w:rPr>
                <w:rFonts w:ascii="Times New Roman" w:hAnsi="Times New Roman" w:cs="Times New Roman"/>
                <w:sz w:val="28"/>
                <w:szCs w:val="28"/>
              </w:rPr>
              <w:t>Аккуратность</w:t>
            </w:r>
          </w:p>
          <w:p w:rsidR="006F49AD" w:rsidRPr="00BF26FC" w:rsidRDefault="006F49AD" w:rsidP="0010216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6FC">
              <w:rPr>
                <w:rFonts w:ascii="Times New Roman" w:hAnsi="Times New Roman" w:cs="Times New Roman"/>
                <w:sz w:val="28"/>
                <w:szCs w:val="28"/>
              </w:rPr>
              <w:t>Целеустремленность</w:t>
            </w:r>
          </w:p>
          <w:p w:rsidR="006F49AD" w:rsidRPr="00BF26FC" w:rsidRDefault="006F49AD" w:rsidP="0010216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6FC">
              <w:rPr>
                <w:rFonts w:ascii="Times New Roman" w:hAnsi="Times New Roman" w:cs="Times New Roman"/>
                <w:sz w:val="28"/>
                <w:szCs w:val="28"/>
              </w:rPr>
              <w:t>Общительность</w:t>
            </w:r>
          </w:p>
          <w:p w:rsidR="006F49AD" w:rsidRPr="00BF26FC" w:rsidRDefault="006F49AD" w:rsidP="0010216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6FC">
              <w:rPr>
                <w:rFonts w:ascii="Times New Roman" w:hAnsi="Times New Roman" w:cs="Times New Roman"/>
                <w:sz w:val="28"/>
                <w:szCs w:val="28"/>
              </w:rPr>
              <w:t>Любопытство</w:t>
            </w:r>
          </w:p>
          <w:p w:rsidR="006F49AD" w:rsidRPr="00BF26FC" w:rsidRDefault="006F49AD" w:rsidP="0010216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6FC">
              <w:rPr>
                <w:rFonts w:ascii="Times New Roman" w:hAnsi="Times New Roman" w:cs="Times New Roman"/>
                <w:sz w:val="28"/>
                <w:szCs w:val="28"/>
              </w:rPr>
              <w:t>Отзывчивым</w:t>
            </w:r>
          </w:p>
          <w:p w:rsidR="006F49AD" w:rsidRPr="00BF26FC" w:rsidRDefault="006F49AD" w:rsidP="0010216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6FC">
              <w:rPr>
                <w:rFonts w:ascii="Times New Roman" w:hAnsi="Times New Roman" w:cs="Times New Roman"/>
                <w:sz w:val="28"/>
                <w:szCs w:val="28"/>
              </w:rPr>
              <w:t>Умным</w:t>
            </w:r>
          </w:p>
          <w:p w:rsidR="006F49AD" w:rsidRPr="00BF26FC" w:rsidRDefault="006F49AD" w:rsidP="0010216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6FC">
              <w:rPr>
                <w:rFonts w:ascii="Times New Roman" w:hAnsi="Times New Roman" w:cs="Times New Roman"/>
                <w:sz w:val="28"/>
                <w:szCs w:val="28"/>
              </w:rPr>
              <w:t>Смелым</w:t>
            </w:r>
          </w:p>
          <w:p w:rsidR="006F49AD" w:rsidRPr="00BF26FC" w:rsidRDefault="006F49AD" w:rsidP="0010216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6FC">
              <w:rPr>
                <w:rFonts w:ascii="Times New Roman" w:hAnsi="Times New Roman" w:cs="Times New Roman"/>
                <w:sz w:val="28"/>
                <w:szCs w:val="28"/>
              </w:rPr>
              <w:t>Ответственным</w:t>
            </w:r>
          </w:p>
          <w:p w:rsidR="006F49AD" w:rsidRPr="00BF26FC" w:rsidRDefault="006F49AD" w:rsidP="0010216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6FC">
              <w:rPr>
                <w:rFonts w:ascii="Times New Roman" w:hAnsi="Times New Roman" w:cs="Times New Roman"/>
                <w:sz w:val="28"/>
                <w:szCs w:val="28"/>
              </w:rPr>
              <w:t xml:space="preserve">Спокойным </w:t>
            </w:r>
          </w:p>
          <w:p w:rsidR="006F49AD" w:rsidRPr="00BF26FC" w:rsidRDefault="006F49AD" w:rsidP="0010216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6FC">
              <w:rPr>
                <w:rFonts w:ascii="Times New Roman" w:hAnsi="Times New Roman" w:cs="Times New Roman"/>
                <w:sz w:val="28"/>
                <w:szCs w:val="28"/>
              </w:rPr>
              <w:t>Дисциплинированным</w:t>
            </w:r>
          </w:p>
        </w:tc>
      </w:tr>
    </w:tbl>
    <w:p w:rsidR="006F49AD" w:rsidRPr="00BF26FC" w:rsidRDefault="006F49AD" w:rsidP="00102162">
      <w:pPr>
        <w:spacing w:line="360" w:lineRule="auto"/>
        <w:ind w:left="1140"/>
        <w:jc w:val="both"/>
        <w:rPr>
          <w:rFonts w:ascii="Times New Roman" w:hAnsi="Times New Roman" w:cs="Times New Roman"/>
          <w:sz w:val="28"/>
          <w:szCs w:val="28"/>
        </w:rPr>
      </w:pPr>
    </w:p>
    <w:p w:rsidR="00704237" w:rsidRPr="00BF26FC" w:rsidRDefault="00704237" w:rsidP="00102162">
      <w:pPr>
        <w:pStyle w:val="a3"/>
        <w:numPr>
          <w:ilvl w:val="1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6FC">
        <w:rPr>
          <w:rFonts w:ascii="Times New Roman" w:hAnsi="Times New Roman" w:cs="Times New Roman"/>
          <w:sz w:val="28"/>
          <w:szCs w:val="28"/>
        </w:rPr>
        <w:t xml:space="preserve">Опора </w:t>
      </w:r>
      <w:r w:rsidR="0041504C" w:rsidRPr="00BF26FC">
        <w:rPr>
          <w:rFonts w:ascii="Times New Roman" w:hAnsi="Times New Roman" w:cs="Times New Roman"/>
          <w:sz w:val="28"/>
          <w:szCs w:val="28"/>
        </w:rPr>
        <w:t xml:space="preserve">на </w:t>
      </w:r>
      <w:r w:rsidRPr="00BF26FC">
        <w:rPr>
          <w:rFonts w:ascii="Times New Roman" w:hAnsi="Times New Roman" w:cs="Times New Roman"/>
          <w:sz w:val="28"/>
          <w:szCs w:val="28"/>
        </w:rPr>
        <w:t>групповую динамику</w:t>
      </w:r>
    </w:p>
    <w:p w:rsidR="009D50B8" w:rsidRPr="00BF26FC" w:rsidRDefault="009D50B8" w:rsidP="00B7190A">
      <w:pPr>
        <w:pStyle w:val="a3"/>
        <w:spacing w:line="360" w:lineRule="auto"/>
        <w:ind w:left="1140" w:firstLine="276"/>
        <w:jc w:val="both"/>
        <w:rPr>
          <w:rFonts w:ascii="Times New Roman" w:hAnsi="Times New Roman" w:cs="Times New Roman"/>
          <w:sz w:val="28"/>
          <w:szCs w:val="28"/>
        </w:rPr>
      </w:pPr>
      <w:r w:rsidRPr="00BF26FC">
        <w:rPr>
          <w:rFonts w:ascii="Times New Roman" w:hAnsi="Times New Roman" w:cs="Times New Roman"/>
          <w:sz w:val="28"/>
          <w:szCs w:val="28"/>
        </w:rPr>
        <w:t xml:space="preserve">Гештальтпсихология утверждает, что любая   малая группа </w:t>
      </w:r>
      <w:proofErr w:type="gramStart"/>
      <w:r w:rsidRPr="00BF26FC">
        <w:rPr>
          <w:rFonts w:ascii="Times New Roman" w:hAnsi="Times New Roman" w:cs="Times New Roman"/>
          <w:sz w:val="28"/>
          <w:szCs w:val="28"/>
        </w:rPr>
        <w:t xml:space="preserve">проходит </w:t>
      </w:r>
      <w:r w:rsidR="00B7190A" w:rsidRPr="00BF26FC">
        <w:rPr>
          <w:rFonts w:ascii="Times New Roman" w:hAnsi="Times New Roman" w:cs="Times New Roman"/>
          <w:sz w:val="28"/>
          <w:szCs w:val="28"/>
        </w:rPr>
        <w:t xml:space="preserve"> </w:t>
      </w:r>
      <w:r w:rsidRPr="00BF26FC">
        <w:rPr>
          <w:rFonts w:ascii="Times New Roman" w:hAnsi="Times New Roman" w:cs="Times New Roman"/>
          <w:sz w:val="28"/>
          <w:szCs w:val="28"/>
        </w:rPr>
        <w:t>закономерную</w:t>
      </w:r>
      <w:proofErr w:type="gramEnd"/>
      <w:r w:rsidRPr="00BF26FC">
        <w:rPr>
          <w:rFonts w:ascii="Times New Roman" w:hAnsi="Times New Roman" w:cs="Times New Roman"/>
          <w:sz w:val="28"/>
          <w:szCs w:val="28"/>
        </w:rPr>
        <w:t xml:space="preserve"> стадийную динамику, результатом которой будет сплочение и личностное развитие каждого участника группы.  Педагог в этом случае может сопровождать и </w:t>
      </w:r>
      <w:proofErr w:type="spellStart"/>
      <w:r w:rsidRPr="00BF26FC">
        <w:rPr>
          <w:rFonts w:ascii="Times New Roman" w:hAnsi="Times New Roman" w:cs="Times New Roman"/>
          <w:sz w:val="28"/>
          <w:szCs w:val="28"/>
        </w:rPr>
        <w:t>фасилитировать</w:t>
      </w:r>
      <w:proofErr w:type="spellEnd"/>
      <w:r w:rsidRPr="00BF26FC">
        <w:rPr>
          <w:rFonts w:ascii="Times New Roman" w:hAnsi="Times New Roman" w:cs="Times New Roman"/>
          <w:sz w:val="28"/>
          <w:szCs w:val="28"/>
        </w:rPr>
        <w:t xml:space="preserve"> прохождение каждой стадии и не допускать </w:t>
      </w:r>
      <w:proofErr w:type="spellStart"/>
      <w:r w:rsidRPr="00BF26FC">
        <w:rPr>
          <w:rFonts w:ascii="Times New Roman" w:hAnsi="Times New Roman" w:cs="Times New Roman"/>
          <w:sz w:val="28"/>
          <w:szCs w:val="28"/>
        </w:rPr>
        <w:t>застревание</w:t>
      </w:r>
      <w:proofErr w:type="spellEnd"/>
      <w:r w:rsidRPr="00BF26FC">
        <w:rPr>
          <w:rFonts w:ascii="Times New Roman" w:hAnsi="Times New Roman" w:cs="Times New Roman"/>
          <w:sz w:val="28"/>
          <w:szCs w:val="28"/>
        </w:rPr>
        <w:t xml:space="preserve"> группы в ней.</w:t>
      </w:r>
    </w:p>
    <w:p w:rsidR="009D50B8" w:rsidRPr="00BF26FC" w:rsidRDefault="009D50B8" w:rsidP="00102162">
      <w:pPr>
        <w:pStyle w:val="a3"/>
        <w:spacing w:line="360" w:lineRule="auto"/>
        <w:ind w:left="1140"/>
        <w:jc w:val="both"/>
        <w:rPr>
          <w:rFonts w:ascii="Times New Roman" w:hAnsi="Times New Roman" w:cs="Times New Roman"/>
          <w:sz w:val="28"/>
          <w:szCs w:val="28"/>
        </w:rPr>
      </w:pPr>
      <w:r w:rsidRPr="00BF26FC">
        <w:rPr>
          <w:rFonts w:ascii="Times New Roman" w:hAnsi="Times New Roman" w:cs="Times New Roman"/>
          <w:sz w:val="28"/>
          <w:szCs w:val="28"/>
        </w:rPr>
        <w:t>Стадии развития группы:</w:t>
      </w:r>
    </w:p>
    <w:p w:rsidR="009D50B8" w:rsidRPr="00BF26FC" w:rsidRDefault="009D50B8" w:rsidP="00102162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6FC">
        <w:rPr>
          <w:rFonts w:ascii="Times New Roman" w:hAnsi="Times New Roman" w:cs="Times New Roman"/>
          <w:sz w:val="28"/>
          <w:szCs w:val="28"/>
        </w:rPr>
        <w:t>Знакомство.</w:t>
      </w:r>
    </w:p>
    <w:p w:rsidR="009D50B8" w:rsidRPr="00BF26FC" w:rsidRDefault="009D50B8" w:rsidP="00102162">
      <w:pPr>
        <w:pStyle w:val="a3"/>
        <w:spacing w:line="360" w:lineRule="auto"/>
        <w:ind w:left="1140"/>
        <w:jc w:val="both"/>
        <w:rPr>
          <w:rFonts w:ascii="Times New Roman" w:hAnsi="Times New Roman" w:cs="Times New Roman"/>
          <w:sz w:val="28"/>
          <w:szCs w:val="28"/>
        </w:rPr>
      </w:pPr>
      <w:r w:rsidRPr="00BF26FC">
        <w:rPr>
          <w:rFonts w:ascii="Times New Roman" w:hAnsi="Times New Roman" w:cs="Times New Roman"/>
          <w:sz w:val="28"/>
          <w:szCs w:val="28"/>
        </w:rPr>
        <w:lastRenderedPageBreak/>
        <w:t xml:space="preserve">На этой стадии участники должны сориентироваться   в </w:t>
      </w:r>
      <w:r w:rsidR="001E31AA" w:rsidRPr="00BF26FC">
        <w:rPr>
          <w:rFonts w:ascii="Times New Roman" w:hAnsi="Times New Roman" w:cs="Times New Roman"/>
          <w:sz w:val="28"/>
          <w:szCs w:val="28"/>
        </w:rPr>
        <w:t>пространстве,</w:t>
      </w:r>
      <w:r w:rsidRPr="00BF26FC">
        <w:rPr>
          <w:rFonts w:ascii="Times New Roman" w:hAnsi="Times New Roman" w:cs="Times New Roman"/>
          <w:sz w:val="28"/>
          <w:szCs w:val="28"/>
        </w:rPr>
        <w:t xml:space="preserve"> </w:t>
      </w:r>
      <w:r w:rsidR="001E31AA" w:rsidRPr="00BF26FC">
        <w:rPr>
          <w:rFonts w:ascii="Times New Roman" w:hAnsi="Times New Roman" w:cs="Times New Roman"/>
          <w:sz w:val="28"/>
          <w:szCs w:val="28"/>
        </w:rPr>
        <w:t>совершить внешнее знакомство, создать</w:t>
      </w:r>
      <w:r w:rsidRPr="00BF26FC">
        <w:rPr>
          <w:rFonts w:ascii="Times New Roman" w:hAnsi="Times New Roman" w:cs="Times New Roman"/>
          <w:sz w:val="28"/>
          <w:szCs w:val="28"/>
        </w:rPr>
        <w:t xml:space="preserve"> для себя психологическую </w:t>
      </w:r>
      <w:r w:rsidR="001E31AA" w:rsidRPr="00BF26FC">
        <w:rPr>
          <w:rFonts w:ascii="Times New Roman" w:hAnsi="Times New Roman" w:cs="Times New Roman"/>
          <w:sz w:val="28"/>
          <w:szCs w:val="28"/>
        </w:rPr>
        <w:t>безопасность (через</w:t>
      </w:r>
      <w:r w:rsidR="00C863EC" w:rsidRPr="00BF26FC">
        <w:rPr>
          <w:rFonts w:ascii="Times New Roman" w:hAnsi="Times New Roman" w:cs="Times New Roman"/>
          <w:sz w:val="28"/>
          <w:szCs w:val="28"/>
        </w:rPr>
        <w:t xml:space="preserve"> предсказуемость</w:t>
      </w:r>
      <w:r w:rsidRPr="00BF26FC">
        <w:rPr>
          <w:rFonts w:ascii="Times New Roman" w:hAnsi="Times New Roman" w:cs="Times New Roman"/>
          <w:sz w:val="28"/>
          <w:szCs w:val="28"/>
        </w:rPr>
        <w:t xml:space="preserve"> и ясность ситуации)</w:t>
      </w:r>
    </w:p>
    <w:p w:rsidR="009D50B8" w:rsidRPr="00BF26FC" w:rsidRDefault="009D50B8" w:rsidP="00102162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6FC">
        <w:rPr>
          <w:rFonts w:ascii="Times New Roman" w:hAnsi="Times New Roman" w:cs="Times New Roman"/>
          <w:sz w:val="28"/>
          <w:szCs w:val="28"/>
        </w:rPr>
        <w:t xml:space="preserve">Малые группы. </w:t>
      </w:r>
    </w:p>
    <w:p w:rsidR="009D50B8" w:rsidRPr="00BF26FC" w:rsidRDefault="009D50B8" w:rsidP="00102162">
      <w:pPr>
        <w:pStyle w:val="a3"/>
        <w:spacing w:line="360" w:lineRule="auto"/>
        <w:ind w:left="1140"/>
        <w:jc w:val="both"/>
        <w:rPr>
          <w:rFonts w:ascii="Times New Roman" w:hAnsi="Times New Roman" w:cs="Times New Roman"/>
          <w:sz w:val="28"/>
          <w:szCs w:val="28"/>
        </w:rPr>
      </w:pPr>
      <w:r w:rsidRPr="00BF26FC">
        <w:rPr>
          <w:rFonts w:ascii="Times New Roman" w:hAnsi="Times New Roman" w:cs="Times New Roman"/>
          <w:sz w:val="28"/>
          <w:szCs w:val="28"/>
        </w:rPr>
        <w:t>Вторая стадия характеризуется собиранием участников в малые группы по внешним интересам.  Задача педагога – способствовать общению   участников в этих групп</w:t>
      </w:r>
      <w:r w:rsidR="001E31AA" w:rsidRPr="00BF26FC">
        <w:rPr>
          <w:rFonts w:ascii="Times New Roman" w:hAnsi="Times New Roman" w:cs="Times New Roman"/>
          <w:sz w:val="28"/>
          <w:szCs w:val="28"/>
        </w:rPr>
        <w:t xml:space="preserve">ах по </w:t>
      </w:r>
      <w:r w:rsidRPr="00BF26FC">
        <w:rPr>
          <w:rFonts w:ascii="Times New Roman" w:hAnsi="Times New Roman" w:cs="Times New Roman"/>
          <w:sz w:val="28"/>
          <w:szCs w:val="28"/>
        </w:rPr>
        <w:t>конструктивным задачам.</w:t>
      </w:r>
    </w:p>
    <w:p w:rsidR="009D50B8" w:rsidRPr="00BF26FC" w:rsidRDefault="009D50B8" w:rsidP="00102162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6FC">
        <w:rPr>
          <w:rFonts w:ascii="Times New Roman" w:hAnsi="Times New Roman" w:cs="Times New Roman"/>
          <w:sz w:val="28"/>
          <w:szCs w:val="28"/>
        </w:rPr>
        <w:t xml:space="preserve">Конфронтация. </w:t>
      </w:r>
    </w:p>
    <w:p w:rsidR="009D50B8" w:rsidRPr="00BF26FC" w:rsidRDefault="009D50B8" w:rsidP="00102162">
      <w:pPr>
        <w:pStyle w:val="a3"/>
        <w:spacing w:line="360" w:lineRule="auto"/>
        <w:ind w:left="1140"/>
        <w:jc w:val="both"/>
        <w:rPr>
          <w:rFonts w:ascii="Times New Roman" w:hAnsi="Times New Roman" w:cs="Times New Roman"/>
          <w:sz w:val="28"/>
          <w:szCs w:val="28"/>
        </w:rPr>
      </w:pPr>
      <w:r w:rsidRPr="00BF26FC">
        <w:rPr>
          <w:rFonts w:ascii="Times New Roman" w:hAnsi="Times New Roman" w:cs="Times New Roman"/>
          <w:sz w:val="28"/>
          <w:szCs w:val="28"/>
        </w:rPr>
        <w:t xml:space="preserve">На этой стадии маленькие группки начинают между собой </w:t>
      </w:r>
    </w:p>
    <w:p w:rsidR="009D50B8" w:rsidRPr="00BF26FC" w:rsidRDefault="009D50B8" w:rsidP="00102162">
      <w:pPr>
        <w:pStyle w:val="a3"/>
        <w:spacing w:line="360" w:lineRule="auto"/>
        <w:ind w:left="1140"/>
        <w:jc w:val="both"/>
        <w:rPr>
          <w:rFonts w:ascii="Times New Roman" w:hAnsi="Times New Roman" w:cs="Times New Roman"/>
          <w:sz w:val="28"/>
          <w:szCs w:val="28"/>
        </w:rPr>
      </w:pPr>
      <w:r w:rsidRPr="00BF26FC">
        <w:rPr>
          <w:rFonts w:ascii="Times New Roman" w:hAnsi="Times New Roman" w:cs="Times New Roman"/>
          <w:sz w:val="28"/>
          <w:szCs w:val="28"/>
        </w:rPr>
        <w:t>конкурировать, объединяясь чтобы «дружить против кого-то». Задача педагога</w:t>
      </w:r>
      <w:r w:rsidR="001E31AA" w:rsidRPr="00BF26FC">
        <w:rPr>
          <w:rFonts w:ascii="Times New Roman" w:hAnsi="Times New Roman" w:cs="Times New Roman"/>
          <w:sz w:val="28"/>
          <w:szCs w:val="28"/>
        </w:rPr>
        <w:t xml:space="preserve"> сделать конкуренцию здоровой, не </w:t>
      </w:r>
      <w:r w:rsidRPr="00BF26FC">
        <w:rPr>
          <w:rFonts w:ascii="Times New Roman" w:hAnsi="Times New Roman" w:cs="Times New Roman"/>
          <w:sz w:val="28"/>
          <w:szCs w:val="28"/>
        </w:rPr>
        <w:t xml:space="preserve">сражаясь друг с </w:t>
      </w:r>
      <w:r w:rsidR="001E31AA" w:rsidRPr="00BF26FC">
        <w:rPr>
          <w:rFonts w:ascii="Times New Roman" w:hAnsi="Times New Roman" w:cs="Times New Roman"/>
          <w:sz w:val="28"/>
          <w:szCs w:val="28"/>
        </w:rPr>
        <w:t>другом, а показывая свои</w:t>
      </w:r>
      <w:r w:rsidRPr="00BF26FC">
        <w:rPr>
          <w:rFonts w:ascii="Times New Roman" w:hAnsi="Times New Roman" w:cs="Times New Roman"/>
          <w:sz w:val="28"/>
          <w:szCs w:val="28"/>
        </w:rPr>
        <w:t xml:space="preserve"> самые сильные качества. </w:t>
      </w:r>
    </w:p>
    <w:p w:rsidR="009D50B8" w:rsidRPr="00BF26FC" w:rsidRDefault="009D50B8" w:rsidP="00102162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6FC">
        <w:rPr>
          <w:rFonts w:ascii="Times New Roman" w:hAnsi="Times New Roman" w:cs="Times New Roman"/>
          <w:sz w:val="28"/>
          <w:szCs w:val="28"/>
        </w:rPr>
        <w:t xml:space="preserve">Стадия эффективной работы. </w:t>
      </w:r>
    </w:p>
    <w:p w:rsidR="009D50B8" w:rsidRPr="00BF26FC" w:rsidRDefault="009D50B8" w:rsidP="00102162">
      <w:pPr>
        <w:pStyle w:val="a3"/>
        <w:spacing w:line="360" w:lineRule="auto"/>
        <w:ind w:left="1140"/>
        <w:jc w:val="both"/>
        <w:rPr>
          <w:rFonts w:ascii="Times New Roman" w:hAnsi="Times New Roman" w:cs="Times New Roman"/>
          <w:sz w:val="28"/>
          <w:szCs w:val="28"/>
        </w:rPr>
      </w:pPr>
      <w:r w:rsidRPr="00BF26FC">
        <w:rPr>
          <w:rFonts w:ascii="Times New Roman" w:hAnsi="Times New Roman" w:cs="Times New Roman"/>
          <w:sz w:val="28"/>
          <w:szCs w:val="28"/>
        </w:rPr>
        <w:t xml:space="preserve">На этой стадии группа уже достаточно сплочена, чтобы совершать  </w:t>
      </w:r>
    </w:p>
    <w:p w:rsidR="009D50B8" w:rsidRPr="00BF26FC" w:rsidRDefault="009D50B8" w:rsidP="00102162">
      <w:pPr>
        <w:pStyle w:val="a3"/>
        <w:spacing w:line="360" w:lineRule="auto"/>
        <w:ind w:left="1140"/>
        <w:jc w:val="both"/>
        <w:rPr>
          <w:rFonts w:ascii="Times New Roman" w:hAnsi="Times New Roman" w:cs="Times New Roman"/>
          <w:sz w:val="28"/>
          <w:szCs w:val="28"/>
        </w:rPr>
      </w:pPr>
      <w:r w:rsidRPr="00BF26FC">
        <w:rPr>
          <w:rFonts w:ascii="Times New Roman" w:hAnsi="Times New Roman" w:cs="Times New Roman"/>
          <w:sz w:val="28"/>
          <w:szCs w:val="28"/>
        </w:rPr>
        <w:t xml:space="preserve">большую, совместную работу. Задача педагога – быть рядом и </w:t>
      </w:r>
    </w:p>
    <w:p w:rsidR="009D50B8" w:rsidRPr="00BF26FC" w:rsidRDefault="009D50B8" w:rsidP="00102162">
      <w:pPr>
        <w:pStyle w:val="a3"/>
        <w:spacing w:line="360" w:lineRule="auto"/>
        <w:ind w:left="1140"/>
        <w:jc w:val="both"/>
        <w:rPr>
          <w:rFonts w:ascii="Times New Roman" w:hAnsi="Times New Roman" w:cs="Times New Roman"/>
          <w:sz w:val="28"/>
          <w:szCs w:val="28"/>
        </w:rPr>
      </w:pPr>
      <w:r w:rsidRPr="00BF26FC">
        <w:rPr>
          <w:rFonts w:ascii="Times New Roman" w:hAnsi="Times New Roman" w:cs="Times New Roman"/>
          <w:sz w:val="28"/>
          <w:szCs w:val="28"/>
        </w:rPr>
        <w:t xml:space="preserve">поддерживать естественное течение процесса. </w:t>
      </w:r>
    </w:p>
    <w:p w:rsidR="009D50B8" w:rsidRPr="00BF26FC" w:rsidRDefault="009D50B8" w:rsidP="00102162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6FC">
        <w:rPr>
          <w:rFonts w:ascii="Times New Roman" w:hAnsi="Times New Roman" w:cs="Times New Roman"/>
          <w:sz w:val="28"/>
          <w:szCs w:val="28"/>
        </w:rPr>
        <w:t xml:space="preserve">Стадия интеграции. </w:t>
      </w:r>
    </w:p>
    <w:p w:rsidR="009D50B8" w:rsidRPr="00BF26FC" w:rsidRDefault="009D50B8" w:rsidP="00102162">
      <w:pPr>
        <w:pStyle w:val="a3"/>
        <w:spacing w:line="360" w:lineRule="auto"/>
        <w:ind w:left="1140"/>
        <w:jc w:val="both"/>
        <w:rPr>
          <w:rFonts w:ascii="Times New Roman" w:hAnsi="Times New Roman" w:cs="Times New Roman"/>
          <w:sz w:val="28"/>
          <w:szCs w:val="28"/>
        </w:rPr>
      </w:pPr>
      <w:r w:rsidRPr="00BF26FC">
        <w:rPr>
          <w:rFonts w:ascii="Times New Roman" w:hAnsi="Times New Roman" w:cs="Times New Roman"/>
          <w:sz w:val="28"/>
          <w:szCs w:val="28"/>
        </w:rPr>
        <w:t xml:space="preserve">На этой стадии важно собрать весь полученный опыт, отрефлексировать и осмыслить его. Задача педагога – не </w:t>
      </w:r>
    </w:p>
    <w:p w:rsidR="009D50B8" w:rsidRPr="00BF26FC" w:rsidRDefault="009D50B8" w:rsidP="00102162">
      <w:pPr>
        <w:pStyle w:val="a3"/>
        <w:spacing w:line="360" w:lineRule="auto"/>
        <w:ind w:left="1140"/>
        <w:jc w:val="both"/>
        <w:rPr>
          <w:rFonts w:ascii="Times New Roman" w:hAnsi="Times New Roman" w:cs="Times New Roman"/>
          <w:sz w:val="28"/>
          <w:szCs w:val="28"/>
        </w:rPr>
      </w:pPr>
      <w:r w:rsidRPr="00BF26FC">
        <w:rPr>
          <w:rFonts w:ascii="Times New Roman" w:hAnsi="Times New Roman" w:cs="Times New Roman"/>
          <w:sz w:val="28"/>
          <w:szCs w:val="28"/>
        </w:rPr>
        <w:t>обесценивать, а поддерживать то важное, что изменилось в личности и навыках ученика.</w:t>
      </w:r>
    </w:p>
    <w:p w:rsidR="009D50B8" w:rsidRPr="00BF26FC" w:rsidRDefault="009D50B8" w:rsidP="00102162">
      <w:pPr>
        <w:pStyle w:val="a3"/>
        <w:spacing w:line="360" w:lineRule="auto"/>
        <w:ind w:left="1140"/>
        <w:jc w:val="both"/>
        <w:rPr>
          <w:rFonts w:ascii="Times New Roman" w:hAnsi="Times New Roman" w:cs="Times New Roman"/>
          <w:sz w:val="28"/>
          <w:szCs w:val="28"/>
        </w:rPr>
      </w:pPr>
    </w:p>
    <w:p w:rsidR="00704237" w:rsidRPr="00BF26FC" w:rsidRDefault="00C863EC" w:rsidP="00102162">
      <w:pPr>
        <w:pStyle w:val="a3"/>
        <w:numPr>
          <w:ilvl w:val="1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26FC">
        <w:rPr>
          <w:rFonts w:ascii="Times New Roman" w:hAnsi="Times New Roman" w:cs="Times New Roman"/>
          <w:sz w:val="28"/>
          <w:szCs w:val="28"/>
        </w:rPr>
        <w:t>Экологичная</w:t>
      </w:r>
      <w:proofErr w:type="spellEnd"/>
      <w:r w:rsidR="00704237" w:rsidRPr="00BF26FC">
        <w:rPr>
          <w:rFonts w:ascii="Times New Roman" w:hAnsi="Times New Roman" w:cs="Times New Roman"/>
          <w:sz w:val="28"/>
          <w:szCs w:val="28"/>
        </w:rPr>
        <w:t xml:space="preserve"> конкуренция</w:t>
      </w:r>
    </w:p>
    <w:p w:rsidR="009D50B8" w:rsidRPr="00BF26FC" w:rsidRDefault="009D50B8" w:rsidP="00102162">
      <w:pPr>
        <w:pStyle w:val="a3"/>
        <w:spacing w:line="360" w:lineRule="auto"/>
        <w:ind w:left="1140"/>
        <w:jc w:val="both"/>
        <w:rPr>
          <w:rFonts w:ascii="Times New Roman" w:hAnsi="Times New Roman" w:cs="Times New Roman"/>
          <w:sz w:val="28"/>
          <w:szCs w:val="28"/>
        </w:rPr>
      </w:pPr>
    </w:p>
    <w:p w:rsidR="001E31AA" w:rsidRPr="00BF26FC" w:rsidRDefault="001E31AA" w:rsidP="00B7190A">
      <w:pPr>
        <w:pStyle w:val="a3"/>
        <w:spacing w:line="360" w:lineRule="auto"/>
        <w:ind w:left="1140" w:firstLine="276"/>
        <w:jc w:val="both"/>
        <w:rPr>
          <w:rFonts w:ascii="Times New Roman" w:hAnsi="Times New Roman" w:cs="Times New Roman"/>
          <w:sz w:val="28"/>
          <w:szCs w:val="28"/>
        </w:rPr>
      </w:pPr>
      <w:r w:rsidRPr="00BF26FC">
        <w:rPr>
          <w:rFonts w:ascii="Times New Roman" w:hAnsi="Times New Roman" w:cs="Times New Roman"/>
          <w:sz w:val="28"/>
          <w:szCs w:val="28"/>
        </w:rPr>
        <w:t xml:space="preserve">Как было показано выше, конкуренция – это феномен стадии конфронтации. В течении учебного года она обычно выпадает на 3 четверть. В дополнительном образовании это можно увидеть, как колкие комментарии в адрес </w:t>
      </w:r>
      <w:proofErr w:type="spellStart"/>
      <w:r w:rsidRPr="00BF26FC">
        <w:rPr>
          <w:rFonts w:ascii="Times New Roman" w:hAnsi="Times New Roman" w:cs="Times New Roman"/>
          <w:sz w:val="28"/>
          <w:szCs w:val="28"/>
        </w:rPr>
        <w:t>одногруппников</w:t>
      </w:r>
      <w:proofErr w:type="spellEnd"/>
      <w:r w:rsidRPr="00BF26F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F26FC">
        <w:rPr>
          <w:rFonts w:ascii="Times New Roman" w:hAnsi="Times New Roman" w:cs="Times New Roman"/>
          <w:sz w:val="28"/>
          <w:szCs w:val="28"/>
        </w:rPr>
        <w:t>соревновательность</w:t>
      </w:r>
      <w:proofErr w:type="spellEnd"/>
      <w:r w:rsidRPr="00BF26FC">
        <w:rPr>
          <w:rFonts w:ascii="Times New Roman" w:hAnsi="Times New Roman" w:cs="Times New Roman"/>
          <w:sz w:val="28"/>
          <w:szCs w:val="28"/>
        </w:rPr>
        <w:t xml:space="preserve">, а также частые   пропуски и выход из программы. Что сделать, чтобы   </w:t>
      </w:r>
      <w:r w:rsidRPr="00BF26FC">
        <w:rPr>
          <w:rFonts w:ascii="Times New Roman" w:hAnsi="Times New Roman" w:cs="Times New Roman"/>
          <w:sz w:val="28"/>
          <w:szCs w:val="28"/>
        </w:rPr>
        <w:lastRenderedPageBreak/>
        <w:t>конкуренция была здоровой, то есть развивающей (а не угнетающей):</w:t>
      </w:r>
    </w:p>
    <w:p w:rsidR="001E31AA" w:rsidRPr="00BF26FC" w:rsidRDefault="001E31AA" w:rsidP="00102162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6FC">
        <w:rPr>
          <w:rFonts w:ascii="Times New Roman" w:hAnsi="Times New Roman" w:cs="Times New Roman"/>
          <w:sz w:val="28"/>
          <w:szCs w:val="28"/>
        </w:rPr>
        <w:t>Заметить каждого ученика и его позитивную динамику</w:t>
      </w:r>
    </w:p>
    <w:p w:rsidR="001E31AA" w:rsidRPr="00BF26FC" w:rsidRDefault="001E31AA" w:rsidP="00102162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6FC">
        <w:rPr>
          <w:rFonts w:ascii="Times New Roman" w:hAnsi="Times New Roman" w:cs="Times New Roman"/>
          <w:sz w:val="28"/>
          <w:szCs w:val="28"/>
        </w:rPr>
        <w:t xml:space="preserve">Развивать </w:t>
      </w:r>
      <w:proofErr w:type="spellStart"/>
      <w:r w:rsidRPr="00BF26FC">
        <w:rPr>
          <w:rFonts w:ascii="Times New Roman" w:hAnsi="Times New Roman" w:cs="Times New Roman"/>
          <w:sz w:val="28"/>
          <w:szCs w:val="28"/>
        </w:rPr>
        <w:t>самооценивание</w:t>
      </w:r>
      <w:proofErr w:type="spellEnd"/>
      <w:r w:rsidRPr="00BF26FC">
        <w:rPr>
          <w:rFonts w:ascii="Times New Roman" w:hAnsi="Times New Roman" w:cs="Times New Roman"/>
          <w:sz w:val="28"/>
          <w:szCs w:val="28"/>
        </w:rPr>
        <w:t xml:space="preserve">. Например, через вопросы на смотре: </w:t>
      </w:r>
      <w:proofErr w:type="gramStart"/>
      <w:r w:rsidRPr="00BF26F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F26FC">
        <w:rPr>
          <w:rFonts w:ascii="Times New Roman" w:hAnsi="Times New Roman" w:cs="Times New Roman"/>
          <w:sz w:val="28"/>
          <w:szCs w:val="28"/>
        </w:rPr>
        <w:t xml:space="preserve"> какой момент ты особенно старался?  Что удалось легко? Что было сложно? Каких знаний не хватает? И т.д.</w:t>
      </w:r>
    </w:p>
    <w:p w:rsidR="001E31AA" w:rsidRPr="00BF26FC" w:rsidRDefault="00B7190A" w:rsidP="00102162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6FC">
        <w:rPr>
          <w:rFonts w:ascii="Times New Roman" w:hAnsi="Times New Roman" w:cs="Times New Roman"/>
          <w:sz w:val="28"/>
          <w:szCs w:val="28"/>
        </w:rPr>
        <w:t>Развивать</w:t>
      </w:r>
      <w:r w:rsidR="004261D6" w:rsidRPr="00BF26FC">
        <w:rPr>
          <w:rFonts w:ascii="Times New Roman" w:hAnsi="Times New Roman" w:cs="Times New Roman"/>
          <w:sz w:val="28"/>
          <w:szCs w:val="28"/>
        </w:rPr>
        <w:t xml:space="preserve"> поддерживающее </w:t>
      </w:r>
      <w:proofErr w:type="gramStart"/>
      <w:r w:rsidR="004261D6" w:rsidRPr="00BF26FC">
        <w:rPr>
          <w:rFonts w:ascii="Times New Roman" w:hAnsi="Times New Roman" w:cs="Times New Roman"/>
          <w:sz w:val="28"/>
          <w:szCs w:val="28"/>
        </w:rPr>
        <w:t>общение  среди</w:t>
      </w:r>
      <w:proofErr w:type="gramEnd"/>
      <w:r w:rsidR="004261D6" w:rsidRPr="00BF26FC">
        <w:rPr>
          <w:rFonts w:ascii="Times New Roman" w:hAnsi="Times New Roman" w:cs="Times New Roman"/>
          <w:sz w:val="28"/>
          <w:szCs w:val="28"/>
        </w:rPr>
        <w:t xml:space="preserve"> обучающихся. Например, через вопросы: Что ты видишь интересного в работах других участников? Кого тебе бы хотелось отметить?</w:t>
      </w:r>
    </w:p>
    <w:p w:rsidR="001E31AA" w:rsidRPr="00BF26FC" w:rsidRDefault="001E31AA" w:rsidP="00102162">
      <w:pPr>
        <w:pStyle w:val="a3"/>
        <w:spacing w:line="360" w:lineRule="auto"/>
        <w:ind w:left="1140"/>
        <w:jc w:val="both"/>
        <w:rPr>
          <w:rFonts w:ascii="Times New Roman" w:hAnsi="Times New Roman" w:cs="Times New Roman"/>
          <w:sz w:val="28"/>
          <w:szCs w:val="28"/>
        </w:rPr>
      </w:pPr>
    </w:p>
    <w:p w:rsidR="00704237" w:rsidRPr="00BF26FC" w:rsidRDefault="00704237" w:rsidP="00102162">
      <w:pPr>
        <w:pStyle w:val="a3"/>
        <w:numPr>
          <w:ilvl w:val="1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6FC">
        <w:rPr>
          <w:rFonts w:ascii="Times New Roman" w:hAnsi="Times New Roman" w:cs="Times New Roman"/>
          <w:sz w:val="28"/>
          <w:szCs w:val="28"/>
        </w:rPr>
        <w:t>Влияние личности педагога</w:t>
      </w:r>
    </w:p>
    <w:p w:rsidR="009D50B8" w:rsidRPr="00BF26FC" w:rsidRDefault="001E31AA" w:rsidP="00B7190A">
      <w:pPr>
        <w:pStyle w:val="a3"/>
        <w:spacing w:line="360" w:lineRule="auto"/>
        <w:ind w:left="1140" w:firstLine="276"/>
        <w:jc w:val="both"/>
        <w:rPr>
          <w:rFonts w:ascii="Times New Roman" w:hAnsi="Times New Roman" w:cs="Times New Roman"/>
          <w:sz w:val="28"/>
          <w:szCs w:val="28"/>
        </w:rPr>
      </w:pPr>
      <w:r w:rsidRPr="00BF26FC">
        <w:rPr>
          <w:rFonts w:ascii="Times New Roman" w:hAnsi="Times New Roman" w:cs="Times New Roman"/>
          <w:sz w:val="28"/>
          <w:szCs w:val="28"/>
        </w:rPr>
        <w:t>Еще один</w:t>
      </w:r>
      <w:r w:rsidR="00DB3DC5" w:rsidRPr="00BF26FC">
        <w:rPr>
          <w:rFonts w:ascii="Times New Roman" w:hAnsi="Times New Roman" w:cs="Times New Roman"/>
          <w:sz w:val="28"/>
          <w:szCs w:val="28"/>
        </w:rPr>
        <w:t xml:space="preserve"> постулат: мы </w:t>
      </w:r>
      <w:r w:rsidRPr="00BF26FC">
        <w:rPr>
          <w:rFonts w:ascii="Times New Roman" w:hAnsi="Times New Roman" w:cs="Times New Roman"/>
          <w:sz w:val="28"/>
          <w:szCs w:val="28"/>
        </w:rPr>
        <w:t xml:space="preserve">можем научить тому, чем владеем сами. Это важно понимать педагогу не только в плане </w:t>
      </w:r>
      <w:r w:rsidR="00DB3DC5" w:rsidRPr="00BF26FC">
        <w:rPr>
          <w:rFonts w:ascii="Times New Roman" w:hAnsi="Times New Roman" w:cs="Times New Roman"/>
          <w:sz w:val="28"/>
          <w:szCs w:val="28"/>
        </w:rPr>
        <w:t>навыков, но и в   плане личных качеств</w:t>
      </w:r>
      <w:r w:rsidRPr="00BF26FC">
        <w:rPr>
          <w:rFonts w:ascii="Times New Roman" w:hAnsi="Times New Roman" w:cs="Times New Roman"/>
          <w:sz w:val="28"/>
          <w:szCs w:val="28"/>
        </w:rPr>
        <w:t xml:space="preserve"> и гибких навыков. Подростковый возраст – это поиск примеров для взросления, изучения паттернов </w:t>
      </w:r>
      <w:r w:rsidR="00DB3DC5" w:rsidRPr="00BF26FC">
        <w:rPr>
          <w:rFonts w:ascii="Times New Roman" w:hAnsi="Times New Roman" w:cs="Times New Roman"/>
          <w:sz w:val="28"/>
          <w:szCs w:val="28"/>
        </w:rPr>
        <w:t xml:space="preserve">мира </w:t>
      </w:r>
      <w:r w:rsidRPr="00BF26FC">
        <w:rPr>
          <w:rFonts w:ascii="Times New Roman" w:hAnsi="Times New Roman" w:cs="Times New Roman"/>
          <w:sz w:val="28"/>
          <w:szCs w:val="28"/>
        </w:rPr>
        <w:t>взрослых. И вы как педагог – пример какой может быть взрослая жизнь и взрослый человек. Этот процесс не</w:t>
      </w:r>
      <w:r w:rsidR="00DB3DC5" w:rsidRPr="00BF26FC">
        <w:rPr>
          <w:rFonts w:ascii="Times New Roman" w:hAnsi="Times New Roman" w:cs="Times New Roman"/>
          <w:sz w:val="28"/>
          <w:szCs w:val="28"/>
        </w:rPr>
        <w:t xml:space="preserve"> </w:t>
      </w:r>
      <w:r w:rsidRPr="00BF26FC">
        <w:rPr>
          <w:rFonts w:ascii="Times New Roman" w:hAnsi="Times New Roman" w:cs="Times New Roman"/>
          <w:sz w:val="28"/>
          <w:szCs w:val="28"/>
        </w:rPr>
        <w:t>осознан с обоих сторон. Когда преподаватель ведет занятия – он может это делать тольк</w:t>
      </w:r>
      <w:r w:rsidR="00DB3DC5" w:rsidRPr="00BF26FC">
        <w:rPr>
          <w:rFonts w:ascii="Times New Roman" w:hAnsi="Times New Roman" w:cs="Times New Roman"/>
          <w:sz w:val="28"/>
          <w:szCs w:val="28"/>
        </w:rPr>
        <w:t xml:space="preserve">о одним образом, проявляя свою </w:t>
      </w:r>
      <w:r w:rsidRPr="00BF26FC">
        <w:rPr>
          <w:rFonts w:ascii="Times New Roman" w:hAnsi="Times New Roman" w:cs="Times New Roman"/>
          <w:sz w:val="28"/>
          <w:szCs w:val="28"/>
        </w:rPr>
        <w:t xml:space="preserve">индивидуальность. В ней проявляется и весь жизненный опыт, </w:t>
      </w:r>
      <w:r w:rsidR="00DB3DC5" w:rsidRPr="00BF26FC">
        <w:rPr>
          <w:rFonts w:ascii="Times New Roman" w:hAnsi="Times New Roman" w:cs="Times New Roman"/>
          <w:sz w:val="28"/>
          <w:szCs w:val="28"/>
        </w:rPr>
        <w:t xml:space="preserve">и ценности, и </w:t>
      </w:r>
      <w:proofErr w:type="spellStart"/>
      <w:r w:rsidR="00DB3DC5" w:rsidRPr="00BF26FC">
        <w:rPr>
          <w:rFonts w:ascii="Times New Roman" w:hAnsi="Times New Roman" w:cs="Times New Roman"/>
          <w:sz w:val="28"/>
          <w:szCs w:val="28"/>
        </w:rPr>
        <w:t>эмпатия</w:t>
      </w:r>
      <w:proofErr w:type="spellEnd"/>
      <w:r w:rsidR="00DB3DC5" w:rsidRPr="00BF26FC">
        <w:rPr>
          <w:rFonts w:ascii="Times New Roman" w:hAnsi="Times New Roman" w:cs="Times New Roman"/>
          <w:sz w:val="28"/>
          <w:szCs w:val="28"/>
        </w:rPr>
        <w:t xml:space="preserve">, и умение организовывать рабочее и образовательное пространство. Иначе невозможно. И обучающиеся бессознательным образом это считывают, перенимают в разной степени. И чем осознаннее педагог, чем яснее он понимает свой индивидуальный стиль, тем проще этим управлять и использовать.  </w:t>
      </w:r>
    </w:p>
    <w:p w:rsidR="00DB3DC5" w:rsidRPr="00BF26FC" w:rsidRDefault="00DB3DC5" w:rsidP="00B7190A">
      <w:pPr>
        <w:pStyle w:val="a3"/>
        <w:spacing w:line="360" w:lineRule="auto"/>
        <w:ind w:left="1140" w:firstLine="276"/>
        <w:jc w:val="both"/>
        <w:rPr>
          <w:rFonts w:ascii="Times New Roman" w:hAnsi="Times New Roman" w:cs="Times New Roman"/>
          <w:sz w:val="28"/>
          <w:szCs w:val="28"/>
        </w:rPr>
      </w:pPr>
      <w:r w:rsidRPr="00BF26FC">
        <w:rPr>
          <w:rFonts w:ascii="Times New Roman" w:hAnsi="Times New Roman" w:cs="Times New Roman"/>
          <w:sz w:val="28"/>
          <w:szCs w:val="28"/>
        </w:rPr>
        <w:t xml:space="preserve">В связи с </w:t>
      </w:r>
      <w:r w:rsidR="003534AA" w:rsidRPr="00BF26FC">
        <w:rPr>
          <w:rFonts w:ascii="Times New Roman" w:hAnsi="Times New Roman" w:cs="Times New Roman"/>
          <w:sz w:val="28"/>
          <w:szCs w:val="28"/>
        </w:rPr>
        <w:t xml:space="preserve">этим рекомендую индивидуальную психологическую письменную практику. Ниже будут сформулированы вопросы.  Ответы на них можно обдумать самостоятельно или прописать. В них не может быть правильных или неправильных ответов, более </w:t>
      </w:r>
      <w:r w:rsidR="003534AA" w:rsidRPr="00BF26FC">
        <w:rPr>
          <w:rFonts w:ascii="Times New Roman" w:hAnsi="Times New Roman" w:cs="Times New Roman"/>
          <w:sz w:val="28"/>
          <w:szCs w:val="28"/>
        </w:rPr>
        <w:lastRenderedPageBreak/>
        <w:t xml:space="preserve">того – ответы могут меняться   со временем, когда переосмысляется педагогический и личностный опыт. </w:t>
      </w:r>
    </w:p>
    <w:p w:rsidR="003534AA" w:rsidRPr="00BF26FC" w:rsidRDefault="003534AA" w:rsidP="00102162">
      <w:pPr>
        <w:pStyle w:val="a3"/>
        <w:spacing w:line="360" w:lineRule="auto"/>
        <w:ind w:left="1140"/>
        <w:rPr>
          <w:rFonts w:ascii="Times New Roman" w:hAnsi="Times New Roman" w:cs="Times New Roman"/>
          <w:sz w:val="28"/>
          <w:szCs w:val="28"/>
        </w:rPr>
      </w:pPr>
    </w:p>
    <w:p w:rsidR="003534AA" w:rsidRPr="00BF26FC" w:rsidRDefault="003534AA" w:rsidP="00102162">
      <w:pPr>
        <w:pStyle w:val="a3"/>
        <w:numPr>
          <w:ilvl w:val="1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F26FC">
        <w:rPr>
          <w:rFonts w:ascii="Times New Roman" w:hAnsi="Times New Roman" w:cs="Times New Roman"/>
          <w:sz w:val="28"/>
          <w:szCs w:val="28"/>
        </w:rPr>
        <w:t>Что мне особенно нравится   в педагогической деятельности?</w:t>
      </w:r>
    </w:p>
    <w:p w:rsidR="003534AA" w:rsidRPr="00BF26FC" w:rsidRDefault="003534AA" w:rsidP="00102162">
      <w:pPr>
        <w:pStyle w:val="a3"/>
        <w:numPr>
          <w:ilvl w:val="1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F26FC">
        <w:rPr>
          <w:rFonts w:ascii="Times New Roman" w:hAnsi="Times New Roman" w:cs="Times New Roman"/>
          <w:sz w:val="28"/>
          <w:szCs w:val="28"/>
        </w:rPr>
        <w:t>На каких занятиях, в какие моменты я испытываю радость и интерес?</w:t>
      </w:r>
    </w:p>
    <w:p w:rsidR="003534AA" w:rsidRPr="00BF26FC" w:rsidRDefault="003534AA" w:rsidP="00102162">
      <w:pPr>
        <w:pStyle w:val="a3"/>
        <w:numPr>
          <w:ilvl w:val="1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F26FC">
        <w:rPr>
          <w:rFonts w:ascii="Times New Roman" w:hAnsi="Times New Roman" w:cs="Times New Roman"/>
          <w:sz w:val="28"/>
          <w:szCs w:val="28"/>
        </w:rPr>
        <w:t xml:space="preserve">Почему   я выбираю преподавание как профессию? Чем она мне важна? Что она мне дает? </w:t>
      </w:r>
    </w:p>
    <w:p w:rsidR="003534AA" w:rsidRPr="00BF26FC" w:rsidRDefault="003534AA" w:rsidP="00102162">
      <w:pPr>
        <w:pStyle w:val="a3"/>
        <w:numPr>
          <w:ilvl w:val="1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F26FC">
        <w:rPr>
          <w:rFonts w:ascii="Times New Roman" w:hAnsi="Times New Roman" w:cs="Times New Roman"/>
          <w:sz w:val="28"/>
          <w:szCs w:val="28"/>
        </w:rPr>
        <w:t>Какие свои сильные качества я проявляю как педагог?</w:t>
      </w:r>
    </w:p>
    <w:p w:rsidR="003534AA" w:rsidRPr="00BF26FC" w:rsidRDefault="003534AA" w:rsidP="00102162">
      <w:pPr>
        <w:pStyle w:val="a3"/>
        <w:numPr>
          <w:ilvl w:val="1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F26FC">
        <w:rPr>
          <w:rFonts w:ascii="Times New Roman" w:hAnsi="Times New Roman" w:cs="Times New Roman"/>
          <w:sz w:val="28"/>
          <w:szCs w:val="28"/>
        </w:rPr>
        <w:t>Что мне важно донести своим ученикам? Какие идеи? Какие смыслы и ценности?</w:t>
      </w:r>
    </w:p>
    <w:p w:rsidR="003534AA" w:rsidRPr="00BF26FC" w:rsidRDefault="003534AA" w:rsidP="00102162">
      <w:pPr>
        <w:pStyle w:val="a3"/>
        <w:numPr>
          <w:ilvl w:val="1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F26FC">
        <w:rPr>
          <w:rFonts w:ascii="Times New Roman" w:hAnsi="Times New Roman" w:cs="Times New Roman"/>
          <w:sz w:val="28"/>
          <w:szCs w:val="28"/>
        </w:rPr>
        <w:t xml:space="preserve">Какими я вижу своих учеников? Какие у них есть сильные качества? </w:t>
      </w:r>
    </w:p>
    <w:p w:rsidR="003534AA" w:rsidRPr="00BF26FC" w:rsidRDefault="003534AA" w:rsidP="00102162">
      <w:pPr>
        <w:pStyle w:val="a3"/>
        <w:numPr>
          <w:ilvl w:val="1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F26FC">
        <w:rPr>
          <w:rFonts w:ascii="Times New Roman" w:hAnsi="Times New Roman" w:cs="Times New Roman"/>
          <w:sz w:val="28"/>
          <w:szCs w:val="28"/>
        </w:rPr>
        <w:t>Как мы важно выстраивать образовательный процесс? Без чего он невозможен? А чем я могу пренебречь?</w:t>
      </w:r>
    </w:p>
    <w:p w:rsidR="003534AA" w:rsidRPr="00BF26FC" w:rsidRDefault="003534AA" w:rsidP="00102162">
      <w:pPr>
        <w:pStyle w:val="a3"/>
        <w:numPr>
          <w:ilvl w:val="1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F26FC">
        <w:rPr>
          <w:rFonts w:ascii="Times New Roman" w:hAnsi="Times New Roman" w:cs="Times New Roman"/>
          <w:sz w:val="28"/>
          <w:szCs w:val="28"/>
        </w:rPr>
        <w:t>В какие моменты   я особенно чувствую ценность своего труда?</w:t>
      </w:r>
    </w:p>
    <w:p w:rsidR="009D50B8" w:rsidRPr="00BF26FC" w:rsidRDefault="009D50B8" w:rsidP="00102162">
      <w:pPr>
        <w:pStyle w:val="a3"/>
        <w:spacing w:line="360" w:lineRule="auto"/>
        <w:ind w:left="1140"/>
        <w:jc w:val="both"/>
        <w:rPr>
          <w:rFonts w:ascii="Times New Roman" w:hAnsi="Times New Roman" w:cs="Times New Roman"/>
          <w:sz w:val="28"/>
          <w:szCs w:val="28"/>
        </w:rPr>
      </w:pPr>
    </w:p>
    <w:p w:rsidR="00704237" w:rsidRPr="00BF26FC" w:rsidRDefault="009D50B8" w:rsidP="00102162">
      <w:pPr>
        <w:pStyle w:val="a3"/>
        <w:numPr>
          <w:ilvl w:val="1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6FC">
        <w:rPr>
          <w:rFonts w:ascii="Times New Roman" w:hAnsi="Times New Roman" w:cs="Times New Roman"/>
          <w:sz w:val="28"/>
          <w:szCs w:val="28"/>
        </w:rPr>
        <w:t>Образовательные</w:t>
      </w:r>
      <w:r w:rsidR="00704237" w:rsidRPr="00BF26FC">
        <w:rPr>
          <w:rFonts w:ascii="Times New Roman" w:hAnsi="Times New Roman" w:cs="Times New Roman"/>
          <w:sz w:val="28"/>
          <w:szCs w:val="28"/>
        </w:rPr>
        <w:t xml:space="preserve"> события</w:t>
      </w:r>
    </w:p>
    <w:p w:rsidR="00C863EC" w:rsidRPr="00BF26FC" w:rsidRDefault="00C863EC" w:rsidP="00102162">
      <w:pPr>
        <w:pStyle w:val="a3"/>
        <w:spacing w:line="360" w:lineRule="auto"/>
        <w:ind w:left="1140"/>
        <w:jc w:val="both"/>
        <w:rPr>
          <w:rFonts w:ascii="Times New Roman" w:hAnsi="Times New Roman" w:cs="Times New Roman"/>
          <w:sz w:val="28"/>
          <w:szCs w:val="28"/>
        </w:rPr>
      </w:pPr>
    </w:p>
    <w:p w:rsidR="00704237" w:rsidRPr="00BF26FC" w:rsidRDefault="00C863EC" w:rsidP="00B7190A">
      <w:pPr>
        <w:pStyle w:val="a3"/>
        <w:spacing w:line="360" w:lineRule="auto"/>
        <w:ind w:firstLine="420"/>
        <w:rPr>
          <w:rFonts w:ascii="Times New Roman" w:hAnsi="Times New Roman" w:cs="Times New Roman"/>
          <w:sz w:val="28"/>
          <w:szCs w:val="28"/>
        </w:rPr>
      </w:pPr>
      <w:r w:rsidRPr="00BF26FC">
        <w:rPr>
          <w:rFonts w:ascii="Times New Roman" w:hAnsi="Times New Roman" w:cs="Times New Roman"/>
          <w:sz w:val="28"/>
          <w:szCs w:val="28"/>
        </w:rPr>
        <w:t xml:space="preserve">В программах направления «Искусство» очень органично вписывается создание образовательных события в воспитательном, развивающем плане. </w:t>
      </w:r>
      <w:r w:rsidR="004261D6" w:rsidRPr="00BF26FC">
        <w:rPr>
          <w:rFonts w:ascii="Times New Roman" w:hAnsi="Times New Roman" w:cs="Times New Roman"/>
          <w:sz w:val="28"/>
          <w:szCs w:val="28"/>
        </w:rPr>
        <w:t xml:space="preserve"> При создании образовательного события важно помнить, что это не только забота педагога, но заранее спланированный труд детей. </w:t>
      </w:r>
    </w:p>
    <w:p w:rsidR="002A6849" w:rsidRPr="00BF26FC" w:rsidRDefault="002A6849" w:rsidP="00B7190A">
      <w:pPr>
        <w:pStyle w:val="a3"/>
        <w:spacing w:line="360" w:lineRule="auto"/>
        <w:ind w:firstLine="420"/>
        <w:rPr>
          <w:rFonts w:ascii="Times New Roman" w:hAnsi="Times New Roman" w:cs="Times New Roman"/>
          <w:sz w:val="28"/>
          <w:szCs w:val="28"/>
        </w:rPr>
      </w:pPr>
      <w:r w:rsidRPr="00BF26FC">
        <w:rPr>
          <w:rFonts w:ascii="Times New Roman" w:hAnsi="Times New Roman" w:cs="Times New Roman"/>
          <w:sz w:val="28"/>
          <w:szCs w:val="28"/>
        </w:rPr>
        <w:t xml:space="preserve">За счет того, что образовательное событие имеет несколько этапов: подготовительный – событийный – </w:t>
      </w:r>
      <w:proofErr w:type="spellStart"/>
      <w:r w:rsidRPr="00BF26FC">
        <w:rPr>
          <w:rFonts w:ascii="Times New Roman" w:hAnsi="Times New Roman" w:cs="Times New Roman"/>
          <w:sz w:val="28"/>
          <w:szCs w:val="28"/>
        </w:rPr>
        <w:t>рефлексийный</w:t>
      </w:r>
      <w:proofErr w:type="spellEnd"/>
      <w:r w:rsidRPr="00BF26FC">
        <w:rPr>
          <w:rFonts w:ascii="Times New Roman" w:hAnsi="Times New Roman" w:cs="Times New Roman"/>
          <w:sz w:val="28"/>
          <w:szCs w:val="28"/>
        </w:rPr>
        <w:t xml:space="preserve">, оно более осознанно и </w:t>
      </w:r>
      <w:proofErr w:type="spellStart"/>
      <w:r w:rsidRPr="00BF26FC">
        <w:rPr>
          <w:rFonts w:ascii="Times New Roman" w:hAnsi="Times New Roman" w:cs="Times New Roman"/>
          <w:sz w:val="28"/>
          <w:szCs w:val="28"/>
        </w:rPr>
        <w:t>включённо</w:t>
      </w:r>
      <w:proofErr w:type="spellEnd"/>
      <w:r w:rsidRPr="00BF26FC">
        <w:rPr>
          <w:rFonts w:ascii="Times New Roman" w:hAnsi="Times New Roman" w:cs="Times New Roman"/>
          <w:sz w:val="28"/>
          <w:szCs w:val="28"/>
        </w:rPr>
        <w:t xml:space="preserve"> проживается детьми, а значит способствует большему присвоению навыков и опыту.  Образовательные события могут быть приурочены   к изучаемым темам (смотры, выставки, спектакли и др</w:t>
      </w:r>
      <w:r w:rsidR="00F81F21" w:rsidRPr="00BF26FC">
        <w:rPr>
          <w:rFonts w:ascii="Times New Roman" w:hAnsi="Times New Roman" w:cs="Times New Roman"/>
          <w:sz w:val="28"/>
          <w:szCs w:val="28"/>
        </w:rPr>
        <w:t>.</w:t>
      </w:r>
      <w:r w:rsidRPr="00BF26FC">
        <w:rPr>
          <w:rFonts w:ascii="Times New Roman" w:hAnsi="Times New Roman" w:cs="Times New Roman"/>
          <w:sz w:val="28"/>
          <w:szCs w:val="28"/>
        </w:rPr>
        <w:t>), государственным праздникам (8 марта, новый го</w:t>
      </w:r>
      <w:r w:rsidR="00102162" w:rsidRPr="00BF26FC">
        <w:rPr>
          <w:rFonts w:ascii="Times New Roman" w:hAnsi="Times New Roman" w:cs="Times New Roman"/>
          <w:sz w:val="28"/>
          <w:szCs w:val="28"/>
        </w:rPr>
        <w:t xml:space="preserve">д, </w:t>
      </w:r>
      <w:r w:rsidR="00102162" w:rsidRPr="00BF26FC">
        <w:rPr>
          <w:rFonts w:ascii="Times New Roman" w:hAnsi="Times New Roman" w:cs="Times New Roman"/>
          <w:sz w:val="28"/>
          <w:szCs w:val="28"/>
        </w:rPr>
        <w:lastRenderedPageBreak/>
        <w:t xml:space="preserve">день конституции РФ и др.), воспитательным (день </w:t>
      </w:r>
      <w:r w:rsidR="00F81F21" w:rsidRPr="00BF26FC">
        <w:rPr>
          <w:rFonts w:ascii="Times New Roman" w:hAnsi="Times New Roman" w:cs="Times New Roman"/>
          <w:sz w:val="28"/>
          <w:szCs w:val="28"/>
        </w:rPr>
        <w:t xml:space="preserve">вежливости, день психологического здоровья, день рождения Леонардо Да Винчи и др.).  </w:t>
      </w:r>
    </w:p>
    <w:p w:rsidR="003534AA" w:rsidRPr="00BF26FC" w:rsidRDefault="003534AA" w:rsidP="00102162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8349C" w:rsidRPr="00BF26FC" w:rsidRDefault="0078349C" w:rsidP="0010216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F26FC" w:rsidRPr="00BF26FC" w:rsidRDefault="00BF26FC" w:rsidP="00BF26FC">
      <w:pPr>
        <w:spacing w:line="360" w:lineRule="auto"/>
        <w:jc w:val="center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26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АНКЕТА АВТОРА</w:t>
      </w:r>
    </w:p>
    <w:p w:rsidR="00BF26FC" w:rsidRPr="00BF26FC" w:rsidRDefault="00BF26FC" w:rsidP="00BF26FC">
      <w:pPr>
        <w:shd w:val="clear" w:color="auto" w:fill="FFFFFF"/>
        <w:spacing w:line="36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390"/>
        <w:gridCol w:w="3827"/>
      </w:tblGrid>
      <w:tr w:rsidR="00BF26FC" w:rsidRPr="00BF26FC" w:rsidTr="00BF26FC">
        <w:tc>
          <w:tcPr>
            <w:tcW w:w="4390" w:type="dxa"/>
            <w:hideMark/>
          </w:tcPr>
          <w:p w:rsidR="00BF26FC" w:rsidRPr="00BF26FC" w:rsidRDefault="00BF26FC" w:rsidP="00C24B4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6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Анкета авторов</w:t>
            </w:r>
          </w:p>
        </w:tc>
        <w:tc>
          <w:tcPr>
            <w:tcW w:w="3827" w:type="dxa"/>
            <w:hideMark/>
          </w:tcPr>
          <w:p w:rsidR="00BF26FC" w:rsidRPr="00BF26FC" w:rsidRDefault="00BF26FC" w:rsidP="00C24B4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6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Автор 1</w:t>
            </w:r>
          </w:p>
        </w:tc>
      </w:tr>
      <w:tr w:rsidR="00BF26FC" w:rsidRPr="00BF26FC" w:rsidTr="00BF26FC">
        <w:tc>
          <w:tcPr>
            <w:tcW w:w="4390" w:type="dxa"/>
            <w:hideMark/>
          </w:tcPr>
          <w:p w:rsidR="00BF26FC" w:rsidRPr="00BF26FC" w:rsidRDefault="00BF26FC" w:rsidP="00C24B4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6F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Фамилия, имя, отчество автора (полностью)</w:t>
            </w:r>
          </w:p>
        </w:tc>
        <w:tc>
          <w:tcPr>
            <w:tcW w:w="3827" w:type="dxa"/>
            <w:hideMark/>
          </w:tcPr>
          <w:p w:rsidR="00BF26FC" w:rsidRPr="00BF26FC" w:rsidRDefault="00BF26FC" w:rsidP="00C24B4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6F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Мехоношина Анастасия Павловна</w:t>
            </w:r>
          </w:p>
        </w:tc>
      </w:tr>
      <w:tr w:rsidR="00BF26FC" w:rsidRPr="00BF26FC" w:rsidTr="00BF26FC">
        <w:tc>
          <w:tcPr>
            <w:tcW w:w="4390" w:type="dxa"/>
            <w:hideMark/>
          </w:tcPr>
          <w:p w:rsidR="00BF26FC" w:rsidRPr="00BF26FC" w:rsidRDefault="00BF26FC" w:rsidP="00C24B4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6F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Город</w:t>
            </w:r>
          </w:p>
        </w:tc>
        <w:tc>
          <w:tcPr>
            <w:tcW w:w="3827" w:type="dxa"/>
            <w:hideMark/>
          </w:tcPr>
          <w:p w:rsidR="00BF26FC" w:rsidRPr="00BF26FC" w:rsidRDefault="00BF26FC" w:rsidP="00C24B4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6F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Пермь, Россия</w:t>
            </w:r>
          </w:p>
        </w:tc>
      </w:tr>
      <w:tr w:rsidR="00BF26FC" w:rsidRPr="00BF26FC" w:rsidTr="00BF26FC">
        <w:tc>
          <w:tcPr>
            <w:tcW w:w="4390" w:type="dxa"/>
            <w:hideMark/>
          </w:tcPr>
          <w:p w:rsidR="00BF26FC" w:rsidRPr="00BF26FC" w:rsidRDefault="00BF26FC" w:rsidP="00C24B4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6F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Место работы или учебы (полностью)</w:t>
            </w:r>
          </w:p>
        </w:tc>
        <w:tc>
          <w:tcPr>
            <w:tcW w:w="3827" w:type="dxa"/>
            <w:hideMark/>
          </w:tcPr>
          <w:p w:rsidR="00BF26FC" w:rsidRPr="00BF26FC" w:rsidRDefault="00BF26FC" w:rsidP="00C24B4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6F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Государственное бюджетное образовательное учреждение "Академия первых"</w:t>
            </w:r>
          </w:p>
        </w:tc>
      </w:tr>
      <w:tr w:rsidR="00BF26FC" w:rsidRPr="00BF26FC" w:rsidTr="00BF26FC">
        <w:tc>
          <w:tcPr>
            <w:tcW w:w="4390" w:type="dxa"/>
            <w:hideMark/>
          </w:tcPr>
          <w:p w:rsidR="00BF26FC" w:rsidRPr="00BF26FC" w:rsidRDefault="00BF26FC" w:rsidP="00C24B4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6F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Должность или курс с указанием</w:t>
            </w:r>
            <w:r w:rsidRPr="00BF26F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br/>
              <w:t>кафедры или подразделения</w:t>
            </w:r>
          </w:p>
        </w:tc>
        <w:tc>
          <w:tcPr>
            <w:tcW w:w="3827" w:type="dxa"/>
            <w:hideMark/>
          </w:tcPr>
          <w:p w:rsidR="00BF26FC" w:rsidRPr="00BF26FC" w:rsidRDefault="00BF26FC" w:rsidP="00C24B4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6F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Педагог-психолог</w:t>
            </w:r>
          </w:p>
        </w:tc>
      </w:tr>
      <w:tr w:rsidR="00BF26FC" w:rsidRPr="00BF26FC" w:rsidTr="00BF26FC">
        <w:tc>
          <w:tcPr>
            <w:tcW w:w="4390" w:type="dxa"/>
            <w:hideMark/>
          </w:tcPr>
          <w:p w:rsidR="00BF26FC" w:rsidRPr="00BF26FC" w:rsidRDefault="00BF26FC" w:rsidP="00C24B4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6F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Ученая степень,</w:t>
            </w:r>
            <w:r w:rsidRPr="00BF26F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br/>
              <w:t>ученое звание (при наличии)</w:t>
            </w:r>
          </w:p>
        </w:tc>
        <w:tc>
          <w:tcPr>
            <w:tcW w:w="3827" w:type="dxa"/>
            <w:hideMark/>
          </w:tcPr>
          <w:p w:rsidR="00BF26FC" w:rsidRPr="00BF26FC" w:rsidRDefault="00BF26FC" w:rsidP="00C24B4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F26FC" w:rsidRPr="00BF26FC" w:rsidTr="00BF26FC">
        <w:tc>
          <w:tcPr>
            <w:tcW w:w="4390" w:type="dxa"/>
            <w:hideMark/>
          </w:tcPr>
          <w:p w:rsidR="00BF26FC" w:rsidRPr="00BF26FC" w:rsidRDefault="00BF26FC" w:rsidP="00C24B4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6F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E-</w:t>
            </w:r>
            <w:proofErr w:type="spellStart"/>
            <w:r w:rsidRPr="00BF26F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mail</w:t>
            </w:r>
            <w:proofErr w:type="spellEnd"/>
          </w:p>
        </w:tc>
        <w:tc>
          <w:tcPr>
            <w:tcW w:w="3827" w:type="dxa"/>
          </w:tcPr>
          <w:p w:rsidR="00BF26FC" w:rsidRPr="00BF26FC" w:rsidRDefault="00BF26FC" w:rsidP="00C24B4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6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am9091196036@mail.ru</w:t>
            </w:r>
          </w:p>
        </w:tc>
      </w:tr>
      <w:tr w:rsidR="00BF26FC" w:rsidRPr="00BF26FC" w:rsidTr="00BF26FC">
        <w:tc>
          <w:tcPr>
            <w:tcW w:w="4390" w:type="dxa"/>
            <w:hideMark/>
          </w:tcPr>
          <w:p w:rsidR="00BF26FC" w:rsidRPr="00BF26FC" w:rsidRDefault="00BF26FC" w:rsidP="00C24B4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6F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Необходим ли сертификат</w:t>
            </w:r>
            <w:r w:rsidRPr="00BF26F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br/>
              <w:t>и справка для автора? (да/нет)</w:t>
            </w:r>
          </w:p>
        </w:tc>
        <w:tc>
          <w:tcPr>
            <w:tcW w:w="3827" w:type="dxa"/>
            <w:hideMark/>
          </w:tcPr>
          <w:p w:rsidR="00BF26FC" w:rsidRPr="00BF26FC" w:rsidRDefault="00BF26FC" w:rsidP="00C24B4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6F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да</w:t>
            </w:r>
          </w:p>
        </w:tc>
      </w:tr>
      <w:tr w:rsidR="00BF26FC" w:rsidRPr="00BF26FC" w:rsidTr="00BF26FC">
        <w:tc>
          <w:tcPr>
            <w:tcW w:w="4390" w:type="dxa"/>
          </w:tcPr>
          <w:p w:rsidR="00BF26FC" w:rsidRPr="00BF26FC" w:rsidRDefault="00BF26FC" w:rsidP="00C24B4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BF26F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Название статьи</w:t>
            </w:r>
          </w:p>
        </w:tc>
        <w:tc>
          <w:tcPr>
            <w:tcW w:w="3827" w:type="dxa"/>
          </w:tcPr>
          <w:p w:rsidR="00BF26FC" w:rsidRPr="00BF26FC" w:rsidRDefault="00BF26FC" w:rsidP="00BF26F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26FC">
              <w:rPr>
                <w:rFonts w:ascii="Times New Roman" w:hAnsi="Times New Roman" w:cs="Times New Roman"/>
                <w:sz w:val="28"/>
                <w:szCs w:val="28"/>
              </w:rPr>
              <w:t>Развитие гибких навыков в программах направления «искусство»</w:t>
            </w:r>
          </w:p>
        </w:tc>
      </w:tr>
      <w:tr w:rsidR="00BF26FC" w:rsidRPr="00BF26FC" w:rsidTr="00BF26FC">
        <w:tc>
          <w:tcPr>
            <w:tcW w:w="4390" w:type="dxa"/>
          </w:tcPr>
          <w:p w:rsidR="00BF26FC" w:rsidRPr="00BF26FC" w:rsidRDefault="00BF26FC" w:rsidP="00C24B4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BF26F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Раздел (секция) публикации</w:t>
            </w:r>
          </w:p>
        </w:tc>
        <w:tc>
          <w:tcPr>
            <w:tcW w:w="3827" w:type="dxa"/>
          </w:tcPr>
          <w:p w:rsidR="00BF26FC" w:rsidRPr="00BF26FC" w:rsidRDefault="00BF26FC" w:rsidP="00C24B4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</w:t>
            </w:r>
            <w:r w:rsidRPr="00BF26F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едагогика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и образование</w:t>
            </w:r>
          </w:p>
        </w:tc>
      </w:tr>
      <w:tr w:rsidR="00BF26FC" w:rsidRPr="00BF26FC" w:rsidTr="00BF26FC">
        <w:tc>
          <w:tcPr>
            <w:tcW w:w="4390" w:type="dxa"/>
          </w:tcPr>
          <w:p w:rsidR="00BF26FC" w:rsidRPr="00BF26FC" w:rsidRDefault="00BF26FC" w:rsidP="00C24B4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BF26F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Количество страниц</w:t>
            </w:r>
          </w:p>
        </w:tc>
        <w:tc>
          <w:tcPr>
            <w:tcW w:w="3827" w:type="dxa"/>
          </w:tcPr>
          <w:p w:rsidR="00BF26FC" w:rsidRPr="00BF26FC" w:rsidRDefault="00BF26FC" w:rsidP="00C24B4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BF26F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9</w:t>
            </w:r>
          </w:p>
        </w:tc>
      </w:tr>
    </w:tbl>
    <w:p w:rsidR="00BF26FC" w:rsidRPr="00BF26FC" w:rsidRDefault="00BF26FC" w:rsidP="00BF26FC">
      <w:pPr>
        <w:shd w:val="clear" w:color="auto" w:fill="FFFFFF"/>
        <w:spacing w:line="360" w:lineRule="auto"/>
        <w:textAlignment w:val="top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BF26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F26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Анкета автора</w:t>
      </w:r>
      <w:r w:rsidRPr="00BF26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подлежит обязательному заполнению и направляется вместе со статьей по электронной почте. Направляя анкету и материалы для </w:t>
      </w:r>
      <w:r w:rsidRPr="00BF26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публикации, </w:t>
      </w:r>
      <w:r w:rsidRPr="00BF26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Вы соглашаетесь с Правилами публикации</w:t>
      </w:r>
      <w:r w:rsidRPr="00BF26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статей.</w:t>
      </w:r>
      <w:r w:rsidRPr="00BF26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F26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BF26FC" w:rsidRPr="00BF26FC" w:rsidRDefault="00BF26FC" w:rsidP="00BF26FC">
      <w:pPr>
        <w:shd w:val="clear" w:color="auto" w:fill="FFFFFF"/>
        <w:spacing w:line="360" w:lineRule="auto"/>
        <w:textAlignment w:val="top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BF26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Дополнительная информация</w:t>
      </w:r>
    </w:p>
    <w:p w:rsidR="00BF26FC" w:rsidRPr="00BF26FC" w:rsidRDefault="00BF26FC" w:rsidP="00BF26FC">
      <w:pPr>
        <w:shd w:val="clear" w:color="auto" w:fill="FFFFFF"/>
        <w:spacing w:line="36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569" w:type="dxa"/>
        <w:tblInd w:w="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64"/>
        <w:gridCol w:w="3500"/>
        <w:gridCol w:w="905"/>
      </w:tblGrid>
      <w:tr w:rsidR="00BF26FC" w:rsidRPr="00BF26FC" w:rsidTr="00C24B4F">
        <w:trPr>
          <w:trHeight w:val="449"/>
        </w:trPr>
        <w:tc>
          <w:tcPr>
            <w:tcW w:w="5164" w:type="dxa"/>
            <w:vMerge w:val="restart"/>
          </w:tcPr>
          <w:p w:rsidR="00BF26FC" w:rsidRPr="00BF26FC" w:rsidRDefault="00BF26FC" w:rsidP="00C24B4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BF26FC">
              <w:rPr>
                <w:rFonts w:ascii="Times New Roman" w:hAnsi="Times New Roman" w:cs="Times New Roman"/>
                <w:bCs/>
                <w:sz w:val="28"/>
              </w:rPr>
              <w:t>Откуда Вы узнали о нашем издательстве?</w:t>
            </w:r>
          </w:p>
          <w:p w:rsidR="00BF26FC" w:rsidRPr="00BF26FC" w:rsidRDefault="00BF26FC" w:rsidP="00C24B4F">
            <w:pPr>
              <w:spacing w:line="360" w:lineRule="auto"/>
              <w:rPr>
                <w:rFonts w:ascii="Times New Roman" w:hAnsi="Times New Roman" w:cs="Times New Roman"/>
                <w:bCs/>
                <w:sz w:val="28"/>
              </w:rPr>
            </w:pPr>
            <w:r w:rsidRPr="00BF26FC">
              <w:rPr>
                <w:rFonts w:ascii="Times New Roman" w:hAnsi="Times New Roman" w:cs="Times New Roman"/>
                <w:bCs/>
                <w:sz w:val="28"/>
              </w:rPr>
              <w:t>(отметьте нужное)</w:t>
            </w:r>
          </w:p>
        </w:tc>
        <w:tc>
          <w:tcPr>
            <w:tcW w:w="3500" w:type="dxa"/>
          </w:tcPr>
          <w:p w:rsidR="00BF26FC" w:rsidRPr="00BF26FC" w:rsidRDefault="00BF26FC" w:rsidP="00C24B4F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BF26FC">
              <w:rPr>
                <w:rFonts w:ascii="Times New Roman" w:hAnsi="Times New Roman" w:cs="Times New Roman"/>
                <w:sz w:val="28"/>
                <w:szCs w:val="24"/>
              </w:rPr>
              <w:t>1) от коллег, друзей, знакомых</w:t>
            </w:r>
          </w:p>
        </w:tc>
        <w:tc>
          <w:tcPr>
            <w:tcW w:w="905" w:type="dxa"/>
          </w:tcPr>
          <w:p w:rsidR="00BF26FC" w:rsidRPr="00BF26FC" w:rsidRDefault="00BF26FC" w:rsidP="00C24B4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</w:rPr>
            </w:pPr>
          </w:p>
        </w:tc>
      </w:tr>
      <w:tr w:rsidR="00BF26FC" w:rsidRPr="00BF26FC" w:rsidTr="00C24B4F">
        <w:trPr>
          <w:trHeight w:val="410"/>
        </w:trPr>
        <w:tc>
          <w:tcPr>
            <w:tcW w:w="5164" w:type="dxa"/>
            <w:vMerge/>
          </w:tcPr>
          <w:p w:rsidR="00BF26FC" w:rsidRPr="00BF26FC" w:rsidRDefault="00BF26FC" w:rsidP="00C24B4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3500" w:type="dxa"/>
          </w:tcPr>
          <w:p w:rsidR="00BF26FC" w:rsidRPr="00BF26FC" w:rsidRDefault="00BF26FC" w:rsidP="00C24B4F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BF26FC">
              <w:rPr>
                <w:rFonts w:ascii="Times New Roman" w:hAnsi="Times New Roman" w:cs="Times New Roman"/>
                <w:sz w:val="28"/>
                <w:szCs w:val="24"/>
              </w:rPr>
              <w:t>2) от научного руководителя</w:t>
            </w:r>
          </w:p>
        </w:tc>
        <w:tc>
          <w:tcPr>
            <w:tcW w:w="905" w:type="dxa"/>
          </w:tcPr>
          <w:p w:rsidR="00BF26FC" w:rsidRPr="00BF26FC" w:rsidRDefault="00BF26FC" w:rsidP="00C24B4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</w:rPr>
            </w:pPr>
          </w:p>
        </w:tc>
      </w:tr>
      <w:tr w:rsidR="00BF26FC" w:rsidRPr="00BF26FC" w:rsidTr="00C24B4F">
        <w:trPr>
          <w:trHeight w:val="517"/>
        </w:trPr>
        <w:tc>
          <w:tcPr>
            <w:tcW w:w="5164" w:type="dxa"/>
            <w:vMerge/>
          </w:tcPr>
          <w:p w:rsidR="00BF26FC" w:rsidRPr="00BF26FC" w:rsidRDefault="00BF26FC" w:rsidP="00C24B4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3500" w:type="dxa"/>
          </w:tcPr>
          <w:p w:rsidR="00BF26FC" w:rsidRPr="00BF26FC" w:rsidRDefault="00BF26FC" w:rsidP="00C24B4F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BF26FC">
              <w:rPr>
                <w:rFonts w:ascii="Times New Roman" w:hAnsi="Times New Roman" w:cs="Times New Roman"/>
                <w:sz w:val="28"/>
                <w:szCs w:val="24"/>
              </w:rPr>
              <w:t>3) из Интернета</w:t>
            </w:r>
          </w:p>
        </w:tc>
        <w:tc>
          <w:tcPr>
            <w:tcW w:w="905" w:type="dxa"/>
          </w:tcPr>
          <w:p w:rsidR="00BF26FC" w:rsidRPr="00BF26FC" w:rsidRDefault="00BF26FC" w:rsidP="00C24B4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BF26FC">
              <w:rPr>
                <w:rFonts w:ascii="Times New Roman" w:hAnsi="Times New Roman" w:cs="Times New Roman"/>
                <w:bCs/>
                <w:sz w:val="28"/>
              </w:rPr>
              <w:t>да</w:t>
            </w:r>
          </w:p>
        </w:tc>
      </w:tr>
      <w:tr w:rsidR="00BF26FC" w:rsidRPr="00BF26FC" w:rsidTr="00C24B4F">
        <w:trPr>
          <w:trHeight w:val="248"/>
        </w:trPr>
        <w:tc>
          <w:tcPr>
            <w:tcW w:w="5164" w:type="dxa"/>
          </w:tcPr>
          <w:p w:rsidR="00BF26FC" w:rsidRPr="00BF26FC" w:rsidRDefault="00BF26FC" w:rsidP="00C24B4F">
            <w:pPr>
              <w:spacing w:line="360" w:lineRule="auto"/>
              <w:rPr>
                <w:rFonts w:ascii="Times New Roman" w:hAnsi="Times New Roman" w:cs="Times New Roman"/>
                <w:bCs/>
                <w:sz w:val="28"/>
              </w:rPr>
            </w:pPr>
            <w:r w:rsidRPr="00BF26FC">
              <w:rPr>
                <w:rFonts w:ascii="Times New Roman" w:hAnsi="Times New Roman" w:cs="Times New Roman"/>
                <w:bCs/>
                <w:sz w:val="28"/>
              </w:rPr>
              <w:t>Ваши замечания и пожелания</w:t>
            </w:r>
          </w:p>
        </w:tc>
        <w:tc>
          <w:tcPr>
            <w:tcW w:w="4405" w:type="dxa"/>
            <w:gridSpan w:val="2"/>
          </w:tcPr>
          <w:p w:rsidR="00BF26FC" w:rsidRPr="00BF26FC" w:rsidRDefault="00BF26FC" w:rsidP="00C24B4F">
            <w:pPr>
              <w:spacing w:line="360" w:lineRule="auto"/>
              <w:rPr>
                <w:rFonts w:ascii="Times New Roman" w:hAnsi="Times New Roman" w:cs="Times New Roman"/>
                <w:bCs/>
                <w:sz w:val="28"/>
              </w:rPr>
            </w:pPr>
            <w:r w:rsidRPr="00BF26FC">
              <w:rPr>
                <w:rFonts w:ascii="Times New Roman" w:hAnsi="Times New Roman" w:cs="Times New Roman"/>
                <w:bCs/>
                <w:sz w:val="28"/>
              </w:rPr>
              <w:t>Без замечаний и пожеланий</w:t>
            </w:r>
          </w:p>
        </w:tc>
      </w:tr>
    </w:tbl>
    <w:p w:rsidR="00BF26FC" w:rsidRPr="00BF26FC" w:rsidRDefault="00BF26FC" w:rsidP="00BF26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8349C" w:rsidRPr="00BF26FC" w:rsidRDefault="0078349C" w:rsidP="0010216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8349C" w:rsidRPr="00BF26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26E3F"/>
    <w:multiLevelType w:val="hybridMultilevel"/>
    <w:tmpl w:val="C702283A"/>
    <w:lvl w:ilvl="0" w:tplc="31CCBAB8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 w15:restartNumberingAfterBreak="0">
    <w:nsid w:val="170144BF"/>
    <w:multiLevelType w:val="multilevel"/>
    <w:tmpl w:val="F7E25D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2905632F"/>
    <w:multiLevelType w:val="multilevel"/>
    <w:tmpl w:val="76F28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D994849"/>
    <w:multiLevelType w:val="hybridMultilevel"/>
    <w:tmpl w:val="D374B900"/>
    <w:lvl w:ilvl="0" w:tplc="9DA0861E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 w15:restartNumberingAfterBreak="0">
    <w:nsid w:val="462F3479"/>
    <w:multiLevelType w:val="hybridMultilevel"/>
    <w:tmpl w:val="B52E3078"/>
    <w:lvl w:ilvl="0" w:tplc="A1E8B1A4">
      <w:start w:val="1"/>
      <w:numFmt w:val="bullet"/>
      <w:lvlText w:val=""/>
      <w:lvlJc w:val="left"/>
      <w:pPr>
        <w:ind w:left="1860" w:hanging="360"/>
      </w:pPr>
      <w:rPr>
        <w:rFonts w:ascii="Symbol" w:hAnsi="Symbol" w:hint="default"/>
      </w:rPr>
    </w:lvl>
    <w:lvl w:ilvl="1" w:tplc="A1E8B1A4">
      <w:start w:val="1"/>
      <w:numFmt w:val="bullet"/>
      <w:lvlText w:val="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834734"/>
    <w:multiLevelType w:val="hybridMultilevel"/>
    <w:tmpl w:val="BA8620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DD1FCB"/>
    <w:multiLevelType w:val="hybridMultilevel"/>
    <w:tmpl w:val="07E66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EA9"/>
    <w:rsid w:val="000F3752"/>
    <w:rsid w:val="00102162"/>
    <w:rsid w:val="001E31AA"/>
    <w:rsid w:val="00276AF6"/>
    <w:rsid w:val="002A6849"/>
    <w:rsid w:val="003534AA"/>
    <w:rsid w:val="0041504C"/>
    <w:rsid w:val="004261D6"/>
    <w:rsid w:val="006F49AD"/>
    <w:rsid w:val="00704237"/>
    <w:rsid w:val="0078349C"/>
    <w:rsid w:val="00840CF3"/>
    <w:rsid w:val="00853270"/>
    <w:rsid w:val="00955EA9"/>
    <w:rsid w:val="009D50B8"/>
    <w:rsid w:val="009F0469"/>
    <w:rsid w:val="00A31EB9"/>
    <w:rsid w:val="00AD6960"/>
    <w:rsid w:val="00B2798E"/>
    <w:rsid w:val="00B701CE"/>
    <w:rsid w:val="00B7190A"/>
    <w:rsid w:val="00BF26FC"/>
    <w:rsid w:val="00C863EC"/>
    <w:rsid w:val="00DB3DC5"/>
    <w:rsid w:val="00E33DB5"/>
    <w:rsid w:val="00F81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D70E8"/>
  <w15:chartTrackingRefBased/>
  <w15:docId w15:val="{59995AA2-77FB-4C65-BB9A-015AB0B1D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4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349C"/>
    <w:pPr>
      <w:ind w:left="720"/>
      <w:contextualSpacing/>
    </w:pPr>
  </w:style>
  <w:style w:type="paragraph" w:styleId="a4">
    <w:name w:val="Subtitle"/>
    <w:basedOn w:val="a"/>
    <w:next w:val="a"/>
    <w:link w:val="a5"/>
    <w:uiPriority w:val="11"/>
    <w:qFormat/>
    <w:rsid w:val="0078349C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5">
    <w:name w:val="Подзаголовок Знак"/>
    <w:basedOn w:val="a0"/>
    <w:link w:val="a4"/>
    <w:uiPriority w:val="11"/>
    <w:rsid w:val="0078349C"/>
    <w:rPr>
      <w:rFonts w:eastAsiaTheme="minorEastAsia"/>
      <w:color w:val="5A5A5A" w:themeColor="text1" w:themeTint="A5"/>
      <w:spacing w:val="15"/>
    </w:rPr>
  </w:style>
  <w:style w:type="paragraph" w:styleId="a6">
    <w:name w:val="Normal (Web)"/>
    <w:basedOn w:val="a"/>
    <w:uiPriority w:val="99"/>
    <w:semiHidden/>
    <w:unhideWhenUsed/>
    <w:rsid w:val="00783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6F49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10</Pages>
  <Words>1751</Words>
  <Characters>9985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Мехоношина Анастасия Павловн</dc:creator>
  <cp:keywords/>
  <dc:description/>
  <cp:lastModifiedBy>Мехоношина Анастасия Павловн</cp:lastModifiedBy>
  <cp:revision>10</cp:revision>
  <dcterms:created xsi:type="dcterms:W3CDTF">2024-09-05T03:14:00Z</dcterms:created>
  <dcterms:modified xsi:type="dcterms:W3CDTF">2024-12-02T04:25:00Z</dcterms:modified>
</cp:coreProperties>
</file>