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ABA" w:rsidRPr="00BD5D09" w:rsidRDefault="00BD0ABA" w:rsidP="00D76003">
      <w:pPr>
        <w:pStyle w:val="1"/>
        <w:spacing w:after="200"/>
        <w:ind w:firstLine="0"/>
        <w:jc w:val="center"/>
        <w:rPr>
          <w:b/>
          <w:bCs/>
          <w:sz w:val="24"/>
          <w:szCs w:val="24"/>
        </w:rPr>
      </w:pPr>
      <w:r w:rsidRPr="00BD5D09">
        <w:rPr>
          <w:b/>
          <w:bCs/>
          <w:sz w:val="24"/>
          <w:szCs w:val="24"/>
        </w:rPr>
        <w:t>Практика использования дидактического пособия «Цветной парашют»</w:t>
      </w:r>
      <w:r w:rsidRPr="00BD5D09">
        <w:rPr>
          <w:b/>
          <w:bCs/>
          <w:sz w:val="24"/>
          <w:szCs w:val="24"/>
        </w:rPr>
        <w:br/>
        <w:t>в физическом развитии детей дошкольного возраста</w:t>
      </w:r>
    </w:p>
    <w:p w:rsidR="00D76003" w:rsidRPr="00BD5D09" w:rsidRDefault="00D76003" w:rsidP="00D76003">
      <w:pPr>
        <w:pStyle w:val="1"/>
        <w:spacing w:after="200"/>
        <w:ind w:firstLine="0"/>
        <w:jc w:val="right"/>
        <w:rPr>
          <w:bCs/>
          <w:i/>
          <w:sz w:val="24"/>
          <w:szCs w:val="24"/>
        </w:rPr>
      </w:pPr>
      <w:r w:rsidRPr="00BD5D09">
        <w:rPr>
          <w:bCs/>
          <w:i/>
          <w:sz w:val="24"/>
          <w:szCs w:val="24"/>
        </w:rPr>
        <w:t xml:space="preserve">Автор </w:t>
      </w:r>
      <w:proofErr w:type="spellStart"/>
      <w:r w:rsidRPr="00BD5D09">
        <w:rPr>
          <w:bCs/>
          <w:i/>
          <w:sz w:val="24"/>
          <w:szCs w:val="24"/>
        </w:rPr>
        <w:t>Сиденко</w:t>
      </w:r>
      <w:proofErr w:type="spellEnd"/>
      <w:r w:rsidRPr="00BD5D09">
        <w:rPr>
          <w:bCs/>
          <w:i/>
          <w:sz w:val="24"/>
          <w:szCs w:val="24"/>
        </w:rPr>
        <w:t xml:space="preserve"> М.В.</w:t>
      </w:r>
    </w:p>
    <w:p w:rsidR="00AE4C2A" w:rsidRPr="00BD5D09" w:rsidRDefault="00873D5A" w:rsidP="00873D5A">
      <w:pPr>
        <w:pStyle w:val="1"/>
        <w:ind w:firstLine="0"/>
        <w:rPr>
          <w:sz w:val="24"/>
          <w:szCs w:val="24"/>
        </w:rPr>
      </w:pPr>
      <w:r w:rsidRPr="00BD5D09">
        <w:rPr>
          <w:i/>
          <w:sz w:val="24"/>
          <w:szCs w:val="24"/>
        </w:rPr>
        <w:t>Аннотация:</w:t>
      </w:r>
      <w:r w:rsidRPr="00BD5D09">
        <w:rPr>
          <w:sz w:val="24"/>
          <w:szCs w:val="24"/>
        </w:rPr>
        <w:t xml:space="preserve"> </w:t>
      </w:r>
      <w:r w:rsidR="00AE4C2A" w:rsidRPr="00BD5D09">
        <w:rPr>
          <w:sz w:val="24"/>
          <w:szCs w:val="24"/>
        </w:rPr>
        <w:t>В статье рассматривается применение дидактического пособия «Цветной парашют» как эффективного инструмента для физического развит</w:t>
      </w:r>
      <w:r w:rsidRPr="00BD5D09">
        <w:rPr>
          <w:sz w:val="24"/>
          <w:szCs w:val="24"/>
        </w:rPr>
        <w:t>ия детей дошкольного возраста.  О</w:t>
      </w:r>
      <w:r w:rsidR="00AE4C2A" w:rsidRPr="00BD5D09">
        <w:rPr>
          <w:sz w:val="24"/>
          <w:szCs w:val="24"/>
        </w:rPr>
        <w:t>сновано на практике работы с детьми в условиях детского сада, где парашют используется для организации разнообразных подвижных игр и упражнений, способствующих развитию моторики, координации и командного взаимодействия.</w:t>
      </w:r>
    </w:p>
    <w:p w:rsidR="00873D5A" w:rsidRPr="00BD5D09" w:rsidRDefault="00873D5A" w:rsidP="00873D5A">
      <w:pPr>
        <w:pStyle w:val="1"/>
        <w:ind w:firstLine="0"/>
        <w:rPr>
          <w:sz w:val="24"/>
          <w:szCs w:val="24"/>
        </w:rPr>
      </w:pPr>
      <w:r w:rsidRPr="00BD5D09">
        <w:rPr>
          <w:i/>
          <w:sz w:val="24"/>
          <w:szCs w:val="24"/>
        </w:rPr>
        <w:t xml:space="preserve">Ключевые слова: </w:t>
      </w:r>
      <w:r w:rsidRPr="00BD5D09">
        <w:rPr>
          <w:sz w:val="24"/>
          <w:szCs w:val="24"/>
        </w:rPr>
        <w:t>Парашют, дети</w:t>
      </w:r>
    </w:p>
    <w:p w:rsidR="00D15E5B" w:rsidRPr="00BD5D09" w:rsidRDefault="00D15E5B" w:rsidP="00873D5A">
      <w:pPr>
        <w:pStyle w:val="1"/>
        <w:ind w:firstLine="0"/>
        <w:rPr>
          <w:sz w:val="24"/>
          <w:szCs w:val="24"/>
        </w:rPr>
      </w:pPr>
    </w:p>
    <w:p w:rsidR="00873D5A" w:rsidRPr="00BD5D09" w:rsidRDefault="00BD0ABA" w:rsidP="00D15E5B">
      <w:pPr>
        <w:pStyle w:val="a3"/>
        <w:spacing w:before="0" w:beforeAutospacing="0" w:after="0" w:afterAutospacing="0" w:line="276" w:lineRule="auto"/>
      </w:pPr>
      <w:r w:rsidRPr="00BD5D09">
        <w:t xml:space="preserve">Практика использования дидактического пособия «Цветной парашют» в физическом развитии детей дошкольного возраста представляет собой инновационный подход к организации двигательной активности и развивающих игр. </w:t>
      </w:r>
    </w:p>
    <w:p w:rsidR="00AE2003" w:rsidRPr="00BD5D09" w:rsidRDefault="00BD0ABA" w:rsidP="00AE2003">
      <w:pPr>
        <w:pStyle w:val="1"/>
        <w:ind w:firstLine="0"/>
        <w:rPr>
          <w:sz w:val="24"/>
          <w:szCs w:val="24"/>
        </w:rPr>
      </w:pPr>
      <w:r w:rsidRPr="00BD5D09">
        <w:rPr>
          <w:sz w:val="24"/>
          <w:szCs w:val="24"/>
        </w:rPr>
        <w:t xml:space="preserve">В зависимости от возраста и уровня подготовки детей можно варьировать задания, что позволяет обеспечить индивидуальный подход. </w:t>
      </w:r>
      <w:r w:rsidR="00AE2003" w:rsidRPr="00BD5D09">
        <w:rPr>
          <w:sz w:val="24"/>
          <w:szCs w:val="24"/>
        </w:rPr>
        <w:t>Игровой парашют можно использовать в разных видах деятельности: при организации образовательной и игровой деятельности воспитателем, на заняти</w:t>
      </w:r>
      <w:r w:rsidR="00AE2003" w:rsidRPr="00BD5D09">
        <w:rPr>
          <w:sz w:val="24"/>
          <w:szCs w:val="24"/>
        </w:rPr>
        <w:softHyphen/>
        <w:t xml:space="preserve">ях с учителем-логопедом, музыкальных занятиях, физкультурных </w:t>
      </w:r>
      <w:proofErr w:type="spellStart"/>
      <w:r w:rsidR="00AE2003" w:rsidRPr="00BD5D09">
        <w:rPr>
          <w:sz w:val="24"/>
          <w:szCs w:val="24"/>
        </w:rPr>
        <w:t>занятиях</w:t>
      </w:r>
      <w:proofErr w:type="gramStart"/>
      <w:r w:rsidR="00AE2003" w:rsidRPr="00BD5D09">
        <w:rPr>
          <w:sz w:val="24"/>
          <w:szCs w:val="24"/>
        </w:rPr>
        <w:t>,с</w:t>
      </w:r>
      <w:proofErr w:type="gramEnd"/>
      <w:r w:rsidR="00AE2003" w:rsidRPr="00BD5D09">
        <w:rPr>
          <w:sz w:val="24"/>
          <w:szCs w:val="24"/>
        </w:rPr>
        <w:t>портивных</w:t>
      </w:r>
      <w:proofErr w:type="spellEnd"/>
      <w:r w:rsidR="00AE2003" w:rsidRPr="00BD5D09">
        <w:rPr>
          <w:sz w:val="24"/>
          <w:szCs w:val="24"/>
        </w:rPr>
        <w:t xml:space="preserve"> праздниках, развлечениях, во время походов, прогулок.</w:t>
      </w:r>
    </w:p>
    <w:p w:rsidR="00873D5A" w:rsidRPr="00BD5D09" w:rsidRDefault="00BD0ABA" w:rsidP="00AE2003">
      <w:pPr>
        <w:pStyle w:val="a3"/>
        <w:spacing w:before="0" w:beforeAutospacing="0" w:after="0" w:afterAutospacing="0"/>
      </w:pPr>
      <w:r w:rsidRPr="00BD5D09">
        <w:t xml:space="preserve">Упражнения с парашютом могут включать в себя перемещение под ним, волны, поднятие и опускание, что развивает как крупную, так и мелкую моторику. </w:t>
      </w:r>
      <w:r w:rsidR="00957488" w:rsidRPr="00BD5D09">
        <w:rPr>
          <w:lang w:bidi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90.35pt;margin-top:210.95pt;width:448.55pt;height:17.5pt;z-index:251660288;mso-wrap-distance-left:0;mso-wrap-distance-right:0;mso-position-horizontal-relative:page;mso-position-vertical-relative:text" filled="f" stroked="f">
            <v:textbox style="mso-next-textbox:#_x0000_s1026" inset="0,0,0,0">
              <w:txbxContent>
                <w:p w:rsidR="00873D5A" w:rsidRDefault="00873D5A" w:rsidP="00AE2003">
                  <w:pPr>
                    <w:pStyle w:val="a6"/>
                    <w:jc w:val="left"/>
                  </w:pPr>
                </w:p>
              </w:txbxContent>
            </v:textbox>
            <w10:wrap anchorx="page"/>
          </v:shape>
        </w:pict>
      </w:r>
    </w:p>
    <w:p w:rsidR="00873D5A" w:rsidRPr="00BD5D09" w:rsidRDefault="00AE2003" w:rsidP="00AE2003">
      <w:pPr>
        <w:pStyle w:val="1"/>
        <w:spacing w:line="240" w:lineRule="auto"/>
        <w:ind w:firstLine="0"/>
        <w:rPr>
          <w:sz w:val="24"/>
          <w:szCs w:val="24"/>
        </w:rPr>
      </w:pPr>
      <w:r w:rsidRPr="00BD5D09">
        <w:rPr>
          <w:sz w:val="24"/>
          <w:szCs w:val="24"/>
        </w:rPr>
        <w:t xml:space="preserve">Игры с парашютом помогает решить </w:t>
      </w:r>
      <w:r w:rsidR="00873D5A" w:rsidRPr="00BD5D09">
        <w:rPr>
          <w:sz w:val="24"/>
          <w:szCs w:val="24"/>
        </w:rPr>
        <w:t>следующие задачи:</w:t>
      </w:r>
    </w:p>
    <w:p w:rsidR="00873D5A" w:rsidRPr="00BD5D09" w:rsidRDefault="00AE2003" w:rsidP="00AE2003">
      <w:pPr>
        <w:pStyle w:val="1"/>
        <w:ind w:firstLine="0"/>
        <w:rPr>
          <w:sz w:val="24"/>
          <w:szCs w:val="24"/>
        </w:rPr>
      </w:pPr>
      <w:r w:rsidRPr="00BD5D09">
        <w:rPr>
          <w:sz w:val="24"/>
          <w:szCs w:val="24"/>
        </w:rPr>
        <w:t>-</w:t>
      </w:r>
      <w:r w:rsidR="00873D5A" w:rsidRPr="00BD5D09">
        <w:rPr>
          <w:sz w:val="24"/>
          <w:szCs w:val="24"/>
        </w:rPr>
        <w:t>формировать основные физические качества: силу, выносливость</w:t>
      </w:r>
      <w:r w:rsidRPr="00BD5D09">
        <w:rPr>
          <w:sz w:val="24"/>
          <w:szCs w:val="24"/>
        </w:rPr>
        <w:t>, координацию, воображение, внимание,</w:t>
      </w:r>
    </w:p>
    <w:p w:rsidR="00873D5A" w:rsidRPr="00BD5D09" w:rsidRDefault="00AE2003" w:rsidP="00AE2003">
      <w:pPr>
        <w:pStyle w:val="1"/>
        <w:tabs>
          <w:tab w:val="left" w:pos="992"/>
        </w:tabs>
        <w:ind w:firstLine="0"/>
        <w:jc w:val="both"/>
        <w:rPr>
          <w:sz w:val="24"/>
          <w:szCs w:val="24"/>
        </w:rPr>
      </w:pPr>
      <w:bookmarkStart w:id="0" w:name="bookmark9"/>
      <w:bookmarkStart w:id="1" w:name="bookmark10"/>
      <w:bookmarkEnd w:id="0"/>
      <w:bookmarkEnd w:id="1"/>
      <w:r w:rsidRPr="00BD5D09">
        <w:rPr>
          <w:sz w:val="24"/>
          <w:szCs w:val="24"/>
        </w:rPr>
        <w:t>-</w:t>
      </w:r>
      <w:r w:rsidR="00873D5A" w:rsidRPr="00BD5D09">
        <w:rPr>
          <w:sz w:val="24"/>
          <w:szCs w:val="24"/>
        </w:rPr>
        <w:t>учить соблюдать правила игры;</w:t>
      </w:r>
    </w:p>
    <w:p w:rsidR="00AE2003" w:rsidRPr="00BD5D09" w:rsidRDefault="00AE2003" w:rsidP="00AE2003">
      <w:pPr>
        <w:pStyle w:val="1"/>
        <w:tabs>
          <w:tab w:val="left" w:pos="992"/>
        </w:tabs>
        <w:ind w:firstLine="0"/>
        <w:jc w:val="both"/>
        <w:rPr>
          <w:sz w:val="24"/>
          <w:szCs w:val="24"/>
        </w:rPr>
      </w:pPr>
      <w:r w:rsidRPr="00BD5D09">
        <w:rPr>
          <w:sz w:val="24"/>
          <w:szCs w:val="24"/>
        </w:rPr>
        <w:t>-обучаться работать в команде</w:t>
      </w:r>
    </w:p>
    <w:p w:rsidR="00873D5A" w:rsidRPr="00BD5D09" w:rsidRDefault="00AE2003" w:rsidP="00AE2003">
      <w:pPr>
        <w:pStyle w:val="1"/>
        <w:tabs>
          <w:tab w:val="left" w:pos="992"/>
        </w:tabs>
        <w:ind w:firstLine="0"/>
        <w:jc w:val="both"/>
        <w:rPr>
          <w:sz w:val="24"/>
          <w:szCs w:val="24"/>
        </w:rPr>
      </w:pPr>
      <w:bookmarkStart w:id="2" w:name="bookmark11"/>
      <w:bookmarkStart w:id="3" w:name="bookmark12"/>
      <w:bookmarkEnd w:id="2"/>
      <w:bookmarkEnd w:id="3"/>
      <w:r w:rsidRPr="00BD5D09">
        <w:rPr>
          <w:sz w:val="24"/>
          <w:szCs w:val="24"/>
        </w:rPr>
        <w:t>-</w:t>
      </w:r>
      <w:r w:rsidR="00873D5A" w:rsidRPr="00BD5D09">
        <w:rPr>
          <w:sz w:val="24"/>
          <w:szCs w:val="24"/>
        </w:rPr>
        <w:t>повышать двигательную активность, интерес к физкультурным занятиям;</w:t>
      </w:r>
    </w:p>
    <w:p w:rsidR="00873D5A" w:rsidRPr="00BD5D09" w:rsidRDefault="00AE2003" w:rsidP="00D15E5B">
      <w:pPr>
        <w:pStyle w:val="1"/>
        <w:tabs>
          <w:tab w:val="left" w:pos="1128"/>
        </w:tabs>
        <w:ind w:firstLine="0"/>
        <w:jc w:val="both"/>
        <w:rPr>
          <w:sz w:val="24"/>
          <w:szCs w:val="24"/>
        </w:rPr>
      </w:pPr>
      <w:bookmarkStart w:id="4" w:name="bookmark13"/>
      <w:bookmarkEnd w:id="4"/>
      <w:r w:rsidRPr="00BD5D09">
        <w:rPr>
          <w:sz w:val="24"/>
          <w:szCs w:val="24"/>
        </w:rPr>
        <w:t>-</w:t>
      </w:r>
      <w:r w:rsidR="00873D5A" w:rsidRPr="00BD5D09">
        <w:rPr>
          <w:sz w:val="24"/>
          <w:szCs w:val="24"/>
        </w:rPr>
        <w:t xml:space="preserve">вырабатывать согласованность движений с музыкой, </w:t>
      </w:r>
      <w:proofErr w:type="spellStart"/>
      <w:r w:rsidR="00873D5A" w:rsidRPr="00BD5D09">
        <w:rPr>
          <w:sz w:val="24"/>
          <w:szCs w:val="24"/>
        </w:rPr>
        <w:t>темпо</w:t>
      </w:r>
      <w:r w:rsidR="00873D5A" w:rsidRPr="00BD5D09">
        <w:rPr>
          <w:sz w:val="24"/>
          <w:szCs w:val="24"/>
        </w:rPr>
        <w:softHyphen/>
        <w:t>ритмическую</w:t>
      </w:r>
      <w:proofErr w:type="spellEnd"/>
      <w:r w:rsidR="00873D5A" w:rsidRPr="00BD5D09">
        <w:rPr>
          <w:sz w:val="24"/>
          <w:szCs w:val="24"/>
        </w:rPr>
        <w:t xml:space="preserve"> организацию движений</w:t>
      </w:r>
      <w:r w:rsidR="00D15E5B" w:rsidRPr="00BD5D09">
        <w:rPr>
          <w:sz w:val="24"/>
          <w:szCs w:val="24"/>
        </w:rPr>
        <w:t>.</w:t>
      </w:r>
    </w:p>
    <w:p w:rsidR="00D15E5B" w:rsidRPr="00BD5D09" w:rsidRDefault="00D15E5B" w:rsidP="00D15E5B">
      <w:pPr>
        <w:pStyle w:val="1"/>
        <w:tabs>
          <w:tab w:val="left" w:pos="1128"/>
        </w:tabs>
        <w:ind w:firstLine="0"/>
        <w:jc w:val="both"/>
      </w:pPr>
    </w:p>
    <w:p w:rsidR="00D76003" w:rsidRPr="00BD5D09" w:rsidRDefault="00D76003" w:rsidP="003C65AF">
      <w:pPr>
        <w:pStyle w:val="a3"/>
        <w:spacing w:before="0" w:beforeAutospacing="0" w:after="0" w:afterAutospacing="0" w:line="276" w:lineRule="auto"/>
        <w:jc w:val="center"/>
        <w:rPr>
          <w:i/>
        </w:rPr>
      </w:pPr>
      <w:r w:rsidRPr="00BD5D09">
        <w:rPr>
          <w:i/>
        </w:rPr>
        <w:t xml:space="preserve">Игры с </w:t>
      </w:r>
      <w:r w:rsidR="00D15E5B" w:rsidRPr="00BD5D09">
        <w:rPr>
          <w:i/>
        </w:rPr>
        <w:t xml:space="preserve">«Цветным </w:t>
      </w:r>
      <w:r w:rsidRPr="00BD5D09">
        <w:rPr>
          <w:i/>
        </w:rPr>
        <w:t>парашютом</w:t>
      </w:r>
      <w:r w:rsidR="00D15E5B" w:rsidRPr="00BD5D09">
        <w:rPr>
          <w:i/>
        </w:rPr>
        <w:t>»</w:t>
      </w:r>
      <w:r w:rsidRPr="00BD5D09">
        <w:rPr>
          <w:i/>
        </w:rPr>
        <w:t>.</w:t>
      </w:r>
    </w:p>
    <w:p w:rsidR="00AE4C2A" w:rsidRPr="00BD5D09" w:rsidRDefault="003C65AF" w:rsidP="00AE4C2A">
      <w:pPr>
        <w:pStyle w:val="a3"/>
        <w:spacing w:before="0" w:beforeAutospacing="0" w:after="0" w:afterAutospacing="0" w:line="276" w:lineRule="auto"/>
        <w:jc w:val="center"/>
      </w:pPr>
      <w:r w:rsidRPr="00BD5D09">
        <w:t>1.</w:t>
      </w:r>
      <w:r w:rsidR="00D76003" w:rsidRPr="00BD5D09">
        <w:t>«Цветные волны».</w:t>
      </w:r>
    </w:p>
    <w:p w:rsidR="000D185A" w:rsidRPr="00BD5D09" w:rsidRDefault="000D185A" w:rsidP="000D185A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D5D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Дети, стоя в кругу и держась за края парашюта, по команде ведущего создают волны, поднимая и опуская полотно. </w:t>
      </w:r>
      <w:proofErr w:type="gramStart"/>
      <w:r w:rsidRPr="00BD5D09">
        <w:rPr>
          <w:rFonts w:ascii="Times New Roman" w:hAnsi="Times New Roman" w:cs="Times New Roman"/>
          <w:sz w:val="24"/>
          <w:szCs w:val="24"/>
          <w:shd w:val="clear" w:color="auto" w:fill="FFFFFF"/>
        </w:rPr>
        <w:t>Для усложнения задания можно ввести цветовые сигналы: например, синий цвет – медленные, плавные волны, красный – быстрые, короткие, зеленый – волны.</w:t>
      </w:r>
      <w:proofErr w:type="gramEnd"/>
      <w:r w:rsidRPr="00BD5D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Это способствует развитию не только ритма и синхронизации, но и дифференцированного восприятия сигналов и умения адаптироваться к изменяющимся условиям. Можно также использовать музыкальное сопровождение, меняя темп и ритм в соответствии с характером волн. </w:t>
      </w:r>
    </w:p>
    <w:p w:rsidR="00AE4C2A" w:rsidRPr="00BD5D09" w:rsidRDefault="003C65AF" w:rsidP="00AE4C2A">
      <w:pPr>
        <w:pStyle w:val="a3"/>
        <w:spacing w:before="0" w:beforeAutospacing="0" w:after="0" w:afterAutospacing="0" w:line="276" w:lineRule="auto"/>
        <w:jc w:val="center"/>
        <w:rPr>
          <w:shd w:val="clear" w:color="auto" w:fill="FFFFFF"/>
        </w:rPr>
      </w:pPr>
      <w:r w:rsidRPr="00BD5D09">
        <w:rPr>
          <w:shd w:val="clear" w:color="auto" w:fill="FFFFFF"/>
        </w:rPr>
        <w:t>2. «Веселый парашют»</w:t>
      </w:r>
      <w:r w:rsidR="00D76003" w:rsidRPr="00BD5D09">
        <w:rPr>
          <w:shd w:val="clear" w:color="auto" w:fill="FFFFFF"/>
        </w:rPr>
        <w:t>.</w:t>
      </w:r>
    </w:p>
    <w:p w:rsidR="000D185A" w:rsidRPr="00BD5D09" w:rsidRDefault="000D185A" w:rsidP="00AE4C2A">
      <w:pPr>
        <w:pStyle w:val="a3"/>
        <w:spacing w:before="0" w:beforeAutospacing="0" w:after="0" w:afterAutospacing="0" w:line="276" w:lineRule="auto"/>
        <w:rPr>
          <w:shd w:val="clear" w:color="auto" w:fill="FFFFFF"/>
        </w:rPr>
      </w:pPr>
      <w:r w:rsidRPr="00BD5D09">
        <w:rPr>
          <w:shd w:val="clear" w:color="auto" w:fill="FFFFFF"/>
        </w:rPr>
        <w:t xml:space="preserve">Классическая игра, где дети, держась за края парашюта, плавно поднимают и опускают его, создавая иллюзию «морских волн». Для развития мелкой моторики и координации  можно использовать не только мячи, но и кольца, погремушки, мешочки с песком разного веса. Важно следить за безопасностью: мячи должны быть мягкими и соответствовать возрасту детей, а количество предметов внутри парашюта должно быть оптимальным, чтобы избежать перегрузок и случайных травм. Для повышения сложности можно задать </w:t>
      </w:r>
      <w:r w:rsidRPr="00BD5D09">
        <w:rPr>
          <w:shd w:val="clear" w:color="auto" w:fill="FFFFFF"/>
        </w:rPr>
        <w:lastRenderedPageBreak/>
        <w:t xml:space="preserve">цель — удержать определённое количество предметов внутри "моря" в течение заданного времени. </w:t>
      </w:r>
      <w:r w:rsidR="00AE4C2A" w:rsidRPr="00BD5D09">
        <w:rPr>
          <w:shd w:val="clear" w:color="auto" w:fill="FFFFFF"/>
        </w:rPr>
        <w:t xml:space="preserve">                                                        </w:t>
      </w:r>
    </w:p>
    <w:p w:rsidR="00AE4C2A" w:rsidRPr="00BD5D09" w:rsidRDefault="003C65AF" w:rsidP="000D185A">
      <w:pPr>
        <w:pStyle w:val="a3"/>
        <w:spacing w:before="0" w:beforeAutospacing="0" w:after="0" w:afterAutospacing="0" w:line="276" w:lineRule="auto"/>
        <w:jc w:val="center"/>
        <w:rPr>
          <w:shd w:val="clear" w:color="auto" w:fill="FFFFFF"/>
        </w:rPr>
      </w:pPr>
      <w:r w:rsidRPr="00BD5D09">
        <w:rPr>
          <w:shd w:val="clear" w:color="auto" w:fill="FFFFFF"/>
        </w:rPr>
        <w:t>3. «Парашютный дождь»</w:t>
      </w:r>
      <w:r w:rsidR="00D76003" w:rsidRPr="00BD5D09">
        <w:rPr>
          <w:shd w:val="clear" w:color="auto" w:fill="FFFFFF"/>
        </w:rPr>
        <w:t>.</w:t>
      </w:r>
    </w:p>
    <w:p w:rsidR="00D15E5B" w:rsidRPr="00BD5D09" w:rsidRDefault="000D185A" w:rsidP="00BD0ABA">
      <w:pPr>
        <w:pStyle w:val="a3"/>
        <w:spacing w:before="0" w:beforeAutospacing="0" w:after="0" w:afterAutospacing="0" w:line="276" w:lineRule="auto"/>
        <w:rPr>
          <w:shd w:val="clear" w:color="auto" w:fill="FFFFFF"/>
        </w:rPr>
      </w:pPr>
      <w:r w:rsidRPr="00BD5D09">
        <w:rPr>
          <w:shd w:val="clear" w:color="auto" w:fill="FFFFFF"/>
        </w:rPr>
        <w:t>Дети поднимают парашют, а затем ловят падающие с высоты мячи или шарики. Упражнение можно усложнить, используя предметы разного размера, веса и цвета. Это позволяет развивать не только реакцию, но и способность дифференцировать предметы по различным параметрам. Для развития командного духа можно разделить детей на команды и вести счет пойманных предметов. Также можно использовать специальные мешочки с песком, что добавит элемент непредсказуемости и повысит уровень сложности. Вариативность предметов позволяет также развивать сенсорное восприятие.</w:t>
      </w:r>
    </w:p>
    <w:p w:rsidR="00AE4C2A" w:rsidRPr="00BD5D09" w:rsidRDefault="003C65AF" w:rsidP="00AE4C2A">
      <w:pPr>
        <w:pStyle w:val="a3"/>
        <w:spacing w:before="0" w:beforeAutospacing="0" w:after="0" w:afterAutospacing="0" w:line="276" w:lineRule="auto"/>
        <w:jc w:val="center"/>
      </w:pPr>
      <w:r w:rsidRPr="00BD5D09">
        <w:t>4.</w:t>
      </w:r>
      <w:r w:rsidR="00D76003" w:rsidRPr="00BD5D09">
        <w:t xml:space="preserve"> «Прячемся под парашютом». </w:t>
      </w:r>
    </w:p>
    <w:p w:rsidR="000D185A" w:rsidRPr="00BD5D09" w:rsidRDefault="000D185A" w:rsidP="000D185A">
      <w:pPr>
        <w:pStyle w:val="a3"/>
        <w:spacing w:before="0" w:beforeAutospacing="0" w:after="0" w:afterAutospacing="0" w:line="276" w:lineRule="auto"/>
        <w:rPr>
          <w:shd w:val="clear" w:color="auto" w:fill="FFFFFF"/>
        </w:rPr>
      </w:pPr>
      <w:r w:rsidRPr="00BD5D09">
        <w:rPr>
          <w:shd w:val="clear" w:color="auto" w:fill="FFFFFF"/>
        </w:rPr>
        <w:t xml:space="preserve">Дети с цветными шариками прячутся под парашютом по команде ведущего. Можно ввести дополнительные правила, например, несколько цветов одновременно или ограничение по времени. Это способствует развитию быстроты реакции, внимания и умению следовать инструкциям. Для усложнения задания можно использовать большее количество цветов и больше детей. </w:t>
      </w:r>
      <w:proofErr w:type="gramStart"/>
      <w:r w:rsidRPr="00BD5D09">
        <w:rPr>
          <w:shd w:val="clear" w:color="auto" w:fill="FFFFFF"/>
        </w:rPr>
        <w:t>Более старшим</w:t>
      </w:r>
      <w:proofErr w:type="gramEnd"/>
      <w:r w:rsidRPr="00BD5D09">
        <w:rPr>
          <w:shd w:val="clear" w:color="auto" w:fill="FFFFFF"/>
        </w:rPr>
        <w:t xml:space="preserve"> детям можно предложить самостоятельно придумывать правила игры.</w:t>
      </w:r>
    </w:p>
    <w:p w:rsidR="00AE4C2A" w:rsidRPr="00BD5D09" w:rsidRDefault="003C65AF" w:rsidP="000D185A">
      <w:pPr>
        <w:pStyle w:val="a3"/>
        <w:spacing w:before="0" w:beforeAutospacing="0" w:after="0" w:afterAutospacing="0" w:line="276" w:lineRule="auto"/>
        <w:jc w:val="center"/>
      </w:pPr>
      <w:r w:rsidRPr="00BD5D09">
        <w:t>5. «</w:t>
      </w:r>
      <w:r w:rsidR="000D185A" w:rsidRPr="00BD5D09">
        <w:t>Удержи</w:t>
      </w:r>
      <w:r w:rsidRPr="00BD5D09">
        <w:t>».</w:t>
      </w:r>
    </w:p>
    <w:p w:rsidR="000D185A" w:rsidRPr="00BD5D09" w:rsidRDefault="000D185A" w:rsidP="003C65AF">
      <w:pPr>
        <w:pStyle w:val="1"/>
        <w:ind w:firstLine="0"/>
        <w:rPr>
          <w:sz w:val="24"/>
          <w:szCs w:val="24"/>
          <w:shd w:val="clear" w:color="auto" w:fill="FFFFFF"/>
        </w:rPr>
      </w:pPr>
      <w:r w:rsidRPr="00BD5D09">
        <w:rPr>
          <w:sz w:val="24"/>
          <w:szCs w:val="24"/>
          <w:shd w:val="clear" w:color="auto" w:fill="FFFFFF"/>
        </w:rPr>
        <w:t>Дети поднимают парашют и стараются удерживать воздух внутри, подпрыгивая. Для усложнения задания можно использовать легкие предметы (например, перышки), которые нужно удержать внутри парашюта. Это развивает координацию, равновесие и способность работать в команде. Можно также засекать время, в течение которого дети способны удерживать воздух внутри парашюта, что позволяет следить за прогрессом и мотивировать детей к самосовершенствованию.</w:t>
      </w:r>
    </w:p>
    <w:p w:rsidR="000D185A" w:rsidRPr="00BD5D09" w:rsidRDefault="003C65AF" w:rsidP="000D185A">
      <w:pPr>
        <w:pStyle w:val="1"/>
        <w:ind w:firstLine="0"/>
        <w:jc w:val="center"/>
        <w:rPr>
          <w:bCs/>
          <w:sz w:val="24"/>
          <w:szCs w:val="24"/>
        </w:rPr>
      </w:pPr>
      <w:r w:rsidRPr="00BD5D09">
        <w:rPr>
          <w:bCs/>
          <w:sz w:val="24"/>
          <w:szCs w:val="24"/>
        </w:rPr>
        <w:t>6.«Подбрасывание мяча»</w:t>
      </w:r>
      <w:r w:rsidR="004A0288" w:rsidRPr="00BD5D09">
        <w:rPr>
          <w:bCs/>
          <w:sz w:val="24"/>
          <w:szCs w:val="24"/>
        </w:rPr>
        <w:t>.</w:t>
      </w:r>
    </w:p>
    <w:p w:rsidR="000D185A" w:rsidRPr="00BD5D09" w:rsidRDefault="000D185A" w:rsidP="000D185A">
      <w:pPr>
        <w:pStyle w:val="1"/>
        <w:ind w:firstLine="0"/>
        <w:rPr>
          <w:sz w:val="24"/>
          <w:szCs w:val="24"/>
          <w:shd w:val="clear" w:color="auto" w:fill="FFFFFF"/>
        </w:rPr>
      </w:pPr>
      <w:r w:rsidRPr="00BD5D09">
        <w:rPr>
          <w:sz w:val="24"/>
          <w:szCs w:val="24"/>
          <w:shd w:val="clear" w:color="auto" w:fill="FFFFFF"/>
        </w:rPr>
        <w:t xml:space="preserve">Дети подбрасывают и ловят мяч внутри парашюта, поднимая и опуская его. Добавление второго мяча значительно усложняет задачу, требуя более высокой координации и внимания. Можно использовать мячи разного размера и веса, чтобы развить способность адаптироваться к различным условиям. Можно также использовать не только мячи, но и другие легкие предметы. </w:t>
      </w:r>
    </w:p>
    <w:p w:rsidR="00AE4C2A" w:rsidRPr="00BD5D09" w:rsidRDefault="003C65AF" w:rsidP="00AE4C2A">
      <w:pPr>
        <w:pStyle w:val="1"/>
        <w:ind w:firstLine="0"/>
        <w:jc w:val="center"/>
        <w:rPr>
          <w:sz w:val="24"/>
          <w:szCs w:val="24"/>
        </w:rPr>
      </w:pPr>
      <w:r w:rsidRPr="00BD5D09">
        <w:rPr>
          <w:sz w:val="24"/>
          <w:szCs w:val="24"/>
        </w:rPr>
        <w:t>7.</w:t>
      </w:r>
      <w:r w:rsidRPr="00BD5D09">
        <w:rPr>
          <w:bCs/>
          <w:sz w:val="24"/>
          <w:szCs w:val="24"/>
        </w:rPr>
        <w:t xml:space="preserve"> «Веселая карусель»</w:t>
      </w:r>
      <w:r w:rsidR="004A0288" w:rsidRPr="00BD5D09">
        <w:rPr>
          <w:sz w:val="24"/>
          <w:szCs w:val="24"/>
        </w:rPr>
        <w:t>.</w:t>
      </w:r>
    </w:p>
    <w:p w:rsidR="00BD5D09" w:rsidRPr="00BD5D09" w:rsidRDefault="004A0288" w:rsidP="000D185A">
      <w:pPr>
        <w:pStyle w:val="1"/>
        <w:ind w:firstLine="0"/>
        <w:rPr>
          <w:sz w:val="24"/>
          <w:szCs w:val="24"/>
          <w:shd w:val="clear" w:color="auto" w:fill="FFFFFF"/>
        </w:rPr>
      </w:pPr>
      <w:r w:rsidRPr="00BD5D09">
        <w:rPr>
          <w:sz w:val="24"/>
          <w:szCs w:val="24"/>
        </w:rPr>
        <w:t xml:space="preserve"> </w:t>
      </w:r>
      <w:r w:rsidR="000D185A" w:rsidRPr="00BD5D09">
        <w:rPr>
          <w:sz w:val="24"/>
          <w:szCs w:val="24"/>
          <w:shd w:val="clear" w:color="auto" w:fill="FFFFFF"/>
        </w:rPr>
        <w:t xml:space="preserve">Дети бегут по кругу, держась за парашют. Смена направления бега по сигналу или музыке развивает быстроту реакции, координацию и ориентацию в пространстве. Для усложнения задания можно ввести дополнительные элементы, например, прохождение через различные препятствия или выполнение дополнительных заданий во время бега. Можно также использовать разнообразную музыку, что повысит интерес детей к игре. Добавление ритмичных движений телом в такт музыке развивает чувство ритма и музыкальность. </w:t>
      </w:r>
    </w:p>
    <w:p w:rsidR="00AE4C2A" w:rsidRPr="00BD5D09" w:rsidRDefault="004A0288" w:rsidP="00BD5D09">
      <w:pPr>
        <w:pStyle w:val="1"/>
        <w:ind w:firstLine="0"/>
        <w:jc w:val="center"/>
        <w:rPr>
          <w:sz w:val="24"/>
          <w:szCs w:val="24"/>
        </w:rPr>
      </w:pPr>
      <w:r w:rsidRPr="00BD5D09">
        <w:rPr>
          <w:iCs/>
          <w:sz w:val="24"/>
          <w:szCs w:val="24"/>
        </w:rPr>
        <w:t>8.</w:t>
      </w:r>
      <w:r w:rsidR="00AE4C2A" w:rsidRPr="00BD5D09">
        <w:rPr>
          <w:bCs/>
          <w:sz w:val="24"/>
          <w:szCs w:val="24"/>
        </w:rPr>
        <w:t xml:space="preserve"> «Жучки».</w:t>
      </w:r>
    </w:p>
    <w:p w:rsidR="00AE4C2A" w:rsidRPr="00BD5D09" w:rsidRDefault="00BD5D09" w:rsidP="00BD5D09">
      <w:pPr>
        <w:pStyle w:val="1"/>
        <w:ind w:firstLine="0"/>
        <w:rPr>
          <w:sz w:val="24"/>
          <w:szCs w:val="24"/>
        </w:rPr>
      </w:pPr>
      <w:r w:rsidRPr="00BD5D09">
        <w:rPr>
          <w:sz w:val="24"/>
          <w:szCs w:val="24"/>
          <w:shd w:val="clear" w:color="auto" w:fill="FFFFFF"/>
        </w:rPr>
        <w:t xml:space="preserve">Группа детей, разделённая на две подгруппы – девочек и мальчиков, включается в увлекательную игру с большим парашютом. Девочки, взявшись за края яркого купола, образуют кольцо, над которым, словно бутоном ромашки, располагаются мальчики, лежащие на спине. В этом варианте игры, который можно назвать "Под парашютом", дети под куполом напоминают насекомых, оживающих и замирающих в такт движениям парашюта. Когда девочки плавно поднимают купол, "жучки" – мальчики – начинают активно двигать руками и ногами, изображая хаотичное шевеление насекомых. С </w:t>
      </w:r>
      <w:r w:rsidRPr="00BD5D09">
        <w:rPr>
          <w:sz w:val="24"/>
          <w:szCs w:val="24"/>
          <w:shd w:val="clear" w:color="auto" w:fill="FFFFFF"/>
        </w:rPr>
        <w:lastRenderedPageBreak/>
        <w:t>опусканием парашюта "жучки" замирают, словно застывая в ожидании следующего взлёта. Затем подгруппы меняются ролями, позволяя девочкам ощутить себя под волнами воздуха, играя в роли "жучков". Важно отметить, что подобная игра развивает не только физическую координацию, но и способность к коллективной работе, синхронизации движений и взаимопониманию в команде.</w:t>
      </w:r>
      <w:r w:rsidR="004A0288" w:rsidRPr="00BD5D09">
        <w:rPr>
          <w:iCs/>
          <w:sz w:val="24"/>
          <w:szCs w:val="24"/>
        </w:rPr>
        <w:t>9.</w:t>
      </w:r>
      <w:r w:rsidR="00AE4C2A" w:rsidRPr="00BD5D09">
        <w:rPr>
          <w:rFonts w:ascii="Segoe UI" w:hAnsi="Segoe UI" w:cs="Segoe UI"/>
          <w:sz w:val="15"/>
          <w:szCs w:val="15"/>
        </w:rPr>
        <w:t xml:space="preserve"> </w:t>
      </w:r>
      <w:r w:rsidR="00AE4C2A" w:rsidRPr="00BD5D09">
        <w:rPr>
          <w:sz w:val="24"/>
          <w:szCs w:val="24"/>
        </w:rPr>
        <w:t>«Парашютные пчелы».</w:t>
      </w:r>
    </w:p>
    <w:p w:rsidR="004A0288" w:rsidRPr="00BD5D09" w:rsidRDefault="00AE4C2A" w:rsidP="004A0288">
      <w:pPr>
        <w:pStyle w:val="1"/>
        <w:ind w:firstLine="0"/>
        <w:rPr>
          <w:iCs/>
          <w:sz w:val="24"/>
          <w:szCs w:val="24"/>
        </w:rPr>
      </w:pPr>
      <w:r w:rsidRPr="00BD5D09">
        <w:rPr>
          <w:sz w:val="24"/>
          <w:szCs w:val="24"/>
        </w:rPr>
        <w:t>В этой игре один или несколько детей становятся пчелами и должны заползти под парашют, пока остальные защищают "улья", поднимая и опуская его. Это не только развивает физическую активность, но и учит детей работать в команде.</w:t>
      </w:r>
    </w:p>
    <w:p w:rsidR="00AE4C2A" w:rsidRPr="00BD5D09" w:rsidRDefault="004A0288" w:rsidP="00AE4C2A">
      <w:pPr>
        <w:pStyle w:val="1"/>
        <w:ind w:firstLine="0"/>
        <w:jc w:val="center"/>
        <w:rPr>
          <w:sz w:val="24"/>
          <w:szCs w:val="24"/>
        </w:rPr>
      </w:pPr>
      <w:r w:rsidRPr="00BD5D09">
        <w:rPr>
          <w:bCs/>
          <w:sz w:val="24"/>
          <w:szCs w:val="24"/>
        </w:rPr>
        <w:t>10.«Бриз»</w:t>
      </w:r>
      <w:r w:rsidRPr="00BD5D09">
        <w:rPr>
          <w:sz w:val="24"/>
          <w:szCs w:val="24"/>
        </w:rPr>
        <w:t>.</w:t>
      </w:r>
    </w:p>
    <w:p w:rsidR="00BD5D09" w:rsidRPr="00BD5D09" w:rsidRDefault="00BD5D09" w:rsidP="00BD5D09">
      <w:pPr>
        <w:pStyle w:val="1"/>
        <w:tabs>
          <w:tab w:val="left" w:pos="1133"/>
        </w:tabs>
        <w:ind w:firstLine="0"/>
        <w:rPr>
          <w:sz w:val="24"/>
          <w:szCs w:val="24"/>
        </w:rPr>
      </w:pPr>
      <w:r w:rsidRPr="00BD5D09">
        <w:rPr>
          <w:sz w:val="24"/>
          <w:szCs w:val="24"/>
          <w:shd w:val="clear" w:color="auto" w:fill="FFFFFF"/>
        </w:rPr>
        <w:t xml:space="preserve">Дети ложатся на </w:t>
      </w:r>
      <w:proofErr w:type="gramStart"/>
      <w:r w:rsidRPr="00BD5D09">
        <w:rPr>
          <w:sz w:val="24"/>
          <w:szCs w:val="24"/>
          <w:shd w:val="clear" w:color="auto" w:fill="FFFFFF"/>
        </w:rPr>
        <w:t>парашют</w:t>
      </w:r>
      <w:proofErr w:type="gramEnd"/>
      <w:r w:rsidRPr="00BD5D09">
        <w:rPr>
          <w:sz w:val="24"/>
          <w:szCs w:val="24"/>
          <w:shd w:val="clear" w:color="auto" w:fill="FFFFFF"/>
        </w:rPr>
        <w:t xml:space="preserve"> лицом вверх, расслабляя мышцы и наслаждаясь легким воздушным объятием. Четверо из детей, взявшись за углы парашюта, медленно поднимают и опускают его, имитируя лёгкий ветер, "бриз", который нежно обдувает лежащих детей. Это помогает снять напряжение после активных игр, создает атмосферу спокойствия и расслабления, подготавливая детей к завершению занятия. Для усиления эффекта можно использовать легкую, приятную музыку. Важно, чтобы дети чувствовали себя комфортно и безопасно во время этого спокойного этапа. В зависимости от возраста детей, время проведения каждой игры можно регулировать, обсуждая с детьми последовательность и скорость смены игр. Важно помнить, что главной целью является не только развитие физической активности, но и формирование важных социальных навыков, таких как командная работа, взаимопонимание и способность к коллективной деятельности.</w:t>
      </w:r>
    </w:p>
    <w:p w:rsidR="003C65AF" w:rsidRPr="00BD5D09" w:rsidRDefault="003C65AF" w:rsidP="00D15E5B">
      <w:pPr>
        <w:pStyle w:val="1"/>
        <w:ind w:firstLine="0"/>
        <w:jc w:val="center"/>
        <w:rPr>
          <w:sz w:val="24"/>
          <w:szCs w:val="24"/>
        </w:rPr>
      </w:pPr>
      <w:r w:rsidRPr="00BD5D09">
        <w:rPr>
          <w:i/>
          <w:iCs/>
          <w:sz w:val="24"/>
          <w:szCs w:val="24"/>
        </w:rPr>
        <w:t>Литература</w:t>
      </w:r>
    </w:p>
    <w:p w:rsidR="003C65AF" w:rsidRPr="00BD5D09" w:rsidRDefault="003C65AF" w:rsidP="003C65AF">
      <w:pPr>
        <w:pStyle w:val="1"/>
        <w:tabs>
          <w:tab w:val="left" w:pos="1133"/>
        </w:tabs>
        <w:ind w:firstLine="0"/>
        <w:jc w:val="both"/>
        <w:rPr>
          <w:sz w:val="24"/>
          <w:szCs w:val="24"/>
        </w:rPr>
      </w:pPr>
      <w:bookmarkStart w:id="5" w:name="bookmark17"/>
      <w:bookmarkEnd w:id="5"/>
      <w:r w:rsidRPr="00BD5D09">
        <w:rPr>
          <w:sz w:val="24"/>
          <w:szCs w:val="24"/>
        </w:rPr>
        <w:t xml:space="preserve">1.Молодкина М.Э. Парашют здоровья //Инструктор по физкультуре. - № 3. - 2014. - 106 </w:t>
      </w:r>
      <w:proofErr w:type="gramStart"/>
      <w:r w:rsidRPr="00BD5D09">
        <w:rPr>
          <w:sz w:val="24"/>
          <w:szCs w:val="24"/>
        </w:rPr>
        <w:t>с</w:t>
      </w:r>
      <w:proofErr w:type="gramEnd"/>
      <w:r w:rsidRPr="00BD5D09">
        <w:rPr>
          <w:sz w:val="24"/>
          <w:szCs w:val="24"/>
        </w:rPr>
        <w:t>.</w:t>
      </w:r>
    </w:p>
    <w:p w:rsidR="003C65AF" w:rsidRPr="00BD5D09" w:rsidRDefault="003C65AF" w:rsidP="003C65AF">
      <w:pPr>
        <w:pStyle w:val="1"/>
        <w:tabs>
          <w:tab w:val="left" w:pos="1133"/>
        </w:tabs>
        <w:ind w:firstLine="0"/>
        <w:jc w:val="both"/>
        <w:rPr>
          <w:sz w:val="24"/>
          <w:szCs w:val="24"/>
        </w:rPr>
      </w:pPr>
      <w:bookmarkStart w:id="6" w:name="bookmark18"/>
      <w:bookmarkEnd w:id="6"/>
      <w:r w:rsidRPr="00BD5D09">
        <w:rPr>
          <w:sz w:val="24"/>
          <w:szCs w:val="24"/>
        </w:rPr>
        <w:t>2.Русских Е.С. Игровой парашют: методическая разработка. - Ому</w:t>
      </w:r>
      <w:proofErr w:type="gramStart"/>
      <w:r w:rsidRPr="00BD5D09">
        <w:rPr>
          <w:sz w:val="24"/>
          <w:szCs w:val="24"/>
        </w:rPr>
        <w:t>т-</w:t>
      </w:r>
      <w:proofErr w:type="gramEnd"/>
      <w:r w:rsidRPr="00BD5D09">
        <w:rPr>
          <w:sz w:val="24"/>
          <w:szCs w:val="24"/>
        </w:rPr>
        <w:t xml:space="preserve"> </w:t>
      </w:r>
      <w:proofErr w:type="spellStart"/>
      <w:r w:rsidRPr="00BD5D09">
        <w:rPr>
          <w:sz w:val="24"/>
          <w:szCs w:val="24"/>
        </w:rPr>
        <w:t>нинск</w:t>
      </w:r>
      <w:proofErr w:type="spellEnd"/>
      <w:r w:rsidRPr="00BD5D09">
        <w:rPr>
          <w:sz w:val="24"/>
          <w:szCs w:val="24"/>
        </w:rPr>
        <w:t>, 2011. - 5 с.</w:t>
      </w:r>
    </w:p>
    <w:p w:rsidR="003C65AF" w:rsidRPr="00BD5D09" w:rsidRDefault="003C65AF" w:rsidP="003C65AF">
      <w:pPr>
        <w:pStyle w:val="1"/>
        <w:tabs>
          <w:tab w:val="left" w:pos="1133"/>
        </w:tabs>
        <w:ind w:firstLine="0"/>
        <w:rPr>
          <w:sz w:val="24"/>
          <w:szCs w:val="24"/>
        </w:rPr>
      </w:pPr>
      <w:bookmarkStart w:id="7" w:name="bookmark19"/>
      <w:bookmarkEnd w:id="7"/>
      <w:r w:rsidRPr="00BD5D09">
        <w:rPr>
          <w:sz w:val="24"/>
          <w:szCs w:val="24"/>
        </w:rPr>
        <w:t>3.Терёхина О.Е. Упражнения и игры с парашютом как средство разви</w:t>
      </w:r>
      <w:r w:rsidRPr="00BD5D09">
        <w:rPr>
          <w:sz w:val="24"/>
          <w:szCs w:val="24"/>
        </w:rPr>
        <w:softHyphen/>
        <w:t xml:space="preserve">тия координационных способностей у детей дошкольного возраста. - СПб, 2012. - 14 </w:t>
      </w:r>
      <w:proofErr w:type="gramStart"/>
      <w:r w:rsidRPr="00BD5D09">
        <w:rPr>
          <w:sz w:val="24"/>
          <w:szCs w:val="24"/>
        </w:rPr>
        <w:t>с</w:t>
      </w:r>
      <w:proofErr w:type="gramEnd"/>
      <w:r w:rsidRPr="00BD5D09">
        <w:rPr>
          <w:sz w:val="24"/>
          <w:szCs w:val="24"/>
        </w:rPr>
        <w:t>.</w:t>
      </w:r>
    </w:p>
    <w:p w:rsidR="004D013E" w:rsidRDefault="004D013E" w:rsidP="003C65AF">
      <w:pPr>
        <w:pStyle w:val="1"/>
        <w:tabs>
          <w:tab w:val="left" w:pos="1133"/>
        </w:tabs>
        <w:ind w:firstLine="0"/>
        <w:rPr>
          <w:sz w:val="24"/>
          <w:szCs w:val="24"/>
        </w:rPr>
      </w:pPr>
    </w:p>
    <w:p w:rsidR="004D013E" w:rsidRDefault="004D013E" w:rsidP="003C65AF">
      <w:pPr>
        <w:pStyle w:val="1"/>
        <w:tabs>
          <w:tab w:val="left" w:pos="1133"/>
        </w:tabs>
        <w:ind w:firstLine="0"/>
        <w:rPr>
          <w:sz w:val="24"/>
          <w:szCs w:val="24"/>
        </w:rPr>
      </w:pPr>
    </w:p>
    <w:p w:rsidR="000D185A" w:rsidRDefault="000D185A" w:rsidP="003C65AF">
      <w:pPr>
        <w:pStyle w:val="1"/>
        <w:tabs>
          <w:tab w:val="left" w:pos="1133"/>
        </w:tabs>
        <w:ind w:firstLine="0"/>
        <w:rPr>
          <w:sz w:val="24"/>
          <w:szCs w:val="24"/>
        </w:rPr>
      </w:pPr>
    </w:p>
    <w:p w:rsidR="000D185A" w:rsidRDefault="000D185A" w:rsidP="003C65AF">
      <w:pPr>
        <w:pStyle w:val="1"/>
        <w:tabs>
          <w:tab w:val="left" w:pos="1133"/>
        </w:tabs>
        <w:ind w:firstLine="0"/>
        <w:rPr>
          <w:sz w:val="24"/>
          <w:szCs w:val="24"/>
        </w:rPr>
      </w:pPr>
    </w:p>
    <w:p w:rsidR="000D185A" w:rsidRDefault="000D185A" w:rsidP="003C65AF">
      <w:pPr>
        <w:pStyle w:val="1"/>
        <w:tabs>
          <w:tab w:val="left" w:pos="1133"/>
        </w:tabs>
        <w:ind w:firstLine="0"/>
        <w:rPr>
          <w:sz w:val="24"/>
          <w:szCs w:val="24"/>
        </w:rPr>
      </w:pPr>
    </w:p>
    <w:p w:rsidR="000D185A" w:rsidRDefault="000D185A" w:rsidP="003C65AF">
      <w:pPr>
        <w:pStyle w:val="1"/>
        <w:tabs>
          <w:tab w:val="left" w:pos="1133"/>
        </w:tabs>
        <w:ind w:firstLine="0"/>
        <w:rPr>
          <w:sz w:val="24"/>
          <w:szCs w:val="24"/>
        </w:rPr>
      </w:pPr>
    </w:p>
    <w:p w:rsidR="000D185A" w:rsidRDefault="000D185A" w:rsidP="003C65AF">
      <w:pPr>
        <w:pStyle w:val="1"/>
        <w:tabs>
          <w:tab w:val="left" w:pos="1133"/>
        </w:tabs>
        <w:ind w:firstLine="0"/>
        <w:rPr>
          <w:sz w:val="24"/>
          <w:szCs w:val="24"/>
        </w:rPr>
      </w:pPr>
    </w:p>
    <w:p w:rsidR="00D872C5" w:rsidRPr="000D185A" w:rsidRDefault="00D872C5" w:rsidP="00BD5D0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872C5" w:rsidRPr="000D185A" w:rsidSect="00556A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3436C"/>
    <w:multiLevelType w:val="multilevel"/>
    <w:tmpl w:val="EC9CAB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51515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8751BE0"/>
    <w:multiLevelType w:val="hybridMultilevel"/>
    <w:tmpl w:val="F370C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52758E"/>
    <w:multiLevelType w:val="multilevel"/>
    <w:tmpl w:val="2B944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BD0ABA"/>
    <w:rsid w:val="000D185A"/>
    <w:rsid w:val="003A3B77"/>
    <w:rsid w:val="003C65AF"/>
    <w:rsid w:val="004A0288"/>
    <w:rsid w:val="004D013E"/>
    <w:rsid w:val="00556A0F"/>
    <w:rsid w:val="00873D5A"/>
    <w:rsid w:val="00957488"/>
    <w:rsid w:val="00A70301"/>
    <w:rsid w:val="00AE2003"/>
    <w:rsid w:val="00AE4C2A"/>
    <w:rsid w:val="00B057C6"/>
    <w:rsid w:val="00BD0ABA"/>
    <w:rsid w:val="00BD5D09"/>
    <w:rsid w:val="00D15E5B"/>
    <w:rsid w:val="00D30ECA"/>
    <w:rsid w:val="00D76003"/>
    <w:rsid w:val="00D87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A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0A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1"/>
    <w:rsid w:val="00BD0ABA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4"/>
    <w:rsid w:val="00BD0ABA"/>
    <w:pPr>
      <w:widowControl w:val="0"/>
      <w:spacing w:after="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Подпись к картинке_"/>
    <w:basedOn w:val="a0"/>
    <w:link w:val="a6"/>
    <w:rsid w:val="00873D5A"/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Подпись к картинке"/>
    <w:basedOn w:val="a"/>
    <w:link w:val="a5"/>
    <w:rsid w:val="00873D5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34"/>
    <w:qFormat/>
    <w:rsid w:val="000D18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5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1150</Words>
  <Characters>6559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2024-11-30T17:08:00Z</dcterms:created>
  <dcterms:modified xsi:type="dcterms:W3CDTF">2024-12-01T13:46:00Z</dcterms:modified>
</cp:coreProperties>
</file>