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8037"/>
      </w:tblGrid>
      <w:tr w:rsidR="00C85EB7" w:rsidRPr="00C85EB7" w:rsidTr="00531ECF">
        <w:tc>
          <w:tcPr>
            <w:tcW w:w="200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5EB7" w:rsidRPr="00C85EB7" w:rsidRDefault="00C85EB7" w:rsidP="00C85E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096645" cy="970915"/>
                  <wp:effectExtent l="19050" t="0" r="8255" b="0"/>
                  <wp:docPr id="4" name="Рисунок 1" descr="https://lh4.googleusercontent.com/pc6lnNSQkjOXP5WTUOt2D5AaXTj32TYd9fJrXOYOcTVcWrAzRBNs_q8lzVINJZdsybp1ATXfanrrgZuCQU0sIJ9ISe1rV84uND8ols-VsGT4XxVG1N8NK2mefp35WqmSJxvrhbgjavXgAzC0KpsAbTbORajdXvbFsSs0d52ebLYa2_FVttPUCFoTTHp4rqmffSbNJnk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4.googleusercontent.com/pc6lnNSQkjOXP5WTUOt2D5AaXTj32TYd9fJrXOYOcTVcWrAzRBNs_q8lzVINJZdsybp1ATXfanrrgZuCQU0sIJ9ISe1rV84uND8ols-VsGT4XxVG1N8NK2mefp35WqmSJxvrhbgjavXgAzC0KpsAbTbORajdXvbFsSs0d52ebLYa2_FVttPUCFoTTHp4rqmffSbNJnk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645" cy="970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5EB7" w:rsidRPr="00C85EB7" w:rsidRDefault="00C85EB7" w:rsidP="00C8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ЗДРАВООХРАНЕНИЯ СВЕРДЛОВСКОЙ ОБЛАСТИ</w:t>
            </w:r>
          </w:p>
          <w:p w:rsidR="00C85EB7" w:rsidRPr="00C85EB7" w:rsidRDefault="00C85EB7" w:rsidP="00C8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Каменск-Уральский филиал</w:t>
            </w:r>
          </w:p>
          <w:p w:rsidR="00C85EB7" w:rsidRPr="00C85EB7" w:rsidRDefault="00C85EB7" w:rsidP="00C8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государственного бюджетного профессионального образовательного учреждения</w:t>
            </w:r>
          </w:p>
          <w:p w:rsidR="00C85EB7" w:rsidRPr="00C85EB7" w:rsidRDefault="00C85EB7" w:rsidP="00C8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«Свердловский областной медицинский колледж»</w:t>
            </w:r>
          </w:p>
          <w:p w:rsidR="00C85EB7" w:rsidRPr="00C85EB7" w:rsidRDefault="00C85EB7" w:rsidP="00C85EB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5EB7" w:rsidRPr="00C85EB7" w:rsidRDefault="00C85EB7" w:rsidP="00C85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85EB7" w:rsidRPr="00C85EB7" w:rsidRDefault="00C85EB7" w:rsidP="00C85E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C85EB7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Методические рекомендации </w:t>
      </w:r>
    </w:p>
    <w:p w:rsidR="00C85EB7" w:rsidRPr="00C85EB7" w:rsidRDefault="00C85EB7" w:rsidP="00C85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900" w:rsidRPr="005E1D4B" w:rsidRDefault="00C85EB7" w:rsidP="005E1D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подготовки студентов к </w:t>
      </w:r>
      <w:r w:rsidR="005E1D4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экзамену</w:t>
      </w:r>
      <w:r w:rsidR="005E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EB7">
        <w:rPr>
          <w:rFonts w:ascii="Times New Roman" w:eastAsia="Times New Roman" w:hAnsi="Times New Roman" w:cs="Times New Roman"/>
          <w:color w:val="000000"/>
          <w:sz w:val="32"/>
          <w:szCs w:val="40"/>
          <w:lang w:eastAsia="ru-RU"/>
        </w:rPr>
        <w:t xml:space="preserve">по </w:t>
      </w:r>
      <w:r w:rsidR="005E1D4B">
        <w:rPr>
          <w:rFonts w:ascii="Times New Roman" w:eastAsia="Times New Roman" w:hAnsi="Times New Roman" w:cs="Times New Roman"/>
          <w:color w:val="000000"/>
          <w:sz w:val="32"/>
          <w:szCs w:val="40"/>
          <w:lang w:eastAsia="ru-RU"/>
        </w:rPr>
        <w:t xml:space="preserve">дисциплине </w:t>
      </w:r>
    </w:p>
    <w:p w:rsidR="005E1D4B" w:rsidRDefault="005E1D4B" w:rsidP="005E1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40"/>
          <w:lang w:eastAsia="ru-RU"/>
        </w:rPr>
      </w:pPr>
    </w:p>
    <w:p w:rsidR="005E1D4B" w:rsidRPr="005E1D4B" w:rsidRDefault="005E1D4B" w:rsidP="005E1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5E1D4B">
        <w:rPr>
          <w:rFonts w:ascii="Times New Roman" w:eastAsia="Times New Roman" w:hAnsi="Times New Roman" w:cs="Times New Roman"/>
          <w:b/>
          <w:color w:val="000000"/>
          <w:sz w:val="32"/>
          <w:szCs w:val="40"/>
          <w:lang w:eastAsia="ru-RU"/>
        </w:rPr>
        <w:t xml:space="preserve">ОУП. 12.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40"/>
          <w:lang w:eastAsia="ru-RU"/>
        </w:rPr>
        <w:t>Б</w:t>
      </w:r>
      <w:r w:rsidRPr="005E1D4B">
        <w:rPr>
          <w:rFonts w:ascii="Times New Roman" w:eastAsia="Times New Roman" w:hAnsi="Times New Roman" w:cs="Times New Roman"/>
          <w:b/>
          <w:color w:val="000000"/>
          <w:sz w:val="32"/>
          <w:szCs w:val="40"/>
          <w:lang w:eastAsia="ru-RU"/>
        </w:rPr>
        <w:t>иология</w:t>
      </w:r>
    </w:p>
    <w:p w:rsidR="00B42900" w:rsidRDefault="00B42900" w:rsidP="00C85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5EB7" w:rsidRPr="00C85EB7" w:rsidRDefault="00C85EB7" w:rsidP="00C85E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Специальности:</w:t>
      </w:r>
    </w:p>
    <w:p w:rsidR="00B42900" w:rsidRPr="00B42900" w:rsidRDefault="00B42900" w:rsidP="00B4290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2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34.02.01 Сестринское дело</w:t>
      </w:r>
    </w:p>
    <w:p w:rsidR="00FC251D" w:rsidRDefault="00C85EB7" w:rsidP="004D23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C251D" w:rsidRDefault="00FC251D" w:rsidP="004D23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374" w:rsidRPr="004D2374" w:rsidRDefault="00C85EB7" w:rsidP="004D23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D2374" w:rsidRPr="004D2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базовой подготовки </w:t>
      </w:r>
    </w:p>
    <w:p w:rsidR="00C85EB7" w:rsidRPr="00C85EB7" w:rsidRDefault="004D2374" w:rsidP="004D23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 форма обучения</w:t>
      </w:r>
    </w:p>
    <w:p w:rsidR="00C85EB7" w:rsidRPr="00C85EB7" w:rsidRDefault="00C85EB7" w:rsidP="00C85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EB7" w:rsidRPr="00C85EB7" w:rsidRDefault="00C85EB7" w:rsidP="00C85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EB7" w:rsidRDefault="00C85EB7" w:rsidP="00C85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BDD" w:rsidRDefault="00F32BDD" w:rsidP="00C85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900" w:rsidRDefault="00B42900" w:rsidP="00C85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BDD" w:rsidRDefault="00F32BDD" w:rsidP="00C85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BDD" w:rsidRDefault="00F32BDD" w:rsidP="00C85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BDD" w:rsidRPr="00C85EB7" w:rsidRDefault="00F32BDD" w:rsidP="00C85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BDD" w:rsidRDefault="00C85EB7" w:rsidP="00F32B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5E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г.</w:t>
      </w:r>
    </w:p>
    <w:p w:rsidR="00F32BDD" w:rsidRDefault="00F32BD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tbl>
      <w:tblPr>
        <w:tblStyle w:val="a6"/>
        <w:tblW w:w="10348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53"/>
      </w:tblGrid>
      <w:tr w:rsidR="00B42900" w:rsidRPr="00B42900" w:rsidTr="00FC251D">
        <w:tc>
          <w:tcPr>
            <w:tcW w:w="5495" w:type="dxa"/>
            <w:shd w:val="clear" w:color="auto" w:fill="auto"/>
          </w:tcPr>
          <w:p w:rsidR="00E43863" w:rsidRDefault="00E43863" w:rsidP="00E438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Рассмотрено на заседании </w:t>
            </w:r>
          </w:p>
          <w:p w:rsidR="00E43863" w:rsidRDefault="00E43863" w:rsidP="00E438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ЦМК ОГСЭ и ОПД</w:t>
            </w:r>
          </w:p>
          <w:p w:rsidR="00E43863" w:rsidRDefault="00E43863" w:rsidP="00E438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43863" w:rsidRDefault="00E43863" w:rsidP="00E438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43863" w:rsidRDefault="00E43863" w:rsidP="00E438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43863" w:rsidRDefault="00E43863" w:rsidP="00E438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B42900" w:rsidRPr="00B42900" w:rsidRDefault="00E43863" w:rsidP="00E4386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853" w:type="dxa"/>
          </w:tcPr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4290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Составлено в соответствии </w:t>
            </w:r>
          </w:p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42900">
              <w:rPr>
                <w:rFonts w:ascii="Times New Roman" w:eastAsia="Times New Roman" w:hAnsi="Times New Roman" w:cs="Times New Roman"/>
                <w:sz w:val="24"/>
                <w:szCs w:val="28"/>
              </w:rPr>
              <w:t>с ФГОС СПО по специальностям</w:t>
            </w:r>
          </w:p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42900">
              <w:rPr>
                <w:rFonts w:ascii="Times New Roman" w:eastAsia="Times New Roman" w:hAnsi="Times New Roman" w:cs="Times New Roman"/>
                <w:sz w:val="24"/>
                <w:szCs w:val="28"/>
              </w:rPr>
              <w:t>34.02.01 Сестринское дело</w:t>
            </w:r>
          </w:p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Утверждено на заседании МС</w:t>
            </w:r>
          </w:p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Протокол № 1 </w:t>
            </w:r>
          </w:p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«</w:t>
            </w: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30</w:t>
            </w: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» </w:t>
            </w: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сентября</w:t>
            </w: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20</w:t>
            </w: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22</w:t>
            </w: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</w:t>
            </w:r>
          </w:p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Зав. учебной частью </w:t>
            </w:r>
          </w:p>
          <w:p w:rsidR="00B42900" w:rsidRPr="00B42900" w:rsidRDefault="00B42900" w:rsidP="00B429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429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 А.В. Медведева</w:t>
            </w:r>
          </w:p>
        </w:tc>
      </w:tr>
    </w:tbl>
    <w:p w:rsidR="00F32BDD" w:rsidRDefault="00F32BD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F32BDD" w:rsidRPr="00F32BDD" w:rsidRDefault="00F32BDD" w:rsidP="00F32BD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F32BDD" w:rsidRPr="00F32BDD" w:rsidRDefault="00F32BDD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аттестация по дисциплине «Генетика человека с основами медицинской генетики» проводится в форме дифференцированного зачёта и обеспечивает оперативное управление учебной деятельностью студента и ее корректировку.</w:t>
      </w:r>
    </w:p>
    <w:p w:rsidR="00F32BDD" w:rsidRPr="00FC251D" w:rsidRDefault="00F32BDD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Цель проведения </w:t>
      </w:r>
      <w:r w:rsidR="005E1D4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экзамена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определение качества и соответствия подготовки специалиста Федеральному Государственному образовательному стандарту среднего профессионального образования в части требований к знаниям, умениям, практическому опыту по</w:t>
      </w:r>
      <w:r w:rsidR="005F7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734B" w:rsidRPr="00FC25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 Сестринское дело</w:t>
      </w:r>
      <w:r w:rsidRPr="00FC25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2BDD" w:rsidRPr="00F32BDD" w:rsidRDefault="005E1D4B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</w:t>
      </w:r>
      <w:r w:rsidR="005F734B" w:rsidRPr="00FC25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на 1-м </w:t>
      </w:r>
      <w:r w:rsidR="00F32BDD" w:rsidRPr="00FC25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курсе Сестринское дело.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проведение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академических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Принимает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 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преподаватель, проводивший занятия в данной подгруппе. 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экзамену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допускаются студенты, полностью освоившие программу </w:t>
      </w:r>
      <w:proofErr w:type="gramStart"/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обучения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дисциплине</w:t>
      </w:r>
      <w:proofErr w:type="gramEnd"/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2BDD" w:rsidRPr="005E1D4B" w:rsidRDefault="005E1D4B" w:rsidP="005E1D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Экзаменационные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составл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ены на основе рабочей программы дисциплины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</w:t>
      </w:r>
      <w:r w:rsidR="00F32BDD"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охватывают наиболее актуальные для медицинских сестер вопросы, целостно отражают объем проверяемых теоретических знаний, умений и практического опыта.</w:t>
      </w:r>
    </w:p>
    <w:p w:rsidR="00F32BDD" w:rsidRPr="00F32BDD" w:rsidRDefault="00F32BDD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проведения </w:t>
      </w:r>
      <w:r w:rsidR="005E1D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 по дисциплине «Биология»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A319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подразумевает </w:t>
      </w:r>
      <w:r w:rsidR="00D1625B" w:rsidRPr="00C313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</w:t>
      </w:r>
      <w:r w:rsidR="00D16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ый ответ на </w:t>
      </w:r>
      <w:r w:rsidR="005E1D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два теоретических вопроса  и </w:t>
      </w:r>
      <w:r w:rsidR="00877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</w:t>
      </w:r>
      <w:r w:rsidR="005E1D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практическое задание</w:t>
      </w:r>
      <w:r w:rsidR="00D16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включающее </w:t>
      </w:r>
      <w:r w:rsidR="005E1D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одной задачи по генетике или молекулярной биологии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2BDD" w:rsidRPr="00F32BDD" w:rsidRDefault="00F32BDD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</w:t>
      </w:r>
      <w:r w:rsidR="00877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одготовки к </w:t>
      </w:r>
      <w:proofErr w:type="spellStart"/>
      <w:r w:rsidR="00877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эзамену</w:t>
      </w:r>
      <w:proofErr w:type="spellEnd"/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студентам предлагается краткое содержание учебной информации, перечень вопросов, а также </w:t>
      </w:r>
      <w:r w:rsidR="00D1625B" w:rsidRPr="00D16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типов </w:t>
      </w:r>
      <w:proofErr w:type="spellStart"/>
      <w:r w:rsidR="00D1625B" w:rsidRPr="00D16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практикоориентированных</w:t>
      </w:r>
      <w:proofErr w:type="spellEnd"/>
      <w:r w:rsidR="00D1625B" w:rsidRPr="00D16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</w:t>
      </w:r>
      <w:r w:rsidRPr="00D16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2BDD" w:rsidRPr="00F32BDD" w:rsidRDefault="00F32BDD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билетов до сведения студентов не доводится.</w:t>
      </w:r>
    </w:p>
    <w:p w:rsidR="00F32BDD" w:rsidRPr="00F32BDD" w:rsidRDefault="00F32BDD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подготовки студента оценивается на основании следующих критериев:</w:t>
      </w:r>
    </w:p>
    <w:p w:rsidR="00F32BDD" w:rsidRPr="00F32BDD" w:rsidRDefault="00F32BDD" w:rsidP="00F32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уровень усвоения материала, предусмотренного учебной программой по </w:t>
      </w:r>
      <w:r w:rsidR="00877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32BDD" w:rsidRPr="00F32BDD" w:rsidRDefault="00F32BDD" w:rsidP="00F32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обоснованность, четкость, краткость изложения ответа;</w:t>
      </w:r>
    </w:p>
    <w:p w:rsidR="00F32BDD" w:rsidRPr="00F32BDD" w:rsidRDefault="00F32BDD" w:rsidP="00F32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правильность выполнения практического задания.</w:t>
      </w:r>
    </w:p>
    <w:p w:rsidR="00F32BDD" w:rsidRPr="00F32BDD" w:rsidRDefault="00F32BDD" w:rsidP="00F32B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BDD" w:rsidRPr="00F32BDD" w:rsidRDefault="00F32BDD" w:rsidP="00F32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Уровень подготовки студента оценивается в баллах:</w:t>
      </w:r>
    </w:p>
    <w:p w:rsidR="00F32BDD" w:rsidRPr="00F32BDD" w:rsidRDefault="00F32BDD" w:rsidP="00F32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(отлично)</w:t>
      </w:r>
    </w:p>
    <w:p w:rsidR="00F32BDD" w:rsidRPr="00F32BDD" w:rsidRDefault="00F32BDD" w:rsidP="00F32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(хорошо)</w:t>
      </w:r>
    </w:p>
    <w:p w:rsidR="00F32BDD" w:rsidRPr="00F32BDD" w:rsidRDefault="00F32BDD" w:rsidP="00F32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(удовлетворительно)</w:t>
      </w:r>
    </w:p>
    <w:p w:rsidR="00F32BDD" w:rsidRPr="00F32BDD" w:rsidRDefault="00F32BDD" w:rsidP="00F32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(неудовлетворительно)</w:t>
      </w:r>
    </w:p>
    <w:p w:rsidR="00F32BDD" w:rsidRPr="00F32BDD" w:rsidRDefault="00F32BDD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выведении общей оценки по дисциплине учитываются количество правильно выполненных заданий. </w:t>
      </w:r>
    </w:p>
    <w:p w:rsidR="00F32BDD" w:rsidRPr="00F6284B" w:rsidRDefault="00F32BDD" w:rsidP="00F32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84B" w:rsidRPr="00FD0057" w:rsidRDefault="00F6284B" w:rsidP="00F32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057">
        <w:rPr>
          <w:rFonts w:ascii="Times New Roman" w:hAnsi="Times New Roman" w:cs="Times New Roman"/>
          <w:b/>
          <w:sz w:val="24"/>
          <w:szCs w:val="24"/>
        </w:rPr>
        <w:t>Критерии оценивания ум</w:t>
      </w:r>
      <w:r w:rsidR="00F32BDD">
        <w:rPr>
          <w:rFonts w:ascii="Times New Roman" w:hAnsi="Times New Roman" w:cs="Times New Roman"/>
          <w:b/>
          <w:sz w:val="24"/>
          <w:szCs w:val="24"/>
        </w:rPr>
        <w:t>ения решать генетические задачи</w:t>
      </w:r>
    </w:p>
    <w:p w:rsidR="00120AB3" w:rsidRDefault="00120AB3" w:rsidP="00120AB3">
      <w:pPr>
        <w:pStyle w:val="1"/>
        <w:numPr>
          <w:ilvl w:val="0"/>
          <w:numId w:val="6"/>
        </w:numPr>
        <w:tabs>
          <w:tab w:val="left" w:pos="955"/>
        </w:tabs>
        <w:ind w:firstLine="60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Оценка качества подготовки обучающихся осуществляется в двух направлениях:</w:t>
      </w:r>
    </w:p>
    <w:p w:rsidR="00120AB3" w:rsidRDefault="00120AB3" w:rsidP="00120AB3">
      <w:pPr>
        <w:pStyle w:val="1"/>
        <w:numPr>
          <w:ilvl w:val="0"/>
          <w:numId w:val="7"/>
        </w:numPr>
        <w:tabs>
          <w:tab w:val="left" w:pos="955"/>
        </w:tabs>
        <w:ind w:firstLine="46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оценка уровня знаний по учебному предмету Биология;</w:t>
      </w:r>
    </w:p>
    <w:p w:rsidR="00120AB3" w:rsidRDefault="00120AB3" w:rsidP="00120AB3">
      <w:pPr>
        <w:pStyle w:val="1"/>
        <w:numPr>
          <w:ilvl w:val="0"/>
          <w:numId w:val="7"/>
        </w:numPr>
        <w:tabs>
          <w:tab w:val="left" w:pos="955"/>
          <w:tab w:val="left" w:pos="6234"/>
        </w:tabs>
        <w:ind w:firstLine="46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оценк</w:t>
      </w:r>
      <w:r>
        <w:rPr>
          <w:sz w:val="24"/>
          <w:szCs w:val="24"/>
        </w:rPr>
        <w:t xml:space="preserve">а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компетенций: </w:t>
      </w:r>
      <w:r>
        <w:rPr>
          <w:color w:val="000000"/>
          <w:sz w:val="24"/>
          <w:szCs w:val="24"/>
          <w:lang w:eastAsia="ru-RU" w:bidi="ru-RU"/>
        </w:rPr>
        <w:t>умение студента использовать</w:t>
      </w:r>
    </w:p>
    <w:p w:rsidR="00120AB3" w:rsidRDefault="00120AB3" w:rsidP="00120AB3">
      <w:pPr>
        <w:pStyle w:val="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теоретические знания и умения, определение уровня </w:t>
      </w:r>
      <w:proofErr w:type="spellStart"/>
      <w:r>
        <w:rPr>
          <w:color w:val="000000"/>
          <w:sz w:val="24"/>
          <w:szCs w:val="24"/>
          <w:lang w:eastAsia="ru-RU" w:bidi="ru-RU"/>
        </w:rPr>
        <w:t>сформированности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общих компетенций в соответствии с программами учебного предмета Биология, необходимыми для специальностей 34.02.01 Сестринское дело, 31.02.02 Акушерское дело, 31.02.03 Лабораторная диагностика - на экзамене.</w:t>
      </w:r>
    </w:p>
    <w:p w:rsidR="00120AB3" w:rsidRDefault="00120AB3" w:rsidP="00120AB3">
      <w:pPr>
        <w:pStyle w:val="1"/>
        <w:numPr>
          <w:ilvl w:val="0"/>
          <w:numId w:val="6"/>
        </w:numPr>
        <w:tabs>
          <w:tab w:val="left" w:pos="955"/>
        </w:tabs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Уровень подготовки студентов на экзамене по учебному предмету Биология определяется оценками 5 «отлично», 4 «хорошо», 3 «удовлетворительно», 2 «неудовлетворительно» (табл. 1).</w:t>
      </w:r>
    </w:p>
    <w:p w:rsidR="00120AB3" w:rsidRDefault="00120AB3" w:rsidP="00120AB3">
      <w:pPr>
        <w:pStyle w:val="1"/>
        <w:numPr>
          <w:ilvl w:val="0"/>
          <w:numId w:val="6"/>
        </w:numPr>
        <w:tabs>
          <w:tab w:val="left" w:pos="955"/>
        </w:tabs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Студент переводится на следующий семестр (курс) при наличии оценки не ниже 3 «удовлетворительно» по результатам экзамена по специальностям: ОУП. 12. Биология по специальностям - 34.02.01 Сестринское дело, 31.02.02 Акушерское дело, 31.02.03 Лабораторная диагностика.</w:t>
      </w:r>
      <w:r>
        <w:br w:type="page"/>
      </w:r>
    </w:p>
    <w:p w:rsidR="00120AB3" w:rsidRDefault="00120AB3" w:rsidP="00A87F8D">
      <w:pPr>
        <w:pStyle w:val="a9"/>
        <w:ind w:left="802"/>
        <w:jc w:val="right"/>
      </w:pPr>
      <w:r>
        <w:rPr>
          <w:b w:val="0"/>
          <w:bCs w:val="0"/>
          <w:color w:val="000000"/>
          <w:sz w:val="24"/>
          <w:szCs w:val="24"/>
          <w:lang w:eastAsia="ru-RU" w:bidi="ru-RU"/>
        </w:rPr>
        <w:lastRenderedPageBreak/>
        <w:t>Таблица 1</w:t>
      </w:r>
    </w:p>
    <w:p w:rsidR="00120AB3" w:rsidRDefault="00120AB3" w:rsidP="00120AB3">
      <w:pPr>
        <w:pStyle w:val="a9"/>
        <w:ind w:left="802"/>
      </w:pPr>
      <w:r>
        <w:rPr>
          <w:color w:val="000000"/>
          <w:sz w:val="24"/>
          <w:szCs w:val="24"/>
          <w:lang w:eastAsia="ru-RU" w:bidi="ru-RU"/>
        </w:rPr>
        <w:t>Критерии оценивания качества подготовки обучающихся на экзамене по биологии</w:t>
      </w:r>
    </w:p>
    <w:tbl>
      <w:tblPr>
        <w:tblOverlap w:val="never"/>
        <w:tblW w:w="105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0"/>
        <w:gridCol w:w="1134"/>
        <w:gridCol w:w="1275"/>
        <w:gridCol w:w="1032"/>
        <w:gridCol w:w="6192"/>
      </w:tblGrid>
      <w:tr w:rsidR="00120AB3" w:rsidTr="00A87F8D">
        <w:trPr>
          <w:trHeight w:hRule="exact" w:val="778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A87F8D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A87F8D">
            <w:pPr>
              <w:pStyle w:val="ab"/>
            </w:pPr>
            <w:r>
              <w:rPr>
                <w:color w:val="000000"/>
                <w:lang w:eastAsia="ru-RU" w:bidi="ru-RU"/>
              </w:rPr>
              <w:t>3 вопро</w:t>
            </w:r>
            <w:r>
              <w:rPr>
                <w:color w:val="000000"/>
                <w:lang w:eastAsia="ru-RU" w:bidi="ru-RU"/>
              </w:rPr>
              <w:softHyphen/>
              <w:t>са (в баллах)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7F8D" w:rsidRDefault="00A87F8D" w:rsidP="00A87F8D">
            <w:pPr>
              <w:pStyle w:val="ab"/>
              <w:tabs>
                <w:tab w:val="left" w:pos="672"/>
              </w:tabs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2 вопро</w:t>
            </w:r>
            <w:r>
              <w:rPr>
                <w:color w:val="000000"/>
                <w:lang w:eastAsia="ru-RU" w:bidi="ru-RU"/>
              </w:rPr>
              <w:softHyphen/>
              <w:t>са</w:t>
            </w:r>
          </w:p>
          <w:p w:rsidR="00120AB3" w:rsidRDefault="00120AB3" w:rsidP="00A87F8D">
            <w:pPr>
              <w:pStyle w:val="ab"/>
              <w:tabs>
                <w:tab w:val="left" w:pos="672"/>
              </w:tabs>
            </w:pPr>
            <w:r>
              <w:rPr>
                <w:color w:val="000000"/>
                <w:lang w:eastAsia="ru-RU" w:bidi="ru-RU"/>
              </w:rPr>
              <w:t>(в</w:t>
            </w:r>
            <w:r w:rsidR="00A87F8D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баллах)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A87F8D">
            <w:pPr>
              <w:pStyle w:val="ab"/>
            </w:pPr>
            <w:r>
              <w:rPr>
                <w:color w:val="000000"/>
                <w:lang w:eastAsia="ru-RU" w:bidi="ru-RU"/>
              </w:rPr>
              <w:t>1 вопрос (в баллах)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  <w:jc w:val="center"/>
            </w:pPr>
            <w:r>
              <w:rPr>
                <w:color w:val="000000"/>
                <w:lang w:eastAsia="ru-RU" w:bidi="ru-RU"/>
              </w:rPr>
              <w:t>Критерии</w:t>
            </w:r>
          </w:p>
        </w:tc>
      </w:tr>
      <w:tr w:rsidR="00120AB3" w:rsidTr="00A87F8D">
        <w:trPr>
          <w:trHeight w:hRule="exact" w:val="2558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«5»</w:t>
            </w:r>
          </w:p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(высокий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57-60,5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38-40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19-20,5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AB3" w:rsidRDefault="00120AB3" w:rsidP="00120AB3">
            <w:pPr>
              <w:pStyle w:val="ab"/>
              <w:numPr>
                <w:ilvl w:val="0"/>
                <w:numId w:val="8"/>
              </w:numPr>
              <w:tabs>
                <w:tab w:val="left" w:pos="130"/>
              </w:tabs>
              <w:jc w:val="both"/>
            </w:pPr>
            <w:r>
              <w:rPr>
                <w:color w:val="000000"/>
                <w:lang w:eastAsia="ru-RU" w:bidi="ru-RU"/>
              </w:rPr>
              <w:t xml:space="preserve">.Систематический характер знания и умений </w:t>
            </w:r>
            <w:proofErr w:type="spellStart"/>
            <w:r>
              <w:rPr>
                <w:color w:val="000000"/>
                <w:lang w:eastAsia="ru-RU" w:bidi="ru-RU"/>
              </w:rPr>
              <w:t>учебно</w:t>
            </w:r>
            <w:r>
              <w:rPr>
                <w:color w:val="000000"/>
                <w:lang w:eastAsia="ru-RU" w:bidi="ru-RU"/>
              </w:rPr>
              <w:softHyphen/>
              <w:t>программного</w:t>
            </w:r>
            <w:proofErr w:type="spellEnd"/>
            <w:r>
              <w:rPr>
                <w:color w:val="000000"/>
                <w:lang w:eastAsia="ru-RU" w:bidi="ru-RU"/>
              </w:rPr>
              <w:t xml:space="preserve"> материала, необходимого для дальнейшей учебы и предстоящей работы по профессии; способность к самоанализу, проявление творческих способностей при работе с источниками информации, в понимании, изложении и использовании учебно-программного материала - ОК.3;</w:t>
            </w:r>
          </w:p>
          <w:p w:rsidR="00120AB3" w:rsidRDefault="00120AB3" w:rsidP="00120AB3">
            <w:pPr>
              <w:pStyle w:val="ab"/>
              <w:numPr>
                <w:ilvl w:val="0"/>
                <w:numId w:val="8"/>
              </w:numPr>
              <w:tabs>
                <w:tab w:val="left" w:pos="130"/>
              </w:tabs>
              <w:jc w:val="both"/>
            </w:pPr>
            <w:r>
              <w:rPr>
                <w:color w:val="000000"/>
                <w:lang w:eastAsia="ru-RU" w:bidi="ru-RU"/>
              </w:rPr>
              <w:t>.установление взаимосвязей основных понятий дисциплины, их значение для приобретаемой профессии, проектирование деятельности - ОК.1;</w:t>
            </w:r>
          </w:p>
          <w:p w:rsidR="00120AB3" w:rsidRDefault="00120AB3" w:rsidP="00120AB3">
            <w:pPr>
              <w:pStyle w:val="ab"/>
              <w:numPr>
                <w:ilvl w:val="0"/>
                <w:numId w:val="8"/>
              </w:numPr>
              <w:tabs>
                <w:tab w:val="left" w:pos="130"/>
              </w:tabs>
              <w:jc w:val="both"/>
            </w:pPr>
            <w:r>
              <w:rPr>
                <w:color w:val="000000"/>
                <w:lang w:eastAsia="ru-RU" w:bidi="ru-RU"/>
              </w:rPr>
              <w:t>.умение работать в команде, толерантность - ОК.6;</w:t>
            </w:r>
          </w:p>
        </w:tc>
      </w:tr>
      <w:tr w:rsidR="00120AB3" w:rsidTr="00A87F8D">
        <w:trPr>
          <w:trHeight w:hRule="exact" w:val="2002"/>
          <w:jc w:val="center"/>
        </w:trPr>
        <w:tc>
          <w:tcPr>
            <w:tcW w:w="870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50,5</w:t>
            </w:r>
            <w:r>
              <w:rPr>
                <w:color w:val="000000"/>
                <w:lang w:eastAsia="ru-RU" w:bidi="ru-RU"/>
              </w:rPr>
              <w:softHyphen/>
            </w:r>
          </w:p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55,5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34-37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16,5</w:t>
            </w:r>
            <w:r>
              <w:rPr>
                <w:color w:val="000000"/>
                <w:lang w:eastAsia="ru-RU" w:bidi="ru-RU"/>
              </w:rPr>
              <w:softHyphen/>
            </w:r>
          </w:p>
          <w:p w:rsidR="00120AB3" w:rsidRDefault="00120AB3" w:rsidP="007E0D04">
            <w:pPr>
              <w:pStyle w:val="ab"/>
              <w:spacing w:line="230" w:lineRule="auto"/>
            </w:pPr>
            <w:r>
              <w:rPr>
                <w:color w:val="000000"/>
                <w:lang w:eastAsia="ru-RU" w:bidi="ru-RU"/>
              </w:rPr>
              <w:t>18,5</w:t>
            </w:r>
          </w:p>
        </w:tc>
        <w:tc>
          <w:tcPr>
            <w:tcW w:w="61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  <w:tabs>
                <w:tab w:val="left" w:pos="1306"/>
                <w:tab w:val="left" w:pos="3034"/>
                <w:tab w:val="left" w:pos="4253"/>
                <w:tab w:val="left" w:pos="5294"/>
              </w:tabs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>4.владение</w:t>
            </w:r>
            <w:r>
              <w:rPr>
                <w:color w:val="000000"/>
                <w:lang w:eastAsia="ru-RU" w:bidi="ru-RU"/>
              </w:rPr>
              <w:tab/>
              <w:t>общеучебными</w:t>
            </w:r>
            <w:r>
              <w:rPr>
                <w:color w:val="000000"/>
                <w:lang w:eastAsia="ru-RU" w:bidi="ru-RU"/>
              </w:rPr>
              <w:tab/>
              <w:t>навыками</w:t>
            </w:r>
            <w:r>
              <w:rPr>
                <w:color w:val="000000"/>
                <w:lang w:eastAsia="ru-RU" w:bidi="ru-RU"/>
              </w:rPr>
              <w:tab/>
              <w:t>(анализ,</w:t>
            </w:r>
            <w:r>
              <w:rPr>
                <w:color w:val="000000"/>
                <w:lang w:eastAsia="ru-RU" w:bidi="ru-RU"/>
              </w:rPr>
              <w:tab/>
              <w:t>синтез,</w:t>
            </w:r>
            <w:proofErr w:type="gramEnd"/>
          </w:p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 xml:space="preserve">обобщение, сравнение); </w:t>
            </w:r>
            <w:proofErr w:type="spellStart"/>
            <w:r>
              <w:rPr>
                <w:color w:val="000000"/>
                <w:lang w:eastAsia="ru-RU" w:bidi="ru-RU"/>
              </w:rPr>
              <w:t>деятельностный</w:t>
            </w:r>
            <w:proofErr w:type="spellEnd"/>
            <w:r>
              <w:rPr>
                <w:color w:val="000000"/>
                <w:lang w:eastAsia="ru-RU" w:bidi="ru-RU"/>
              </w:rPr>
              <w:t xml:space="preserve"> подход - ОК.2;</w:t>
            </w:r>
          </w:p>
          <w:p w:rsidR="00120AB3" w:rsidRDefault="00120AB3" w:rsidP="007E0D04">
            <w:pPr>
              <w:pStyle w:val="ab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 xml:space="preserve">5. коммуникация (социальная, речевая, </w:t>
            </w:r>
            <w:proofErr w:type="spellStart"/>
            <w:r>
              <w:rPr>
                <w:color w:val="000000"/>
                <w:lang w:eastAsia="ru-RU" w:bidi="ru-RU"/>
              </w:rPr>
              <w:t>мультимедийная</w:t>
            </w:r>
            <w:proofErr w:type="spellEnd"/>
            <w:r>
              <w:rPr>
                <w:color w:val="000000"/>
                <w:lang w:eastAsia="ru-RU" w:bidi="ru-RU"/>
              </w:rPr>
              <w:t>); ответ логичный, последовательный, структурированный (введение, основная часть, заключение) - ОК.5, ОК.4;</w:t>
            </w:r>
            <w:proofErr w:type="gramEnd"/>
          </w:p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>б</w:t>
            </w:r>
            <w:proofErr w:type="gramStart"/>
            <w:r>
              <w:rPr>
                <w:color w:val="000000"/>
                <w:lang w:eastAsia="ru-RU" w:bidi="ru-RU"/>
              </w:rPr>
              <w:t>.с</w:t>
            </w:r>
            <w:proofErr w:type="gramEnd"/>
            <w:r>
              <w:rPr>
                <w:color w:val="000000"/>
                <w:lang w:eastAsia="ru-RU" w:bidi="ru-RU"/>
              </w:rPr>
              <w:t>облюдение техники безопасности и знание экологии жилища, сохранение здоровья во время практических занятий - ОК.11.</w:t>
            </w:r>
          </w:p>
        </w:tc>
      </w:tr>
      <w:tr w:rsidR="00120AB3" w:rsidTr="00A87F8D">
        <w:trPr>
          <w:trHeight w:hRule="exact" w:val="2832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«4»</w:t>
            </w:r>
          </w:p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(средний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43-49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29-33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14-16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>1.Знания и умения в рамках учебно-программного материала проявляются в полном объёме, необходимом для дальнейшей учебы и предстоящей работы по профессии, умение проводить самоанализ, работать с источниками информации - ОК.3;</w:t>
            </w:r>
          </w:p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>2. систематический характер знаний и понятий по дисциплине, в основном установление их взаимосвязей, способность к самостоятельному их пополнению и обновлению в ходе дальнейшей учебы и проектировании профессиональной деятельности - ОК.1;</w:t>
            </w:r>
          </w:p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>3.в основном умеет работать в команде и проявляет толерантность - ОК.6;</w:t>
            </w:r>
          </w:p>
        </w:tc>
      </w:tr>
      <w:tr w:rsidR="00120AB3" w:rsidTr="00A87F8D">
        <w:trPr>
          <w:trHeight w:hRule="exact" w:val="1997"/>
          <w:jc w:val="center"/>
        </w:trPr>
        <w:tc>
          <w:tcPr>
            <w:tcW w:w="8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36,5</w:t>
            </w:r>
            <w:r>
              <w:rPr>
                <w:color w:val="000000"/>
                <w:lang w:eastAsia="ru-RU" w:bidi="ru-RU"/>
              </w:rPr>
              <w:softHyphen/>
            </w:r>
          </w:p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41,5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25-28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11,5</w:t>
            </w:r>
            <w:r>
              <w:rPr>
                <w:color w:val="000000"/>
                <w:lang w:eastAsia="ru-RU" w:bidi="ru-RU"/>
              </w:rPr>
              <w:softHyphen/>
            </w:r>
          </w:p>
          <w:p w:rsidR="00120AB3" w:rsidRDefault="00120AB3" w:rsidP="007E0D04">
            <w:pPr>
              <w:pStyle w:val="ab"/>
              <w:spacing w:line="218" w:lineRule="auto"/>
            </w:pPr>
            <w:r>
              <w:rPr>
                <w:color w:val="000000"/>
                <w:lang w:eastAsia="ru-RU" w:bidi="ru-RU"/>
              </w:rPr>
              <w:t>13,5</w:t>
            </w:r>
          </w:p>
        </w:tc>
        <w:tc>
          <w:tcPr>
            <w:tcW w:w="6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AB3" w:rsidRDefault="00120AB3" w:rsidP="00120AB3">
            <w:pPr>
              <w:pStyle w:val="ab"/>
              <w:numPr>
                <w:ilvl w:val="0"/>
                <w:numId w:val="9"/>
              </w:numPr>
              <w:tabs>
                <w:tab w:val="left" w:pos="240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>содержание, форма ответа и деятельность студентов имеют отдельные неточности - ОК.2;</w:t>
            </w:r>
          </w:p>
          <w:p w:rsidR="00120AB3" w:rsidRDefault="00120AB3" w:rsidP="00120AB3">
            <w:pPr>
              <w:pStyle w:val="ab"/>
              <w:numPr>
                <w:ilvl w:val="0"/>
                <w:numId w:val="9"/>
              </w:numPr>
              <w:tabs>
                <w:tab w:val="left" w:pos="240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 xml:space="preserve">коммуникация (социальная, речевая, </w:t>
            </w:r>
            <w:proofErr w:type="spellStart"/>
            <w:r>
              <w:rPr>
                <w:color w:val="000000"/>
                <w:lang w:eastAsia="ru-RU" w:bidi="ru-RU"/>
              </w:rPr>
              <w:t>мультимедийная</w:t>
            </w:r>
            <w:proofErr w:type="spellEnd"/>
            <w:r>
              <w:rPr>
                <w:color w:val="000000"/>
                <w:lang w:eastAsia="ru-RU" w:bidi="ru-RU"/>
              </w:rPr>
              <w:t>), имеются незначительные нарушения последовательности изложения, отсутствие вывода - ОК.5, ОК.4;</w:t>
            </w:r>
          </w:p>
          <w:p w:rsidR="00120AB3" w:rsidRDefault="00120AB3" w:rsidP="00120AB3">
            <w:pPr>
              <w:pStyle w:val="ab"/>
              <w:numPr>
                <w:ilvl w:val="0"/>
                <w:numId w:val="9"/>
              </w:numPr>
              <w:tabs>
                <w:tab w:val="left" w:pos="240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>в основном соблюдает технику безопасности и знает экологию жилища; сохраняет здоровье во время практических занятий - ОК.11.</w:t>
            </w:r>
          </w:p>
        </w:tc>
      </w:tr>
    </w:tbl>
    <w:p w:rsidR="00120AB3" w:rsidRDefault="00120AB3" w:rsidP="00120AB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71"/>
        <w:gridCol w:w="1051"/>
        <w:gridCol w:w="1056"/>
        <w:gridCol w:w="1032"/>
        <w:gridCol w:w="6192"/>
      </w:tblGrid>
      <w:tr w:rsidR="00120AB3" w:rsidTr="007E0D04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lastRenderedPageBreak/>
              <w:t>«3»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28-35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19-24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9-11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 xml:space="preserve">1.Знания и умения в рамках учебно-программного материала </w:t>
            </w:r>
            <w:proofErr w:type="gramStart"/>
            <w:r>
              <w:rPr>
                <w:color w:val="000000"/>
                <w:lang w:eastAsia="ru-RU" w:bidi="ru-RU"/>
              </w:rPr>
              <w:t>в</w:t>
            </w:r>
            <w:proofErr w:type="gramEnd"/>
          </w:p>
        </w:tc>
      </w:tr>
      <w:tr w:rsidR="00120AB3" w:rsidTr="007E0D04">
        <w:trPr>
          <w:trHeight w:hRule="exact" w:val="2774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(низкий уровень)</w:t>
            </w:r>
          </w:p>
        </w:tc>
        <w:tc>
          <w:tcPr>
            <w:tcW w:w="1051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rPr>
                <w:sz w:val="10"/>
                <w:szCs w:val="10"/>
              </w:rPr>
            </w:pPr>
          </w:p>
        </w:tc>
        <w:tc>
          <w:tcPr>
            <w:tcW w:w="61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  <w:tabs>
                <w:tab w:val="left" w:pos="883"/>
                <w:tab w:val="left" w:pos="2299"/>
                <w:tab w:val="left" w:pos="3259"/>
                <w:tab w:val="left" w:pos="4363"/>
                <w:tab w:val="left" w:pos="4742"/>
              </w:tabs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>объеме</w:t>
            </w:r>
            <w:proofErr w:type="gramEnd"/>
            <w:r>
              <w:rPr>
                <w:color w:val="000000"/>
                <w:lang w:eastAsia="ru-RU" w:bidi="ru-RU"/>
              </w:rPr>
              <w:t>, необходимом для дальнейшей учебы и предстоящей работы по профессии; самоанализ не всегда обоснован; не всегда</w:t>
            </w:r>
            <w:r>
              <w:rPr>
                <w:color w:val="000000"/>
                <w:lang w:eastAsia="ru-RU" w:bidi="ru-RU"/>
              </w:rPr>
              <w:tab/>
              <w:t>проявляется</w:t>
            </w:r>
            <w:r>
              <w:rPr>
                <w:color w:val="000000"/>
                <w:lang w:eastAsia="ru-RU" w:bidi="ru-RU"/>
              </w:rPr>
              <w:tab/>
              <w:t>умение</w:t>
            </w:r>
            <w:r>
              <w:rPr>
                <w:color w:val="000000"/>
                <w:lang w:eastAsia="ru-RU" w:bidi="ru-RU"/>
              </w:rPr>
              <w:tab/>
              <w:t>работать</w:t>
            </w:r>
            <w:r>
              <w:rPr>
                <w:color w:val="000000"/>
                <w:lang w:eastAsia="ru-RU" w:bidi="ru-RU"/>
              </w:rPr>
              <w:tab/>
              <w:t>с</w:t>
            </w:r>
            <w:r>
              <w:rPr>
                <w:color w:val="000000"/>
                <w:lang w:eastAsia="ru-RU" w:bidi="ru-RU"/>
              </w:rPr>
              <w:tab/>
              <w:t>источниками</w:t>
            </w:r>
          </w:p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>информации - ОК.3;</w:t>
            </w:r>
          </w:p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>2. обладание необходимыми знаниями и понятиями по дисциплине, но не в полной мере проявляется установление их взаимосвязей и способность к самостоятельному пополнению и обновлению в ходе дальнейшей учебы и проектировании профессиональной деятельности - ОК.1;</w:t>
            </w:r>
          </w:p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>3. умение работать в команде и толерантность проявляются не всегда ОК.6;</w:t>
            </w:r>
          </w:p>
        </w:tc>
      </w:tr>
      <w:tr w:rsidR="00120AB3" w:rsidTr="007E0D04">
        <w:trPr>
          <w:trHeight w:hRule="exact" w:val="2011"/>
          <w:jc w:val="center"/>
        </w:trPr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19,5</w:t>
            </w:r>
            <w:r>
              <w:rPr>
                <w:color w:val="000000"/>
                <w:lang w:eastAsia="ru-RU" w:bidi="ru-RU"/>
              </w:rPr>
              <w:softHyphen/>
            </w:r>
          </w:p>
          <w:p w:rsidR="00120AB3" w:rsidRDefault="00120AB3" w:rsidP="007E0D04">
            <w:pPr>
              <w:pStyle w:val="ab"/>
              <w:spacing w:line="228" w:lineRule="auto"/>
            </w:pPr>
            <w:r>
              <w:rPr>
                <w:color w:val="000000"/>
                <w:lang w:eastAsia="ru-RU" w:bidi="ru-RU"/>
              </w:rPr>
              <w:t>26,5</w:t>
            </w: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13-18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6,5-8,5</w:t>
            </w:r>
          </w:p>
        </w:tc>
        <w:tc>
          <w:tcPr>
            <w:tcW w:w="61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AB3" w:rsidRDefault="00120AB3" w:rsidP="00120AB3">
            <w:pPr>
              <w:pStyle w:val="ab"/>
              <w:numPr>
                <w:ilvl w:val="0"/>
                <w:numId w:val="10"/>
              </w:numPr>
              <w:tabs>
                <w:tab w:val="left" w:pos="317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>не умение обосновать свои рассуждения при решении ситуационных задач - ОК.2;</w:t>
            </w:r>
          </w:p>
          <w:p w:rsidR="00120AB3" w:rsidRDefault="00120AB3" w:rsidP="00120AB3">
            <w:pPr>
              <w:pStyle w:val="ab"/>
              <w:numPr>
                <w:ilvl w:val="0"/>
                <w:numId w:val="10"/>
              </w:numPr>
              <w:tabs>
                <w:tab w:val="left" w:pos="317"/>
                <w:tab w:val="left" w:pos="1397"/>
                <w:tab w:val="left" w:pos="2285"/>
                <w:tab w:val="left" w:pos="2789"/>
                <w:tab w:val="left" w:pos="3725"/>
                <w:tab w:val="left" w:pos="5654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 xml:space="preserve">коммуникация (социальная, речевая, </w:t>
            </w:r>
            <w:proofErr w:type="spellStart"/>
            <w:r>
              <w:rPr>
                <w:color w:val="000000"/>
                <w:lang w:eastAsia="ru-RU" w:bidi="ru-RU"/>
              </w:rPr>
              <w:t>мультимедийная</w:t>
            </w:r>
            <w:proofErr w:type="spellEnd"/>
            <w:r>
              <w:rPr>
                <w:color w:val="000000"/>
                <w:lang w:eastAsia="ru-RU" w:bidi="ru-RU"/>
              </w:rPr>
              <w:t>), содержание</w:t>
            </w:r>
            <w:r>
              <w:rPr>
                <w:color w:val="000000"/>
                <w:lang w:eastAsia="ru-RU" w:bidi="ru-RU"/>
              </w:rPr>
              <w:tab/>
              <w:t>ответа</w:t>
            </w:r>
            <w:r>
              <w:rPr>
                <w:color w:val="000000"/>
                <w:lang w:eastAsia="ru-RU" w:bidi="ru-RU"/>
              </w:rPr>
              <w:tab/>
              <w:t>не</w:t>
            </w:r>
            <w:r>
              <w:rPr>
                <w:color w:val="000000"/>
                <w:lang w:eastAsia="ru-RU" w:bidi="ru-RU"/>
              </w:rPr>
              <w:tab/>
              <w:t>совсем</w:t>
            </w:r>
            <w:r>
              <w:rPr>
                <w:color w:val="000000"/>
                <w:lang w:eastAsia="ru-RU" w:bidi="ru-RU"/>
              </w:rPr>
              <w:tab/>
              <w:t>последовательно,</w:t>
            </w:r>
            <w:r>
              <w:rPr>
                <w:color w:val="000000"/>
                <w:lang w:eastAsia="ru-RU" w:bidi="ru-RU"/>
              </w:rPr>
              <w:tab/>
              <w:t>нет</w:t>
            </w:r>
          </w:p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>тематического единства ответа - ОК.5, ОК.4;</w:t>
            </w:r>
          </w:p>
          <w:p w:rsidR="00120AB3" w:rsidRDefault="00120AB3" w:rsidP="00120AB3">
            <w:pPr>
              <w:pStyle w:val="ab"/>
              <w:numPr>
                <w:ilvl w:val="0"/>
                <w:numId w:val="10"/>
              </w:numPr>
              <w:tabs>
                <w:tab w:val="left" w:pos="317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>не всегда соблюдает технику безопасности и знает экологию жилища, сохраняет здоровье во время практических занятий - ОК.11.</w:t>
            </w:r>
          </w:p>
        </w:tc>
      </w:tr>
      <w:tr w:rsidR="00120AB3" w:rsidTr="007E0D04">
        <w:trPr>
          <w:trHeight w:hRule="exact" w:val="257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«2»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13-18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9-12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4-6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AB3" w:rsidRDefault="00120AB3" w:rsidP="00120AB3">
            <w:pPr>
              <w:pStyle w:val="ab"/>
              <w:numPr>
                <w:ilvl w:val="0"/>
                <w:numId w:val="11"/>
              </w:numPr>
              <w:tabs>
                <w:tab w:val="left" w:pos="130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>.Студент имеет разрозненные, бессистемные знания и умения, самоанализ на низком уровне; не умеет работать с источниками информации - ОК.3;</w:t>
            </w:r>
          </w:p>
          <w:p w:rsidR="00120AB3" w:rsidRDefault="00120AB3" w:rsidP="00120AB3">
            <w:pPr>
              <w:pStyle w:val="ab"/>
              <w:numPr>
                <w:ilvl w:val="0"/>
                <w:numId w:val="11"/>
              </w:numPr>
              <w:tabs>
                <w:tab w:val="left" w:pos="130"/>
                <w:tab w:val="left" w:pos="437"/>
                <w:tab w:val="left" w:pos="926"/>
                <w:tab w:val="left" w:pos="1886"/>
                <w:tab w:val="left" w:pos="3029"/>
                <w:tab w:val="left" w:pos="4032"/>
                <w:tab w:val="left" w:pos="4426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>.</w:t>
            </w:r>
            <w:r>
              <w:rPr>
                <w:color w:val="000000"/>
                <w:lang w:eastAsia="ru-RU" w:bidi="ru-RU"/>
              </w:rPr>
              <w:tab/>
              <w:t>не</w:t>
            </w:r>
            <w:r>
              <w:rPr>
                <w:color w:val="000000"/>
                <w:lang w:eastAsia="ru-RU" w:bidi="ru-RU"/>
              </w:rPr>
              <w:tab/>
              <w:t>умение</w:t>
            </w:r>
            <w:r>
              <w:rPr>
                <w:color w:val="000000"/>
                <w:lang w:eastAsia="ru-RU" w:bidi="ru-RU"/>
              </w:rPr>
              <w:tab/>
              <w:t>выделять</w:t>
            </w:r>
            <w:r>
              <w:rPr>
                <w:color w:val="000000"/>
                <w:lang w:eastAsia="ru-RU" w:bidi="ru-RU"/>
              </w:rPr>
              <w:tab/>
              <w:t>главное</w:t>
            </w:r>
            <w:r>
              <w:rPr>
                <w:color w:val="000000"/>
                <w:lang w:eastAsia="ru-RU" w:bidi="ru-RU"/>
              </w:rPr>
              <w:tab/>
              <w:t>и</w:t>
            </w:r>
            <w:r>
              <w:rPr>
                <w:color w:val="000000"/>
                <w:lang w:eastAsia="ru-RU" w:bidi="ru-RU"/>
              </w:rPr>
              <w:tab/>
              <w:t>второстепенное;</w:t>
            </w:r>
          </w:p>
          <w:p w:rsidR="00120AB3" w:rsidRDefault="00120AB3" w:rsidP="007E0D04">
            <w:pPr>
              <w:pStyle w:val="ab"/>
              <w:jc w:val="both"/>
            </w:pPr>
            <w:r>
              <w:rPr>
                <w:color w:val="000000"/>
                <w:lang w:eastAsia="ru-RU" w:bidi="ru-RU"/>
              </w:rPr>
              <w:t>устанавливать их взаимосвязи, обладать способностью к самостоятельному пополнению и обновлению в ходе дальнейшей учебы и проектированию профессиональной деятельности - ОК.1;</w:t>
            </w:r>
          </w:p>
          <w:p w:rsidR="00120AB3" w:rsidRDefault="00120AB3" w:rsidP="00120AB3">
            <w:pPr>
              <w:pStyle w:val="ab"/>
              <w:numPr>
                <w:ilvl w:val="0"/>
                <w:numId w:val="11"/>
              </w:numPr>
              <w:tabs>
                <w:tab w:val="left" w:pos="130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>.допущены грубые ошибки в определении понятий, при использовании терминологии;</w:t>
            </w:r>
          </w:p>
        </w:tc>
      </w:tr>
      <w:tr w:rsidR="00120AB3" w:rsidTr="007E0D04">
        <w:trPr>
          <w:trHeight w:hRule="exact" w:val="1742"/>
          <w:jc w:val="center"/>
        </w:trPr>
        <w:tc>
          <w:tcPr>
            <w:tcW w:w="11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4,5-11,5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3-8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0AB3" w:rsidRDefault="00120AB3" w:rsidP="007E0D04">
            <w:pPr>
              <w:pStyle w:val="ab"/>
            </w:pPr>
            <w:r>
              <w:rPr>
                <w:color w:val="000000"/>
                <w:lang w:eastAsia="ru-RU" w:bidi="ru-RU"/>
              </w:rPr>
              <w:t>1,5-3,5</w:t>
            </w:r>
          </w:p>
        </w:tc>
        <w:tc>
          <w:tcPr>
            <w:tcW w:w="6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AB3" w:rsidRDefault="00120AB3" w:rsidP="00120AB3">
            <w:pPr>
              <w:pStyle w:val="ab"/>
              <w:numPr>
                <w:ilvl w:val="0"/>
                <w:numId w:val="12"/>
              </w:numPr>
              <w:tabs>
                <w:tab w:val="left" w:pos="230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>не даны ответы на вспомогательные вопросы преподавателя при выполнении ситуационных задач - ОК.2;</w:t>
            </w:r>
          </w:p>
          <w:p w:rsidR="00120AB3" w:rsidRDefault="00120AB3" w:rsidP="00120AB3">
            <w:pPr>
              <w:pStyle w:val="ab"/>
              <w:numPr>
                <w:ilvl w:val="0"/>
                <w:numId w:val="12"/>
              </w:numPr>
              <w:tabs>
                <w:tab w:val="left" w:pos="230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 xml:space="preserve">коммуникация (социальная, речевая, </w:t>
            </w:r>
            <w:proofErr w:type="spellStart"/>
            <w:r>
              <w:rPr>
                <w:color w:val="000000"/>
                <w:lang w:eastAsia="ru-RU" w:bidi="ru-RU"/>
              </w:rPr>
              <w:t>мультимедийная</w:t>
            </w:r>
            <w:proofErr w:type="spellEnd"/>
            <w:r>
              <w:rPr>
                <w:color w:val="000000"/>
                <w:lang w:eastAsia="ru-RU" w:bidi="ru-RU"/>
              </w:rPr>
              <w:t>), искажается смысл, беспорядочно и неуверенно излагает материал - ОК.5, ОК.4;</w:t>
            </w:r>
          </w:p>
          <w:p w:rsidR="00120AB3" w:rsidRDefault="00120AB3" w:rsidP="00120AB3">
            <w:pPr>
              <w:pStyle w:val="ab"/>
              <w:numPr>
                <w:ilvl w:val="0"/>
                <w:numId w:val="12"/>
              </w:numPr>
              <w:tabs>
                <w:tab w:val="left" w:pos="230"/>
              </w:tabs>
              <w:ind w:left="720" w:hanging="360"/>
              <w:jc w:val="both"/>
            </w:pPr>
            <w:r>
              <w:rPr>
                <w:color w:val="000000"/>
                <w:lang w:eastAsia="ru-RU" w:bidi="ru-RU"/>
              </w:rPr>
              <w:t>не соблюдает технику безопасности, экологию жилища и сохранение здоровья во время деятельности - ОК.11.</w:t>
            </w:r>
          </w:p>
        </w:tc>
      </w:tr>
    </w:tbl>
    <w:p w:rsidR="00120AB3" w:rsidRDefault="00120AB3" w:rsidP="00120AB3">
      <w:pPr>
        <w:spacing w:after="239" w:line="1" w:lineRule="exact"/>
      </w:pPr>
    </w:p>
    <w:p w:rsidR="00120AB3" w:rsidRDefault="00120AB3" w:rsidP="00120AB3">
      <w:pPr>
        <w:pStyle w:val="11"/>
        <w:keepNext/>
        <w:keepLines/>
      </w:pPr>
      <w:bookmarkStart w:id="0" w:name="bookmark0"/>
      <w:r>
        <w:rPr>
          <w:color w:val="000000"/>
          <w:lang w:eastAsia="ru-RU" w:bidi="ru-RU"/>
        </w:rPr>
        <w:t>Критерии баллов</w:t>
      </w:r>
      <w:r>
        <w:rPr>
          <w:b w:val="0"/>
          <w:bCs w:val="0"/>
          <w:color w:val="000000"/>
          <w:lang w:eastAsia="ru-RU" w:bidi="ru-RU"/>
        </w:rPr>
        <w:t>:</w:t>
      </w:r>
      <w:bookmarkEnd w:id="0"/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0 - владение общеучебными навыками, логикой построения ответа, соответствие теме; но не систематический характер знаний и понятий по дисциплине;</w:t>
      </w:r>
    </w:p>
    <w:p w:rsidR="00120AB3" w:rsidRDefault="00120AB3" w:rsidP="00120AB3">
      <w:pPr>
        <w:pStyle w:val="1"/>
        <w:numPr>
          <w:ilvl w:val="0"/>
          <w:numId w:val="13"/>
        </w:numPr>
        <w:tabs>
          <w:tab w:val="left" w:pos="258"/>
        </w:tabs>
        <w:ind w:left="720" w:hanging="360"/>
      </w:pPr>
      <w:r>
        <w:rPr>
          <w:color w:val="000000"/>
          <w:lang w:eastAsia="ru-RU" w:bidi="ru-RU"/>
        </w:rPr>
        <w:t>- использование понятий, соответствие ответа теме вопроса;</w:t>
      </w:r>
    </w:p>
    <w:p w:rsidR="00120AB3" w:rsidRDefault="00120AB3" w:rsidP="00120AB3">
      <w:pPr>
        <w:pStyle w:val="1"/>
        <w:numPr>
          <w:ilvl w:val="0"/>
          <w:numId w:val="13"/>
        </w:numPr>
        <w:tabs>
          <w:tab w:val="left" w:pos="296"/>
        </w:tabs>
        <w:ind w:left="720" w:hanging="360"/>
      </w:pPr>
      <w:r>
        <w:rPr>
          <w:color w:val="000000"/>
          <w:lang w:eastAsia="ru-RU" w:bidi="ru-RU"/>
        </w:rPr>
        <w:t>- взаимосвязи знаний и понятий дисциплины, последовательность изложения ответа;</w:t>
      </w:r>
    </w:p>
    <w:p w:rsidR="00120AB3" w:rsidRDefault="00120AB3" w:rsidP="00120AB3">
      <w:pPr>
        <w:pStyle w:val="1"/>
        <w:numPr>
          <w:ilvl w:val="0"/>
          <w:numId w:val="13"/>
        </w:numPr>
        <w:tabs>
          <w:tab w:val="left" w:pos="286"/>
        </w:tabs>
        <w:ind w:left="720" w:hanging="360"/>
      </w:pPr>
      <w:r>
        <w:rPr>
          <w:color w:val="000000"/>
          <w:lang w:eastAsia="ru-RU" w:bidi="ru-RU"/>
        </w:rPr>
        <w:t>- знание учебно-программного материала; владение общеучебными навыками (анализ, синтез, обобщение, сравнение).</w:t>
      </w:r>
    </w:p>
    <w:p w:rsidR="00120AB3" w:rsidRDefault="00120AB3" w:rsidP="00120AB3">
      <w:pPr>
        <w:pStyle w:val="11"/>
        <w:keepNext/>
        <w:keepLines/>
      </w:pPr>
      <w:bookmarkStart w:id="1" w:name="bookmark2"/>
      <w:r>
        <w:rPr>
          <w:color w:val="000000"/>
          <w:lang w:eastAsia="ru-RU" w:bidi="ru-RU"/>
        </w:rPr>
        <w:t>1 вопрос (в баллах)</w:t>
      </w:r>
      <w:bookmarkEnd w:id="1"/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16,5 - 20,5 - полный ответ</w:t>
      </w:r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11,5 - 16 - не совсем полный ответ</w:t>
      </w:r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6,5 - 11 - не полный ответ, допущены неточности в ответе</w:t>
      </w:r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1,5 - 6 - допущены грубые ошибки в ответе</w:t>
      </w:r>
    </w:p>
    <w:p w:rsidR="00120AB3" w:rsidRDefault="00120AB3" w:rsidP="00120AB3">
      <w:pPr>
        <w:pStyle w:val="11"/>
        <w:keepNext/>
        <w:keepLines/>
      </w:pPr>
      <w:bookmarkStart w:id="2" w:name="bookmark4"/>
      <w:r>
        <w:rPr>
          <w:color w:val="000000"/>
          <w:lang w:eastAsia="ru-RU" w:bidi="ru-RU"/>
        </w:rPr>
        <w:t>2 вопроса (в баллах)</w:t>
      </w:r>
      <w:bookmarkEnd w:id="2"/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34- 40- полный ответ</w:t>
      </w:r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25- 33- не совсем полный ответ</w:t>
      </w:r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13 - 24- не полный ответ, допущены неточности в ответе</w:t>
      </w:r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3 - 12 - допущены грубые ошибки в ответе</w:t>
      </w:r>
    </w:p>
    <w:p w:rsidR="00120AB3" w:rsidRDefault="00120AB3" w:rsidP="00120AB3">
      <w:pPr>
        <w:pStyle w:val="11"/>
        <w:keepNext/>
        <w:keepLines/>
      </w:pPr>
      <w:bookmarkStart w:id="3" w:name="bookmark6"/>
      <w:r>
        <w:rPr>
          <w:color w:val="000000"/>
          <w:lang w:eastAsia="ru-RU" w:bidi="ru-RU"/>
        </w:rPr>
        <w:t>3 вопроса (в баллах)</w:t>
      </w:r>
      <w:bookmarkEnd w:id="3"/>
    </w:p>
    <w:p w:rsidR="00120AB3" w:rsidRDefault="00120AB3" w:rsidP="00120AB3">
      <w:pPr>
        <w:pStyle w:val="1"/>
        <w:spacing w:line="230" w:lineRule="auto"/>
      </w:pPr>
      <w:r>
        <w:rPr>
          <w:color w:val="000000"/>
          <w:lang w:eastAsia="ru-RU" w:bidi="ru-RU"/>
        </w:rPr>
        <w:t>50,5- 60,5- полный ответ</w:t>
      </w:r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36,5- 49- не совсем полный ответ</w:t>
      </w:r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19,5 - 45- не полный ответ, допущены неточности в ответе</w:t>
      </w:r>
    </w:p>
    <w:p w:rsidR="00120AB3" w:rsidRDefault="00120AB3" w:rsidP="00120AB3">
      <w:pPr>
        <w:pStyle w:val="1"/>
      </w:pPr>
      <w:r>
        <w:rPr>
          <w:color w:val="000000"/>
          <w:lang w:eastAsia="ru-RU" w:bidi="ru-RU"/>
        </w:rPr>
        <w:t>4,5 - 18 - допущены грубые ошибки в ответе</w:t>
      </w:r>
    </w:p>
    <w:p w:rsidR="00120AB3" w:rsidRDefault="00120AB3" w:rsidP="00120AB3">
      <w:pPr>
        <w:pStyle w:val="11"/>
        <w:keepNext/>
        <w:keepLines/>
      </w:pPr>
      <w:bookmarkStart w:id="4" w:name="bookmark8"/>
      <w:r>
        <w:rPr>
          <w:color w:val="000000"/>
          <w:lang w:eastAsia="ru-RU" w:bidi="ru-RU"/>
        </w:rPr>
        <w:lastRenderedPageBreak/>
        <w:t xml:space="preserve">Уровни </w:t>
      </w:r>
      <w:proofErr w:type="spellStart"/>
      <w:r>
        <w:rPr>
          <w:color w:val="000000"/>
          <w:lang w:eastAsia="ru-RU" w:bidi="ru-RU"/>
        </w:rPr>
        <w:t>сформированности</w:t>
      </w:r>
      <w:proofErr w:type="spellEnd"/>
      <w:r>
        <w:rPr>
          <w:color w:val="000000"/>
          <w:lang w:eastAsia="ru-RU" w:bidi="ru-RU"/>
        </w:rPr>
        <w:t xml:space="preserve"> компетенций</w:t>
      </w:r>
      <w:bookmarkEnd w:id="4"/>
    </w:p>
    <w:p w:rsidR="00120AB3" w:rsidRDefault="00120AB3" w:rsidP="00120AB3">
      <w:pPr>
        <w:pStyle w:val="1"/>
        <w:ind w:left="1160"/>
      </w:pPr>
      <w:r>
        <w:rPr>
          <w:color w:val="000000"/>
          <w:lang w:eastAsia="ru-RU" w:bidi="ru-RU"/>
        </w:rPr>
        <w:t>высокий уровень - 3</w:t>
      </w:r>
    </w:p>
    <w:p w:rsidR="00120AB3" w:rsidRDefault="00120AB3" w:rsidP="00120AB3">
      <w:pPr>
        <w:pStyle w:val="1"/>
        <w:ind w:left="1160"/>
      </w:pPr>
      <w:r>
        <w:rPr>
          <w:color w:val="000000"/>
          <w:lang w:eastAsia="ru-RU" w:bidi="ru-RU"/>
        </w:rPr>
        <w:t>средний уровень - 2</w:t>
      </w:r>
    </w:p>
    <w:p w:rsidR="00120AB3" w:rsidRDefault="00120AB3" w:rsidP="00120AB3">
      <w:pPr>
        <w:pStyle w:val="1"/>
        <w:ind w:left="1160"/>
      </w:pPr>
      <w:r>
        <w:rPr>
          <w:color w:val="000000"/>
          <w:lang w:eastAsia="ru-RU" w:bidi="ru-RU"/>
        </w:rPr>
        <w:t>низкий уровень - 1</w:t>
      </w:r>
    </w:p>
    <w:p w:rsidR="008F72A3" w:rsidRPr="00120AB3" w:rsidRDefault="00120AB3" w:rsidP="00120A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A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2 «неудовлетворительно» выставляется только в экзаменационную ведомость</w:t>
      </w:r>
    </w:p>
    <w:p w:rsidR="00F32BDD" w:rsidRPr="00F32BDD" w:rsidRDefault="00F32BDD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оценка по </w:t>
      </w:r>
      <w:r w:rsidR="00120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заносится преподавателем в зачётную книжку студента (</w:t>
      </w:r>
      <w:proofErr w:type="gramStart"/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</w:t>
      </w:r>
      <w:proofErr w:type="gramEnd"/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неудовлетворительной). Пересдача </w:t>
      </w:r>
      <w:r w:rsidR="00120A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 которому студент получил неудовлетворительную оценку, осуществляется до окончания текущего семестра или в установленные заведующим отделением сроки, на основании заявления студента и с разрешения заместителя </w:t>
      </w:r>
      <w:r w:rsidR="00A87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учебно-производственной работе.</w:t>
      </w:r>
    </w:p>
    <w:p w:rsidR="00F32BDD" w:rsidRPr="00F32BDD" w:rsidRDefault="00F32BDD" w:rsidP="00F32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целью повышения оценки допускается повторная сдача </w:t>
      </w:r>
      <w:r w:rsidR="00A87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которая осуществляется на основании личного заявления студента, подписанного заведующим отделением и преподавателем, ведущим дисциплину, с разрешения заместителя </w:t>
      </w:r>
      <w:r w:rsidR="00A87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</w:t>
      </w:r>
      <w:r w:rsidRPr="00F32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учебно-производственной работе.</w:t>
      </w:r>
    </w:p>
    <w:p w:rsidR="00F6284B" w:rsidRDefault="00F6284B" w:rsidP="00F628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31552" w:rsidRDefault="00231552" w:rsidP="00231552">
      <w:pPr>
        <w:pStyle w:val="1"/>
        <w:spacing w:after="26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Перечень вопросов для подготовки к экзамену по биологии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311"/>
        </w:tabs>
        <w:jc w:val="both"/>
      </w:pPr>
      <w:r w:rsidRPr="00231552">
        <w:t>Предмет, задачи и методы биологии. Значение биологии для медицины.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330"/>
        </w:tabs>
        <w:jc w:val="both"/>
      </w:pPr>
      <w:r w:rsidRPr="00231552">
        <w:t>Разнообразие живых организмов. Прокариоты, эукариоты. Уровни организации живой природы. Свойства, отличающие живые системы от объектов неживой природы.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326"/>
        </w:tabs>
        <w:jc w:val="both"/>
      </w:pPr>
      <w:r w:rsidRPr="00231552">
        <w:t xml:space="preserve">Различные взгляды на происхождение жизни на Земле. Гипотеза А.И. Опарина и </w:t>
      </w:r>
      <w:proofErr w:type="gramStart"/>
      <w:r w:rsidRPr="00231552">
        <w:t>Дж</w:t>
      </w:r>
      <w:proofErr w:type="gramEnd"/>
      <w:r w:rsidRPr="00231552">
        <w:t xml:space="preserve">. </w:t>
      </w:r>
      <w:proofErr w:type="spellStart"/>
      <w:r w:rsidRPr="00231552">
        <w:t>Холдейна</w:t>
      </w:r>
      <w:proofErr w:type="spellEnd"/>
      <w:r w:rsidRPr="00231552">
        <w:t>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330"/>
        </w:tabs>
        <w:jc w:val="both"/>
      </w:pPr>
      <w:r w:rsidRPr="00231552">
        <w:t>Неорганические вещества клетки (вода, соли) и их роль в жизнедеятельности клетки.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326"/>
        </w:tabs>
        <w:jc w:val="both"/>
      </w:pPr>
      <w:r w:rsidRPr="00231552">
        <w:t>Органические вещества клетки. Белки, их химический состав, структура, свойства и роль в клетке.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330"/>
        </w:tabs>
        <w:jc w:val="both"/>
      </w:pPr>
      <w:r w:rsidRPr="00231552">
        <w:t>Органические вещества клетки. Углеводы, липиды, их химический состав и роль в клетке. Классификация углеводов.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326"/>
        </w:tabs>
        <w:jc w:val="both"/>
      </w:pPr>
      <w:r w:rsidRPr="00231552">
        <w:t>Органические вещества клетки. ДНК, химический состав, строение, комплементарность, самоудвоение и роль в клетке.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335"/>
        </w:tabs>
        <w:jc w:val="both"/>
      </w:pPr>
      <w:r w:rsidRPr="00231552">
        <w:t>Органические вещества клетки. РНК, химический состав, строение. Виды РНК и их роль в клетке. АТФ, химический состав и роль в клетке.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330"/>
        </w:tabs>
        <w:jc w:val="both"/>
      </w:pPr>
      <w:r w:rsidRPr="00231552">
        <w:t xml:space="preserve">Цитоплазма и её органоиды. Митохондрии, рибосомы, комплекс </w:t>
      </w:r>
      <w:proofErr w:type="spellStart"/>
      <w:r w:rsidRPr="00231552">
        <w:t>Гольджи</w:t>
      </w:r>
      <w:proofErr w:type="spellEnd"/>
      <w:r w:rsidRPr="00231552">
        <w:t>, лизосомы, клеточный центр, их строение и роль в клетке.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56"/>
        </w:tabs>
        <w:jc w:val="both"/>
      </w:pPr>
      <w:r w:rsidRPr="00231552">
        <w:t>Обмен веществ и его функции. Автотрофы, гетеротрофы. Энергетический обмен, его этапы и значение в клетке.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2"/>
        </w:tabs>
        <w:jc w:val="both"/>
      </w:pPr>
      <w:r w:rsidRPr="00231552">
        <w:t>Пластический обмен у автотрофов. Фотосинтез, его этапы и значение в биосфере. Хемосинтез.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  <w:jc w:val="both"/>
      </w:pPr>
      <w:r w:rsidRPr="00231552">
        <w:t>Пластический обмен у гетеротрофов. Биосинтез белка, его этапы и их характеристика. Триплетный код биосинтеза белка, понятие о гене, свойства генетического кода.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6"/>
        </w:tabs>
        <w:jc w:val="both"/>
      </w:pPr>
      <w:r w:rsidRPr="00231552">
        <w:t>Основные компоненты клетки. Клеточная оболочка, её строение и значение. Эндоплазматическая сеть, её строение, типы и роль в клетке.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2"/>
        </w:tabs>
        <w:jc w:val="both"/>
      </w:pPr>
      <w:r w:rsidRPr="00231552">
        <w:t>Ядро клетки и его строение. Хромосомы, их строение и роль в клетке.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56"/>
        </w:tabs>
        <w:jc w:val="both"/>
      </w:pPr>
      <w:r w:rsidRPr="00231552">
        <w:t>Деление клетки. Амитоз. Митотический цикл клетки. Митоз, фазы митоза и их характеристика. Биологическое значение митоза.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  <w:jc w:val="both"/>
      </w:pPr>
      <w:r w:rsidRPr="00231552">
        <w:t>Клеточная теория Т. Шванна. Современная клеточная теория. Формы жизни. Характеристика прокариотов и эукариотов.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  <w:jc w:val="both"/>
      </w:pPr>
      <w:r w:rsidRPr="00231552">
        <w:t>Бесполое и половое размножение. Мейоз, фазы мейоза и их характеристика. Биологическое значение мейоза.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2"/>
        </w:tabs>
        <w:jc w:val="both"/>
      </w:pPr>
      <w:r w:rsidRPr="00231552">
        <w:t>Строение мужских и женских гамет. Гаметогенез и его периоды. Овогенез. Сперматогенез.</w:t>
      </w:r>
    </w:p>
    <w:p w:rsidR="00231552" w:rsidRPr="00231552" w:rsidRDefault="00231552" w:rsidP="00231552">
      <w:pPr>
        <w:pStyle w:val="1"/>
        <w:jc w:val="both"/>
      </w:pPr>
      <w:r w:rsidRPr="00231552">
        <w:t>Оплодотворение, его фазы и биологическое значение. Партеногенез.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  <w:jc w:val="both"/>
      </w:pPr>
      <w:r w:rsidRPr="00231552">
        <w:t>Эмбриональное развитие животных и его стадии: зигота, бластула, гаструла. Зародышевые листки и их производные. Первичный органогенез. Влияние на развитие зародыша физико-химических факторов.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  <w:jc w:val="both"/>
      </w:pPr>
      <w:r w:rsidRPr="00231552">
        <w:t>Постэмбриональное развитие и его периоды. Влияние вредных привычек на развитие организма человека.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56"/>
        </w:tabs>
        <w:jc w:val="both"/>
      </w:pPr>
      <w:r w:rsidRPr="00231552">
        <w:t>Предмет, задачи и методы генетики. Понятия генетики: наследственная изменчивость, фенотип, генотип, генофонд. Этапы развития генетики.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56"/>
        </w:tabs>
        <w:jc w:val="both"/>
      </w:pPr>
      <w:r w:rsidRPr="00231552">
        <w:t xml:space="preserve">Закономерности наследования признаков, установленные Г. Менделем. Моногибридное скрещивание. </w:t>
      </w:r>
      <w:r w:rsidRPr="00231552">
        <w:rPr>
          <w:lang w:val="en-US" w:bidi="en-US"/>
        </w:rPr>
        <w:t>I</w:t>
      </w:r>
      <w:r w:rsidRPr="00231552">
        <w:rPr>
          <w:lang w:bidi="en-US"/>
        </w:rPr>
        <w:t xml:space="preserve"> </w:t>
      </w:r>
      <w:r w:rsidRPr="00231552">
        <w:t xml:space="preserve">и </w:t>
      </w:r>
      <w:r w:rsidRPr="00231552">
        <w:rPr>
          <w:lang w:val="en-US" w:bidi="en-US"/>
        </w:rPr>
        <w:t>II</w:t>
      </w:r>
      <w:r w:rsidRPr="00231552">
        <w:rPr>
          <w:lang w:bidi="en-US"/>
        </w:rPr>
        <w:t xml:space="preserve"> </w:t>
      </w:r>
      <w:r w:rsidRPr="00231552">
        <w:t>законы Г. Менделя. Доминантные и рецессивные признаки, гомозиготные и гетерозиготные организмы. Аллельные и неаллельные гены.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</w:pPr>
      <w:r w:rsidRPr="00231552">
        <w:t>Анализирующее скрещивание и его значение для генетических исследований. Закон «чистых гамет» и его цитологическое обоснование.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</w:pPr>
      <w:r w:rsidRPr="00231552">
        <w:t xml:space="preserve">Дигибридное скрещивание. </w:t>
      </w:r>
      <w:r w:rsidRPr="00231552">
        <w:rPr>
          <w:lang w:val="en-US" w:bidi="en-US"/>
        </w:rPr>
        <w:t>I</w:t>
      </w:r>
      <w:r w:rsidRPr="00231552">
        <w:rPr>
          <w:lang w:bidi="en-US"/>
        </w:rPr>
        <w:t xml:space="preserve"> </w:t>
      </w:r>
      <w:r w:rsidRPr="00231552">
        <w:t xml:space="preserve">и </w:t>
      </w:r>
      <w:r w:rsidRPr="00231552">
        <w:rPr>
          <w:lang w:val="en-US" w:bidi="en-US"/>
        </w:rPr>
        <w:t>III</w:t>
      </w:r>
      <w:r w:rsidRPr="00231552">
        <w:rPr>
          <w:lang w:bidi="en-US"/>
        </w:rPr>
        <w:t xml:space="preserve"> </w:t>
      </w:r>
      <w:r w:rsidRPr="00231552">
        <w:t>законы Г. Менделя.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</w:pPr>
      <w:r w:rsidRPr="00231552">
        <w:t>Генетика пола. Хромосомная теория определения пола.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56"/>
        </w:tabs>
      </w:pPr>
      <w:r w:rsidRPr="00231552">
        <w:t xml:space="preserve">Наследование признаков, сцепленных с полом. Примеры признаков, сцепленных с </w:t>
      </w:r>
      <w:r w:rsidRPr="00231552">
        <w:rPr>
          <w:lang w:val="en-US" w:bidi="en-US"/>
        </w:rPr>
        <w:t>X</w:t>
      </w:r>
      <w:r w:rsidRPr="00231552">
        <w:rPr>
          <w:lang w:bidi="en-US"/>
        </w:rPr>
        <w:t xml:space="preserve">- </w:t>
      </w:r>
      <w:r w:rsidRPr="00231552">
        <w:t xml:space="preserve">и </w:t>
      </w:r>
      <w:r w:rsidRPr="00231552">
        <w:rPr>
          <w:lang w:val="en-US" w:bidi="en-US"/>
        </w:rPr>
        <w:t>Y</w:t>
      </w:r>
      <w:r w:rsidRPr="00231552">
        <w:rPr>
          <w:lang w:bidi="en-US"/>
        </w:rPr>
        <w:t xml:space="preserve">- </w:t>
      </w:r>
      <w:r w:rsidRPr="00231552">
        <w:t>хромосомами у человека.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</w:pPr>
      <w:r w:rsidRPr="00231552">
        <w:t>Сцепленное наследование. Закон Т. Моргана. Кроссинговер и нарушение сцепления генов.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</w:pPr>
      <w:r w:rsidRPr="00231552">
        <w:t>Множественный аллелизм. Группы крови системы АВО и их наследование. Наследование резус- фактора.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56"/>
        </w:tabs>
      </w:pPr>
      <w:r w:rsidRPr="00231552">
        <w:t xml:space="preserve">Взаимодействие генов. Взаимодействие аллельных генов: полное и неполное доминирование, </w:t>
      </w:r>
      <w:proofErr w:type="spellStart"/>
      <w:r w:rsidRPr="00231552">
        <w:t>кодоминирование</w:t>
      </w:r>
      <w:proofErr w:type="spellEnd"/>
      <w:r w:rsidRPr="00231552">
        <w:t>, сверхдоминирование. Примеры.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6"/>
        </w:tabs>
      </w:pPr>
      <w:r w:rsidRPr="00231552">
        <w:t xml:space="preserve">Взаимодействие неаллельных генов: комплементарность, </w:t>
      </w:r>
      <w:proofErr w:type="spellStart"/>
      <w:r w:rsidRPr="00231552">
        <w:t>эпистаз</w:t>
      </w:r>
      <w:proofErr w:type="spellEnd"/>
      <w:r w:rsidRPr="00231552">
        <w:t>, полимерия, плейотропия. Генотип - система генов.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6"/>
        </w:tabs>
      </w:pPr>
      <w:r w:rsidRPr="00231552">
        <w:t>Хромосомная теория наследственности.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41"/>
        </w:tabs>
      </w:pPr>
      <w:proofErr w:type="spellStart"/>
      <w:r w:rsidRPr="00231552">
        <w:t>Модификационная</w:t>
      </w:r>
      <w:proofErr w:type="spellEnd"/>
      <w:r w:rsidRPr="00231552">
        <w:t xml:space="preserve"> изменчивость и её значение. Норма реакции. Вариационный ряд и вариационная кривая. Правило </w:t>
      </w:r>
      <w:proofErr w:type="spellStart"/>
      <w:r w:rsidRPr="00231552">
        <w:t>Кетле</w:t>
      </w:r>
      <w:proofErr w:type="spellEnd"/>
      <w:r w:rsidRPr="00231552">
        <w:t>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8"/>
        </w:tabs>
      </w:pPr>
      <w:r w:rsidRPr="00231552">
        <w:t>Мутационная изменчивость. Основные положения мутационной теории.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 xml:space="preserve">Мутагенные факторы. Мутагены физико-химической и биологической природы и их воздействие на </w:t>
      </w:r>
      <w:r w:rsidRPr="00231552">
        <w:lastRenderedPageBreak/>
        <w:t>наследственный аппарат клетки.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Генные мутации. Примеры заболеваний обмена веществ у человека. Доминантные и рецессивные генные мутации.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  <w:jc w:val="both"/>
      </w:pPr>
      <w:r w:rsidRPr="00231552">
        <w:t xml:space="preserve">Геномные мутации. Полиплоидия. </w:t>
      </w:r>
      <w:proofErr w:type="spellStart"/>
      <w:r w:rsidRPr="00231552">
        <w:t>Гетероплоидия</w:t>
      </w:r>
      <w:proofErr w:type="spellEnd"/>
      <w:r w:rsidRPr="00231552">
        <w:t>. Примеры заболеваний человека, обусловленные геномными мутациями.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8"/>
        </w:tabs>
        <w:jc w:val="both"/>
      </w:pPr>
      <w:r w:rsidRPr="00231552">
        <w:t>Хромосомные аберрации и их виды.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Особенности человека как объекта генетических исследований. Методы изучения генетики человека: генеалогический, биохимический, цитогенетический, близнецовый, популяционно-статистический; их значение для изучения генетики человека.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 xml:space="preserve">Развитие эволюционных представлений в </w:t>
      </w:r>
      <w:proofErr w:type="spellStart"/>
      <w:r w:rsidRPr="00231552">
        <w:t>додарвиновский</w:t>
      </w:r>
      <w:proofErr w:type="spellEnd"/>
      <w:r w:rsidRPr="00231552">
        <w:t xml:space="preserve"> период. Креационизм. Сущность метафизических представлений на природу. К. Линней и Ж.-Б. Ламарк.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Методы цитологии, биохимии, молекулярной генетики как доказательство эволюции органического мира.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8"/>
        </w:tabs>
      </w:pPr>
      <w:r w:rsidRPr="00231552">
        <w:t>Сравнительно-анатомические доказательства эволюции: гомологичные (аналогичные) органы, рудименты, атавизмы. Переходные формы.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Палеонтологические и биографические доказательства эволюции органического мира.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 xml:space="preserve">Социально-экономические и </w:t>
      </w:r>
      <w:proofErr w:type="spellStart"/>
      <w:proofErr w:type="gramStart"/>
      <w:r w:rsidRPr="00231552">
        <w:t>естественно-научные</w:t>
      </w:r>
      <w:proofErr w:type="spellEnd"/>
      <w:proofErr w:type="gramEnd"/>
      <w:r w:rsidRPr="00231552">
        <w:t xml:space="preserve"> предпосылки создания теории эволюции Ч. Дарвина.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Эмбриональные доказательства эволюции. Биогенетический закон Геккеля-Мюллера.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Изменчивость и её формы. Борьба за существование и её формы. Искусственный и естественный отбор, их значение.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Борьба за существование и её формы. Естественный отбор и его формы (стабилизирующий, движущий). Примеры.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Вид и его критерии. Определение вида. Популяция - форма существования вида. Характеристика популяции.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Видообразование путём дивергенции по Ч. Дарвину. Конвергенция. Приспособленность организма к среде обитания и её относительный характер.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 xml:space="preserve">Понятие о </w:t>
      </w:r>
      <w:proofErr w:type="spellStart"/>
      <w:r w:rsidRPr="00231552">
        <w:t>микроэволюции</w:t>
      </w:r>
      <w:proofErr w:type="spellEnd"/>
      <w:r w:rsidRPr="00231552">
        <w:t>. Современные представления о видообразовании.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8"/>
        </w:tabs>
      </w:pPr>
      <w:r w:rsidRPr="00231552">
        <w:t>Понятие о макроэволюции. Биологический прогресс, биологический регресс и их характерные черты. Биологический прогресс и пути его достижения. Ароморфоз. Идиоадаптация. Общая дегенерация. Примеры.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8"/>
        </w:tabs>
      </w:pPr>
      <w:r w:rsidRPr="00231552">
        <w:t>Основные положения синтетической теории эволюции.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  <w:jc w:val="both"/>
      </w:pPr>
      <w:r w:rsidRPr="00231552">
        <w:t>Основные этапы эволюции человека. Дриопитеки. Австралопитеки. Древнейшие люди. Древние люди. Ископаемые люди современного типа. Роль труда в происхождении человека. Соотношение биологических и социальных факторов в эволюции человека.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8"/>
        </w:tabs>
      </w:pPr>
      <w:r w:rsidRPr="00231552">
        <w:t>Эры и периоды Земли. Архейская и протерозойская эры и их ароморфозы.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Палеозойская эра и её периоды. Выход растений и позвоночных животных на сушу. Ароморфозы палеозойской эры.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8"/>
        </w:tabs>
      </w:pPr>
      <w:r w:rsidRPr="00231552">
        <w:t>Мезозойская и кайнозойская эры, их периоды и ароморфозы.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Положение человека в системе животного мира. Сходство и различия человека и высших человекообразных обезьян.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33"/>
        </w:tabs>
      </w:pPr>
      <w:r w:rsidRPr="00231552">
        <w:t>Доказательства животного происхождения человека. Рудименты и атавизмы у человека. Расы человека и их особенности.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8"/>
        </w:tabs>
      </w:pPr>
      <w:r w:rsidRPr="00231552">
        <w:t>Экология. Экологические факторы.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8"/>
        </w:tabs>
      </w:pPr>
      <w:r w:rsidRPr="00231552">
        <w:t>Бионика. Генная инженерия.</w:t>
      </w:r>
    </w:p>
    <w:p w:rsidR="00231552" w:rsidRPr="00231552" w:rsidRDefault="00231552" w:rsidP="00231552">
      <w:pPr>
        <w:pStyle w:val="1"/>
        <w:numPr>
          <w:ilvl w:val="0"/>
          <w:numId w:val="14"/>
        </w:numPr>
        <w:tabs>
          <w:tab w:val="left" w:pos="428"/>
        </w:tabs>
      </w:pPr>
      <w:r w:rsidRPr="00231552">
        <w:t>Биосфера. Границы биосферы. Компоненты биосферы.</w:t>
      </w:r>
    </w:p>
    <w:p w:rsidR="00231552" w:rsidRPr="00231552" w:rsidRDefault="00231552" w:rsidP="00231552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552">
        <w:rPr>
          <w:rFonts w:ascii="Times New Roman" w:hAnsi="Times New Roman" w:cs="Times New Roman"/>
          <w:b/>
          <w:sz w:val="24"/>
          <w:szCs w:val="24"/>
        </w:rPr>
        <w:t xml:space="preserve">Перечень типов практикоориентированных заданий для самоподготовки </w:t>
      </w:r>
    </w:p>
    <w:p w:rsidR="00231552" w:rsidRPr="00231552" w:rsidRDefault="00231552" w:rsidP="00231552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552">
        <w:rPr>
          <w:rFonts w:ascii="Times New Roman" w:hAnsi="Times New Roman" w:cs="Times New Roman"/>
          <w:b/>
          <w:sz w:val="24"/>
          <w:szCs w:val="24"/>
        </w:rPr>
        <w:t>к экзамену по дисциплине «Биология»</w:t>
      </w:r>
    </w:p>
    <w:p w:rsidR="00231552" w:rsidRPr="00231552" w:rsidRDefault="00231552" w:rsidP="0023155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552">
        <w:rPr>
          <w:rFonts w:ascii="Times New Roman" w:hAnsi="Times New Roman" w:cs="Times New Roman"/>
          <w:sz w:val="24"/>
          <w:szCs w:val="24"/>
        </w:rPr>
        <w:t>1. Задачи на моногибридное скрещивание</w:t>
      </w:r>
    </w:p>
    <w:p w:rsidR="00231552" w:rsidRPr="00231552" w:rsidRDefault="00231552" w:rsidP="0023155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552">
        <w:rPr>
          <w:rFonts w:ascii="Times New Roman" w:hAnsi="Times New Roman" w:cs="Times New Roman"/>
          <w:sz w:val="24"/>
          <w:szCs w:val="24"/>
        </w:rPr>
        <w:t>2. Задачи на дигибридное скрещивание</w:t>
      </w:r>
    </w:p>
    <w:p w:rsidR="00231552" w:rsidRPr="00231552" w:rsidRDefault="00231552" w:rsidP="0023155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552">
        <w:rPr>
          <w:rFonts w:ascii="Times New Roman" w:hAnsi="Times New Roman" w:cs="Times New Roman"/>
          <w:sz w:val="24"/>
          <w:szCs w:val="24"/>
        </w:rPr>
        <w:t>3. Задачи на признак, сцепленный с полом и аутосомные признаки</w:t>
      </w:r>
    </w:p>
    <w:p w:rsidR="00231552" w:rsidRDefault="00231552" w:rsidP="0023155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552">
        <w:rPr>
          <w:rFonts w:ascii="Times New Roman" w:hAnsi="Times New Roman" w:cs="Times New Roman"/>
          <w:sz w:val="24"/>
          <w:szCs w:val="24"/>
        </w:rPr>
        <w:t>4. Задачи на определение групп крови и резуса фактора крови</w:t>
      </w:r>
    </w:p>
    <w:p w:rsidR="00231552" w:rsidRPr="00231552" w:rsidRDefault="00231552" w:rsidP="0023155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Задачи на правило Чаргафа</w:t>
      </w:r>
    </w:p>
    <w:p w:rsidR="00231552" w:rsidRDefault="00231552">
      <w:pPr>
        <w:rPr>
          <w:rFonts w:ascii="Times New Roman" w:eastAsia="Times New Roman" w:hAnsi="Times New Roman" w:cs="Times New Roman"/>
          <w:b/>
          <w:bCs/>
        </w:rPr>
      </w:pPr>
      <w:bookmarkStart w:id="5" w:name="bookmark10"/>
      <w:r>
        <w:br w:type="page"/>
      </w:r>
    </w:p>
    <w:p w:rsidR="00231552" w:rsidRDefault="00231552" w:rsidP="00231552">
      <w:pPr>
        <w:pStyle w:val="11"/>
        <w:keepNext/>
        <w:keepLines/>
        <w:spacing w:after="120"/>
        <w:jc w:val="center"/>
      </w:pPr>
      <w:r>
        <w:lastRenderedPageBreak/>
        <w:t>Образец билета</w:t>
      </w:r>
      <w:bookmarkEnd w:id="5"/>
    </w:p>
    <w:p w:rsidR="00231552" w:rsidRDefault="00231552" w:rsidP="00231552">
      <w:pPr>
        <w:pStyle w:val="1"/>
        <w:numPr>
          <w:ilvl w:val="0"/>
          <w:numId w:val="44"/>
        </w:numPr>
        <w:tabs>
          <w:tab w:val="left" w:pos="1168"/>
        </w:tabs>
        <w:ind w:firstLine="820"/>
      </w:pPr>
      <w:r>
        <w:t>История открытия клетки. Клеточная теория Т. Шванна. Современная клеточная теория.</w:t>
      </w:r>
    </w:p>
    <w:p w:rsidR="00231552" w:rsidRDefault="00231552" w:rsidP="00231552">
      <w:pPr>
        <w:pStyle w:val="1"/>
        <w:numPr>
          <w:ilvl w:val="0"/>
          <w:numId w:val="44"/>
        </w:numPr>
        <w:tabs>
          <w:tab w:val="left" w:pos="1168"/>
        </w:tabs>
        <w:ind w:firstLine="820"/>
      </w:pPr>
      <w:r>
        <w:t>Углеводы. Строение, свойства, значение.</w:t>
      </w:r>
    </w:p>
    <w:p w:rsidR="00231552" w:rsidRDefault="00231552" w:rsidP="00231552">
      <w:pPr>
        <w:pStyle w:val="1"/>
        <w:numPr>
          <w:ilvl w:val="0"/>
          <w:numId w:val="44"/>
        </w:numPr>
        <w:tabs>
          <w:tab w:val="left" w:pos="1168"/>
        </w:tabs>
        <w:spacing w:after="120"/>
        <w:ind w:left="1180" w:hanging="360"/>
      </w:pPr>
      <w:r>
        <w:t xml:space="preserve">Одна цепь молекулы ДНК имеет следующие нуклеотиды: </w:t>
      </w:r>
      <w:proofErr w:type="gramStart"/>
      <w:r>
        <w:t>-Г</w:t>
      </w:r>
      <w:proofErr w:type="gramEnd"/>
      <w:r>
        <w:t>-А-Т-А-А-Ц-Т-Ц-Т-... Напишите нуклеотиды второй цепи ДНК.</w:t>
      </w:r>
    </w:p>
    <w:p w:rsidR="00231552" w:rsidRDefault="00231552" w:rsidP="00231552">
      <w:pPr>
        <w:pStyle w:val="1"/>
        <w:ind w:firstLine="460"/>
        <w:jc w:val="both"/>
      </w:pPr>
      <w:r>
        <w:t>1. Открытие клетки началось с изобретения первого микроскопа Г. Галилеем (Италия) в 1609-1610гг, который в 1624г. усовершенствовал его. Роберт Гук (1665) в тканях пробки обнаружил «ячейки», или «клетки». В 1680 г. А. Левенгук открыл одноклеточные организмы, клетки животных (эритроциты). В 1781 году клетки животных были описаны Ф. Фонтана. В 1831 году английский ботаник Б. Броун обнаружил в клетках ядро.</w:t>
      </w:r>
    </w:p>
    <w:p w:rsidR="00231552" w:rsidRDefault="00231552" w:rsidP="00231552">
      <w:pPr>
        <w:pStyle w:val="1"/>
        <w:ind w:firstLine="460"/>
        <w:jc w:val="both"/>
      </w:pPr>
      <w:r>
        <w:t xml:space="preserve">Немецкий ботаник М. </w:t>
      </w:r>
      <w:proofErr w:type="spellStart"/>
      <w:r>
        <w:t>Шлейден</w:t>
      </w:r>
      <w:proofErr w:type="spellEnd"/>
      <w:r>
        <w:t xml:space="preserve"> доказал, что в растительной клетке есть ядро, сходство между клетками растений и животных. Наблюдения позволили Т. Шванну и М. </w:t>
      </w:r>
      <w:proofErr w:type="spellStart"/>
      <w:r>
        <w:t>Шлейдену</w:t>
      </w:r>
      <w:proofErr w:type="spellEnd"/>
      <w:r>
        <w:t xml:space="preserve"> сформулировать </w:t>
      </w:r>
      <w:r>
        <w:rPr>
          <w:u w:val="single"/>
        </w:rPr>
        <w:t>клеточную теорию</w:t>
      </w:r>
      <w:r>
        <w:t xml:space="preserve"> (1838-1839 гг.).</w:t>
      </w:r>
    </w:p>
    <w:p w:rsidR="00231552" w:rsidRDefault="00231552" w:rsidP="00231552">
      <w:pPr>
        <w:pStyle w:val="1"/>
        <w:ind w:firstLine="460"/>
        <w:jc w:val="both"/>
      </w:pPr>
      <w:r>
        <w:t>Положения клеточной теории Т. Шванна:</w:t>
      </w:r>
    </w:p>
    <w:p w:rsidR="00231552" w:rsidRDefault="00231552" w:rsidP="00231552">
      <w:pPr>
        <w:pStyle w:val="1"/>
        <w:ind w:firstLine="460"/>
      </w:pPr>
      <w:r>
        <w:t xml:space="preserve">1) Клетки растений и животных </w:t>
      </w:r>
      <w:r>
        <w:rPr>
          <w:u w:val="single"/>
        </w:rPr>
        <w:t>сходны</w:t>
      </w:r>
      <w:r>
        <w:t xml:space="preserve"> между собой, т.е. </w:t>
      </w:r>
      <w:proofErr w:type="spellStart"/>
      <w:r>
        <w:rPr>
          <w:u w:val="single"/>
        </w:rPr>
        <w:t>гомологичны</w:t>
      </w:r>
      <w:proofErr w:type="spellEnd"/>
      <w:r>
        <w:rPr>
          <w:u w:val="single"/>
        </w:rPr>
        <w:t>.</w:t>
      </w:r>
    </w:p>
    <w:p w:rsidR="00231552" w:rsidRDefault="00231552" w:rsidP="00231552">
      <w:pPr>
        <w:pStyle w:val="1"/>
        <w:tabs>
          <w:tab w:val="left" w:pos="1168"/>
        </w:tabs>
        <w:ind w:firstLine="460"/>
      </w:pPr>
      <w:r>
        <w:t>2)</w:t>
      </w:r>
      <w:r>
        <w:tab/>
        <w:t>Все живые организмы состоят из клеток, т.е. имеют клеточное строение.</w:t>
      </w:r>
    </w:p>
    <w:p w:rsidR="00231552" w:rsidRDefault="00231552" w:rsidP="00231552">
      <w:pPr>
        <w:pStyle w:val="1"/>
        <w:ind w:firstLine="460"/>
        <w:jc w:val="both"/>
      </w:pPr>
      <w:r>
        <w:t xml:space="preserve">Немецкий врач Р. </w:t>
      </w:r>
      <w:proofErr w:type="spellStart"/>
      <w:r>
        <w:t>Вирховым</w:t>
      </w:r>
      <w:proofErr w:type="spellEnd"/>
      <w:r>
        <w:t xml:space="preserve"> (1859 г.) сформулировал: «Каждая клетка из клетки</w:t>
      </w:r>
      <w:proofErr w:type="gramStart"/>
      <w:r>
        <w:t xml:space="preserve">.»; </w:t>
      </w:r>
      <w:proofErr w:type="gramEnd"/>
      <w:r>
        <w:t>клеточная теория должна быть распространена и на патологию.</w:t>
      </w:r>
    </w:p>
    <w:p w:rsidR="00231552" w:rsidRDefault="00231552" w:rsidP="00231552">
      <w:pPr>
        <w:pStyle w:val="1"/>
        <w:ind w:firstLine="460"/>
        <w:jc w:val="both"/>
      </w:pPr>
      <w:r>
        <w:t xml:space="preserve">Клеточная теория явилась большим открытием </w:t>
      </w:r>
      <w:r>
        <w:rPr>
          <w:lang w:val="en-US" w:bidi="en-US"/>
        </w:rPr>
        <w:t>XIX</w:t>
      </w:r>
      <w:r w:rsidRPr="006A12C4">
        <w:rPr>
          <w:lang w:bidi="en-US"/>
        </w:rPr>
        <w:t xml:space="preserve"> </w:t>
      </w:r>
      <w:r>
        <w:t xml:space="preserve">века, оказала влияние на развитие биологии, явилась доказательством </w:t>
      </w:r>
      <w:r>
        <w:rPr>
          <w:u w:val="single"/>
        </w:rPr>
        <w:t>единства живой природы.</w:t>
      </w:r>
    </w:p>
    <w:p w:rsidR="00231552" w:rsidRDefault="00231552" w:rsidP="00231552">
      <w:pPr>
        <w:pStyle w:val="1"/>
        <w:ind w:firstLine="460"/>
      </w:pPr>
      <w:r>
        <w:t>В настоящее время клеточная теория содержит следующие положения:</w:t>
      </w:r>
    </w:p>
    <w:p w:rsidR="00231552" w:rsidRDefault="00231552" w:rsidP="00231552">
      <w:pPr>
        <w:pStyle w:val="1"/>
        <w:numPr>
          <w:ilvl w:val="0"/>
          <w:numId w:val="45"/>
        </w:numPr>
        <w:tabs>
          <w:tab w:val="left" w:pos="824"/>
        </w:tabs>
        <w:ind w:left="460"/>
        <w:jc w:val="both"/>
      </w:pPr>
      <w:r>
        <w:t>Клетка - элементарная единицей живого (структурная и функциональная единица живого); все организмы состоят из клеток, которые взаимодействуют между собой. Клетка - единица развития и роста, многоклеточные организмы начинали развитие из одной клетки (зиготы), или из группы клеток, способных к дыханию, выделению, превращению энергии. Она реагирует на раздражение.</w:t>
      </w:r>
    </w:p>
    <w:p w:rsidR="00231552" w:rsidRDefault="00231552" w:rsidP="00231552">
      <w:pPr>
        <w:pStyle w:val="1"/>
        <w:numPr>
          <w:ilvl w:val="0"/>
          <w:numId w:val="45"/>
        </w:numPr>
        <w:tabs>
          <w:tab w:val="left" w:pos="819"/>
          <w:tab w:val="left" w:pos="1175"/>
        </w:tabs>
        <w:ind w:firstLine="460"/>
      </w:pPr>
      <w:r>
        <w:t>Клетки всех организмов сходны по химическому составу и строению.</w:t>
      </w:r>
    </w:p>
    <w:p w:rsidR="00231552" w:rsidRDefault="00231552" w:rsidP="00231552">
      <w:pPr>
        <w:pStyle w:val="1"/>
        <w:numPr>
          <w:ilvl w:val="0"/>
          <w:numId w:val="45"/>
        </w:numPr>
        <w:tabs>
          <w:tab w:val="left" w:pos="814"/>
          <w:tab w:val="left" w:pos="1166"/>
        </w:tabs>
        <w:ind w:firstLine="460"/>
      </w:pPr>
      <w:r>
        <w:t>Новые клетки возникают путём деления ранее существовавших клеток.</w:t>
      </w:r>
    </w:p>
    <w:p w:rsidR="00231552" w:rsidRDefault="00231552" w:rsidP="00231552">
      <w:pPr>
        <w:pStyle w:val="1"/>
        <w:numPr>
          <w:ilvl w:val="0"/>
          <w:numId w:val="45"/>
        </w:numPr>
        <w:tabs>
          <w:tab w:val="left" w:pos="819"/>
          <w:tab w:val="left" w:pos="1175"/>
        </w:tabs>
        <w:spacing w:after="120"/>
        <w:ind w:firstLine="460"/>
      </w:pPr>
      <w:r>
        <w:t>Всё живое имеет единое происхождение: «от клетки».</w:t>
      </w:r>
    </w:p>
    <w:p w:rsidR="00231552" w:rsidRDefault="00231552" w:rsidP="00231552">
      <w:pPr>
        <w:pStyle w:val="1"/>
        <w:numPr>
          <w:ilvl w:val="0"/>
          <w:numId w:val="46"/>
        </w:numPr>
        <w:tabs>
          <w:tab w:val="left" w:pos="795"/>
        </w:tabs>
        <w:ind w:firstLine="460"/>
      </w:pPr>
      <w:r>
        <w:rPr>
          <w:b/>
          <w:bCs/>
          <w:u w:val="single"/>
        </w:rPr>
        <w:t>Углеводы</w:t>
      </w:r>
      <w:r>
        <w:rPr>
          <w:b/>
          <w:bCs/>
        </w:rPr>
        <w:t xml:space="preserve"> </w:t>
      </w:r>
      <w:r>
        <w:t>- это соединения</w:t>
      </w:r>
      <w:proofErr w:type="gramStart"/>
      <w:r>
        <w:t xml:space="preserve"> С</w:t>
      </w:r>
      <w:proofErr w:type="gramEnd"/>
      <w:r>
        <w:t xml:space="preserve"> и Н</w:t>
      </w:r>
      <w:r>
        <w:rPr>
          <w:vertAlign w:val="subscript"/>
        </w:rPr>
        <w:t>2</w:t>
      </w:r>
      <w:r>
        <w:t>О.</w:t>
      </w:r>
    </w:p>
    <w:p w:rsidR="00231552" w:rsidRDefault="00231552" w:rsidP="00231552">
      <w:pPr>
        <w:pStyle w:val="1"/>
        <w:tabs>
          <w:tab w:val="left" w:pos="3334"/>
          <w:tab w:val="left" w:pos="4693"/>
          <w:tab w:val="left" w:pos="6238"/>
          <w:tab w:val="left" w:pos="7203"/>
          <w:tab w:val="left" w:pos="9186"/>
        </w:tabs>
        <w:ind w:firstLine="460"/>
        <w:jc w:val="both"/>
      </w:pPr>
      <w:r>
        <w:t xml:space="preserve">Общая формула </w:t>
      </w:r>
      <w:proofErr w:type="spellStart"/>
      <w:r>
        <w:rPr>
          <w:lang w:val="en-US" w:bidi="en-US"/>
        </w:rPr>
        <w:t>C</w:t>
      </w:r>
      <w:r>
        <w:rPr>
          <w:sz w:val="14"/>
          <w:szCs w:val="14"/>
          <w:lang w:val="en-US" w:bidi="en-US"/>
        </w:rPr>
        <w:t>n</w:t>
      </w:r>
      <w:proofErr w:type="spellEnd"/>
      <w:r w:rsidRPr="006A12C4">
        <w:rPr>
          <w:lang w:bidi="en-US"/>
        </w:rPr>
        <w:t>(</w:t>
      </w:r>
      <w:r>
        <w:rPr>
          <w:lang w:val="en-US" w:bidi="en-US"/>
        </w:rPr>
        <w:t>H</w:t>
      </w:r>
      <w:r w:rsidRPr="006A12C4">
        <w:rPr>
          <w:vertAlign w:val="subscript"/>
          <w:lang w:bidi="en-US"/>
        </w:rPr>
        <w:t>2</w:t>
      </w:r>
      <w:r>
        <w:rPr>
          <w:lang w:val="en-US" w:bidi="en-US"/>
        </w:rPr>
        <w:t>O</w:t>
      </w:r>
      <w:r w:rsidRPr="006A12C4">
        <w:rPr>
          <w:lang w:bidi="en-US"/>
        </w:rPr>
        <w:t>)</w:t>
      </w:r>
      <w:r>
        <w:rPr>
          <w:sz w:val="14"/>
          <w:szCs w:val="14"/>
          <w:lang w:val="en-US" w:bidi="en-US"/>
        </w:rPr>
        <w:t>n</w:t>
      </w:r>
      <w:r w:rsidRPr="006A12C4">
        <w:rPr>
          <w:lang w:bidi="en-US"/>
        </w:rPr>
        <w:t>.</w:t>
      </w:r>
      <w:r w:rsidRPr="006A12C4">
        <w:rPr>
          <w:lang w:bidi="en-US"/>
        </w:rPr>
        <w:tab/>
      </w:r>
      <w:r>
        <w:t>Три класса</w:t>
      </w:r>
      <w:r>
        <w:tab/>
        <w:t>углеводов: 1)</w:t>
      </w:r>
      <w:r>
        <w:tab/>
        <w:t>простые</w:t>
      </w:r>
      <w:r>
        <w:tab/>
      </w:r>
      <w:r>
        <w:rPr>
          <w:u w:val="single"/>
        </w:rPr>
        <w:t>моносахариды;</w:t>
      </w:r>
      <w:r>
        <w:t xml:space="preserve"> 2)</w:t>
      </w:r>
      <w:r>
        <w:tab/>
        <w:t>сложные</w:t>
      </w:r>
    </w:p>
    <w:p w:rsidR="00231552" w:rsidRDefault="00231552" w:rsidP="00231552">
      <w:pPr>
        <w:pStyle w:val="1"/>
      </w:pPr>
      <w:r>
        <w:rPr>
          <w:u w:val="single"/>
        </w:rPr>
        <w:t>олигосахариды</w:t>
      </w:r>
      <w:r>
        <w:t xml:space="preserve">; 3) сложные </w:t>
      </w:r>
      <w:r>
        <w:rPr>
          <w:u w:val="single"/>
        </w:rPr>
        <w:t>полисахариды</w:t>
      </w:r>
      <w:r>
        <w:t>. Простые углеводы - мономеры сложных углеводов.</w:t>
      </w:r>
    </w:p>
    <w:p w:rsidR="00231552" w:rsidRDefault="00231552" w:rsidP="00231552">
      <w:pPr>
        <w:pStyle w:val="1"/>
        <w:tabs>
          <w:tab w:val="left" w:pos="3326"/>
          <w:tab w:val="left" w:pos="6210"/>
          <w:tab w:val="left" w:pos="9171"/>
        </w:tabs>
        <w:ind w:firstLine="460"/>
      </w:pPr>
      <w:r>
        <w:t xml:space="preserve">Свойства </w:t>
      </w:r>
      <w:r>
        <w:rPr>
          <w:u w:val="single"/>
        </w:rPr>
        <w:t>моносахаридов</w:t>
      </w:r>
      <w:r>
        <w:t>:</w:t>
      </w:r>
      <w:r>
        <w:tab/>
        <w:t>бесцветные, растворимые</w:t>
      </w:r>
      <w:r>
        <w:tab/>
        <w:t>в Н</w:t>
      </w:r>
      <w:r>
        <w:rPr>
          <w:vertAlign w:val="subscript"/>
        </w:rPr>
        <w:t>2</w:t>
      </w:r>
      <w:r>
        <w:t>О, сладкого вкуса,</w:t>
      </w:r>
      <w:r>
        <w:tab/>
        <w:t>твёрдые</w:t>
      </w:r>
    </w:p>
    <w:p w:rsidR="00231552" w:rsidRDefault="00231552" w:rsidP="00231552">
      <w:pPr>
        <w:pStyle w:val="1"/>
        <w:jc w:val="both"/>
      </w:pPr>
      <w:r>
        <w:t xml:space="preserve">кристаллические. Различают </w:t>
      </w:r>
      <w:proofErr w:type="spellStart"/>
      <w:r>
        <w:t>триозы</w:t>
      </w:r>
      <w:proofErr w:type="spellEnd"/>
      <w:r>
        <w:t xml:space="preserve">, </w:t>
      </w:r>
      <w:proofErr w:type="spellStart"/>
      <w:r>
        <w:t>тетрозы</w:t>
      </w:r>
      <w:proofErr w:type="spellEnd"/>
      <w:r>
        <w:t xml:space="preserve">, пентозы (рибоза, </w:t>
      </w:r>
      <w:proofErr w:type="spellStart"/>
      <w:r>
        <w:t>дезоксирибоза</w:t>
      </w:r>
      <w:proofErr w:type="spellEnd"/>
      <w:r>
        <w:t xml:space="preserve">), гексозы (глюкоза, фруктоза, галактоза, </w:t>
      </w:r>
      <w:proofErr w:type="spellStart"/>
      <w:r>
        <w:t>маниоза</w:t>
      </w:r>
      <w:proofErr w:type="spellEnd"/>
      <w:r>
        <w:t xml:space="preserve">), </w:t>
      </w:r>
      <w:proofErr w:type="spellStart"/>
      <w:r>
        <w:t>гептозы</w:t>
      </w:r>
      <w:proofErr w:type="spellEnd"/>
      <w:r>
        <w:t xml:space="preserve"> (виноградный сахар, плодовый сахар).</w:t>
      </w:r>
    </w:p>
    <w:p w:rsidR="00231552" w:rsidRDefault="00231552" w:rsidP="00231552">
      <w:pPr>
        <w:pStyle w:val="1"/>
        <w:ind w:firstLine="460"/>
        <w:jc w:val="both"/>
      </w:pPr>
      <w:r>
        <w:t xml:space="preserve">Свойства </w:t>
      </w:r>
      <w:r>
        <w:rPr>
          <w:u w:val="single"/>
        </w:rPr>
        <w:t>олигосахаридов</w:t>
      </w:r>
      <w:r>
        <w:t>: растворимы в Н</w:t>
      </w:r>
      <w:r>
        <w:rPr>
          <w:vertAlign w:val="subscript"/>
        </w:rPr>
        <w:t>2</w:t>
      </w:r>
      <w:r>
        <w:t xml:space="preserve">О, сладкого вкуса, твёрдые кристаллические, бесцветные. С увеличением числа мономеров растворимость в воде и сладкий вкус исчезают. </w:t>
      </w:r>
      <w:r>
        <w:rPr>
          <w:u w:val="single"/>
        </w:rPr>
        <w:t xml:space="preserve">Олигосахариды: </w:t>
      </w:r>
      <w:r>
        <w:t xml:space="preserve">дисахариды, </w:t>
      </w:r>
      <w:proofErr w:type="spellStart"/>
      <w:r>
        <w:t>трисахариды</w:t>
      </w:r>
      <w:proofErr w:type="spellEnd"/>
      <w:r>
        <w:t xml:space="preserve">, </w:t>
      </w:r>
      <w:proofErr w:type="spellStart"/>
      <w:r>
        <w:t>тетрасахариды</w:t>
      </w:r>
      <w:proofErr w:type="spellEnd"/>
      <w:r>
        <w:t>. Дисахариды: сахароза; лактоза или молочный сахар; мальтоза, или солодовый сахар.</w:t>
      </w:r>
    </w:p>
    <w:p w:rsidR="00231552" w:rsidRDefault="00231552" w:rsidP="00231552">
      <w:pPr>
        <w:pStyle w:val="1"/>
        <w:ind w:firstLine="460"/>
        <w:jc w:val="both"/>
      </w:pPr>
      <w:r>
        <w:rPr>
          <w:u w:val="single"/>
        </w:rPr>
        <w:t>Полисахариды</w:t>
      </w:r>
      <w:r>
        <w:t xml:space="preserve"> - биополимеры. </w:t>
      </w:r>
      <w:proofErr w:type="gramStart"/>
      <w:r>
        <w:t xml:space="preserve">Различают: 1) </w:t>
      </w:r>
      <w:proofErr w:type="spellStart"/>
      <w:r>
        <w:rPr>
          <w:u w:val="single"/>
        </w:rPr>
        <w:t>гомополимеры</w:t>
      </w:r>
      <w:proofErr w:type="spellEnd"/>
      <w:r>
        <w:t xml:space="preserve"> - построены из большого числа одинаковых мономеров (крахмал, гликоген, целлюлоза);</w:t>
      </w:r>
      <w:proofErr w:type="gramEnd"/>
    </w:p>
    <w:p w:rsidR="00231552" w:rsidRDefault="00231552" w:rsidP="00231552">
      <w:pPr>
        <w:pStyle w:val="1"/>
        <w:numPr>
          <w:ilvl w:val="0"/>
          <w:numId w:val="47"/>
        </w:numPr>
        <w:tabs>
          <w:tab w:val="left" w:pos="512"/>
        </w:tabs>
        <w:jc w:val="both"/>
      </w:pPr>
      <w:proofErr w:type="spellStart"/>
      <w:proofErr w:type="gramStart"/>
      <w:r>
        <w:rPr>
          <w:u w:val="single"/>
        </w:rPr>
        <w:t>гетерополимеры</w:t>
      </w:r>
      <w:proofErr w:type="spellEnd"/>
      <w:r>
        <w:t xml:space="preserve"> - построены из большого числа различных </w:t>
      </w:r>
      <w:proofErr w:type="spellStart"/>
      <w:r>
        <w:t>мономерных</w:t>
      </w:r>
      <w:proofErr w:type="spellEnd"/>
      <w:r>
        <w:t xml:space="preserve"> остатков (</w:t>
      </w:r>
      <w:proofErr w:type="spellStart"/>
      <w:r>
        <w:t>гликополисахариды</w:t>
      </w:r>
      <w:proofErr w:type="spellEnd"/>
      <w:r>
        <w:t xml:space="preserve"> - в растениях, </w:t>
      </w:r>
      <w:proofErr w:type="spellStart"/>
      <w:r>
        <w:t>мукополисахариды</w:t>
      </w:r>
      <w:proofErr w:type="spellEnd"/>
      <w:r>
        <w:t xml:space="preserve"> - в слизях).</w:t>
      </w:r>
      <w:proofErr w:type="gramEnd"/>
    </w:p>
    <w:p w:rsidR="00231552" w:rsidRDefault="00231552" w:rsidP="00231552">
      <w:pPr>
        <w:pStyle w:val="1"/>
        <w:ind w:firstLine="460"/>
      </w:pPr>
      <w:r>
        <w:t>Значение углеводов</w:t>
      </w:r>
    </w:p>
    <w:p w:rsidR="00231552" w:rsidRDefault="00231552" w:rsidP="00231552">
      <w:pPr>
        <w:pStyle w:val="1"/>
        <w:numPr>
          <w:ilvl w:val="0"/>
          <w:numId w:val="48"/>
        </w:numPr>
        <w:tabs>
          <w:tab w:val="left" w:pos="687"/>
        </w:tabs>
        <w:ind w:firstLine="280"/>
        <w:jc w:val="both"/>
      </w:pPr>
      <w:r>
        <w:t>Строительная: входят в состав клеточных оболочек (целлюлоза);</w:t>
      </w:r>
    </w:p>
    <w:p w:rsidR="00231552" w:rsidRDefault="00231552" w:rsidP="00231552">
      <w:pPr>
        <w:pStyle w:val="1"/>
        <w:numPr>
          <w:ilvl w:val="0"/>
          <w:numId w:val="48"/>
        </w:numPr>
        <w:tabs>
          <w:tab w:val="left" w:pos="687"/>
        </w:tabs>
        <w:ind w:firstLine="280"/>
        <w:jc w:val="both"/>
      </w:pPr>
      <w:r>
        <w:t>запасные питательные вещества (гликоген, крахмал);</w:t>
      </w:r>
    </w:p>
    <w:p w:rsidR="00231552" w:rsidRDefault="00231552" w:rsidP="00231552">
      <w:pPr>
        <w:pStyle w:val="1"/>
        <w:numPr>
          <w:ilvl w:val="0"/>
          <w:numId w:val="48"/>
        </w:numPr>
        <w:tabs>
          <w:tab w:val="left" w:pos="542"/>
        </w:tabs>
        <w:ind w:firstLine="280"/>
        <w:jc w:val="both"/>
      </w:pPr>
      <w:proofErr w:type="spellStart"/>
      <w:r>
        <w:t>мукополисахариды</w:t>
      </w:r>
      <w:proofErr w:type="spellEnd"/>
      <w:r>
        <w:t xml:space="preserve"> (в слизях) предохраняют стенки органов (пищевод, кишечник, бронхи) от повреждений и проникновения вирусов и бактерий;</w:t>
      </w:r>
    </w:p>
    <w:p w:rsidR="00231552" w:rsidRDefault="00231552" w:rsidP="00231552">
      <w:pPr>
        <w:pStyle w:val="1"/>
        <w:numPr>
          <w:ilvl w:val="0"/>
          <w:numId w:val="48"/>
        </w:numPr>
        <w:tabs>
          <w:tab w:val="left" w:pos="542"/>
        </w:tabs>
        <w:ind w:firstLine="280"/>
        <w:jc w:val="both"/>
      </w:pPr>
      <w:proofErr w:type="spellStart"/>
      <w:r>
        <w:t>мукополисахарид</w:t>
      </w:r>
      <w:proofErr w:type="spellEnd"/>
      <w:r>
        <w:t xml:space="preserve"> гепарин в тканях человека (мышцы, лёгкие, печень, сердце), задерживает свёртывание крови, предупреждает образование тромбов;</w:t>
      </w:r>
    </w:p>
    <w:p w:rsidR="00231552" w:rsidRDefault="00231552" w:rsidP="00231552">
      <w:pPr>
        <w:pStyle w:val="1"/>
        <w:numPr>
          <w:ilvl w:val="0"/>
          <w:numId w:val="48"/>
        </w:numPr>
        <w:tabs>
          <w:tab w:val="left" w:pos="687"/>
        </w:tabs>
        <w:ind w:firstLine="280"/>
        <w:jc w:val="both"/>
      </w:pPr>
      <w:r>
        <w:t>являются источником эндогенной Н</w:t>
      </w:r>
      <w:r>
        <w:rPr>
          <w:sz w:val="14"/>
          <w:szCs w:val="14"/>
        </w:rPr>
        <w:t>2</w:t>
      </w:r>
      <w:r>
        <w:t>О (при распаде 100 г углеводов образуется 55,5 г Н</w:t>
      </w:r>
      <w:r>
        <w:rPr>
          <w:sz w:val="14"/>
          <w:szCs w:val="14"/>
        </w:rPr>
        <w:t>2</w:t>
      </w:r>
      <w:r>
        <w:t>О);</w:t>
      </w:r>
    </w:p>
    <w:p w:rsidR="00231552" w:rsidRDefault="00231552" w:rsidP="00231552">
      <w:pPr>
        <w:pStyle w:val="1"/>
        <w:numPr>
          <w:ilvl w:val="0"/>
          <w:numId w:val="48"/>
        </w:numPr>
        <w:tabs>
          <w:tab w:val="left" w:pos="687"/>
        </w:tabs>
        <w:ind w:firstLine="280"/>
        <w:jc w:val="both"/>
      </w:pPr>
      <w:proofErr w:type="gramStart"/>
      <w:r>
        <w:t>энергетическая</w:t>
      </w:r>
      <w:proofErr w:type="gramEnd"/>
      <w:r>
        <w:t xml:space="preserve"> - при распаде 1 г углеводов выделяется 17,6 кДж энергии;</w:t>
      </w:r>
    </w:p>
    <w:p w:rsidR="00231552" w:rsidRDefault="00231552" w:rsidP="00231552">
      <w:pPr>
        <w:pStyle w:val="1"/>
        <w:numPr>
          <w:ilvl w:val="0"/>
          <w:numId w:val="48"/>
        </w:numPr>
        <w:tabs>
          <w:tab w:val="left" w:pos="687"/>
        </w:tabs>
        <w:ind w:firstLine="280"/>
        <w:jc w:val="both"/>
      </w:pPr>
      <w:r>
        <w:t>входят в состав мембран, служат рецепторами для узнавания клеток;</w:t>
      </w:r>
    </w:p>
    <w:p w:rsidR="00231552" w:rsidRDefault="00231552" w:rsidP="00231552">
      <w:pPr>
        <w:pStyle w:val="1"/>
        <w:numPr>
          <w:ilvl w:val="0"/>
          <w:numId w:val="48"/>
        </w:numPr>
        <w:tabs>
          <w:tab w:val="left" w:pos="687"/>
        </w:tabs>
        <w:ind w:firstLine="280"/>
        <w:jc w:val="both"/>
      </w:pPr>
      <w:proofErr w:type="spellStart"/>
      <w:r>
        <w:t>мукополисахарид</w:t>
      </w:r>
      <w:proofErr w:type="spellEnd"/>
      <w:r>
        <w:t xml:space="preserve"> агар-агар используют в микробиологии и текстильной промышленности.</w:t>
      </w:r>
    </w:p>
    <w:p w:rsidR="00531ECF" w:rsidRPr="00231552" w:rsidRDefault="00231552" w:rsidP="00231552">
      <w:pPr>
        <w:pStyle w:val="1"/>
        <w:numPr>
          <w:ilvl w:val="0"/>
          <w:numId w:val="46"/>
        </w:numPr>
        <w:tabs>
          <w:tab w:val="left" w:pos="700"/>
          <w:tab w:val="left" w:pos="6586"/>
        </w:tabs>
        <w:spacing w:line="194" w:lineRule="auto"/>
        <w:ind w:firstLine="460"/>
        <w:rPr>
          <w:sz w:val="38"/>
          <w:szCs w:val="38"/>
        </w:rPr>
      </w:pPr>
      <w:r>
        <w:t>Если одна цепь молекулы ДНК</w:t>
      </w:r>
      <w:r>
        <w:rPr>
          <w:sz w:val="14"/>
          <w:szCs w:val="14"/>
        </w:rPr>
        <w:t xml:space="preserve">1 </w:t>
      </w:r>
      <w:r>
        <w:t xml:space="preserve">имеет следующие нуклеотиды: </w:t>
      </w:r>
      <w:proofErr w:type="gramStart"/>
      <w:r>
        <w:t>-Г</w:t>
      </w:r>
      <w:proofErr w:type="gramEnd"/>
      <w:r>
        <w:t xml:space="preserve">-А-Т-А-А-Ц-Т-Ц-Т-, </w:t>
      </w:r>
      <w:r>
        <w:rPr>
          <w:sz w:val="38"/>
          <w:szCs w:val="38"/>
          <w:vertAlign w:val="superscript"/>
        </w:rPr>
        <w:t>то вторая цепь ДНК</w:t>
      </w:r>
      <w:r>
        <w:rPr>
          <w:sz w:val="14"/>
          <w:szCs w:val="14"/>
        </w:rPr>
        <w:t>2</w:t>
      </w:r>
      <w:r>
        <w:rPr>
          <w:sz w:val="14"/>
          <w:szCs w:val="14"/>
        </w:rPr>
        <w:tab/>
      </w:r>
      <w:r>
        <w:rPr>
          <w:sz w:val="38"/>
          <w:szCs w:val="38"/>
          <w:vertAlign w:val="superscript"/>
        </w:rPr>
        <w:t>-Ц-Т-А-Т-Т- Г-А-Г-А</w:t>
      </w:r>
      <w:r w:rsidR="00531ECF" w:rsidRPr="00231552">
        <w:rPr>
          <w:sz w:val="24"/>
          <w:szCs w:val="24"/>
        </w:rPr>
        <w:br w:type="page"/>
      </w:r>
    </w:p>
    <w:p w:rsidR="00ED6E93" w:rsidRPr="00164752" w:rsidRDefault="00ED6E93" w:rsidP="00ED6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D6E93" w:rsidRPr="00164752" w:rsidRDefault="00ED6E93" w:rsidP="00ED6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4F4F2D" w:rsidRPr="00164752" w:rsidRDefault="004F4F2D" w:rsidP="00ED6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4F4F2D" w:rsidRPr="00164752" w:rsidRDefault="004F4F2D" w:rsidP="00ED6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D6E93" w:rsidRPr="00164752" w:rsidRDefault="00ED6E93" w:rsidP="00ED6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D6E93" w:rsidRPr="00531ECF" w:rsidRDefault="00ED6E93" w:rsidP="00ED6E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D6E93" w:rsidRPr="00531ECF" w:rsidTr="007E0D04">
        <w:trPr>
          <w:trHeight w:val="2369"/>
        </w:trPr>
        <w:tc>
          <w:tcPr>
            <w:tcW w:w="3007" w:type="dxa"/>
          </w:tcPr>
          <w:p w:rsidR="00ED6E93" w:rsidRDefault="00ED6E93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D6E93" w:rsidRDefault="00ED6E93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D6E93" w:rsidRDefault="00ED6E93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D6E93" w:rsidRDefault="00ED6E93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D6E93" w:rsidRDefault="00ED6E93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D6E93" w:rsidRPr="00531ECF" w:rsidRDefault="00ED6E93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D6E93" w:rsidRPr="00531ECF" w:rsidRDefault="00ED6E93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№ 1</w:t>
            </w:r>
          </w:p>
          <w:p w:rsidR="00ED6E93" w:rsidRPr="00531ECF" w:rsidRDefault="00ED6E93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D6E93" w:rsidRDefault="00ED6E93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D6E93" w:rsidRDefault="00ED6E93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D6E93" w:rsidRPr="005F734B" w:rsidRDefault="00ED6E93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D6E93" w:rsidRPr="00ED6E93" w:rsidRDefault="00ED6E93" w:rsidP="00ED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D6E93" w:rsidRPr="009D60D3" w:rsidRDefault="00ED6E93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D6E93" w:rsidRPr="009D60D3" w:rsidRDefault="00ED6E93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D6E93" w:rsidRPr="009D60D3" w:rsidRDefault="00ED6E93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D6E93" w:rsidRPr="00531ECF" w:rsidRDefault="00ED6E93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D73E8" w:rsidRDefault="00ED73E8" w:rsidP="00ED73E8">
      <w:pPr>
        <w:pStyle w:val="1"/>
        <w:tabs>
          <w:tab w:val="left" w:pos="311"/>
        </w:tabs>
        <w:jc w:val="both"/>
      </w:pPr>
    </w:p>
    <w:p w:rsidR="00ED73E8" w:rsidRPr="00ED73E8" w:rsidRDefault="00ED73E8" w:rsidP="00231552">
      <w:pPr>
        <w:pStyle w:val="1"/>
        <w:numPr>
          <w:ilvl w:val="0"/>
          <w:numId w:val="49"/>
        </w:numPr>
        <w:tabs>
          <w:tab w:val="left" w:pos="426"/>
        </w:tabs>
        <w:ind w:left="851" w:hanging="425"/>
        <w:jc w:val="both"/>
        <w:rPr>
          <w:sz w:val="28"/>
          <w:szCs w:val="28"/>
        </w:rPr>
      </w:pPr>
      <w:r w:rsidRPr="00ED73E8">
        <w:rPr>
          <w:sz w:val="28"/>
          <w:szCs w:val="28"/>
        </w:rPr>
        <w:t>Предмет, задачи и методы биологии. Значение биологии для медицины.</w:t>
      </w:r>
    </w:p>
    <w:p w:rsidR="00ED73E8" w:rsidRPr="00ED73E8" w:rsidRDefault="00ED73E8" w:rsidP="00231552">
      <w:pPr>
        <w:pStyle w:val="1"/>
        <w:numPr>
          <w:ilvl w:val="0"/>
          <w:numId w:val="49"/>
        </w:numPr>
        <w:tabs>
          <w:tab w:val="left" w:pos="441"/>
        </w:tabs>
        <w:ind w:left="851" w:hanging="425"/>
        <w:jc w:val="both"/>
        <w:rPr>
          <w:sz w:val="28"/>
          <w:szCs w:val="28"/>
        </w:rPr>
      </w:pPr>
      <w:r w:rsidRPr="00ED73E8">
        <w:rPr>
          <w:sz w:val="28"/>
          <w:szCs w:val="28"/>
        </w:rPr>
        <w:t>Бесполое и половое размножение. Мейоз, фазы мейоза и их характеристика. Биологическое значение мейоза.</w:t>
      </w:r>
    </w:p>
    <w:p w:rsidR="00ED73E8" w:rsidRPr="00ED73E8" w:rsidRDefault="00ED73E8" w:rsidP="00231552">
      <w:pPr>
        <w:pStyle w:val="1"/>
        <w:numPr>
          <w:ilvl w:val="0"/>
          <w:numId w:val="49"/>
        </w:numPr>
        <w:tabs>
          <w:tab w:val="left" w:pos="441"/>
        </w:tabs>
        <w:ind w:left="851" w:hanging="425"/>
        <w:jc w:val="both"/>
        <w:rPr>
          <w:sz w:val="28"/>
          <w:szCs w:val="28"/>
        </w:rPr>
      </w:pPr>
      <w:r w:rsidRPr="00ED73E8">
        <w:rPr>
          <w:sz w:val="28"/>
          <w:szCs w:val="28"/>
        </w:rPr>
        <w:t>У родителей с кудрявыми волосами родился ребенок с прямыми волосами. Определите доминантный и рецессивный признаки, генотипы родителей и родившегося ребенка, а так же другого возможного потомства, вероятность рождения детей с кудрявыми волосами в первом поколении. Вероятность рождения детей с прямыми волосами во втором поколении, если женщина с прямыми волосами из первого поколения выйдет замуж гетерозиготного мужчину.</w:t>
      </w:r>
    </w:p>
    <w:p w:rsidR="00ED73E8" w:rsidRDefault="00ED73E8" w:rsidP="00ED73E8">
      <w:pPr>
        <w:pStyle w:val="1"/>
        <w:tabs>
          <w:tab w:val="left" w:pos="441"/>
        </w:tabs>
        <w:jc w:val="both"/>
      </w:pPr>
    </w:p>
    <w:p w:rsidR="00164752" w:rsidRPr="00164752" w:rsidRDefault="00ED6E93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164752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164752" w:rsidRPr="00531ECF" w:rsidRDefault="00164752" w:rsidP="001647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164752" w:rsidRPr="00531ECF" w:rsidTr="007E0D04">
        <w:trPr>
          <w:trHeight w:val="2369"/>
        </w:trPr>
        <w:tc>
          <w:tcPr>
            <w:tcW w:w="3007" w:type="dxa"/>
          </w:tcPr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64752" w:rsidRDefault="00164752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164752" w:rsidRPr="00531ECF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164752" w:rsidRPr="00531ECF" w:rsidRDefault="00164752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</w:t>
            </w:r>
          </w:p>
          <w:p w:rsidR="00164752" w:rsidRPr="00531ECF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164752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164752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164752" w:rsidRPr="005F734B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164752" w:rsidRPr="00ED6E93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164752" w:rsidRPr="009D60D3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164752" w:rsidRPr="009D60D3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64752" w:rsidRPr="009D60D3" w:rsidRDefault="0016475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64752" w:rsidRPr="00531ECF" w:rsidRDefault="0016475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164752" w:rsidRDefault="00164752" w:rsidP="00164752">
      <w:pPr>
        <w:pStyle w:val="1"/>
        <w:tabs>
          <w:tab w:val="left" w:pos="326"/>
        </w:tabs>
        <w:ind w:left="720"/>
        <w:jc w:val="both"/>
        <w:rPr>
          <w:sz w:val="28"/>
          <w:szCs w:val="28"/>
        </w:rPr>
      </w:pPr>
    </w:p>
    <w:p w:rsidR="00164752" w:rsidRPr="00164752" w:rsidRDefault="00164752" w:rsidP="00164752">
      <w:pPr>
        <w:pStyle w:val="1"/>
        <w:numPr>
          <w:ilvl w:val="0"/>
          <w:numId w:val="15"/>
        </w:numPr>
        <w:tabs>
          <w:tab w:val="left" w:pos="326"/>
        </w:tabs>
        <w:jc w:val="both"/>
        <w:rPr>
          <w:sz w:val="28"/>
          <w:szCs w:val="28"/>
        </w:rPr>
      </w:pPr>
      <w:r w:rsidRPr="00164752">
        <w:rPr>
          <w:sz w:val="28"/>
          <w:szCs w:val="28"/>
        </w:rPr>
        <w:t>Органические вещества клетки. Белки, их химический состав, структура, свойства и роль в клетке.</w:t>
      </w:r>
    </w:p>
    <w:p w:rsidR="00164752" w:rsidRPr="00164752" w:rsidRDefault="00164752" w:rsidP="00164752">
      <w:pPr>
        <w:pStyle w:val="1"/>
        <w:numPr>
          <w:ilvl w:val="0"/>
          <w:numId w:val="15"/>
        </w:numPr>
        <w:tabs>
          <w:tab w:val="left" w:pos="436"/>
        </w:tabs>
        <w:jc w:val="both"/>
        <w:rPr>
          <w:sz w:val="28"/>
          <w:szCs w:val="28"/>
        </w:rPr>
      </w:pPr>
      <w:r w:rsidRPr="00164752">
        <w:rPr>
          <w:sz w:val="28"/>
          <w:szCs w:val="28"/>
        </w:rPr>
        <w:t>Основные компоненты клетки. Клеточная оболочка, её строение и значение. Эндоплазматическая сеть, её строение, типы и роль в клетке.</w:t>
      </w:r>
    </w:p>
    <w:p w:rsidR="00164752" w:rsidRPr="00164752" w:rsidRDefault="00164752" w:rsidP="00164752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52">
        <w:rPr>
          <w:rFonts w:ascii="Times New Roman" w:hAnsi="Times New Roman" w:cs="Times New Roman"/>
          <w:sz w:val="28"/>
          <w:szCs w:val="28"/>
        </w:rPr>
        <w:t>Скрестили два томата с красными плодами и овальной формой, от данного скрещивания появились томаты с красными плодами и овальной формой, с красными плодами и круглой формой, желтыми плодами и овальной формой, желтыми плодами и круглой формой. Определите генотипы и фенотипы растений и появившегося потомства, вероятность появления растений генотипически похожих на родительские формы, фенотипически похожих на родительские формы, сколько разных фенотипических и генотипических форм может образоваться у гибридов первого поколения.</w:t>
      </w:r>
    </w:p>
    <w:p w:rsidR="00164752" w:rsidRDefault="00164752" w:rsidP="00164752">
      <w:pPr>
        <w:pStyle w:val="1"/>
        <w:tabs>
          <w:tab w:val="left" w:pos="326"/>
        </w:tabs>
        <w:jc w:val="both"/>
      </w:pPr>
    </w:p>
    <w:p w:rsidR="00164752" w:rsidRPr="00164752" w:rsidRDefault="00ED73E8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164752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164752" w:rsidRPr="00531ECF" w:rsidRDefault="00164752" w:rsidP="001647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164752" w:rsidRPr="00531ECF" w:rsidTr="007E0D04">
        <w:trPr>
          <w:trHeight w:val="2369"/>
        </w:trPr>
        <w:tc>
          <w:tcPr>
            <w:tcW w:w="3007" w:type="dxa"/>
          </w:tcPr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64752" w:rsidRDefault="00164752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164752" w:rsidRPr="00531ECF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164752" w:rsidRPr="00531ECF" w:rsidRDefault="00164752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3</w:t>
            </w:r>
          </w:p>
          <w:p w:rsidR="00164752" w:rsidRPr="00531ECF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164752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164752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164752" w:rsidRPr="005F734B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164752" w:rsidRPr="00ED6E93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164752" w:rsidRPr="009D60D3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164752" w:rsidRPr="009D60D3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64752" w:rsidRPr="009D60D3" w:rsidRDefault="0016475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64752" w:rsidRPr="00531ECF" w:rsidRDefault="0016475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164752" w:rsidRDefault="00164752" w:rsidP="00164752">
      <w:pPr>
        <w:pStyle w:val="1"/>
        <w:tabs>
          <w:tab w:val="left" w:pos="330"/>
        </w:tabs>
        <w:ind w:left="720"/>
        <w:jc w:val="both"/>
      </w:pPr>
    </w:p>
    <w:p w:rsidR="00164752" w:rsidRPr="00164752" w:rsidRDefault="00164752" w:rsidP="00164752">
      <w:pPr>
        <w:pStyle w:val="1"/>
        <w:numPr>
          <w:ilvl w:val="0"/>
          <w:numId w:val="16"/>
        </w:numPr>
        <w:tabs>
          <w:tab w:val="left" w:pos="330"/>
        </w:tabs>
        <w:jc w:val="both"/>
        <w:rPr>
          <w:sz w:val="28"/>
          <w:szCs w:val="28"/>
        </w:rPr>
      </w:pPr>
      <w:r w:rsidRPr="00164752">
        <w:rPr>
          <w:sz w:val="28"/>
          <w:szCs w:val="28"/>
        </w:rPr>
        <w:t xml:space="preserve">Цитоплазма и её органоиды. Митохондрии, рибосомы, комплекс </w:t>
      </w:r>
      <w:proofErr w:type="spellStart"/>
      <w:r w:rsidRPr="00164752">
        <w:rPr>
          <w:sz w:val="28"/>
          <w:szCs w:val="28"/>
        </w:rPr>
        <w:t>Гольджи</w:t>
      </w:r>
      <w:proofErr w:type="spellEnd"/>
      <w:r w:rsidRPr="00164752">
        <w:rPr>
          <w:sz w:val="28"/>
          <w:szCs w:val="28"/>
        </w:rPr>
        <w:t>, лизосомы, клеточный центр, их строение и роль в клетке.</w:t>
      </w:r>
    </w:p>
    <w:p w:rsidR="00164752" w:rsidRPr="00164752" w:rsidRDefault="00164752" w:rsidP="00164752">
      <w:pPr>
        <w:pStyle w:val="1"/>
        <w:numPr>
          <w:ilvl w:val="0"/>
          <w:numId w:val="16"/>
        </w:numPr>
        <w:tabs>
          <w:tab w:val="left" w:pos="441"/>
        </w:tabs>
        <w:rPr>
          <w:sz w:val="28"/>
          <w:szCs w:val="28"/>
        </w:rPr>
      </w:pPr>
      <w:r w:rsidRPr="00164752">
        <w:rPr>
          <w:sz w:val="28"/>
          <w:szCs w:val="28"/>
        </w:rPr>
        <w:t>Сцепленное наследование. Закон Т. Моргана. Кроссинговер и нарушение сцепления генов.</w:t>
      </w:r>
    </w:p>
    <w:p w:rsidR="00164752" w:rsidRPr="00164752" w:rsidRDefault="00164752" w:rsidP="00164752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164752">
        <w:rPr>
          <w:rFonts w:ascii="Times New Roman" w:hAnsi="Times New Roman" w:cs="Times New Roman"/>
          <w:sz w:val="28"/>
          <w:szCs w:val="28"/>
        </w:rPr>
        <w:t xml:space="preserve">Ген ответственный за голубой цвет глаз аутосомный, ген ответственный за гемофилию локализован в Х-хромосоме. В семье, где мать и отец </w:t>
      </w:r>
      <w:proofErr w:type="gramStart"/>
      <w:r w:rsidRPr="00164752">
        <w:rPr>
          <w:rFonts w:ascii="Times New Roman" w:hAnsi="Times New Roman" w:cs="Times New Roman"/>
          <w:sz w:val="28"/>
          <w:szCs w:val="28"/>
        </w:rPr>
        <w:t>имели карие глаза и нормальную свертываемость крови родился</w:t>
      </w:r>
      <w:proofErr w:type="gramEnd"/>
      <w:r w:rsidRPr="00164752">
        <w:rPr>
          <w:rFonts w:ascii="Times New Roman" w:hAnsi="Times New Roman" w:cs="Times New Roman"/>
          <w:sz w:val="28"/>
          <w:szCs w:val="28"/>
        </w:rPr>
        <w:t xml:space="preserve"> ребенок с голубым цветом глаз и гемофилией. Определите генотипы и фенотипы родителей и родившегося ребенка, его пол, вероятность рождения девочки с </w:t>
      </w:r>
      <w:proofErr w:type="gramStart"/>
      <w:r w:rsidRPr="00164752">
        <w:rPr>
          <w:rFonts w:ascii="Times New Roman" w:hAnsi="Times New Roman" w:cs="Times New Roman"/>
          <w:sz w:val="28"/>
          <w:szCs w:val="28"/>
        </w:rPr>
        <w:t>карими</w:t>
      </w:r>
      <w:proofErr w:type="gramEnd"/>
      <w:r w:rsidRPr="00164752">
        <w:rPr>
          <w:rFonts w:ascii="Times New Roman" w:hAnsi="Times New Roman" w:cs="Times New Roman"/>
          <w:sz w:val="28"/>
          <w:szCs w:val="28"/>
        </w:rPr>
        <w:t xml:space="preserve"> цветом глаз и гемофилией, вероятность рождения мальчика с голубым цветом глаз и гемофилией, вероятность рождения детей фенотипически похожих на родителей</w:t>
      </w:r>
      <w:r w:rsidRPr="00164752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164752" w:rsidRDefault="00164752" w:rsidP="00164752">
      <w:pPr>
        <w:pStyle w:val="1"/>
        <w:tabs>
          <w:tab w:val="left" w:pos="330"/>
        </w:tabs>
        <w:ind w:left="720"/>
        <w:jc w:val="both"/>
      </w:pP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164752" w:rsidRPr="00531ECF" w:rsidRDefault="00164752" w:rsidP="001647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164752" w:rsidRPr="00531ECF" w:rsidTr="007E0D04">
        <w:trPr>
          <w:trHeight w:val="2369"/>
        </w:trPr>
        <w:tc>
          <w:tcPr>
            <w:tcW w:w="3007" w:type="dxa"/>
          </w:tcPr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64752" w:rsidRDefault="00164752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164752" w:rsidRPr="00531ECF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164752" w:rsidRPr="00531ECF" w:rsidRDefault="00164752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4</w:t>
            </w:r>
          </w:p>
          <w:p w:rsidR="00164752" w:rsidRPr="00531ECF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164752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164752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164752" w:rsidRPr="005F734B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164752" w:rsidRPr="00ED6E93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164752" w:rsidRPr="009D60D3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164752" w:rsidRPr="009D60D3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64752" w:rsidRPr="009D60D3" w:rsidRDefault="0016475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64752" w:rsidRPr="00531ECF" w:rsidRDefault="0016475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164752" w:rsidRDefault="00164752" w:rsidP="00164752">
      <w:pPr>
        <w:pStyle w:val="1"/>
        <w:tabs>
          <w:tab w:val="left" w:pos="326"/>
        </w:tabs>
        <w:jc w:val="both"/>
        <w:rPr>
          <w:b/>
          <w:color w:val="000000" w:themeColor="text1"/>
          <w:sz w:val="24"/>
          <w:szCs w:val="20"/>
          <w:lang w:eastAsia="ru-RU"/>
        </w:rPr>
      </w:pPr>
    </w:p>
    <w:p w:rsidR="00164752" w:rsidRPr="00164752" w:rsidRDefault="00164752" w:rsidP="00164752">
      <w:pPr>
        <w:pStyle w:val="1"/>
        <w:numPr>
          <w:ilvl w:val="0"/>
          <w:numId w:val="17"/>
        </w:numPr>
        <w:tabs>
          <w:tab w:val="left" w:pos="326"/>
        </w:tabs>
        <w:jc w:val="both"/>
        <w:rPr>
          <w:sz w:val="28"/>
          <w:szCs w:val="28"/>
        </w:rPr>
      </w:pPr>
      <w:r w:rsidRPr="00164752">
        <w:rPr>
          <w:sz w:val="28"/>
          <w:szCs w:val="28"/>
        </w:rPr>
        <w:t xml:space="preserve">Различные взгляды на происхождение жизни на Земле. Гипотеза А.И. Опарина и </w:t>
      </w:r>
      <w:proofErr w:type="gramStart"/>
      <w:r w:rsidRPr="00164752">
        <w:rPr>
          <w:sz w:val="28"/>
          <w:szCs w:val="28"/>
        </w:rPr>
        <w:t>Дж</w:t>
      </w:r>
      <w:proofErr w:type="gramEnd"/>
      <w:r w:rsidRPr="00164752">
        <w:rPr>
          <w:sz w:val="28"/>
          <w:szCs w:val="28"/>
        </w:rPr>
        <w:t xml:space="preserve">. </w:t>
      </w:r>
      <w:proofErr w:type="spellStart"/>
      <w:r w:rsidRPr="00164752">
        <w:rPr>
          <w:sz w:val="28"/>
          <w:szCs w:val="28"/>
        </w:rPr>
        <w:t>Холдейна</w:t>
      </w:r>
      <w:proofErr w:type="spellEnd"/>
      <w:r w:rsidRPr="00164752">
        <w:rPr>
          <w:sz w:val="28"/>
          <w:szCs w:val="28"/>
        </w:rPr>
        <w:t>.</w:t>
      </w:r>
    </w:p>
    <w:p w:rsidR="00164752" w:rsidRPr="00164752" w:rsidRDefault="00164752" w:rsidP="00164752">
      <w:pPr>
        <w:pStyle w:val="1"/>
        <w:numPr>
          <w:ilvl w:val="0"/>
          <w:numId w:val="17"/>
        </w:numPr>
        <w:tabs>
          <w:tab w:val="left" w:pos="436"/>
        </w:tabs>
        <w:rPr>
          <w:sz w:val="28"/>
          <w:szCs w:val="28"/>
        </w:rPr>
      </w:pPr>
      <w:r w:rsidRPr="00164752">
        <w:rPr>
          <w:sz w:val="28"/>
          <w:szCs w:val="28"/>
        </w:rPr>
        <w:t>Хромосомная теория наследственности.</w:t>
      </w:r>
    </w:p>
    <w:p w:rsidR="00164752" w:rsidRPr="00164752" w:rsidRDefault="00164752" w:rsidP="00164752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52">
        <w:rPr>
          <w:rFonts w:ascii="Times New Roman" w:hAnsi="Times New Roman" w:cs="Times New Roman"/>
          <w:sz w:val="28"/>
          <w:szCs w:val="28"/>
        </w:rPr>
        <w:t xml:space="preserve">Ген ответственный за голубой цвет глаз аутосомный, ген ответственный за гемофилию локализован в Х-хромосоме. В семье, где мать и отец имели карие глаза и нормальную свертываемость крови родился ребенок с голубым цветом глаз и гемофилией. Определите генотипы и фенотипы родителей и родившегося ребенка, его пол, вероятность рождения девочки с карими цветом глаз и гемофилией, вероятность рождения мальчика с голубым цветом глаз и гемофилией, вероятность рождения детей фенотипически похожих на родителей. </w:t>
      </w:r>
    </w:p>
    <w:p w:rsidR="00164752" w:rsidRDefault="00164752" w:rsidP="00164752">
      <w:pPr>
        <w:pStyle w:val="1"/>
        <w:tabs>
          <w:tab w:val="left" w:pos="326"/>
        </w:tabs>
        <w:ind w:left="720"/>
        <w:jc w:val="both"/>
      </w:pP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164752" w:rsidRPr="00164752" w:rsidRDefault="00164752" w:rsidP="0016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164752" w:rsidRPr="00531ECF" w:rsidRDefault="00164752" w:rsidP="001647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164752" w:rsidRPr="00531ECF" w:rsidTr="007E0D04">
        <w:trPr>
          <w:trHeight w:val="2369"/>
        </w:trPr>
        <w:tc>
          <w:tcPr>
            <w:tcW w:w="3007" w:type="dxa"/>
          </w:tcPr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64752" w:rsidRDefault="00164752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164752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164752" w:rsidRPr="00531ECF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164752" w:rsidRPr="00531ECF" w:rsidRDefault="00164752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5</w:t>
            </w:r>
          </w:p>
          <w:p w:rsidR="00164752" w:rsidRPr="00531ECF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164752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164752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164752" w:rsidRPr="005F734B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164752" w:rsidRPr="00ED6E93" w:rsidRDefault="0016475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164752" w:rsidRPr="009D60D3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164752" w:rsidRPr="009D60D3" w:rsidRDefault="0016475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64752" w:rsidRPr="009D60D3" w:rsidRDefault="0016475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64752" w:rsidRPr="00531ECF" w:rsidRDefault="0016475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1367AE" w:rsidRDefault="001367AE" w:rsidP="001367AE">
      <w:pPr>
        <w:pStyle w:val="1"/>
        <w:tabs>
          <w:tab w:val="left" w:pos="441"/>
        </w:tabs>
        <w:ind w:left="720"/>
        <w:jc w:val="both"/>
      </w:pPr>
    </w:p>
    <w:p w:rsidR="001367AE" w:rsidRPr="001367AE" w:rsidRDefault="001367AE" w:rsidP="001367AE">
      <w:pPr>
        <w:pStyle w:val="1"/>
        <w:numPr>
          <w:ilvl w:val="0"/>
          <w:numId w:val="18"/>
        </w:numPr>
        <w:tabs>
          <w:tab w:val="left" w:pos="441"/>
        </w:tabs>
        <w:jc w:val="both"/>
        <w:rPr>
          <w:sz w:val="28"/>
          <w:szCs w:val="28"/>
        </w:rPr>
      </w:pPr>
      <w:r w:rsidRPr="001367AE">
        <w:rPr>
          <w:sz w:val="28"/>
          <w:szCs w:val="28"/>
        </w:rPr>
        <w:t>Клеточная теория Т. Шванна. Современная клеточная теория. Формы жизни. Характеристика прокариотов и эукариотов.</w:t>
      </w:r>
    </w:p>
    <w:p w:rsidR="001367AE" w:rsidRPr="001367AE" w:rsidRDefault="001367AE" w:rsidP="001367AE">
      <w:pPr>
        <w:pStyle w:val="1"/>
        <w:numPr>
          <w:ilvl w:val="0"/>
          <w:numId w:val="18"/>
        </w:numPr>
        <w:tabs>
          <w:tab w:val="left" w:pos="456"/>
        </w:tabs>
        <w:jc w:val="both"/>
        <w:rPr>
          <w:sz w:val="28"/>
          <w:szCs w:val="28"/>
        </w:rPr>
      </w:pPr>
      <w:r w:rsidRPr="001367AE">
        <w:rPr>
          <w:sz w:val="28"/>
          <w:szCs w:val="28"/>
        </w:rPr>
        <w:t xml:space="preserve">Закономерности наследования признаков, установленные Г. Менделем. Моногибридное скрещивание. </w:t>
      </w:r>
      <w:r w:rsidRPr="001367AE">
        <w:rPr>
          <w:sz w:val="28"/>
          <w:szCs w:val="28"/>
          <w:lang w:val="en-US" w:bidi="en-US"/>
        </w:rPr>
        <w:t>I</w:t>
      </w:r>
      <w:r w:rsidRPr="001367AE">
        <w:rPr>
          <w:sz w:val="28"/>
          <w:szCs w:val="28"/>
          <w:lang w:bidi="en-US"/>
        </w:rPr>
        <w:t xml:space="preserve"> </w:t>
      </w:r>
      <w:r w:rsidRPr="001367AE">
        <w:rPr>
          <w:sz w:val="28"/>
          <w:szCs w:val="28"/>
        </w:rPr>
        <w:t xml:space="preserve">и </w:t>
      </w:r>
      <w:r w:rsidRPr="001367AE">
        <w:rPr>
          <w:sz w:val="28"/>
          <w:szCs w:val="28"/>
          <w:lang w:val="en-US" w:bidi="en-US"/>
        </w:rPr>
        <w:t>II</w:t>
      </w:r>
      <w:r w:rsidRPr="001367AE">
        <w:rPr>
          <w:sz w:val="28"/>
          <w:szCs w:val="28"/>
          <w:lang w:bidi="en-US"/>
        </w:rPr>
        <w:t xml:space="preserve"> </w:t>
      </w:r>
      <w:r w:rsidRPr="001367AE">
        <w:rPr>
          <w:sz w:val="28"/>
          <w:szCs w:val="28"/>
        </w:rPr>
        <w:t>законы Г. Менделя. Доминантные и рецессивные признаки, гомозиготные и гетерозиготные организмы. Аллельные и неаллельные гены.</w:t>
      </w:r>
    </w:p>
    <w:p w:rsidR="001367AE" w:rsidRPr="001367AE" w:rsidRDefault="001367AE" w:rsidP="001367AE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367AE">
        <w:rPr>
          <w:rFonts w:ascii="Times New Roman" w:hAnsi="Times New Roman" w:cs="Times New Roman"/>
          <w:sz w:val="28"/>
          <w:szCs w:val="28"/>
        </w:rPr>
        <w:t>Рассчитайте, с какой вероятностью могут родиться дети с первой группой крови и отрицательным резусом, если у матери первая группа крови и отрицательный резус, а у отца вторая группа крови и положительный резус фактор.</w:t>
      </w:r>
    </w:p>
    <w:p w:rsidR="001367AE" w:rsidRDefault="001367AE" w:rsidP="001367AE">
      <w:pPr>
        <w:pStyle w:val="1"/>
        <w:tabs>
          <w:tab w:val="left" w:pos="441"/>
        </w:tabs>
        <w:ind w:left="720"/>
        <w:jc w:val="both"/>
      </w:pPr>
    </w:p>
    <w:p w:rsidR="001367AE" w:rsidRPr="00164752" w:rsidRDefault="00164752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1367AE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1367AE" w:rsidRPr="00531ECF" w:rsidRDefault="001367AE" w:rsidP="001367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1367AE" w:rsidRPr="00531ECF" w:rsidTr="007E0D04">
        <w:trPr>
          <w:trHeight w:val="2369"/>
        </w:trPr>
        <w:tc>
          <w:tcPr>
            <w:tcW w:w="3007" w:type="dxa"/>
          </w:tcPr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367AE" w:rsidRDefault="001367AE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1367AE" w:rsidRPr="00531ECF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1367AE" w:rsidRPr="00531ECF" w:rsidRDefault="001367AE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6</w:t>
            </w:r>
          </w:p>
          <w:p w:rsidR="001367AE" w:rsidRPr="00531ECF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1367AE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1367AE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1367AE" w:rsidRPr="005F734B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1367AE" w:rsidRPr="00ED6E93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1367AE" w:rsidRPr="009D60D3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1367AE" w:rsidRPr="009D60D3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367AE" w:rsidRPr="009D60D3" w:rsidRDefault="001367AE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367AE" w:rsidRPr="00531ECF" w:rsidRDefault="001367AE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1367AE" w:rsidRDefault="001367AE" w:rsidP="001367A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1367AE" w:rsidRPr="001367AE" w:rsidRDefault="001367AE" w:rsidP="001367AE">
      <w:pPr>
        <w:pStyle w:val="1"/>
        <w:numPr>
          <w:ilvl w:val="0"/>
          <w:numId w:val="19"/>
        </w:numPr>
        <w:tabs>
          <w:tab w:val="left" w:pos="335"/>
        </w:tabs>
        <w:jc w:val="both"/>
        <w:rPr>
          <w:sz w:val="28"/>
          <w:szCs w:val="28"/>
        </w:rPr>
      </w:pPr>
      <w:r w:rsidRPr="001367AE">
        <w:rPr>
          <w:sz w:val="28"/>
          <w:szCs w:val="28"/>
        </w:rPr>
        <w:t>Органические вещества клетки. РНК, химический состав, строение. Виды РНК и их роль в клетке. АТФ, химический состав и роль в клетке.</w:t>
      </w:r>
    </w:p>
    <w:p w:rsidR="001367AE" w:rsidRPr="001367AE" w:rsidRDefault="001367AE" w:rsidP="001367AE">
      <w:pPr>
        <w:pStyle w:val="1"/>
        <w:numPr>
          <w:ilvl w:val="0"/>
          <w:numId w:val="19"/>
        </w:numPr>
        <w:tabs>
          <w:tab w:val="left" w:pos="456"/>
        </w:tabs>
        <w:jc w:val="both"/>
        <w:rPr>
          <w:sz w:val="28"/>
          <w:szCs w:val="28"/>
        </w:rPr>
      </w:pPr>
      <w:r w:rsidRPr="001367AE">
        <w:rPr>
          <w:sz w:val="28"/>
          <w:szCs w:val="28"/>
        </w:rPr>
        <w:t>Предмет, задачи и методы генетики. Понятия генетики: наследственная изменчивость, фенотип, генотип, генофонд. Этапы развития генетики.</w:t>
      </w:r>
    </w:p>
    <w:p w:rsidR="001367AE" w:rsidRPr="001367AE" w:rsidRDefault="001367AE" w:rsidP="001367A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67AE">
        <w:rPr>
          <w:rFonts w:ascii="Times New Roman" w:hAnsi="Times New Roman" w:cs="Times New Roman"/>
          <w:sz w:val="28"/>
          <w:szCs w:val="28"/>
        </w:rPr>
        <w:t xml:space="preserve">В семье кареглазых родителей родился голубоглазый ребенок. Определите доминантный и рецессивный признаки, генотипы родителей и родившегося ребенка, а так же другого возможного потомства, вероятность рождения детей с карими глазами. Вероятность рождения детей с голубым цветом глаз, если гетерозиготный мужчина из первого поколения женится на такой же женщине. </w:t>
      </w:r>
    </w:p>
    <w:p w:rsidR="001367AE" w:rsidRDefault="001367AE" w:rsidP="001367A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1367AE" w:rsidRPr="00531ECF" w:rsidRDefault="001367AE" w:rsidP="001367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1367AE" w:rsidRPr="00531ECF" w:rsidTr="007E0D04">
        <w:trPr>
          <w:trHeight w:val="2369"/>
        </w:trPr>
        <w:tc>
          <w:tcPr>
            <w:tcW w:w="3007" w:type="dxa"/>
          </w:tcPr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367AE" w:rsidRDefault="001367AE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1367AE" w:rsidRPr="00531ECF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1367AE" w:rsidRPr="00531ECF" w:rsidRDefault="001367AE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7</w:t>
            </w:r>
          </w:p>
          <w:p w:rsidR="001367AE" w:rsidRPr="00531ECF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1367AE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1367AE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1367AE" w:rsidRPr="005F734B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1367AE" w:rsidRPr="00ED6E93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1367AE" w:rsidRPr="009D60D3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1367AE" w:rsidRPr="009D60D3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367AE" w:rsidRPr="009D60D3" w:rsidRDefault="001367AE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367AE" w:rsidRPr="00531ECF" w:rsidRDefault="001367AE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1367AE" w:rsidRDefault="001367AE" w:rsidP="001367A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1367AE" w:rsidRPr="001367AE" w:rsidRDefault="001367AE" w:rsidP="001367AE">
      <w:pPr>
        <w:pStyle w:val="1"/>
        <w:numPr>
          <w:ilvl w:val="0"/>
          <w:numId w:val="20"/>
        </w:numPr>
        <w:tabs>
          <w:tab w:val="left" w:pos="422"/>
        </w:tabs>
        <w:jc w:val="both"/>
        <w:rPr>
          <w:sz w:val="28"/>
          <w:szCs w:val="28"/>
        </w:rPr>
      </w:pPr>
      <w:r w:rsidRPr="001367AE">
        <w:rPr>
          <w:sz w:val="28"/>
          <w:szCs w:val="28"/>
        </w:rPr>
        <w:t>Строение мужских и женских гамет. Гаметогенез и его периоды. Овогенез. Сперматогенез. Оплодотворение, его фазы и биологическое значение. Партеногенез.</w:t>
      </w:r>
    </w:p>
    <w:p w:rsidR="001367AE" w:rsidRPr="001367AE" w:rsidRDefault="001367AE" w:rsidP="001367AE">
      <w:pPr>
        <w:pStyle w:val="1"/>
        <w:numPr>
          <w:ilvl w:val="0"/>
          <w:numId w:val="20"/>
        </w:numPr>
        <w:tabs>
          <w:tab w:val="left" w:pos="422"/>
        </w:tabs>
        <w:jc w:val="both"/>
        <w:rPr>
          <w:sz w:val="28"/>
          <w:szCs w:val="28"/>
        </w:rPr>
      </w:pPr>
      <w:r w:rsidRPr="001367AE">
        <w:rPr>
          <w:sz w:val="28"/>
          <w:szCs w:val="28"/>
        </w:rPr>
        <w:t>Множественный аллелизм. Группы крови системы АВО и их наследование. Наследование резус- фактора.</w:t>
      </w:r>
    </w:p>
    <w:p w:rsidR="001367AE" w:rsidRPr="001367AE" w:rsidRDefault="001367AE" w:rsidP="001367AE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367AE">
        <w:rPr>
          <w:rFonts w:ascii="Times New Roman" w:hAnsi="Times New Roman" w:cs="Times New Roman"/>
          <w:bCs/>
          <w:sz w:val="28"/>
          <w:szCs w:val="28"/>
        </w:rPr>
        <w:t>В семье, где отец и мать хорошо владеют правой рукой, и имеют нормальное цветовое зрение, родился ребенок левша с дальтонизмом (цветовая слепота, не различают цвета). Определите:</w:t>
      </w:r>
    </w:p>
    <w:p w:rsidR="001367AE" w:rsidRPr="001367AE" w:rsidRDefault="008B36AD" w:rsidP="001367AE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1367AE" w:rsidRPr="001367AE">
        <w:rPr>
          <w:rFonts w:ascii="Times New Roman" w:hAnsi="Times New Roman" w:cs="Times New Roman"/>
          <w:bCs/>
          <w:sz w:val="28"/>
          <w:szCs w:val="28"/>
        </w:rPr>
        <w:t>) Сколько типов гамет образуется у мужчины?</w:t>
      </w:r>
    </w:p>
    <w:p w:rsidR="001367AE" w:rsidRPr="001367AE" w:rsidRDefault="008B36AD" w:rsidP="001367AE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367AE" w:rsidRPr="001367AE">
        <w:rPr>
          <w:rFonts w:ascii="Times New Roman" w:hAnsi="Times New Roman" w:cs="Times New Roman"/>
          <w:bCs/>
          <w:sz w:val="28"/>
          <w:szCs w:val="28"/>
        </w:rPr>
        <w:t>) Сколько типов гамет образуется у женщины?</w:t>
      </w:r>
    </w:p>
    <w:p w:rsidR="001367AE" w:rsidRPr="001367AE" w:rsidRDefault="008B36AD" w:rsidP="001367AE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1367AE" w:rsidRPr="001367AE">
        <w:rPr>
          <w:rFonts w:ascii="Times New Roman" w:hAnsi="Times New Roman" w:cs="Times New Roman"/>
          <w:bCs/>
          <w:sz w:val="28"/>
          <w:szCs w:val="28"/>
        </w:rPr>
        <w:t>) Сколько разных фенотипов может быть у детей в этой семье?</w:t>
      </w:r>
    </w:p>
    <w:p w:rsidR="001367AE" w:rsidRPr="001367AE" w:rsidRDefault="008B36AD" w:rsidP="001367AE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1367AE" w:rsidRPr="001367AE">
        <w:rPr>
          <w:rFonts w:ascii="Times New Roman" w:hAnsi="Times New Roman" w:cs="Times New Roman"/>
          <w:bCs/>
          <w:sz w:val="28"/>
          <w:szCs w:val="28"/>
        </w:rPr>
        <w:t>) Сколько разных генотипов может быть у детей в этой семье?</w:t>
      </w:r>
    </w:p>
    <w:p w:rsidR="001367AE" w:rsidRPr="001367AE" w:rsidRDefault="008B36AD" w:rsidP="001367AE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367AE" w:rsidRPr="001367AE">
        <w:rPr>
          <w:rFonts w:ascii="Times New Roman" w:hAnsi="Times New Roman" w:cs="Times New Roman"/>
          <w:bCs/>
          <w:sz w:val="28"/>
          <w:szCs w:val="28"/>
        </w:rPr>
        <w:t>) Какова вероятность рождения ребенка правши и с дальтонизмом?</w:t>
      </w:r>
    </w:p>
    <w:p w:rsidR="001367AE" w:rsidRPr="001367AE" w:rsidRDefault="008B36AD" w:rsidP="001367AE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1367AE" w:rsidRPr="001367AE">
        <w:rPr>
          <w:rFonts w:ascii="Times New Roman" w:hAnsi="Times New Roman" w:cs="Times New Roman"/>
          <w:bCs/>
          <w:sz w:val="28"/>
          <w:szCs w:val="28"/>
        </w:rPr>
        <w:t>) Какова вероятность рождения ребенка левши и с нормальным зрением?</w:t>
      </w:r>
    </w:p>
    <w:p w:rsidR="001367AE" w:rsidRPr="001367AE" w:rsidRDefault="008B36AD" w:rsidP="001367AE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1367AE" w:rsidRPr="001367AE">
        <w:rPr>
          <w:rFonts w:ascii="Times New Roman" w:hAnsi="Times New Roman" w:cs="Times New Roman"/>
          <w:bCs/>
          <w:sz w:val="28"/>
          <w:szCs w:val="28"/>
        </w:rPr>
        <w:t>) Какова вероятность рождения детей полностью фенотипически похожих на родителей?</w:t>
      </w:r>
    </w:p>
    <w:p w:rsidR="001367AE" w:rsidRPr="001367AE" w:rsidRDefault="008B36AD" w:rsidP="001367AE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1367AE" w:rsidRPr="001367AE">
        <w:rPr>
          <w:rFonts w:ascii="Times New Roman" w:hAnsi="Times New Roman" w:cs="Times New Roman"/>
          <w:bCs/>
          <w:sz w:val="28"/>
          <w:szCs w:val="28"/>
        </w:rPr>
        <w:t xml:space="preserve">) Какова вероятность рождения детей полностью генотипически похожих на родителей? </w:t>
      </w:r>
    </w:p>
    <w:p w:rsidR="001367AE" w:rsidRPr="001367AE" w:rsidRDefault="001367AE" w:rsidP="001367A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1367AE" w:rsidRPr="00164752" w:rsidRDefault="001367AE" w:rsidP="00136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1367AE" w:rsidRPr="00531ECF" w:rsidRDefault="001367AE" w:rsidP="001367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1367AE" w:rsidRPr="00531ECF" w:rsidTr="007E0D04">
        <w:trPr>
          <w:trHeight w:val="2369"/>
        </w:trPr>
        <w:tc>
          <w:tcPr>
            <w:tcW w:w="3007" w:type="dxa"/>
          </w:tcPr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367AE" w:rsidRDefault="001367AE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1367AE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1367AE" w:rsidRPr="00531ECF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1367AE" w:rsidRPr="00531ECF" w:rsidRDefault="001367AE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8</w:t>
            </w:r>
          </w:p>
          <w:p w:rsidR="001367AE" w:rsidRPr="00531ECF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1367AE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1367AE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1367AE" w:rsidRPr="005F734B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1367AE" w:rsidRPr="00ED6E93" w:rsidRDefault="001367AE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1367AE" w:rsidRPr="009D60D3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1367AE" w:rsidRPr="009D60D3" w:rsidRDefault="001367AE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367AE" w:rsidRPr="009D60D3" w:rsidRDefault="001367AE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367AE" w:rsidRPr="00531ECF" w:rsidRDefault="001367AE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1367AE" w:rsidRDefault="001367AE" w:rsidP="001367A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1367AE" w:rsidRPr="00EC6625" w:rsidRDefault="001367AE" w:rsidP="001367AE">
      <w:pPr>
        <w:pStyle w:val="1"/>
        <w:numPr>
          <w:ilvl w:val="0"/>
          <w:numId w:val="21"/>
        </w:numPr>
        <w:tabs>
          <w:tab w:val="left" w:pos="326"/>
        </w:tabs>
        <w:jc w:val="both"/>
        <w:rPr>
          <w:sz w:val="28"/>
          <w:szCs w:val="28"/>
        </w:rPr>
      </w:pPr>
      <w:r w:rsidRPr="00EC6625">
        <w:rPr>
          <w:sz w:val="28"/>
          <w:szCs w:val="28"/>
        </w:rPr>
        <w:t>Органические вещества клетки. ДНК, химический состав, строение, комплементарность, самоудвоение и роль в клетке.</w:t>
      </w:r>
    </w:p>
    <w:p w:rsidR="00EC6625" w:rsidRPr="00EC6625" w:rsidRDefault="00EC6625" w:rsidP="00EC6625">
      <w:pPr>
        <w:pStyle w:val="1"/>
        <w:numPr>
          <w:ilvl w:val="0"/>
          <w:numId w:val="21"/>
        </w:numPr>
        <w:tabs>
          <w:tab w:val="left" w:pos="433"/>
        </w:tabs>
        <w:rPr>
          <w:sz w:val="28"/>
          <w:szCs w:val="28"/>
        </w:rPr>
      </w:pPr>
      <w:r w:rsidRPr="00EC6625">
        <w:rPr>
          <w:sz w:val="28"/>
          <w:szCs w:val="28"/>
        </w:rPr>
        <w:t>Методы цитологии, биохимии, молекулярной генетики как доказательство эволюции органического мира.</w:t>
      </w:r>
    </w:p>
    <w:p w:rsidR="00EC6625" w:rsidRPr="00EC6625" w:rsidRDefault="00EC6625" w:rsidP="00EC6625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625">
        <w:rPr>
          <w:rFonts w:ascii="Times New Roman" w:hAnsi="Times New Roman" w:cs="Times New Roman"/>
          <w:sz w:val="28"/>
          <w:szCs w:val="28"/>
        </w:rPr>
        <w:t xml:space="preserve">У кур белый цвет перьев локализован в Х-хромосоме, оперенные ноги аутосомный признак. Скрестили петуха и курицу с белым цветом перьев и оперенными ногами, от данного скрещивания получили полосатых цыплят с оперенными ногами, и белых цыплят с неоперенными ногами. У птиц </w:t>
      </w:r>
      <w:proofErr w:type="spellStart"/>
      <w:r w:rsidRPr="00EC6625">
        <w:rPr>
          <w:rFonts w:ascii="Times New Roman" w:hAnsi="Times New Roman" w:cs="Times New Roman"/>
          <w:sz w:val="28"/>
          <w:szCs w:val="28"/>
        </w:rPr>
        <w:t>гомогаметный</w:t>
      </w:r>
      <w:proofErr w:type="spellEnd"/>
      <w:r w:rsidRPr="00EC6625">
        <w:rPr>
          <w:rFonts w:ascii="Times New Roman" w:hAnsi="Times New Roman" w:cs="Times New Roman"/>
          <w:sz w:val="28"/>
          <w:szCs w:val="28"/>
        </w:rPr>
        <w:t xml:space="preserve"> признак характерен для самцов, </w:t>
      </w:r>
      <w:proofErr w:type="spellStart"/>
      <w:r w:rsidRPr="00EC6625">
        <w:rPr>
          <w:rFonts w:ascii="Times New Roman" w:hAnsi="Times New Roman" w:cs="Times New Roman"/>
          <w:sz w:val="28"/>
          <w:szCs w:val="28"/>
        </w:rPr>
        <w:t>гетерогаметный</w:t>
      </w:r>
      <w:proofErr w:type="spellEnd"/>
      <w:r w:rsidRPr="00EC6625">
        <w:rPr>
          <w:rFonts w:ascii="Times New Roman" w:hAnsi="Times New Roman" w:cs="Times New Roman"/>
          <w:sz w:val="28"/>
          <w:szCs w:val="28"/>
        </w:rPr>
        <w:t xml:space="preserve"> признак характерен для самок. Определите генотипы и фенотипы родителей и появившегося потомства, вероятность появления цыплят фенотипически похожих на родителей, рассчитайте вероятность появления цыплят полностью полосатых цыплят с неоперенными ногами.</w:t>
      </w:r>
    </w:p>
    <w:p w:rsidR="001367AE" w:rsidRDefault="001367AE" w:rsidP="001367AE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C6625" w:rsidRPr="00164752" w:rsidRDefault="001367AE" w:rsidP="00EC6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EC6625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C6625" w:rsidRPr="00164752" w:rsidRDefault="00EC6625" w:rsidP="00EC6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EC6625" w:rsidRPr="00164752" w:rsidRDefault="00EC6625" w:rsidP="00EC6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EC6625" w:rsidRPr="00164752" w:rsidRDefault="00EC6625" w:rsidP="00EC6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C6625" w:rsidRPr="00164752" w:rsidRDefault="00EC6625" w:rsidP="00EC6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C6625" w:rsidRPr="00531ECF" w:rsidRDefault="00EC6625" w:rsidP="00EC662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C6625" w:rsidRPr="00531ECF" w:rsidTr="007E0D04">
        <w:trPr>
          <w:trHeight w:val="2369"/>
        </w:trPr>
        <w:tc>
          <w:tcPr>
            <w:tcW w:w="3007" w:type="dxa"/>
          </w:tcPr>
          <w:p w:rsidR="00EC6625" w:rsidRDefault="00EC6625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C6625" w:rsidRDefault="00EC6625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C6625" w:rsidRDefault="00EC6625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C6625" w:rsidRDefault="00EC6625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C6625" w:rsidRDefault="00EC6625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C6625" w:rsidRPr="00531ECF" w:rsidRDefault="00EC6625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C6625" w:rsidRPr="00531ECF" w:rsidRDefault="00EC6625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9</w:t>
            </w:r>
          </w:p>
          <w:p w:rsidR="00EC6625" w:rsidRPr="00531ECF" w:rsidRDefault="00EC6625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C6625" w:rsidRDefault="00EC6625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C6625" w:rsidRDefault="00EC6625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C6625" w:rsidRPr="005F734B" w:rsidRDefault="00EC6625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C6625" w:rsidRPr="00ED6E93" w:rsidRDefault="00EC6625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C6625" w:rsidRPr="009D60D3" w:rsidRDefault="00EC6625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C6625" w:rsidRPr="009D60D3" w:rsidRDefault="00EC6625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C6625" w:rsidRPr="009D60D3" w:rsidRDefault="00EC6625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C6625" w:rsidRPr="00531ECF" w:rsidRDefault="00EC6625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C6625" w:rsidRDefault="00EC6625" w:rsidP="00EC6625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C6625" w:rsidRPr="00416E92" w:rsidRDefault="00EC6625" w:rsidP="00EC6625">
      <w:pPr>
        <w:pStyle w:val="1"/>
        <w:numPr>
          <w:ilvl w:val="0"/>
          <w:numId w:val="22"/>
        </w:numPr>
        <w:tabs>
          <w:tab w:val="left" w:pos="441"/>
        </w:tabs>
        <w:jc w:val="both"/>
        <w:rPr>
          <w:sz w:val="28"/>
          <w:szCs w:val="28"/>
        </w:rPr>
      </w:pPr>
      <w:r w:rsidRPr="00416E92">
        <w:rPr>
          <w:sz w:val="28"/>
          <w:szCs w:val="28"/>
        </w:rPr>
        <w:t>Постэмбриональное развитие и его периоды. Влияние вредных привычек на развитие организма человека.</w:t>
      </w:r>
    </w:p>
    <w:p w:rsidR="00EC6625" w:rsidRPr="00416E92" w:rsidRDefault="00EC6625" w:rsidP="00EC6625">
      <w:pPr>
        <w:pStyle w:val="1"/>
        <w:numPr>
          <w:ilvl w:val="0"/>
          <w:numId w:val="22"/>
        </w:numPr>
        <w:tabs>
          <w:tab w:val="left" w:pos="456"/>
        </w:tabs>
        <w:jc w:val="both"/>
        <w:rPr>
          <w:sz w:val="28"/>
          <w:szCs w:val="28"/>
        </w:rPr>
      </w:pPr>
      <w:r w:rsidRPr="00416E92">
        <w:rPr>
          <w:sz w:val="28"/>
          <w:szCs w:val="28"/>
        </w:rPr>
        <w:t>Деление клетки. Амитоз. Митотический цикл клетки. Митоз, фазы митоза и их характеристика. Биологическое значение митоза.</w:t>
      </w:r>
    </w:p>
    <w:p w:rsidR="00416E92" w:rsidRPr="00416E92" w:rsidRDefault="00416E92" w:rsidP="00416E92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16E92">
        <w:rPr>
          <w:rFonts w:ascii="Times New Roman" w:hAnsi="Times New Roman" w:cs="Times New Roman"/>
          <w:sz w:val="28"/>
          <w:szCs w:val="28"/>
        </w:rPr>
        <w:t xml:space="preserve">Рассчитайте все возможные группы крови и резусы крови детей. От брака женщины со второй группой крови и положительным резус фактором с гомозиготным мужчиной, у которого 3 группа крови и отрицательный резус. </w:t>
      </w:r>
    </w:p>
    <w:p w:rsidR="00EC6625" w:rsidRDefault="00EC6625" w:rsidP="00416E92">
      <w:pPr>
        <w:pStyle w:val="1"/>
        <w:tabs>
          <w:tab w:val="left" w:pos="441"/>
        </w:tabs>
        <w:ind w:left="360"/>
        <w:jc w:val="both"/>
      </w:pPr>
    </w:p>
    <w:p w:rsidR="00416E92" w:rsidRPr="00164752" w:rsidRDefault="00EC6625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416E92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416E92" w:rsidRPr="00164752" w:rsidRDefault="00416E92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416E92" w:rsidRPr="00164752" w:rsidRDefault="00416E92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416E92" w:rsidRPr="00164752" w:rsidRDefault="00416E92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416E92" w:rsidRPr="00164752" w:rsidRDefault="00416E92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416E92" w:rsidRPr="00531ECF" w:rsidRDefault="00416E92" w:rsidP="00416E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416E92" w:rsidRPr="00531ECF" w:rsidTr="007E0D04">
        <w:trPr>
          <w:trHeight w:val="2369"/>
        </w:trPr>
        <w:tc>
          <w:tcPr>
            <w:tcW w:w="3007" w:type="dxa"/>
          </w:tcPr>
          <w:p w:rsidR="00416E92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416E92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16E92" w:rsidRDefault="00416E92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416E92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416E92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416E92" w:rsidRPr="00531ECF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416E92" w:rsidRPr="00531ECF" w:rsidRDefault="00416E92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10</w:t>
            </w:r>
          </w:p>
          <w:p w:rsidR="00416E92" w:rsidRPr="00531ECF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416E92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416E92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416E92" w:rsidRPr="005F734B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416E92" w:rsidRPr="00ED6E93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416E92" w:rsidRPr="009D60D3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416E92" w:rsidRPr="009D60D3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16E92" w:rsidRPr="009D60D3" w:rsidRDefault="00416E9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416E92" w:rsidRPr="00531ECF" w:rsidRDefault="00416E9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416E92" w:rsidRDefault="00416E92" w:rsidP="00416E92">
      <w:pPr>
        <w:pStyle w:val="1"/>
        <w:tabs>
          <w:tab w:val="left" w:pos="330"/>
        </w:tabs>
        <w:jc w:val="both"/>
      </w:pPr>
    </w:p>
    <w:p w:rsidR="00416E92" w:rsidRPr="00416E92" w:rsidRDefault="00416E92" w:rsidP="00416E92">
      <w:pPr>
        <w:pStyle w:val="1"/>
        <w:numPr>
          <w:ilvl w:val="0"/>
          <w:numId w:val="23"/>
        </w:numPr>
        <w:tabs>
          <w:tab w:val="left" w:pos="330"/>
        </w:tabs>
        <w:jc w:val="both"/>
        <w:rPr>
          <w:sz w:val="28"/>
          <w:szCs w:val="28"/>
        </w:rPr>
      </w:pPr>
      <w:r w:rsidRPr="00416E92">
        <w:rPr>
          <w:sz w:val="28"/>
          <w:szCs w:val="28"/>
        </w:rPr>
        <w:t>Органические вещества клетки. Углеводы, липиды, их химический состав и роль в клетке. Классификация углеводов.</w:t>
      </w:r>
    </w:p>
    <w:p w:rsidR="00416E92" w:rsidRPr="00416E92" w:rsidRDefault="00416E92" w:rsidP="00416E92">
      <w:pPr>
        <w:pStyle w:val="1"/>
        <w:numPr>
          <w:ilvl w:val="0"/>
          <w:numId w:val="23"/>
        </w:numPr>
        <w:tabs>
          <w:tab w:val="left" w:pos="456"/>
        </w:tabs>
        <w:jc w:val="both"/>
        <w:rPr>
          <w:sz w:val="28"/>
          <w:szCs w:val="28"/>
        </w:rPr>
      </w:pPr>
      <w:r w:rsidRPr="00416E92">
        <w:rPr>
          <w:sz w:val="28"/>
          <w:szCs w:val="28"/>
        </w:rPr>
        <w:t>Обмен веществ и его функции. Автотрофы, гетеротрофы. Энергетический обмен, его этапы и значение в клетке.</w:t>
      </w:r>
    </w:p>
    <w:p w:rsidR="00416E92" w:rsidRPr="00416E92" w:rsidRDefault="00416E92" w:rsidP="00416E92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E92">
        <w:rPr>
          <w:rFonts w:ascii="Times New Roman" w:hAnsi="Times New Roman" w:cs="Times New Roman"/>
          <w:sz w:val="28"/>
          <w:szCs w:val="28"/>
        </w:rPr>
        <w:t>У растений широкая листовая пластинка доминирует над узкой листовой пластинкой. Скрестили гомозиготное растение с широкой листовой пластинкой с растением, имеющим узкую листовую пластинку. Все гибриды первого поколения имели среднюю листовую пластинку. Определите, какие растения можно получить во втором поколении, если скрестить гибридов первого поколения друг с другом, какова вероятность появления растений со средней листовой пластикой во втором поколении.</w:t>
      </w:r>
    </w:p>
    <w:p w:rsidR="00416E92" w:rsidRDefault="00416E92" w:rsidP="00416E92">
      <w:pPr>
        <w:pStyle w:val="1"/>
        <w:tabs>
          <w:tab w:val="left" w:pos="330"/>
        </w:tabs>
        <w:ind w:left="360"/>
        <w:jc w:val="both"/>
      </w:pPr>
    </w:p>
    <w:p w:rsidR="00416E92" w:rsidRPr="00164752" w:rsidRDefault="00416E92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416E92" w:rsidRPr="00164752" w:rsidRDefault="00416E92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416E92" w:rsidRPr="00164752" w:rsidRDefault="00416E92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416E92" w:rsidRPr="00164752" w:rsidRDefault="00416E92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416E92" w:rsidRPr="00164752" w:rsidRDefault="00416E92" w:rsidP="00416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416E92" w:rsidRPr="00531ECF" w:rsidRDefault="00416E92" w:rsidP="00416E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416E92" w:rsidRPr="00531ECF" w:rsidTr="007E0D04">
        <w:trPr>
          <w:trHeight w:val="2369"/>
        </w:trPr>
        <w:tc>
          <w:tcPr>
            <w:tcW w:w="3007" w:type="dxa"/>
          </w:tcPr>
          <w:p w:rsidR="00416E92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416E92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16E92" w:rsidRDefault="00416E92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416E92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416E92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416E92" w:rsidRPr="00531ECF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416E92" w:rsidRPr="00531ECF" w:rsidRDefault="00416E92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11</w:t>
            </w:r>
          </w:p>
          <w:p w:rsidR="00416E92" w:rsidRPr="00531ECF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416E92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416E92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416E92" w:rsidRPr="005F734B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416E92" w:rsidRPr="00ED6E93" w:rsidRDefault="00416E92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416E92" w:rsidRPr="009D60D3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416E92" w:rsidRPr="009D60D3" w:rsidRDefault="00416E92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16E92" w:rsidRPr="009D60D3" w:rsidRDefault="00416E9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416E92" w:rsidRPr="00531ECF" w:rsidRDefault="00416E92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C2E3F" w:rsidRDefault="00EC2E3F" w:rsidP="00EC2E3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C2E3F" w:rsidRPr="00EC2E3F" w:rsidRDefault="00EC2E3F" w:rsidP="00EC2E3F">
      <w:pPr>
        <w:pStyle w:val="1"/>
        <w:numPr>
          <w:ilvl w:val="0"/>
          <w:numId w:val="24"/>
        </w:numPr>
        <w:tabs>
          <w:tab w:val="left" w:pos="330"/>
        </w:tabs>
        <w:jc w:val="both"/>
        <w:rPr>
          <w:sz w:val="28"/>
          <w:szCs w:val="28"/>
        </w:rPr>
      </w:pPr>
      <w:r w:rsidRPr="00EC2E3F">
        <w:rPr>
          <w:sz w:val="28"/>
          <w:szCs w:val="28"/>
        </w:rPr>
        <w:t>Разнообразие живых организмов. Прокариоты, эукариоты. Уровни организации живой природы. Свойства, отличающие живые системы от объектов неживой природы.</w:t>
      </w:r>
    </w:p>
    <w:p w:rsidR="00EC2E3F" w:rsidRPr="00EC2E3F" w:rsidRDefault="00EC2E3F" w:rsidP="00EC2E3F">
      <w:pPr>
        <w:pStyle w:val="1"/>
        <w:numPr>
          <w:ilvl w:val="0"/>
          <w:numId w:val="24"/>
        </w:numPr>
        <w:tabs>
          <w:tab w:val="left" w:pos="441"/>
        </w:tabs>
        <w:jc w:val="both"/>
        <w:rPr>
          <w:sz w:val="28"/>
          <w:szCs w:val="28"/>
        </w:rPr>
      </w:pPr>
      <w:r w:rsidRPr="00EC2E3F">
        <w:rPr>
          <w:sz w:val="28"/>
          <w:szCs w:val="28"/>
        </w:rPr>
        <w:t>Пластический обмен у гетеротрофов. Биосинтез белка, его этапы и их характеристика. Триплетный код биосинтеза белка, понятие о гене, свойства генетического кода.</w:t>
      </w:r>
    </w:p>
    <w:p w:rsidR="00EC2E3F" w:rsidRPr="00EC2E3F" w:rsidRDefault="00EC2E3F" w:rsidP="00EC2E3F">
      <w:pPr>
        <w:pStyle w:val="a3"/>
        <w:numPr>
          <w:ilvl w:val="0"/>
          <w:numId w:val="24"/>
        </w:numPr>
        <w:spacing w:after="0" w:line="240" w:lineRule="auto"/>
        <w:ind w:right="10"/>
        <w:rPr>
          <w:rFonts w:ascii="Times New Roman" w:hAnsi="Times New Roman" w:cs="Times New Roman"/>
          <w:bCs/>
          <w:sz w:val="28"/>
          <w:szCs w:val="28"/>
        </w:rPr>
      </w:pPr>
      <w:r w:rsidRPr="00EC2E3F">
        <w:rPr>
          <w:rFonts w:ascii="Times New Roman" w:hAnsi="Times New Roman" w:cs="Times New Roman"/>
          <w:bCs/>
          <w:sz w:val="28"/>
          <w:szCs w:val="28"/>
        </w:rPr>
        <w:t>У родителей со свободной мочкой уха и треугольной ямкой на подбородке родилось двое детей: один со свободной мочкой уха и гладким подбородком, второй со сросшейся мочкой уха и треугольной ямкой на подбородке. Определите генотипы родителей и родившихся детей, фенотипы и генотипы других возможных потомков. Рассчитайте вероятность рождения детей фенотипически похожих на родителей, генотипически похожих на родителей. Запиши, какой закон проявляется в данной задаче (номер закона и его название).</w:t>
      </w:r>
    </w:p>
    <w:p w:rsidR="00EC2E3F" w:rsidRDefault="00EC2E3F" w:rsidP="00EC2E3F">
      <w:pPr>
        <w:pStyle w:val="1"/>
        <w:tabs>
          <w:tab w:val="left" w:pos="330"/>
        </w:tabs>
        <w:ind w:left="720"/>
        <w:jc w:val="both"/>
      </w:pPr>
    </w:p>
    <w:p w:rsidR="00EC2E3F" w:rsidRPr="00164752" w:rsidRDefault="00416E92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EC2E3F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C2E3F" w:rsidRPr="00531ECF" w:rsidRDefault="00EC2E3F" w:rsidP="00EC2E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C2E3F" w:rsidRPr="00531ECF" w:rsidTr="007E0D04">
        <w:trPr>
          <w:trHeight w:val="2369"/>
        </w:trPr>
        <w:tc>
          <w:tcPr>
            <w:tcW w:w="3007" w:type="dxa"/>
          </w:tcPr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C2E3F" w:rsidRDefault="00EC2E3F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C2E3F" w:rsidRPr="00531EC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C2E3F" w:rsidRPr="00531ECF" w:rsidRDefault="00EC2E3F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12</w:t>
            </w:r>
          </w:p>
          <w:p w:rsidR="00EC2E3F" w:rsidRPr="00531ECF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C2E3F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C2E3F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C2E3F" w:rsidRPr="005F734B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C2E3F" w:rsidRPr="00ED6E93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C2E3F" w:rsidRPr="009D60D3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C2E3F" w:rsidRPr="009D60D3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C2E3F" w:rsidRPr="009D60D3" w:rsidRDefault="00EC2E3F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C2E3F" w:rsidRPr="00531ECF" w:rsidRDefault="00EC2E3F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C2E3F" w:rsidRDefault="00EC2E3F" w:rsidP="00EC2E3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C2E3F" w:rsidRPr="00EC2E3F" w:rsidRDefault="00EC2E3F" w:rsidP="00EC2E3F">
      <w:pPr>
        <w:pStyle w:val="1"/>
        <w:numPr>
          <w:ilvl w:val="0"/>
          <w:numId w:val="25"/>
        </w:numPr>
        <w:tabs>
          <w:tab w:val="left" w:pos="330"/>
        </w:tabs>
        <w:jc w:val="both"/>
        <w:rPr>
          <w:sz w:val="28"/>
          <w:szCs w:val="28"/>
        </w:rPr>
      </w:pPr>
      <w:r w:rsidRPr="00EC2E3F">
        <w:rPr>
          <w:sz w:val="28"/>
          <w:szCs w:val="28"/>
        </w:rPr>
        <w:t>Неорганические вещества клетки (вода, соли) и их роль в жизнедеятельности клетки.</w:t>
      </w:r>
    </w:p>
    <w:p w:rsidR="00EC2E3F" w:rsidRPr="00EC2E3F" w:rsidRDefault="00EC2E3F" w:rsidP="00EC2E3F">
      <w:pPr>
        <w:pStyle w:val="1"/>
        <w:numPr>
          <w:ilvl w:val="0"/>
          <w:numId w:val="25"/>
        </w:numPr>
        <w:tabs>
          <w:tab w:val="left" w:pos="422"/>
        </w:tabs>
        <w:jc w:val="both"/>
        <w:rPr>
          <w:sz w:val="28"/>
          <w:szCs w:val="28"/>
        </w:rPr>
      </w:pPr>
      <w:r w:rsidRPr="00EC2E3F">
        <w:rPr>
          <w:sz w:val="28"/>
          <w:szCs w:val="28"/>
        </w:rPr>
        <w:t>Пластический обмен у автотрофов. Фотосинтез, его этапы и значение в биосфере. Хемосинтез.</w:t>
      </w:r>
    </w:p>
    <w:p w:rsidR="00EC2E3F" w:rsidRPr="00EC2E3F" w:rsidRDefault="00EC2E3F" w:rsidP="00EC2E3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E3F">
        <w:rPr>
          <w:rFonts w:ascii="Times New Roman" w:hAnsi="Times New Roman" w:cs="Times New Roman"/>
          <w:sz w:val="28"/>
          <w:szCs w:val="28"/>
        </w:rPr>
        <w:t xml:space="preserve">Темный цвет волос аутосомный признак, дальтонизм признак, локализованный в Х-хромосоме. Женщина, с темными волосами нормально различающая цвета вышла замуж за темноволосого мужчину. </w:t>
      </w:r>
      <w:proofErr w:type="gramStart"/>
      <w:r w:rsidRPr="00EC2E3F">
        <w:rPr>
          <w:rFonts w:ascii="Times New Roman" w:hAnsi="Times New Roman" w:cs="Times New Roman"/>
          <w:sz w:val="28"/>
          <w:szCs w:val="28"/>
        </w:rPr>
        <w:t xml:space="preserve">От этого брака родилась дочь со светлым цветом волос и дальтонизмом и сын с темноволосый сын </w:t>
      </w:r>
      <w:r w:rsidR="008B36AD">
        <w:rPr>
          <w:rFonts w:ascii="Times New Roman" w:hAnsi="Times New Roman" w:cs="Times New Roman"/>
          <w:sz w:val="28"/>
          <w:szCs w:val="28"/>
        </w:rPr>
        <w:t>с</w:t>
      </w:r>
      <w:r w:rsidRPr="00EC2E3F">
        <w:rPr>
          <w:rFonts w:ascii="Times New Roman" w:hAnsi="Times New Roman" w:cs="Times New Roman"/>
          <w:sz w:val="28"/>
          <w:szCs w:val="28"/>
        </w:rPr>
        <w:t xml:space="preserve"> дальтонизмом.</w:t>
      </w:r>
      <w:proofErr w:type="gramEnd"/>
      <w:r w:rsidRPr="00EC2E3F">
        <w:rPr>
          <w:rFonts w:ascii="Times New Roman" w:hAnsi="Times New Roman" w:cs="Times New Roman"/>
          <w:sz w:val="28"/>
          <w:szCs w:val="28"/>
        </w:rPr>
        <w:t xml:space="preserve"> Определите генотип</w:t>
      </w:r>
      <w:r w:rsidR="008B36AD">
        <w:rPr>
          <w:rFonts w:ascii="Times New Roman" w:hAnsi="Times New Roman" w:cs="Times New Roman"/>
          <w:sz w:val="28"/>
          <w:szCs w:val="28"/>
        </w:rPr>
        <w:t>ы и фенотипы</w:t>
      </w:r>
      <w:r w:rsidRPr="00EC2E3F">
        <w:rPr>
          <w:rFonts w:ascii="Times New Roman" w:hAnsi="Times New Roman" w:cs="Times New Roman"/>
          <w:sz w:val="28"/>
          <w:szCs w:val="28"/>
        </w:rPr>
        <w:t xml:space="preserve"> отца и матери, генотипы и фенотипы родившихся детей и возможного потомства, </w:t>
      </w:r>
      <w:proofErr w:type="gramStart"/>
      <w:r w:rsidRPr="00EC2E3F">
        <w:rPr>
          <w:rFonts w:ascii="Times New Roman" w:hAnsi="Times New Roman" w:cs="Times New Roman"/>
          <w:sz w:val="28"/>
          <w:szCs w:val="28"/>
        </w:rPr>
        <w:t>рассчитайте с какой вероятностью может</w:t>
      </w:r>
      <w:proofErr w:type="gramEnd"/>
      <w:r w:rsidRPr="00EC2E3F">
        <w:rPr>
          <w:rFonts w:ascii="Times New Roman" w:hAnsi="Times New Roman" w:cs="Times New Roman"/>
          <w:sz w:val="28"/>
          <w:szCs w:val="28"/>
        </w:rPr>
        <w:t xml:space="preserve"> родиться сын темноволосый дальтоник, и дочь со светлыми волосами и без дальтонизма. Какой закон наследственности присутствует в данной задаче </w:t>
      </w:r>
      <w:r w:rsidRPr="00EC2E3F">
        <w:rPr>
          <w:rFonts w:ascii="Times New Roman" w:hAnsi="Times New Roman" w:cs="Times New Roman"/>
          <w:bCs/>
          <w:sz w:val="28"/>
          <w:szCs w:val="28"/>
        </w:rPr>
        <w:t>(номер закона и его название)</w:t>
      </w:r>
      <w:r w:rsidRPr="00EC2E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E3F" w:rsidRDefault="00EC2E3F" w:rsidP="00EC2E3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C2E3F" w:rsidRPr="00531ECF" w:rsidRDefault="00EC2E3F" w:rsidP="00EC2E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C2E3F" w:rsidRPr="00531ECF" w:rsidTr="007E0D04">
        <w:trPr>
          <w:trHeight w:val="2369"/>
        </w:trPr>
        <w:tc>
          <w:tcPr>
            <w:tcW w:w="3007" w:type="dxa"/>
          </w:tcPr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C2E3F" w:rsidRDefault="00EC2E3F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C2E3F" w:rsidRPr="00531EC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C2E3F" w:rsidRPr="00531ECF" w:rsidRDefault="00EC2E3F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13</w:t>
            </w:r>
          </w:p>
          <w:p w:rsidR="00EC2E3F" w:rsidRPr="00531ECF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C2E3F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C2E3F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C2E3F" w:rsidRPr="005F734B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C2E3F" w:rsidRPr="00ED6E93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C2E3F" w:rsidRPr="009D60D3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C2E3F" w:rsidRPr="009D60D3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C2E3F" w:rsidRPr="009D60D3" w:rsidRDefault="00EC2E3F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C2E3F" w:rsidRPr="00531ECF" w:rsidRDefault="00EC2E3F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C2E3F" w:rsidRDefault="00EC2E3F" w:rsidP="00EC2E3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C2E3F" w:rsidRPr="00EC2E3F" w:rsidRDefault="00EC2E3F" w:rsidP="00EC2E3F">
      <w:pPr>
        <w:pStyle w:val="1"/>
        <w:numPr>
          <w:ilvl w:val="0"/>
          <w:numId w:val="26"/>
        </w:numPr>
        <w:tabs>
          <w:tab w:val="left" w:pos="422"/>
        </w:tabs>
        <w:jc w:val="both"/>
        <w:rPr>
          <w:sz w:val="28"/>
          <w:szCs w:val="28"/>
        </w:rPr>
      </w:pPr>
      <w:r w:rsidRPr="00EC2E3F">
        <w:rPr>
          <w:sz w:val="28"/>
          <w:szCs w:val="28"/>
        </w:rPr>
        <w:t>Ядро клетки и его строение. Хромосомы, их строение и роль в клетке.</w:t>
      </w:r>
    </w:p>
    <w:p w:rsidR="00EC2E3F" w:rsidRPr="00EC2E3F" w:rsidRDefault="00EC2E3F" w:rsidP="00EC2E3F">
      <w:pPr>
        <w:pStyle w:val="1"/>
        <w:numPr>
          <w:ilvl w:val="0"/>
          <w:numId w:val="26"/>
        </w:numPr>
        <w:tabs>
          <w:tab w:val="left" w:pos="441"/>
        </w:tabs>
        <w:jc w:val="both"/>
        <w:rPr>
          <w:sz w:val="28"/>
          <w:szCs w:val="28"/>
        </w:rPr>
      </w:pPr>
      <w:r w:rsidRPr="00EC2E3F">
        <w:rPr>
          <w:sz w:val="28"/>
          <w:szCs w:val="28"/>
        </w:rPr>
        <w:t>Эмбриональное развитие животных и его стадии: зигота, бластула, гаструла. Зародышевые листки и их производные. Первичный органогенез. Влияние на развитие зародыша физико-химических факторов.</w:t>
      </w:r>
    </w:p>
    <w:p w:rsidR="00EC2E3F" w:rsidRPr="00EC2E3F" w:rsidRDefault="00EC2E3F" w:rsidP="00EC2E3F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C2E3F">
        <w:rPr>
          <w:rFonts w:ascii="Times New Roman" w:hAnsi="Times New Roman" w:cs="Times New Roman"/>
          <w:sz w:val="28"/>
          <w:szCs w:val="28"/>
        </w:rPr>
        <w:t>У женщины с первой группой крови и отрицательным резусом родился ребенок с третьей группой крови и положительным резус фактором. Определите группу крови и резус крови отца, генотип родившегося ребенка.</w:t>
      </w:r>
    </w:p>
    <w:p w:rsidR="00EC2E3F" w:rsidRDefault="00EC2E3F" w:rsidP="00EC2E3F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C2E3F" w:rsidRPr="00164752" w:rsidRDefault="00EC2E3F" w:rsidP="00EC2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C2E3F" w:rsidRPr="00531ECF" w:rsidRDefault="00EC2E3F" w:rsidP="00EC2E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C2E3F" w:rsidRPr="00531ECF" w:rsidTr="007E0D04">
        <w:trPr>
          <w:trHeight w:val="2369"/>
        </w:trPr>
        <w:tc>
          <w:tcPr>
            <w:tcW w:w="3007" w:type="dxa"/>
          </w:tcPr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C2E3F" w:rsidRDefault="00EC2E3F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C2E3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C2E3F" w:rsidRPr="00531ECF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C2E3F" w:rsidRPr="00531ECF" w:rsidRDefault="00EC2E3F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14</w:t>
            </w:r>
          </w:p>
          <w:p w:rsidR="00EC2E3F" w:rsidRPr="00531ECF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C2E3F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C2E3F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C2E3F" w:rsidRPr="005F734B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C2E3F" w:rsidRPr="00ED6E93" w:rsidRDefault="00EC2E3F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C2E3F" w:rsidRPr="009D60D3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C2E3F" w:rsidRPr="009D60D3" w:rsidRDefault="00EC2E3F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C2E3F" w:rsidRPr="009D60D3" w:rsidRDefault="00EC2E3F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C2E3F" w:rsidRPr="00531ECF" w:rsidRDefault="00EC2E3F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C2E3F" w:rsidRDefault="00EC2E3F" w:rsidP="00EC2E3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1C4144" w:rsidRPr="001C4144" w:rsidRDefault="001C4144" w:rsidP="001C4144">
      <w:pPr>
        <w:pStyle w:val="1"/>
        <w:numPr>
          <w:ilvl w:val="0"/>
          <w:numId w:val="27"/>
        </w:numPr>
        <w:tabs>
          <w:tab w:val="left" w:pos="433"/>
        </w:tabs>
        <w:rPr>
          <w:sz w:val="28"/>
          <w:szCs w:val="28"/>
        </w:rPr>
      </w:pPr>
      <w:r w:rsidRPr="001C4144">
        <w:rPr>
          <w:sz w:val="28"/>
          <w:szCs w:val="28"/>
        </w:rPr>
        <w:t xml:space="preserve">Понятие о </w:t>
      </w:r>
      <w:proofErr w:type="spellStart"/>
      <w:r w:rsidRPr="001C4144">
        <w:rPr>
          <w:sz w:val="28"/>
          <w:szCs w:val="28"/>
        </w:rPr>
        <w:t>микроэволюции</w:t>
      </w:r>
      <w:proofErr w:type="spellEnd"/>
      <w:r w:rsidRPr="001C4144">
        <w:rPr>
          <w:sz w:val="28"/>
          <w:szCs w:val="28"/>
        </w:rPr>
        <w:t>. Современные представления о видообразовании.</w:t>
      </w:r>
    </w:p>
    <w:p w:rsidR="001C4144" w:rsidRPr="001C4144" w:rsidRDefault="001C4144" w:rsidP="001C4144">
      <w:pPr>
        <w:pStyle w:val="1"/>
        <w:numPr>
          <w:ilvl w:val="0"/>
          <w:numId w:val="27"/>
        </w:numPr>
        <w:tabs>
          <w:tab w:val="left" w:pos="433"/>
        </w:tabs>
        <w:rPr>
          <w:sz w:val="28"/>
          <w:szCs w:val="28"/>
        </w:rPr>
      </w:pPr>
      <w:r w:rsidRPr="001C4144">
        <w:rPr>
          <w:sz w:val="28"/>
          <w:szCs w:val="28"/>
        </w:rPr>
        <w:t xml:space="preserve">Развитие эволюционных представлений в </w:t>
      </w:r>
      <w:proofErr w:type="spellStart"/>
      <w:r w:rsidRPr="001C4144">
        <w:rPr>
          <w:sz w:val="28"/>
          <w:szCs w:val="28"/>
        </w:rPr>
        <w:t>додарвиновский</w:t>
      </w:r>
      <w:proofErr w:type="spellEnd"/>
      <w:r w:rsidRPr="001C4144">
        <w:rPr>
          <w:sz w:val="28"/>
          <w:szCs w:val="28"/>
        </w:rPr>
        <w:t xml:space="preserve"> период. Креационизм. Сущность метафизических представлений на природу. К. Линней и Ж.-Б. Ламарк.</w:t>
      </w:r>
    </w:p>
    <w:p w:rsidR="001C4144" w:rsidRPr="001C4144" w:rsidRDefault="001C4144" w:rsidP="001C4144">
      <w:pPr>
        <w:pStyle w:val="a3"/>
        <w:numPr>
          <w:ilvl w:val="0"/>
          <w:numId w:val="27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4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тюльпана красный цвет лепестков цветков доминирует над белыми цветками. При скрещивании гомозиготного растения с красными цветками с растением, которое </w:t>
      </w:r>
      <w:proofErr w:type="gramStart"/>
      <w:r w:rsidRPr="001C4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имеет белые цветки все гибриды имеют</w:t>
      </w:r>
      <w:proofErr w:type="gramEnd"/>
      <w:r w:rsidRPr="001C4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розовые лепестки цветков. Определите гибридов второго поколения, какова вероятность появления растений во втором поколении фенотипически похожих </w:t>
      </w:r>
      <w:proofErr w:type="gramStart"/>
      <w:r w:rsidRPr="001C4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1C4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C4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гибридов</w:t>
      </w:r>
      <w:proofErr w:type="gramEnd"/>
      <w:r w:rsidRPr="001C4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первого поколения.   </w:t>
      </w:r>
    </w:p>
    <w:p w:rsidR="00EC2E3F" w:rsidRDefault="00EC2E3F" w:rsidP="00EC2E3F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1C4144" w:rsidRPr="00164752" w:rsidRDefault="00EC2E3F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1C4144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1C4144" w:rsidRPr="00164752" w:rsidRDefault="001C4144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1C4144" w:rsidRPr="00164752" w:rsidRDefault="001C4144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1C4144" w:rsidRPr="00164752" w:rsidRDefault="001C4144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1C4144" w:rsidRPr="00164752" w:rsidRDefault="001C4144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1C4144" w:rsidRPr="00531ECF" w:rsidRDefault="001C4144" w:rsidP="001C41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1C4144" w:rsidRPr="00531ECF" w:rsidTr="007E0D04">
        <w:trPr>
          <w:trHeight w:val="2369"/>
        </w:trPr>
        <w:tc>
          <w:tcPr>
            <w:tcW w:w="3007" w:type="dxa"/>
          </w:tcPr>
          <w:p w:rsidR="001C4144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1C4144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C4144" w:rsidRDefault="001C4144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C4144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1C4144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1C4144" w:rsidRPr="00531ECF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1C4144" w:rsidRPr="00531ECF" w:rsidRDefault="001C4144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15</w:t>
            </w:r>
          </w:p>
          <w:p w:rsidR="001C4144" w:rsidRPr="00531ECF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1C4144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1C4144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1C4144" w:rsidRPr="005F734B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1C4144" w:rsidRPr="00ED6E93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1C4144" w:rsidRPr="009D60D3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1C4144" w:rsidRPr="009D60D3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C4144" w:rsidRPr="009D60D3" w:rsidRDefault="001C4144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C4144" w:rsidRPr="00531ECF" w:rsidRDefault="001C4144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1C4144" w:rsidRDefault="001C4144" w:rsidP="001C414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1C4144" w:rsidRPr="001C4144" w:rsidRDefault="001C4144" w:rsidP="001C4144">
      <w:pPr>
        <w:pStyle w:val="1"/>
        <w:numPr>
          <w:ilvl w:val="0"/>
          <w:numId w:val="28"/>
        </w:numPr>
        <w:tabs>
          <w:tab w:val="left" w:pos="438"/>
        </w:tabs>
        <w:rPr>
          <w:sz w:val="28"/>
          <w:szCs w:val="28"/>
        </w:rPr>
      </w:pPr>
      <w:r w:rsidRPr="001C4144">
        <w:rPr>
          <w:sz w:val="28"/>
          <w:szCs w:val="28"/>
        </w:rPr>
        <w:t>Сравнительно-анатомические доказательства эволюции: гомологичные (аналогичные) органы, рудименты, атавизмы. Переходные формы.</w:t>
      </w:r>
    </w:p>
    <w:p w:rsidR="001C4144" w:rsidRPr="001C4144" w:rsidRDefault="001C4144" w:rsidP="001C4144">
      <w:pPr>
        <w:pStyle w:val="1"/>
        <w:numPr>
          <w:ilvl w:val="0"/>
          <w:numId w:val="28"/>
        </w:numPr>
        <w:tabs>
          <w:tab w:val="left" w:pos="433"/>
        </w:tabs>
        <w:rPr>
          <w:sz w:val="28"/>
          <w:szCs w:val="28"/>
        </w:rPr>
      </w:pPr>
      <w:r w:rsidRPr="001C4144">
        <w:rPr>
          <w:sz w:val="28"/>
          <w:szCs w:val="28"/>
        </w:rPr>
        <w:t>Изменчивость и её формы. Борьба за существование и её формы. Искусственный и естественный отбор, их значение.</w:t>
      </w:r>
    </w:p>
    <w:p w:rsidR="001C4144" w:rsidRPr="001C4144" w:rsidRDefault="001C4144" w:rsidP="001C4144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144">
        <w:rPr>
          <w:rFonts w:ascii="Times New Roman" w:hAnsi="Times New Roman" w:cs="Times New Roman"/>
          <w:sz w:val="28"/>
          <w:szCs w:val="28"/>
        </w:rPr>
        <w:t xml:space="preserve">У дрозофил черная окраска тела рецессивный признак, красный цвет глаз доминантный признак. Скрестили двух дрозофил, дигетерозиготного самца с самкой имеющей гетерозиготной черной самкой с красными глазами. Определите, генотипы родителей и появившегося потомства, вероятность появления потомства с серой окраской тела и красным цветом глаз, вероятность появления потомства фенотипически похожих на самца, генотипически похожих на самку. </w:t>
      </w:r>
      <w:r w:rsidRPr="001C4144">
        <w:rPr>
          <w:rFonts w:ascii="Times New Roman" w:hAnsi="Times New Roman" w:cs="Times New Roman"/>
          <w:bCs/>
          <w:sz w:val="28"/>
          <w:szCs w:val="28"/>
        </w:rPr>
        <w:t>Запиши, какой закон проявляется в данной задаче (номер закона и его название)</w:t>
      </w:r>
      <w:r w:rsidRPr="001C4144">
        <w:rPr>
          <w:rFonts w:ascii="Times New Roman" w:hAnsi="Times New Roman" w:cs="Times New Roman"/>
          <w:sz w:val="28"/>
          <w:szCs w:val="28"/>
        </w:rPr>
        <w:t>.</w:t>
      </w:r>
      <w:r w:rsidRPr="001C41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C4144" w:rsidRDefault="001C4144" w:rsidP="001C414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1C4144" w:rsidRPr="00164752" w:rsidRDefault="001C4144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1C4144" w:rsidRPr="00164752" w:rsidRDefault="001C4144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1C4144" w:rsidRPr="00164752" w:rsidRDefault="001C4144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1C4144" w:rsidRPr="00164752" w:rsidRDefault="001C4144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1C4144" w:rsidRPr="00164752" w:rsidRDefault="001C4144" w:rsidP="001C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1C4144" w:rsidRPr="00531ECF" w:rsidRDefault="001C4144" w:rsidP="001C41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1C4144" w:rsidRPr="00531ECF" w:rsidTr="007E0D04">
        <w:trPr>
          <w:trHeight w:val="2369"/>
        </w:trPr>
        <w:tc>
          <w:tcPr>
            <w:tcW w:w="3007" w:type="dxa"/>
          </w:tcPr>
          <w:p w:rsidR="001C4144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1C4144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C4144" w:rsidRDefault="001C4144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C4144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1C4144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1C4144" w:rsidRPr="00531ECF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1C4144" w:rsidRPr="00531ECF" w:rsidRDefault="001C4144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16</w:t>
            </w:r>
          </w:p>
          <w:p w:rsidR="001C4144" w:rsidRPr="00531ECF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1C4144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1C4144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1C4144" w:rsidRPr="005F734B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1C4144" w:rsidRPr="00ED6E93" w:rsidRDefault="001C414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1C4144" w:rsidRPr="009D60D3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1C4144" w:rsidRPr="009D60D3" w:rsidRDefault="001C414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C4144" w:rsidRPr="009D60D3" w:rsidRDefault="001C4144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1C4144" w:rsidRPr="00531ECF" w:rsidRDefault="001C4144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1C4144" w:rsidRDefault="001C4144" w:rsidP="001C4144">
      <w:pPr>
        <w:pStyle w:val="1"/>
        <w:tabs>
          <w:tab w:val="left" w:pos="438"/>
        </w:tabs>
        <w:rPr>
          <w:b/>
          <w:color w:val="000000" w:themeColor="text1"/>
          <w:sz w:val="24"/>
          <w:szCs w:val="20"/>
          <w:lang w:eastAsia="ru-RU"/>
        </w:rPr>
      </w:pPr>
    </w:p>
    <w:p w:rsidR="001C4144" w:rsidRPr="001C4144" w:rsidRDefault="001C4144" w:rsidP="001C4144">
      <w:pPr>
        <w:pStyle w:val="1"/>
        <w:numPr>
          <w:ilvl w:val="0"/>
          <w:numId w:val="29"/>
        </w:numPr>
        <w:tabs>
          <w:tab w:val="left" w:pos="438"/>
        </w:tabs>
        <w:rPr>
          <w:sz w:val="28"/>
          <w:szCs w:val="28"/>
        </w:rPr>
      </w:pPr>
      <w:r w:rsidRPr="001C4144">
        <w:rPr>
          <w:sz w:val="28"/>
          <w:szCs w:val="28"/>
        </w:rPr>
        <w:t>Понятие о макроэволюции. Биологический прогресс, биологический регресс и их характерные черты. Биологический прогресс и пути его достижения. Ароморфоз. Идиоадаптация. Общая дегенерация. Примеры.</w:t>
      </w:r>
    </w:p>
    <w:p w:rsidR="001C4144" w:rsidRPr="001C4144" w:rsidRDefault="001C4144" w:rsidP="001C4144">
      <w:pPr>
        <w:pStyle w:val="1"/>
        <w:numPr>
          <w:ilvl w:val="0"/>
          <w:numId w:val="29"/>
        </w:numPr>
        <w:tabs>
          <w:tab w:val="left" w:pos="428"/>
        </w:tabs>
        <w:rPr>
          <w:sz w:val="28"/>
          <w:szCs w:val="28"/>
        </w:rPr>
      </w:pPr>
      <w:r w:rsidRPr="001C4144">
        <w:rPr>
          <w:sz w:val="28"/>
          <w:szCs w:val="28"/>
        </w:rPr>
        <w:t>Экология. Экологические факторы.</w:t>
      </w:r>
    </w:p>
    <w:p w:rsidR="001C4144" w:rsidRPr="001C4144" w:rsidRDefault="001C4144" w:rsidP="001C414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144">
        <w:rPr>
          <w:rFonts w:ascii="Times New Roman" w:hAnsi="Times New Roman" w:cs="Times New Roman"/>
          <w:sz w:val="28"/>
          <w:szCs w:val="28"/>
        </w:rPr>
        <w:t>Ген, ответственный за развитие гипертрихоза (</w:t>
      </w:r>
      <w:proofErr w:type="spellStart"/>
      <w:r w:rsidRPr="001C4144">
        <w:rPr>
          <w:rFonts w:ascii="Times New Roman" w:hAnsi="Times New Roman" w:cs="Times New Roman"/>
          <w:sz w:val="28"/>
          <w:szCs w:val="28"/>
        </w:rPr>
        <w:t>оволосение</w:t>
      </w:r>
      <w:proofErr w:type="spellEnd"/>
      <w:r w:rsidRPr="001C4144">
        <w:rPr>
          <w:rFonts w:ascii="Times New Roman" w:hAnsi="Times New Roman" w:cs="Times New Roman"/>
          <w:sz w:val="28"/>
          <w:szCs w:val="28"/>
        </w:rPr>
        <w:t xml:space="preserve"> края мочки уха) – локализованы в Y-хромосоме, а ген ответственный за отсутствие потовых желез локализован в Х-хромосоме. Здоровый мужчина с гипертрихозом женился на здоровой женщине, от данного брака родилось два ребенка мальчик с гипертрихозом и отсутствием потовых желез и девочка с потовыми железами. Определите генотипы и фенотипы родителей и родившихся детей, другого возможного потомства, вероятность рождения девочки с отсутствием потовых желез и гипертрихозом, вероятность рождения мальчика без гипертрихоза и с потовыми железами.</w:t>
      </w:r>
    </w:p>
    <w:p w:rsidR="00EB0E09" w:rsidRPr="00164752" w:rsidRDefault="001C4144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EB0E09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B0E09" w:rsidRPr="00531ECF" w:rsidRDefault="00EB0E09" w:rsidP="00EB0E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B0E09" w:rsidRPr="00531ECF" w:rsidTr="007E0D04">
        <w:trPr>
          <w:trHeight w:val="2369"/>
        </w:trPr>
        <w:tc>
          <w:tcPr>
            <w:tcW w:w="3007" w:type="dxa"/>
          </w:tcPr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B0E09" w:rsidRDefault="00EB0E09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B0E09" w:rsidRPr="00531ECF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B0E09" w:rsidRPr="00531ECF" w:rsidRDefault="00EB0E09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17</w:t>
            </w:r>
          </w:p>
          <w:p w:rsidR="00EB0E09" w:rsidRPr="00531ECF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B0E09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B0E09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B0E09" w:rsidRPr="005F734B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B0E09" w:rsidRPr="00ED6E93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B0E09" w:rsidRPr="009D60D3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B0E09" w:rsidRPr="009D60D3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B0E09" w:rsidRPr="009D60D3" w:rsidRDefault="00EB0E09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B0E09" w:rsidRPr="00531ECF" w:rsidRDefault="00EB0E09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B0E09" w:rsidRDefault="00EB0E09" w:rsidP="00EB0E0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B0E09" w:rsidRPr="00EB0E09" w:rsidRDefault="00EB0E09" w:rsidP="00EB0E09">
      <w:pPr>
        <w:pStyle w:val="1"/>
        <w:numPr>
          <w:ilvl w:val="0"/>
          <w:numId w:val="30"/>
        </w:numPr>
        <w:tabs>
          <w:tab w:val="left" w:pos="441"/>
        </w:tabs>
        <w:rPr>
          <w:sz w:val="28"/>
          <w:szCs w:val="28"/>
        </w:rPr>
      </w:pPr>
      <w:r w:rsidRPr="00EB0E09">
        <w:rPr>
          <w:sz w:val="28"/>
          <w:szCs w:val="28"/>
        </w:rPr>
        <w:t>Генетика пола. Хромосомная теория определения пола.</w:t>
      </w:r>
    </w:p>
    <w:p w:rsidR="00EB0E09" w:rsidRPr="00EB0E09" w:rsidRDefault="00EB0E09" w:rsidP="00EB0E09">
      <w:pPr>
        <w:pStyle w:val="1"/>
        <w:numPr>
          <w:ilvl w:val="0"/>
          <w:numId w:val="30"/>
        </w:numPr>
        <w:tabs>
          <w:tab w:val="left" w:pos="446"/>
        </w:tabs>
        <w:rPr>
          <w:sz w:val="28"/>
          <w:szCs w:val="28"/>
        </w:rPr>
      </w:pPr>
      <w:r w:rsidRPr="00EB0E09">
        <w:rPr>
          <w:sz w:val="28"/>
          <w:szCs w:val="28"/>
        </w:rPr>
        <w:t xml:space="preserve">Взаимодействие неаллельных генов: комплементарность, </w:t>
      </w:r>
      <w:proofErr w:type="spellStart"/>
      <w:r w:rsidRPr="00EB0E09">
        <w:rPr>
          <w:sz w:val="28"/>
          <w:szCs w:val="28"/>
        </w:rPr>
        <w:t>эпистаз</w:t>
      </w:r>
      <w:proofErr w:type="spellEnd"/>
      <w:r w:rsidRPr="00EB0E09">
        <w:rPr>
          <w:sz w:val="28"/>
          <w:szCs w:val="28"/>
        </w:rPr>
        <w:t>, полимерия, плейотропия. Генотип - система генов.</w:t>
      </w:r>
    </w:p>
    <w:p w:rsidR="00EB0E09" w:rsidRPr="00EB0E09" w:rsidRDefault="00EB0E09" w:rsidP="00EB0E0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0E09">
        <w:rPr>
          <w:rFonts w:ascii="Times New Roman" w:hAnsi="Times New Roman" w:cs="Times New Roman"/>
          <w:sz w:val="28"/>
          <w:szCs w:val="28"/>
        </w:rPr>
        <w:t>С какой вероятностью может родиться ребенок с первой группой крови отрицательным резусом крови от брака дигетерозиготного мужчины со второй группой крови и положительным резус фактором с женщиной, у которой первая группа крови и положительный гетерозиготный резус фактор.</w:t>
      </w:r>
    </w:p>
    <w:p w:rsidR="00EB0E09" w:rsidRDefault="00EB0E09" w:rsidP="00EB0E0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B0E09" w:rsidRPr="00531ECF" w:rsidRDefault="00EB0E09" w:rsidP="00EB0E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B0E09" w:rsidRPr="00531ECF" w:rsidTr="007E0D04">
        <w:trPr>
          <w:trHeight w:val="2369"/>
        </w:trPr>
        <w:tc>
          <w:tcPr>
            <w:tcW w:w="3007" w:type="dxa"/>
          </w:tcPr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B0E09" w:rsidRDefault="00EB0E09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B0E09" w:rsidRPr="00531ECF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B0E09" w:rsidRPr="00531ECF" w:rsidRDefault="00EB0E09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18</w:t>
            </w:r>
          </w:p>
          <w:p w:rsidR="00EB0E09" w:rsidRPr="00531ECF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B0E09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B0E09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B0E09" w:rsidRPr="005F734B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B0E09" w:rsidRPr="00ED6E93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B0E09" w:rsidRPr="009D60D3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B0E09" w:rsidRPr="009D60D3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B0E09" w:rsidRPr="009D60D3" w:rsidRDefault="00EB0E09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B0E09" w:rsidRPr="00531ECF" w:rsidRDefault="00EB0E09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B0E09" w:rsidRDefault="00EB0E09" w:rsidP="00EB0E0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B0E09" w:rsidRPr="00EB0E09" w:rsidRDefault="00EB0E09" w:rsidP="00EB0E09">
      <w:pPr>
        <w:pStyle w:val="1"/>
        <w:numPr>
          <w:ilvl w:val="0"/>
          <w:numId w:val="31"/>
        </w:numPr>
        <w:tabs>
          <w:tab w:val="left" w:pos="441"/>
        </w:tabs>
        <w:rPr>
          <w:sz w:val="28"/>
          <w:szCs w:val="28"/>
        </w:rPr>
      </w:pPr>
      <w:r w:rsidRPr="00EB0E09">
        <w:rPr>
          <w:sz w:val="28"/>
          <w:szCs w:val="28"/>
        </w:rPr>
        <w:t>Анализирующее скрещивание и его значение для генетических исследований. Закон «чистых гамет» и его цитологическое обоснование.</w:t>
      </w:r>
    </w:p>
    <w:p w:rsidR="00EB0E09" w:rsidRPr="00EB0E09" w:rsidRDefault="00EB0E09" w:rsidP="00EB0E09">
      <w:pPr>
        <w:pStyle w:val="1"/>
        <w:numPr>
          <w:ilvl w:val="0"/>
          <w:numId w:val="31"/>
        </w:numPr>
        <w:tabs>
          <w:tab w:val="left" w:pos="433"/>
        </w:tabs>
        <w:rPr>
          <w:sz w:val="28"/>
          <w:szCs w:val="28"/>
        </w:rPr>
      </w:pPr>
      <w:r w:rsidRPr="00EB0E09">
        <w:rPr>
          <w:sz w:val="28"/>
          <w:szCs w:val="28"/>
        </w:rPr>
        <w:t>Генные мутации. Примеры заболеваний обмена веществ у человека. Доминантные и рецессивные генные мутации.</w:t>
      </w:r>
    </w:p>
    <w:p w:rsidR="00EB0E09" w:rsidRPr="00EB0E09" w:rsidRDefault="00EB0E09" w:rsidP="00EB0E09">
      <w:pPr>
        <w:pStyle w:val="a3"/>
        <w:numPr>
          <w:ilvl w:val="0"/>
          <w:numId w:val="3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0E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родителей, которые имели диастему (наличие промежутка между верхними резцами), родился ребенок без этой аномалии. Определите генотипы и фенотипы гибридов первого поколения, генотипы и фенотипы родителей. Определите вероятность рождения ребенка во втором поколении с диастемой, если мальчик из первого поколения без диастемы женится на гетерозиготной женщине.</w:t>
      </w:r>
    </w:p>
    <w:p w:rsidR="00EB0E09" w:rsidRDefault="00EB0E09" w:rsidP="00EB0E0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B0E09" w:rsidRPr="00164752" w:rsidRDefault="00EB0E09" w:rsidP="00EB0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B0E09" w:rsidRPr="00531ECF" w:rsidRDefault="00EB0E09" w:rsidP="00EB0E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B0E09" w:rsidRPr="00531ECF" w:rsidTr="007E0D04">
        <w:trPr>
          <w:trHeight w:val="2369"/>
        </w:trPr>
        <w:tc>
          <w:tcPr>
            <w:tcW w:w="3007" w:type="dxa"/>
          </w:tcPr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B0E09" w:rsidRDefault="00EB0E09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B0E09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B0E09" w:rsidRPr="00531ECF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B0E09" w:rsidRPr="00531ECF" w:rsidRDefault="00EB0E09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19</w:t>
            </w:r>
          </w:p>
          <w:p w:rsidR="00EB0E09" w:rsidRPr="00531ECF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B0E09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B0E09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B0E09" w:rsidRPr="005F734B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B0E09" w:rsidRPr="00ED6E93" w:rsidRDefault="00EB0E09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B0E09" w:rsidRPr="009D60D3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B0E09" w:rsidRPr="009D60D3" w:rsidRDefault="00EB0E09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B0E09" w:rsidRPr="009D60D3" w:rsidRDefault="00EB0E09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B0E09" w:rsidRPr="00531ECF" w:rsidRDefault="00EB0E09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B0E09" w:rsidRDefault="00EB0E09" w:rsidP="00EB0E0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B0E09" w:rsidRPr="00EB0E09" w:rsidRDefault="00EB0E09" w:rsidP="00EB0E09">
      <w:pPr>
        <w:pStyle w:val="1"/>
        <w:numPr>
          <w:ilvl w:val="0"/>
          <w:numId w:val="32"/>
        </w:numPr>
        <w:tabs>
          <w:tab w:val="left" w:pos="441"/>
        </w:tabs>
        <w:rPr>
          <w:sz w:val="28"/>
          <w:szCs w:val="28"/>
        </w:rPr>
      </w:pPr>
      <w:r w:rsidRPr="00EB0E09">
        <w:rPr>
          <w:sz w:val="28"/>
          <w:szCs w:val="28"/>
        </w:rPr>
        <w:t xml:space="preserve">Дигибридное скрещивание. </w:t>
      </w:r>
      <w:r w:rsidRPr="00EB0E09">
        <w:rPr>
          <w:sz w:val="28"/>
          <w:szCs w:val="28"/>
          <w:lang w:val="en-US" w:bidi="en-US"/>
        </w:rPr>
        <w:t>I</w:t>
      </w:r>
      <w:r w:rsidRPr="00EB0E09">
        <w:rPr>
          <w:sz w:val="28"/>
          <w:szCs w:val="28"/>
          <w:lang w:bidi="en-US"/>
        </w:rPr>
        <w:t xml:space="preserve"> </w:t>
      </w:r>
      <w:r w:rsidRPr="00EB0E09">
        <w:rPr>
          <w:sz w:val="28"/>
          <w:szCs w:val="28"/>
        </w:rPr>
        <w:t xml:space="preserve">и </w:t>
      </w:r>
      <w:r w:rsidRPr="00EB0E09">
        <w:rPr>
          <w:sz w:val="28"/>
          <w:szCs w:val="28"/>
          <w:lang w:val="en-US" w:bidi="en-US"/>
        </w:rPr>
        <w:t>III</w:t>
      </w:r>
      <w:r w:rsidRPr="00EB0E09">
        <w:rPr>
          <w:sz w:val="28"/>
          <w:szCs w:val="28"/>
          <w:lang w:bidi="en-US"/>
        </w:rPr>
        <w:t xml:space="preserve"> </w:t>
      </w:r>
      <w:r w:rsidRPr="00EB0E09">
        <w:rPr>
          <w:sz w:val="28"/>
          <w:szCs w:val="28"/>
        </w:rPr>
        <w:t>законы Г. Менделя.</w:t>
      </w:r>
    </w:p>
    <w:p w:rsidR="00EB0E09" w:rsidRPr="00EB0E09" w:rsidRDefault="00EB0E09" w:rsidP="00EB0E09">
      <w:pPr>
        <w:pStyle w:val="1"/>
        <w:numPr>
          <w:ilvl w:val="0"/>
          <w:numId w:val="32"/>
        </w:numPr>
        <w:tabs>
          <w:tab w:val="left" w:pos="441"/>
        </w:tabs>
        <w:rPr>
          <w:sz w:val="28"/>
          <w:szCs w:val="28"/>
        </w:rPr>
      </w:pPr>
      <w:proofErr w:type="spellStart"/>
      <w:r w:rsidRPr="00EB0E09">
        <w:rPr>
          <w:sz w:val="28"/>
          <w:szCs w:val="28"/>
        </w:rPr>
        <w:t>Модификационная</w:t>
      </w:r>
      <w:proofErr w:type="spellEnd"/>
      <w:r w:rsidRPr="00EB0E09">
        <w:rPr>
          <w:sz w:val="28"/>
          <w:szCs w:val="28"/>
        </w:rPr>
        <w:t xml:space="preserve"> изменчивость и её значение. Норма реакции. Вариационный ряд и вариационная кривая. Правило </w:t>
      </w:r>
      <w:proofErr w:type="spellStart"/>
      <w:r w:rsidRPr="00EB0E09">
        <w:rPr>
          <w:sz w:val="28"/>
          <w:szCs w:val="28"/>
        </w:rPr>
        <w:t>Кетле</w:t>
      </w:r>
      <w:proofErr w:type="spellEnd"/>
      <w:r w:rsidRPr="00EB0E09">
        <w:rPr>
          <w:sz w:val="28"/>
          <w:szCs w:val="28"/>
        </w:rPr>
        <w:t>.</w:t>
      </w:r>
    </w:p>
    <w:p w:rsidR="00EB0E09" w:rsidRPr="00EB0E09" w:rsidRDefault="00EB0E09" w:rsidP="00EB0E0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0E09">
        <w:rPr>
          <w:rFonts w:ascii="Times New Roman" w:hAnsi="Times New Roman" w:cs="Times New Roman"/>
          <w:sz w:val="28"/>
          <w:szCs w:val="28"/>
        </w:rPr>
        <w:t>Фенилкетонурия (не способность разлагать аминокислоту фенилаланин) наследуется как рецессивный признак, темные волосы наследуются как доминантный признак. Здоровая женщина со светлыми волосами вышла замуж за мужчину с фенилкетонурией и темными волосами, от этого брака родилось два ребенка фенотипически похожих на родителей. Определите генотипы и фенотипы родителей, родившихся детей, генотипы и фенотипы возможного потомства, вероятность рождения детей здоровых с темными волосами.</w:t>
      </w:r>
    </w:p>
    <w:p w:rsidR="00EB0E09" w:rsidRDefault="00EB0E09" w:rsidP="00EB0E09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9433B" w:rsidRPr="00164752" w:rsidRDefault="00EB0E09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E9433B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9433B" w:rsidRPr="00164752" w:rsidRDefault="00E9433B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E9433B" w:rsidRPr="00164752" w:rsidRDefault="00E9433B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E9433B" w:rsidRPr="00164752" w:rsidRDefault="00E9433B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9433B" w:rsidRPr="00164752" w:rsidRDefault="00E9433B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9433B" w:rsidRPr="00531ECF" w:rsidRDefault="00E9433B" w:rsidP="00E943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9433B" w:rsidRPr="00531ECF" w:rsidTr="007E0D04">
        <w:trPr>
          <w:trHeight w:val="2369"/>
        </w:trPr>
        <w:tc>
          <w:tcPr>
            <w:tcW w:w="3007" w:type="dxa"/>
          </w:tcPr>
          <w:p w:rsidR="00E9433B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9433B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9433B" w:rsidRDefault="00E9433B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9433B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9433B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9433B" w:rsidRPr="00531ECF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9433B" w:rsidRPr="00531ECF" w:rsidRDefault="00E9433B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20</w:t>
            </w:r>
          </w:p>
          <w:p w:rsidR="00E9433B" w:rsidRPr="00531ECF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9433B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9433B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9433B" w:rsidRPr="005F734B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9433B" w:rsidRPr="00ED6E93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9433B" w:rsidRPr="009D60D3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9433B" w:rsidRPr="009D60D3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9433B" w:rsidRPr="009D60D3" w:rsidRDefault="00E9433B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9433B" w:rsidRPr="00531ECF" w:rsidRDefault="00E9433B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9433B" w:rsidRDefault="00E9433B" w:rsidP="00E9433B">
      <w:pPr>
        <w:pStyle w:val="1"/>
        <w:tabs>
          <w:tab w:val="left" w:pos="456"/>
        </w:tabs>
        <w:rPr>
          <w:b/>
          <w:color w:val="000000" w:themeColor="text1"/>
          <w:sz w:val="24"/>
          <w:szCs w:val="20"/>
          <w:lang w:eastAsia="ru-RU"/>
        </w:rPr>
      </w:pPr>
    </w:p>
    <w:p w:rsidR="00E9433B" w:rsidRPr="00E9433B" w:rsidRDefault="00E9433B" w:rsidP="00E9433B">
      <w:pPr>
        <w:pStyle w:val="1"/>
        <w:numPr>
          <w:ilvl w:val="0"/>
          <w:numId w:val="33"/>
        </w:numPr>
        <w:tabs>
          <w:tab w:val="left" w:pos="456"/>
        </w:tabs>
        <w:rPr>
          <w:sz w:val="28"/>
          <w:szCs w:val="28"/>
        </w:rPr>
      </w:pPr>
      <w:r w:rsidRPr="00E9433B">
        <w:rPr>
          <w:sz w:val="28"/>
          <w:szCs w:val="28"/>
        </w:rPr>
        <w:t xml:space="preserve">Наследование признаков, сцепленных с полом. Примеры признаков, сцепленных с </w:t>
      </w:r>
      <w:r w:rsidRPr="00E9433B">
        <w:rPr>
          <w:sz w:val="28"/>
          <w:szCs w:val="28"/>
          <w:lang w:val="en-US" w:bidi="en-US"/>
        </w:rPr>
        <w:t>X</w:t>
      </w:r>
      <w:r w:rsidRPr="00E9433B">
        <w:rPr>
          <w:sz w:val="28"/>
          <w:szCs w:val="28"/>
          <w:lang w:bidi="en-US"/>
        </w:rPr>
        <w:t xml:space="preserve">- </w:t>
      </w:r>
      <w:r w:rsidRPr="00E9433B">
        <w:rPr>
          <w:sz w:val="28"/>
          <w:szCs w:val="28"/>
        </w:rPr>
        <w:t xml:space="preserve">и </w:t>
      </w:r>
      <w:r w:rsidRPr="00E9433B">
        <w:rPr>
          <w:sz w:val="28"/>
          <w:szCs w:val="28"/>
          <w:lang w:val="en-US" w:bidi="en-US"/>
        </w:rPr>
        <w:t>Y</w:t>
      </w:r>
      <w:r w:rsidRPr="00E9433B">
        <w:rPr>
          <w:sz w:val="28"/>
          <w:szCs w:val="28"/>
          <w:lang w:bidi="en-US"/>
        </w:rPr>
        <w:t xml:space="preserve">- </w:t>
      </w:r>
      <w:r w:rsidRPr="00E9433B">
        <w:rPr>
          <w:sz w:val="28"/>
          <w:szCs w:val="28"/>
        </w:rPr>
        <w:t>хромосомами у человека.</w:t>
      </w:r>
    </w:p>
    <w:p w:rsidR="00E9433B" w:rsidRPr="00E9433B" w:rsidRDefault="00E9433B" w:rsidP="00E9433B">
      <w:pPr>
        <w:pStyle w:val="1"/>
        <w:numPr>
          <w:ilvl w:val="0"/>
          <w:numId w:val="33"/>
        </w:numPr>
        <w:tabs>
          <w:tab w:val="left" w:pos="428"/>
        </w:tabs>
        <w:rPr>
          <w:sz w:val="28"/>
          <w:szCs w:val="28"/>
        </w:rPr>
      </w:pPr>
      <w:r w:rsidRPr="00E9433B">
        <w:rPr>
          <w:sz w:val="28"/>
          <w:szCs w:val="28"/>
        </w:rPr>
        <w:t>Мутационная изменчивость. Основные положения мутационной теории.</w:t>
      </w:r>
    </w:p>
    <w:p w:rsidR="00E9433B" w:rsidRPr="00E9433B" w:rsidRDefault="00E9433B" w:rsidP="00E9433B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433B">
        <w:rPr>
          <w:rFonts w:ascii="Times New Roman" w:hAnsi="Times New Roman" w:cs="Times New Roman"/>
          <w:sz w:val="28"/>
          <w:szCs w:val="28"/>
        </w:rPr>
        <w:t xml:space="preserve">У человека катаракта аутосомно-рецессивный признак, ихтиоз (образование на коже чешуек), рецессивный признак, локализованный в Х-хромосоме, ген определяющий облысение локализован в </w:t>
      </w:r>
      <w:proofErr w:type="spellStart"/>
      <w:proofErr w:type="gramStart"/>
      <w:r w:rsidRPr="00E9433B">
        <w:rPr>
          <w:rFonts w:ascii="Times New Roman" w:hAnsi="Times New Roman" w:cs="Times New Roman"/>
          <w:sz w:val="28"/>
          <w:szCs w:val="28"/>
        </w:rPr>
        <w:t>У-хромосоме</w:t>
      </w:r>
      <w:proofErr w:type="spellEnd"/>
      <w:proofErr w:type="gramEnd"/>
      <w:r w:rsidRPr="00E9433B">
        <w:rPr>
          <w:rFonts w:ascii="Times New Roman" w:hAnsi="Times New Roman" w:cs="Times New Roman"/>
          <w:sz w:val="28"/>
          <w:szCs w:val="28"/>
        </w:rPr>
        <w:t>. Женщина с нормальным зрением и здоровой кожей вышла замуж за мужчину с нормальным зрением и без ихтиоза страдающего облысением. От этого брака родился ребенок с катарактой и ихтиозом. Определите генотипы и фенотипы родителей и родившихся детей, пол родившегося ребенка, вероятность рождения детей полностью здоровых, вероятность рождения мальчика страдающего облысением, ихтиозом и катарактой.</w:t>
      </w:r>
    </w:p>
    <w:p w:rsidR="00E9433B" w:rsidRDefault="00E9433B" w:rsidP="00E9433B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E9433B" w:rsidRPr="00164752" w:rsidRDefault="00E9433B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E9433B" w:rsidRPr="00164752" w:rsidRDefault="00E9433B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E9433B" w:rsidRPr="00164752" w:rsidRDefault="00E9433B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E9433B" w:rsidRPr="00164752" w:rsidRDefault="00E9433B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E9433B" w:rsidRPr="00164752" w:rsidRDefault="00E9433B" w:rsidP="00E94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E9433B" w:rsidRPr="00531ECF" w:rsidRDefault="00E9433B" w:rsidP="00E9433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E9433B" w:rsidRPr="00531ECF" w:rsidTr="007E0D04">
        <w:trPr>
          <w:trHeight w:val="2369"/>
        </w:trPr>
        <w:tc>
          <w:tcPr>
            <w:tcW w:w="3007" w:type="dxa"/>
          </w:tcPr>
          <w:p w:rsidR="00E9433B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E9433B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9433B" w:rsidRDefault="00E9433B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9433B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E9433B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E9433B" w:rsidRPr="00531ECF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E9433B" w:rsidRPr="00531ECF" w:rsidRDefault="00E9433B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21</w:t>
            </w:r>
          </w:p>
          <w:p w:rsidR="00E9433B" w:rsidRPr="00531ECF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E9433B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E9433B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E9433B" w:rsidRPr="005F734B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E9433B" w:rsidRPr="00ED6E93" w:rsidRDefault="00E9433B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E9433B" w:rsidRPr="009D60D3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E9433B" w:rsidRPr="009D60D3" w:rsidRDefault="00E9433B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E9433B" w:rsidRPr="009D60D3" w:rsidRDefault="00E9433B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E9433B" w:rsidRPr="00531ECF" w:rsidRDefault="00E9433B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E9433B" w:rsidRDefault="00E9433B" w:rsidP="00E9433B">
      <w:pPr>
        <w:pStyle w:val="1"/>
        <w:tabs>
          <w:tab w:val="left" w:pos="433"/>
        </w:tabs>
        <w:jc w:val="both"/>
        <w:rPr>
          <w:b/>
          <w:color w:val="000000" w:themeColor="text1"/>
          <w:sz w:val="24"/>
          <w:szCs w:val="20"/>
          <w:lang w:eastAsia="ru-RU"/>
        </w:rPr>
      </w:pPr>
    </w:p>
    <w:p w:rsidR="00E9433B" w:rsidRPr="00E9433B" w:rsidRDefault="00E9433B" w:rsidP="00E9433B">
      <w:pPr>
        <w:pStyle w:val="1"/>
        <w:numPr>
          <w:ilvl w:val="0"/>
          <w:numId w:val="34"/>
        </w:numPr>
        <w:tabs>
          <w:tab w:val="left" w:pos="433"/>
        </w:tabs>
        <w:jc w:val="both"/>
        <w:rPr>
          <w:sz w:val="28"/>
          <w:szCs w:val="28"/>
        </w:rPr>
      </w:pPr>
      <w:r w:rsidRPr="00E9433B">
        <w:rPr>
          <w:sz w:val="28"/>
          <w:szCs w:val="28"/>
        </w:rPr>
        <w:t xml:space="preserve">Геномные мутации. Полиплоидия. </w:t>
      </w:r>
      <w:proofErr w:type="spellStart"/>
      <w:r w:rsidRPr="00E9433B">
        <w:rPr>
          <w:sz w:val="28"/>
          <w:szCs w:val="28"/>
        </w:rPr>
        <w:t>Гетероплоидия</w:t>
      </w:r>
      <w:proofErr w:type="spellEnd"/>
      <w:r w:rsidRPr="00E9433B">
        <w:rPr>
          <w:sz w:val="28"/>
          <w:szCs w:val="28"/>
        </w:rPr>
        <w:t>. Примеры заболеваний человека, обусловленные геномными мутациями.</w:t>
      </w:r>
    </w:p>
    <w:p w:rsidR="00E9433B" w:rsidRPr="00E9433B" w:rsidRDefault="00E9433B" w:rsidP="00E9433B">
      <w:pPr>
        <w:pStyle w:val="1"/>
        <w:numPr>
          <w:ilvl w:val="0"/>
          <w:numId w:val="34"/>
        </w:numPr>
        <w:tabs>
          <w:tab w:val="left" w:pos="433"/>
        </w:tabs>
        <w:rPr>
          <w:sz w:val="28"/>
          <w:szCs w:val="28"/>
        </w:rPr>
      </w:pPr>
      <w:r w:rsidRPr="00E9433B">
        <w:rPr>
          <w:sz w:val="28"/>
          <w:szCs w:val="28"/>
        </w:rPr>
        <w:t>Палеонтологические и биографические доказательства эволюции органического мира.</w:t>
      </w:r>
    </w:p>
    <w:p w:rsidR="00E9433B" w:rsidRPr="00E9433B" w:rsidRDefault="00E9433B" w:rsidP="00E9433B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433B">
        <w:rPr>
          <w:rFonts w:ascii="Times New Roman" w:hAnsi="Times New Roman" w:cs="Times New Roman"/>
          <w:sz w:val="28"/>
          <w:szCs w:val="28"/>
        </w:rPr>
        <w:t xml:space="preserve">В семье, где мать имела вторую группу крови и положительный резус фактор, а отец имел третью группу крови и положительный резус фактор, родился ребенок с первой группой крови и отрицательным резусом крови. Определите генотипы родителей и родившегося ребенка, рассчитайте вероятность рождения детей фенотипически похожих на мать, фенотипически похожих на отца, вероятность рождения ребенка с четвертой группой крови и отрицательным резусом. </w:t>
      </w:r>
    </w:p>
    <w:p w:rsidR="00E9433B" w:rsidRPr="00E9433B" w:rsidRDefault="00E9433B" w:rsidP="00E9433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E0D04" w:rsidRPr="00164752" w:rsidRDefault="00E9433B" w:rsidP="007E0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7E0D04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7E0D04" w:rsidRPr="00164752" w:rsidRDefault="007E0D04" w:rsidP="007E0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7E0D04" w:rsidRPr="00164752" w:rsidRDefault="007E0D04" w:rsidP="007E0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7E0D04" w:rsidRPr="00164752" w:rsidRDefault="007E0D04" w:rsidP="007E0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7E0D04" w:rsidRPr="00164752" w:rsidRDefault="007E0D04" w:rsidP="007E0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7E0D04" w:rsidRPr="00531ECF" w:rsidRDefault="007E0D04" w:rsidP="007E0D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7E0D04" w:rsidRPr="00531ECF" w:rsidTr="007E0D04">
        <w:trPr>
          <w:trHeight w:val="2369"/>
        </w:trPr>
        <w:tc>
          <w:tcPr>
            <w:tcW w:w="3007" w:type="dxa"/>
          </w:tcPr>
          <w:p w:rsidR="007E0D04" w:rsidRDefault="007E0D0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7E0D04" w:rsidRDefault="007E0D0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E0D04" w:rsidRDefault="007E0D04" w:rsidP="007E0D04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7E0D04" w:rsidRDefault="007E0D0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7E0D04" w:rsidRDefault="007E0D0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7E0D04" w:rsidRPr="00531ECF" w:rsidRDefault="007E0D0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7E0D04" w:rsidRPr="00531ECF" w:rsidRDefault="007E0D04" w:rsidP="007E0D0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22</w:t>
            </w:r>
          </w:p>
          <w:p w:rsidR="007E0D04" w:rsidRPr="00531ECF" w:rsidRDefault="007E0D0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7E0D04" w:rsidRDefault="007E0D0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7E0D04" w:rsidRDefault="007E0D0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7E0D04" w:rsidRPr="005F734B" w:rsidRDefault="007E0D0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7E0D04" w:rsidRPr="00ED6E93" w:rsidRDefault="007E0D04" w:rsidP="007E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7E0D04" w:rsidRPr="009D60D3" w:rsidRDefault="007E0D0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7E0D04" w:rsidRPr="009D60D3" w:rsidRDefault="007E0D04" w:rsidP="007E0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E0D04" w:rsidRPr="009D60D3" w:rsidRDefault="007E0D04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7E0D04" w:rsidRPr="00531ECF" w:rsidRDefault="007E0D04" w:rsidP="007E0D0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7E0D04" w:rsidRDefault="007E0D04" w:rsidP="007E0D0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:rsidR="007E0D04" w:rsidRPr="007E0D04" w:rsidRDefault="007E0D04" w:rsidP="007E0D04">
      <w:pPr>
        <w:pStyle w:val="1"/>
        <w:numPr>
          <w:ilvl w:val="0"/>
          <w:numId w:val="35"/>
        </w:numPr>
        <w:tabs>
          <w:tab w:val="left" w:pos="456"/>
        </w:tabs>
        <w:rPr>
          <w:sz w:val="28"/>
          <w:szCs w:val="28"/>
        </w:rPr>
      </w:pPr>
      <w:r w:rsidRPr="007E0D04">
        <w:rPr>
          <w:sz w:val="28"/>
          <w:szCs w:val="28"/>
        </w:rPr>
        <w:t xml:space="preserve">Взаимодействие генов. Взаимодействие аллельных генов: полное и неполное доминирование, </w:t>
      </w:r>
      <w:proofErr w:type="spellStart"/>
      <w:r w:rsidRPr="007E0D04">
        <w:rPr>
          <w:sz w:val="28"/>
          <w:szCs w:val="28"/>
        </w:rPr>
        <w:t>кодоминирование</w:t>
      </w:r>
      <w:proofErr w:type="spellEnd"/>
      <w:r w:rsidRPr="007E0D04">
        <w:rPr>
          <w:sz w:val="28"/>
          <w:szCs w:val="28"/>
        </w:rPr>
        <w:t>, сверхдоминирование. Примеры.</w:t>
      </w:r>
    </w:p>
    <w:p w:rsidR="007E0D04" w:rsidRPr="007E0D04" w:rsidRDefault="007E0D04" w:rsidP="007E0D04">
      <w:pPr>
        <w:pStyle w:val="1"/>
        <w:numPr>
          <w:ilvl w:val="0"/>
          <w:numId w:val="35"/>
        </w:numPr>
        <w:tabs>
          <w:tab w:val="left" w:pos="433"/>
        </w:tabs>
        <w:rPr>
          <w:sz w:val="28"/>
          <w:szCs w:val="28"/>
        </w:rPr>
      </w:pPr>
      <w:r w:rsidRPr="007E0D04">
        <w:rPr>
          <w:sz w:val="28"/>
          <w:szCs w:val="28"/>
        </w:rPr>
        <w:t>Мутагенные факторы. Мутагены физико-химической и биологической природы и их воздействие на наследственный аппарат клетки.</w:t>
      </w:r>
    </w:p>
    <w:p w:rsidR="007E0D04" w:rsidRPr="007E0D04" w:rsidRDefault="007E0D04" w:rsidP="007E0D0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0D04">
        <w:rPr>
          <w:rFonts w:ascii="Times New Roman" w:hAnsi="Times New Roman" w:cs="Times New Roman"/>
          <w:sz w:val="28"/>
          <w:szCs w:val="28"/>
        </w:rPr>
        <w:t>Какое количество водородных связей имеется в молекуле ДНК, если она кодирует и-РНК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9"/>
        <w:gridCol w:w="370"/>
        <w:gridCol w:w="405"/>
        <w:gridCol w:w="409"/>
        <w:gridCol w:w="405"/>
        <w:gridCol w:w="370"/>
        <w:gridCol w:w="409"/>
        <w:gridCol w:w="405"/>
        <w:gridCol w:w="409"/>
        <w:gridCol w:w="370"/>
        <w:gridCol w:w="404"/>
        <w:gridCol w:w="408"/>
        <w:gridCol w:w="408"/>
        <w:gridCol w:w="369"/>
        <w:gridCol w:w="369"/>
        <w:gridCol w:w="369"/>
        <w:gridCol w:w="404"/>
        <w:gridCol w:w="408"/>
        <w:gridCol w:w="408"/>
        <w:gridCol w:w="404"/>
        <w:gridCol w:w="408"/>
        <w:gridCol w:w="369"/>
        <w:gridCol w:w="404"/>
        <w:gridCol w:w="369"/>
        <w:gridCol w:w="408"/>
        <w:gridCol w:w="404"/>
        <w:gridCol w:w="408"/>
      </w:tblGrid>
      <w:tr w:rsidR="0042050C" w:rsidTr="0042050C">
        <w:tc>
          <w:tcPr>
            <w:tcW w:w="380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0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0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0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0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0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0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0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</w:tbl>
    <w:p w:rsidR="007E0D04" w:rsidRPr="007E0D04" w:rsidRDefault="007E0D04" w:rsidP="007E0D0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:rsidR="0042050C" w:rsidRPr="00164752" w:rsidRDefault="007E0D04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42050C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42050C" w:rsidRPr="00164752" w:rsidRDefault="0042050C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42050C" w:rsidRPr="00164752" w:rsidRDefault="0042050C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42050C" w:rsidRPr="00164752" w:rsidRDefault="0042050C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42050C" w:rsidRPr="00164752" w:rsidRDefault="0042050C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42050C" w:rsidRPr="00531ECF" w:rsidRDefault="0042050C" w:rsidP="004205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42050C" w:rsidRPr="00531ECF" w:rsidTr="00231552">
        <w:trPr>
          <w:trHeight w:val="2369"/>
        </w:trPr>
        <w:tc>
          <w:tcPr>
            <w:tcW w:w="3007" w:type="dxa"/>
          </w:tcPr>
          <w:p w:rsidR="0042050C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42050C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2050C" w:rsidRDefault="0042050C" w:rsidP="002315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42050C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42050C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42050C" w:rsidRPr="00531ECF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42050C" w:rsidRPr="00531ECF" w:rsidRDefault="0042050C" w:rsidP="0023155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23</w:t>
            </w:r>
          </w:p>
          <w:p w:rsidR="0042050C" w:rsidRPr="00531ECF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42050C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42050C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42050C" w:rsidRPr="005F734B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42050C" w:rsidRPr="00ED6E93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42050C" w:rsidRPr="009D60D3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42050C" w:rsidRPr="009D60D3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2050C" w:rsidRPr="009D60D3" w:rsidRDefault="0042050C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42050C" w:rsidRPr="00531ECF" w:rsidRDefault="0042050C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42050C" w:rsidRDefault="0042050C" w:rsidP="0042050C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42050C" w:rsidRPr="0042050C" w:rsidRDefault="0042050C" w:rsidP="0042050C">
      <w:pPr>
        <w:pStyle w:val="1"/>
        <w:numPr>
          <w:ilvl w:val="0"/>
          <w:numId w:val="36"/>
        </w:numPr>
        <w:tabs>
          <w:tab w:val="left" w:pos="428"/>
        </w:tabs>
        <w:jc w:val="both"/>
        <w:rPr>
          <w:sz w:val="28"/>
          <w:szCs w:val="28"/>
        </w:rPr>
      </w:pPr>
      <w:r w:rsidRPr="0042050C">
        <w:rPr>
          <w:sz w:val="28"/>
          <w:szCs w:val="28"/>
        </w:rPr>
        <w:t>Хромосомные аберрации и их виды.</w:t>
      </w:r>
    </w:p>
    <w:p w:rsidR="0042050C" w:rsidRPr="0042050C" w:rsidRDefault="0042050C" w:rsidP="0042050C">
      <w:pPr>
        <w:pStyle w:val="1"/>
        <w:numPr>
          <w:ilvl w:val="0"/>
          <w:numId w:val="36"/>
        </w:numPr>
        <w:tabs>
          <w:tab w:val="left" w:pos="433"/>
        </w:tabs>
        <w:rPr>
          <w:sz w:val="28"/>
          <w:szCs w:val="28"/>
        </w:rPr>
      </w:pPr>
      <w:r w:rsidRPr="0042050C">
        <w:rPr>
          <w:sz w:val="28"/>
          <w:szCs w:val="28"/>
        </w:rPr>
        <w:t xml:space="preserve">Социально-экономические и </w:t>
      </w:r>
      <w:proofErr w:type="spellStart"/>
      <w:proofErr w:type="gramStart"/>
      <w:r w:rsidRPr="0042050C">
        <w:rPr>
          <w:sz w:val="28"/>
          <w:szCs w:val="28"/>
        </w:rPr>
        <w:t>естественно-научные</w:t>
      </w:r>
      <w:proofErr w:type="spellEnd"/>
      <w:proofErr w:type="gramEnd"/>
      <w:r w:rsidRPr="0042050C">
        <w:rPr>
          <w:sz w:val="28"/>
          <w:szCs w:val="28"/>
        </w:rPr>
        <w:t xml:space="preserve"> предпосылки создания теории эволюции Ч. Дарвина.</w:t>
      </w:r>
    </w:p>
    <w:p w:rsidR="0042050C" w:rsidRPr="0042050C" w:rsidRDefault="0042050C" w:rsidP="0042050C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2050C">
        <w:rPr>
          <w:rFonts w:ascii="Times New Roman" w:hAnsi="Times New Roman" w:cs="Times New Roman"/>
          <w:sz w:val="28"/>
        </w:rPr>
        <w:t>Определите аминокислоты, закодированные в молекуле</w:t>
      </w:r>
      <w:r w:rsidR="00043BA0">
        <w:rPr>
          <w:rFonts w:ascii="Times New Roman" w:hAnsi="Times New Roman" w:cs="Times New Roman"/>
          <w:sz w:val="28"/>
        </w:rPr>
        <w:t xml:space="preserve"> и-</w:t>
      </w:r>
      <w:r w:rsidRPr="0042050C">
        <w:rPr>
          <w:rFonts w:ascii="Times New Roman" w:hAnsi="Times New Roman" w:cs="Times New Roman"/>
          <w:sz w:val="28"/>
        </w:rPr>
        <w:t>РНК, если первая нить</w:t>
      </w:r>
      <w:r>
        <w:rPr>
          <w:rFonts w:ascii="Times New Roman" w:hAnsi="Times New Roman" w:cs="Times New Roman"/>
          <w:sz w:val="28"/>
        </w:rPr>
        <w:t xml:space="preserve"> молекулы ДНК</w:t>
      </w:r>
      <w:r w:rsidRPr="0042050C">
        <w:rPr>
          <w:rFonts w:ascii="Times New Roman" w:hAnsi="Times New Roman" w:cs="Times New Roman"/>
          <w:sz w:val="28"/>
        </w:rPr>
        <w:t xml:space="preserve"> имеет следующую последовательность </w:t>
      </w:r>
      <w:r w:rsidR="00C75B6F">
        <w:rPr>
          <w:rFonts w:ascii="Times New Roman" w:hAnsi="Times New Roman" w:cs="Times New Roman"/>
          <w:sz w:val="28"/>
        </w:rPr>
        <w:t>нуклеотидов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"/>
        <w:gridCol w:w="412"/>
        <w:gridCol w:w="412"/>
        <w:gridCol w:w="412"/>
        <w:gridCol w:w="412"/>
        <w:gridCol w:w="382"/>
        <w:gridCol w:w="372"/>
        <w:gridCol w:w="372"/>
        <w:gridCol w:w="372"/>
        <w:gridCol w:w="383"/>
        <w:gridCol w:w="373"/>
        <w:gridCol w:w="413"/>
        <w:gridCol w:w="413"/>
        <w:gridCol w:w="413"/>
        <w:gridCol w:w="383"/>
        <w:gridCol w:w="373"/>
        <w:gridCol w:w="413"/>
        <w:gridCol w:w="413"/>
        <w:gridCol w:w="413"/>
        <w:gridCol w:w="383"/>
        <w:gridCol w:w="373"/>
        <w:gridCol w:w="413"/>
        <w:gridCol w:w="413"/>
        <w:gridCol w:w="413"/>
        <w:gridCol w:w="383"/>
        <w:gridCol w:w="373"/>
        <w:gridCol w:w="413"/>
      </w:tblGrid>
      <w:tr w:rsidR="0042050C" w:rsidTr="0042050C"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5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6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</w:tbl>
    <w:p w:rsidR="0042050C" w:rsidRDefault="0042050C" w:rsidP="0042050C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42050C" w:rsidRPr="00164752" w:rsidRDefault="0042050C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42050C" w:rsidRPr="00164752" w:rsidRDefault="0042050C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42050C" w:rsidRPr="00164752" w:rsidRDefault="0042050C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42050C" w:rsidRPr="00164752" w:rsidRDefault="0042050C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42050C" w:rsidRPr="00164752" w:rsidRDefault="0042050C" w:rsidP="00420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42050C" w:rsidRPr="00531ECF" w:rsidRDefault="0042050C" w:rsidP="004205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42050C" w:rsidRPr="00531ECF" w:rsidTr="00231552">
        <w:trPr>
          <w:trHeight w:val="2369"/>
        </w:trPr>
        <w:tc>
          <w:tcPr>
            <w:tcW w:w="3007" w:type="dxa"/>
          </w:tcPr>
          <w:p w:rsidR="0042050C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42050C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2050C" w:rsidRDefault="0042050C" w:rsidP="002315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42050C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42050C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42050C" w:rsidRPr="00531ECF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42050C" w:rsidRPr="00531ECF" w:rsidRDefault="0042050C" w:rsidP="0023155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24</w:t>
            </w:r>
          </w:p>
          <w:p w:rsidR="0042050C" w:rsidRPr="00531ECF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42050C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42050C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42050C" w:rsidRPr="005F734B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42050C" w:rsidRPr="00ED6E93" w:rsidRDefault="0042050C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42050C" w:rsidRPr="009D60D3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42050C" w:rsidRPr="009D60D3" w:rsidRDefault="0042050C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2050C" w:rsidRPr="009D60D3" w:rsidRDefault="0042050C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42050C" w:rsidRPr="00531ECF" w:rsidRDefault="0042050C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42050C" w:rsidRDefault="0042050C" w:rsidP="0042050C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42050C" w:rsidRPr="0042050C" w:rsidRDefault="0042050C" w:rsidP="0042050C">
      <w:pPr>
        <w:pStyle w:val="1"/>
        <w:numPr>
          <w:ilvl w:val="0"/>
          <w:numId w:val="37"/>
        </w:numPr>
        <w:tabs>
          <w:tab w:val="left" w:pos="433"/>
        </w:tabs>
        <w:rPr>
          <w:sz w:val="28"/>
        </w:rPr>
      </w:pPr>
      <w:r w:rsidRPr="0042050C">
        <w:rPr>
          <w:sz w:val="28"/>
        </w:rPr>
        <w:t>Особенности человека как объекта генетических исследований. Методы изучения генетики человека: генеалогический, биохимический, цитогенетический, близнецовый, популяционно-статистический; их значение для изучения генетики человека.</w:t>
      </w:r>
    </w:p>
    <w:p w:rsidR="0042050C" w:rsidRPr="0042050C" w:rsidRDefault="0042050C" w:rsidP="0042050C">
      <w:pPr>
        <w:pStyle w:val="1"/>
        <w:numPr>
          <w:ilvl w:val="0"/>
          <w:numId w:val="37"/>
        </w:numPr>
        <w:tabs>
          <w:tab w:val="left" w:pos="433"/>
        </w:tabs>
        <w:rPr>
          <w:sz w:val="28"/>
        </w:rPr>
      </w:pPr>
      <w:r w:rsidRPr="0042050C">
        <w:rPr>
          <w:sz w:val="28"/>
        </w:rPr>
        <w:t>Эмбриональные доказательства эволюции. Биогенетический закон Геккеля-Мюллера.</w:t>
      </w:r>
    </w:p>
    <w:p w:rsidR="0042050C" w:rsidRPr="0042050C" w:rsidRDefault="0042050C" w:rsidP="0042050C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42050C">
        <w:rPr>
          <w:rFonts w:ascii="Times New Roman" w:hAnsi="Times New Roman" w:cs="Times New Roman"/>
          <w:sz w:val="28"/>
        </w:rPr>
        <w:t xml:space="preserve">Рассчитайте количество водородных связей в молекуле ДНК, если ее первая нить имеет следующую нуклеотидную последовательность </w:t>
      </w:r>
    </w:p>
    <w:tbl>
      <w:tblPr>
        <w:tblStyle w:val="a6"/>
        <w:tblW w:w="10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8"/>
        <w:gridCol w:w="428"/>
        <w:gridCol w:w="428"/>
        <w:gridCol w:w="428"/>
        <w:gridCol w:w="428"/>
        <w:gridCol w:w="428"/>
        <w:gridCol w:w="428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 w:rsidR="0042050C" w:rsidTr="0042050C">
        <w:tc>
          <w:tcPr>
            <w:tcW w:w="428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428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428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28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428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28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428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427" w:type="dxa"/>
          </w:tcPr>
          <w:p w:rsidR="0042050C" w:rsidRDefault="0042050C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</w:tr>
    </w:tbl>
    <w:p w:rsidR="0042050C" w:rsidRDefault="0042050C" w:rsidP="0042050C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D01F63" w:rsidRPr="00164752" w:rsidRDefault="0042050C" w:rsidP="00D01F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D01F63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D01F63" w:rsidRPr="00164752" w:rsidRDefault="00D01F63" w:rsidP="00D01F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D01F63" w:rsidRPr="00164752" w:rsidRDefault="00D01F63" w:rsidP="00D01F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D01F63" w:rsidRPr="00164752" w:rsidRDefault="00D01F63" w:rsidP="00D01F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D01F63" w:rsidRPr="00164752" w:rsidRDefault="00D01F63" w:rsidP="00D01F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D01F63" w:rsidRPr="00531ECF" w:rsidRDefault="00D01F63" w:rsidP="00D01F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D01F63" w:rsidRPr="00531ECF" w:rsidTr="00231552">
        <w:trPr>
          <w:trHeight w:val="2369"/>
        </w:trPr>
        <w:tc>
          <w:tcPr>
            <w:tcW w:w="3007" w:type="dxa"/>
          </w:tcPr>
          <w:p w:rsidR="00D01F63" w:rsidRDefault="00D01F63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D01F63" w:rsidRDefault="00D01F63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01F63" w:rsidRDefault="00D01F63" w:rsidP="002315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D01F63" w:rsidRDefault="00D01F63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D01F63" w:rsidRDefault="00D01F63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D01F63" w:rsidRPr="00531ECF" w:rsidRDefault="00D01F63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D01F63" w:rsidRPr="00531ECF" w:rsidRDefault="00D01F63" w:rsidP="0023155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25</w:t>
            </w:r>
          </w:p>
          <w:p w:rsidR="00D01F63" w:rsidRPr="00531ECF" w:rsidRDefault="00D01F63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D01F63" w:rsidRDefault="00D01F63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D01F63" w:rsidRDefault="00D01F63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D01F63" w:rsidRPr="005F734B" w:rsidRDefault="00D01F63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D01F63" w:rsidRPr="00ED6E93" w:rsidRDefault="00D01F63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D01F63" w:rsidRPr="009D60D3" w:rsidRDefault="00D01F63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D01F63" w:rsidRPr="009D60D3" w:rsidRDefault="00D01F63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01F63" w:rsidRPr="009D60D3" w:rsidRDefault="00D01F63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D01F63" w:rsidRPr="00531ECF" w:rsidRDefault="00D01F63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D01F63" w:rsidRDefault="00D01F63" w:rsidP="00D01F6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D01F63" w:rsidRPr="00D01F63" w:rsidRDefault="00D01F63" w:rsidP="00D01F63">
      <w:pPr>
        <w:pStyle w:val="1"/>
        <w:numPr>
          <w:ilvl w:val="0"/>
          <w:numId w:val="38"/>
        </w:numPr>
        <w:tabs>
          <w:tab w:val="left" w:pos="433"/>
        </w:tabs>
        <w:rPr>
          <w:sz w:val="28"/>
        </w:rPr>
      </w:pPr>
      <w:r w:rsidRPr="00D01F63">
        <w:rPr>
          <w:sz w:val="28"/>
        </w:rPr>
        <w:t>Вид и его критерии. Определение вида. Популяция - форма существования вида. Характеристика популяции.</w:t>
      </w:r>
    </w:p>
    <w:p w:rsidR="00D01F63" w:rsidRPr="00D01F63" w:rsidRDefault="00D01F63" w:rsidP="00D01F63">
      <w:pPr>
        <w:pStyle w:val="1"/>
        <w:numPr>
          <w:ilvl w:val="0"/>
          <w:numId w:val="38"/>
        </w:numPr>
        <w:tabs>
          <w:tab w:val="left" w:pos="433"/>
        </w:tabs>
        <w:rPr>
          <w:sz w:val="28"/>
        </w:rPr>
      </w:pPr>
      <w:r w:rsidRPr="00D01F63">
        <w:rPr>
          <w:sz w:val="28"/>
        </w:rPr>
        <w:t>Борьба за существование и её формы. Естественный отбор и его формы (стабилизирующий, движущий). Примеры.</w:t>
      </w:r>
    </w:p>
    <w:p w:rsidR="00D01F63" w:rsidRPr="00D01F63" w:rsidRDefault="00D01F63" w:rsidP="00D01F63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D01F63">
        <w:rPr>
          <w:rFonts w:ascii="Times New Roman" w:hAnsi="Times New Roman" w:cs="Times New Roman"/>
          <w:sz w:val="28"/>
        </w:rPr>
        <w:t>Определите аминокислоты, закодированные в молекуле РНК, если ее первая нить молекулы ДНК имеет следующую последовательность нуклеотидов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"/>
        <w:gridCol w:w="412"/>
        <w:gridCol w:w="412"/>
        <w:gridCol w:w="412"/>
        <w:gridCol w:w="412"/>
        <w:gridCol w:w="382"/>
        <w:gridCol w:w="372"/>
        <w:gridCol w:w="372"/>
        <w:gridCol w:w="372"/>
        <w:gridCol w:w="383"/>
        <w:gridCol w:w="373"/>
        <w:gridCol w:w="413"/>
        <w:gridCol w:w="413"/>
        <w:gridCol w:w="413"/>
        <w:gridCol w:w="383"/>
        <w:gridCol w:w="373"/>
        <w:gridCol w:w="413"/>
        <w:gridCol w:w="413"/>
        <w:gridCol w:w="413"/>
        <w:gridCol w:w="383"/>
        <w:gridCol w:w="373"/>
        <w:gridCol w:w="413"/>
        <w:gridCol w:w="413"/>
        <w:gridCol w:w="413"/>
        <w:gridCol w:w="383"/>
        <w:gridCol w:w="373"/>
        <w:gridCol w:w="413"/>
      </w:tblGrid>
      <w:tr w:rsidR="00D01F63" w:rsidTr="00D01F63"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5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96" w:type="dxa"/>
          </w:tcPr>
          <w:p w:rsidR="00D01F63" w:rsidRDefault="00D01F63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</w:tbl>
    <w:p w:rsidR="00D01F63" w:rsidRDefault="00D01F63" w:rsidP="00D01F63">
      <w:pPr>
        <w:pStyle w:val="1"/>
        <w:tabs>
          <w:tab w:val="left" w:pos="433"/>
        </w:tabs>
      </w:pPr>
    </w:p>
    <w:p w:rsidR="00D01F63" w:rsidRDefault="00D01F63" w:rsidP="00D01F63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0F3158" w:rsidRPr="00164752" w:rsidRDefault="00D01F63" w:rsidP="000F3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  <w:r w:rsidR="000F3158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0F3158" w:rsidRPr="00164752" w:rsidRDefault="000F3158" w:rsidP="000F3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0F3158" w:rsidRPr="00164752" w:rsidRDefault="000F3158" w:rsidP="000F3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0F3158" w:rsidRPr="00164752" w:rsidRDefault="000F3158" w:rsidP="000F3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0F3158" w:rsidRPr="00164752" w:rsidRDefault="000F3158" w:rsidP="000F3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0F3158" w:rsidRPr="00531ECF" w:rsidRDefault="000F3158" w:rsidP="000F31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0F3158" w:rsidRPr="00531ECF" w:rsidTr="00231552">
        <w:trPr>
          <w:trHeight w:val="2369"/>
        </w:trPr>
        <w:tc>
          <w:tcPr>
            <w:tcW w:w="3007" w:type="dxa"/>
          </w:tcPr>
          <w:p w:rsidR="000F3158" w:rsidRDefault="000F3158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0F3158" w:rsidRDefault="000F3158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F3158" w:rsidRDefault="000F3158" w:rsidP="002315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0F3158" w:rsidRDefault="000F3158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0F3158" w:rsidRDefault="000F3158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0F3158" w:rsidRPr="00531ECF" w:rsidRDefault="000F3158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0F3158" w:rsidRPr="00531ECF" w:rsidRDefault="000F3158" w:rsidP="0023155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26</w:t>
            </w:r>
          </w:p>
          <w:p w:rsidR="000F3158" w:rsidRPr="00531ECF" w:rsidRDefault="000F3158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0F3158" w:rsidRDefault="000F3158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0F3158" w:rsidRDefault="000F3158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0F3158" w:rsidRPr="005F734B" w:rsidRDefault="000F3158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0F3158" w:rsidRPr="00ED6E93" w:rsidRDefault="000F3158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0F3158" w:rsidRPr="009D60D3" w:rsidRDefault="000F3158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0F3158" w:rsidRPr="009D60D3" w:rsidRDefault="000F3158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F3158" w:rsidRPr="009D60D3" w:rsidRDefault="000F3158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0F3158" w:rsidRPr="00531ECF" w:rsidRDefault="000F3158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0F3158" w:rsidRDefault="000F3158" w:rsidP="000F315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0F3158" w:rsidRPr="000F3158" w:rsidRDefault="000F3158" w:rsidP="000F3158">
      <w:pPr>
        <w:pStyle w:val="1"/>
        <w:numPr>
          <w:ilvl w:val="0"/>
          <w:numId w:val="39"/>
        </w:numPr>
        <w:tabs>
          <w:tab w:val="left" w:pos="428"/>
        </w:tabs>
        <w:rPr>
          <w:sz w:val="28"/>
        </w:rPr>
      </w:pPr>
      <w:r w:rsidRPr="000F3158">
        <w:rPr>
          <w:sz w:val="28"/>
        </w:rPr>
        <w:t>Основные положения синтетической теории эволюции.</w:t>
      </w:r>
    </w:p>
    <w:p w:rsidR="000F3158" w:rsidRPr="000F3158" w:rsidRDefault="000F3158" w:rsidP="000F3158">
      <w:pPr>
        <w:pStyle w:val="1"/>
        <w:numPr>
          <w:ilvl w:val="0"/>
          <w:numId w:val="39"/>
        </w:numPr>
        <w:tabs>
          <w:tab w:val="left" w:pos="433"/>
        </w:tabs>
        <w:rPr>
          <w:sz w:val="28"/>
        </w:rPr>
      </w:pPr>
      <w:r w:rsidRPr="000F3158">
        <w:rPr>
          <w:sz w:val="28"/>
        </w:rPr>
        <w:t>Видообразование путём дивергенции по Ч. Дарвину. Конвергенция. Приспособленность организма к среде обитания и её относительный характер.</w:t>
      </w:r>
    </w:p>
    <w:p w:rsidR="000F3158" w:rsidRPr="000F3158" w:rsidRDefault="000F3158" w:rsidP="000F3158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0F3158">
        <w:rPr>
          <w:rFonts w:ascii="Times New Roman" w:hAnsi="Times New Roman" w:cs="Times New Roman"/>
          <w:sz w:val="28"/>
        </w:rPr>
        <w:t>Какое количество водородных связей имеется в молекуле ДНК, если она кодирует и-РНК: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9"/>
        <w:gridCol w:w="370"/>
        <w:gridCol w:w="405"/>
        <w:gridCol w:w="409"/>
        <w:gridCol w:w="405"/>
        <w:gridCol w:w="370"/>
        <w:gridCol w:w="409"/>
        <w:gridCol w:w="405"/>
        <w:gridCol w:w="409"/>
        <w:gridCol w:w="370"/>
        <w:gridCol w:w="404"/>
        <w:gridCol w:w="408"/>
        <w:gridCol w:w="408"/>
        <w:gridCol w:w="369"/>
        <w:gridCol w:w="369"/>
        <w:gridCol w:w="369"/>
        <w:gridCol w:w="404"/>
        <w:gridCol w:w="408"/>
        <w:gridCol w:w="408"/>
        <w:gridCol w:w="404"/>
        <w:gridCol w:w="408"/>
        <w:gridCol w:w="369"/>
        <w:gridCol w:w="404"/>
        <w:gridCol w:w="369"/>
        <w:gridCol w:w="408"/>
        <w:gridCol w:w="404"/>
        <w:gridCol w:w="408"/>
      </w:tblGrid>
      <w:tr w:rsidR="000F3158" w:rsidTr="00C75B6F">
        <w:tc>
          <w:tcPr>
            <w:tcW w:w="380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0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0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0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0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0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0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0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381" w:type="dxa"/>
          </w:tcPr>
          <w:p w:rsidR="000F3158" w:rsidRDefault="000F3158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</w:tbl>
    <w:p w:rsidR="000F3158" w:rsidRDefault="000F3158" w:rsidP="000F315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043BA0" w:rsidRDefault="000F3158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br w:type="page"/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043BA0" w:rsidRPr="00531ECF" w:rsidRDefault="00043BA0" w:rsidP="00043BA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043BA0" w:rsidRPr="00531ECF" w:rsidTr="00231552">
        <w:trPr>
          <w:trHeight w:val="2369"/>
        </w:trPr>
        <w:tc>
          <w:tcPr>
            <w:tcW w:w="3007" w:type="dxa"/>
          </w:tcPr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43BA0" w:rsidRDefault="00043BA0" w:rsidP="002315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043BA0" w:rsidRPr="00531ECF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043BA0" w:rsidRPr="00531ECF" w:rsidRDefault="00043BA0" w:rsidP="0023155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27</w:t>
            </w:r>
          </w:p>
          <w:p w:rsidR="00043BA0" w:rsidRPr="00531ECF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043BA0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043BA0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043BA0" w:rsidRPr="005F734B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043BA0" w:rsidRPr="00ED6E93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043BA0" w:rsidRPr="009D60D3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043BA0" w:rsidRPr="009D60D3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43BA0" w:rsidRPr="009D60D3" w:rsidRDefault="00043BA0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043BA0" w:rsidRPr="00531ECF" w:rsidRDefault="00043BA0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043BA0" w:rsidRDefault="00043BA0" w:rsidP="00043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BA0" w:rsidRPr="00043BA0" w:rsidRDefault="00043BA0" w:rsidP="00043BA0">
      <w:pPr>
        <w:pStyle w:val="1"/>
        <w:numPr>
          <w:ilvl w:val="0"/>
          <w:numId w:val="40"/>
        </w:numPr>
        <w:tabs>
          <w:tab w:val="left" w:pos="433"/>
        </w:tabs>
        <w:jc w:val="both"/>
        <w:rPr>
          <w:sz w:val="28"/>
        </w:rPr>
      </w:pPr>
      <w:r w:rsidRPr="00043BA0">
        <w:rPr>
          <w:sz w:val="28"/>
        </w:rPr>
        <w:t>Основные этапы эволюции человека. Дриопитеки. Австралопитеки. Древнейшие люди. Древние люди. Ископаемые люди современного типа. Роль труда в происхождении человека. Соотношение биологических и социальных факторов в эволюции человека.</w:t>
      </w:r>
    </w:p>
    <w:p w:rsidR="00043BA0" w:rsidRPr="00043BA0" w:rsidRDefault="00043BA0" w:rsidP="00043BA0">
      <w:pPr>
        <w:pStyle w:val="1"/>
        <w:numPr>
          <w:ilvl w:val="0"/>
          <w:numId w:val="40"/>
        </w:numPr>
        <w:tabs>
          <w:tab w:val="left" w:pos="433"/>
        </w:tabs>
        <w:rPr>
          <w:sz w:val="28"/>
        </w:rPr>
      </w:pPr>
      <w:r w:rsidRPr="00043BA0">
        <w:rPr>
          <w:sz w:val="28"/>
        </w:rPr>
        <w:t>Палеозойская эра и её периоды. Выход растений и позвоночных животных на сушу. Ароморфозы палеозойской эры.</w:t>
      </w:r>
    </w:p>
    <w:p w:rsidR="00043BA0" w:rsidRPr="00043BA0" w:rsidRDefault="00043BA0" w:rsidP="00043BA0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043BA0">
        <w:rPr>
          <w:rFonts w:ascii="Times New Roman" w:hAnsi="Times New Roman" w:cs="Times New Roman"/>
          <w:sz w:val="28"/>
        </w:rPr>
        <w:t>Определите аминокислоты, закодированные в молекуле и-РНК, если первая нить молекулы ДНК имеет следующую последовательность нуклеотидов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"/>
        <w:gridCol w:w="412"/>
        <w:gridCol w:w="412"/>
        <w:gridCol w:w="412"/>
        <w:gridCol w:w="412"/>
        <w:gridCol w:w="382"/>
        <w:gridCol w:w="372"/>
        <w:gridCol w:w="372"/>
        <w:gridCol w:w="372"/>
        <w:gridCol w:w="383"/>
        <w:gridCol w:w="373"/>
        <w:gridCol w:w="413"/>
        <w:gridCol w:w="413"/>
        <w:gridCol w:w="413"/>
        <w:gridCol w:w="383"/>
        <w:gridCol w:w="373"/>
        <w:gridCol w:w="413"/>
        <w:gridCol w:w="413"/>
        <w:gridCol w:w="413"/>
        <w:gridCol w:w="383"/>
        <w:gridCol w:w="373"/>
        <w:gridCol w:w="413"/>
        <w:gridCol w:w="413"/>
        <w:gridCol w:w="413"/>
        <w:gridCol w:w="383"/>
        <w:gridCol w:w="373"/>
        <w:gridCol w:w="413"/>
      </w:tblGrid>
      <w:tr w:rsidR="00043BA0" w:rsidTr="00043BA0">
        <w:tc>
          <w:tcPr>
            <w:tcW w:w="380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0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0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0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0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0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0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0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043BA0" w:rsidRDefault="00043BA0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</w:tbl>
    <w:p w:rsidR="00043BA0" w:rsidRDefault="00043BA0" w:rsidP="00043B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3BA0" w:rsidRPr="00164752" w:rsidRDefault="00531ECF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043BA0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043BA0" w:rsidRPr="00531ECF" w:rsidRDefault="00043BA0" w:rsidP="00043BA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043BA0" w:rsidRPr="00531ECF" w:rsidTr="00231552">
        <w:trPr>
          <w:trHeight w:val="2369"/>
        </w:trPr>
        <w:tc>
          <w:tcPr>
            <w:tcW w:w="3007" w:type="dxa"/>
          </w:tcPr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43BA0" w:rsidRDefault="00043BA0" w:rsidP="002315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043BA0" w:rsidRPr="00531ECF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043BA0" w:rsidRPr="00531ECF" w:rsidRDefault="00043BA0" w:rsidP="0023155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28</w:t>
            </w:r>
          </w:p>
          <w:p w:rsidR="00043BA0" w:rsidRPr="00531ECF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043BA0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043BA0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043BA0" w:rsidRPr="005F734B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043BA0" w:rsidRPr="00ED6E93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043BA0" w:rsidRPr="009D60D3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043BA0" w:rsidRPr="009D60D3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43BA0" w:rsidRPr="009D60D3" w:rsidRDefault="00043BA0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043BA0" w:rsidRPr="00531ECF" w:rsidRDefault="00043BA0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043BA0" w:rsidRDefault="00043BA0" w:rsidP="00043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BA0" w:rsidRPr="00043BA0" w:rsidRDefault="00043BA0" w:rsidP="00043BA0">
      <w:pPr>
        <w:pStyle w:val="1"/>
        <w:numPr>
          <w:ilvl w:val="0"/>
          <w:numId w:val="41"/>
        </w:numPr>
        <w:tabs>
          <w:tab w:val="left" w:pos="428"/>
        </w:tabs>
        <w:rPr>
          <w:sz w:val="28"/>
        </w:rPr>
      </w:pPr>
      <w:r w:rsidRPr="00043BA0">
        <w:rPr>
          <w:sz w:val="28"/>
        </w:rPr>
        <w:t>Эры и периоды Земли. Архейская и протерозойская эры и их ароморфозы.</w:t>
      </w:r>
    </w:p>
    <w:p w:rsidR="00043BA0" w:rsidRPr="00043BA0" w:rsidRDefault="00043BA0" w:rsidP="00043BA0">
      <w:pPr>
        <w:pStyle w:val="1"/>
        <w:numPr>
          <w:ilvl w:val="0"/>
          <w:numId w:val="41"/>
        </w:numPr>
        <w:tabs>
          <w:tab w:val="left" w:pos="433"/>
        </w:tabs>
        <w:rPr>
          <w:sz w:val="28"/>
        </w:rPr>
      </w:pPr>
      <w:r w:rsidRPr="00043BA0">
        <w:rPr>
          <w:sz w:val="28"/>
        </w:rPr>
        <w:t>Положение человека в системе животного мира. Сходство и различия человека и высших человекообразных обезьян.</w:t>
      </w:r>
    </w:p>
    <w:p w:rsidR="00043BA0" w:rsidRPr="00E9433B" w:rsidRDefault="00043BA0" w:rsidP="00043BA0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433B">
        <w:rPr>
          <w:rFonts w:ascii="Times New Roman" w:hAnsi="Times New Roman" w:cs="Times New Roman"/>
          <w:sz w:val="28"/>
          <w:szCs w:val="28"/>
        </w:rPr>
        <w:t xml:space="preserve">В семье, где мать имела вторую группу крови и положительный резус фактор, а отец имел третью группу крови и положительный резус фактор, родился ребенок с первой группой крови и отрицательным резусом крови. Определите генотипы родителей и родившегося ребенка, рассчитайте вероятность рождения детей фенотипически похожих на мать, фенотипически похожих на отца, вероятность рождения ребенка с четвертой группой крови и отрицательным резусом. </w:t>
      </w:r>
    </w:p>
    <w:p w:rsidR="00043BA0" w:rsidRDefault="00043BA0" w:rsidP="00043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043BA0" w:rsidRPr="00164752" w:rsidRDefault="00043BA0" w:rsidP="00043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043BA0" w:rsidRPr="00531ECF" w:rsidRDefault="00043BA0" w:rsidP="00043BA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043BA0" w:rsidRPr="00531ECF" w:rsidTr="00231552">
        <w:trPr>
          <w:trHeight w:val="2369"/>
        </w:trPr>
        <w:tc>
          <w:tcPr>
            <w:tcW w:w="3007" w:type="dxa"/>
          </w:tcPr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43BA0" w:rsidRDefault="00043BA0" w:rsidP="002315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043BA0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043BA0" w:rsidRPr="00531ECF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043BA0" w:rsidRPr="00531ECF" w:rsidRDefault="00043BA0" w:rsidP="0023155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29</w:t>
            </w:r>
          </w:p>
          <w:p w:rsidR="00043BA0" w:rsidRPr="00531ECF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043BA0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043BA0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043BA0" w:rsidRPr="005F734B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043BA0" w:rsidRPr="00ED6E93" w:rsidRDefault="00043BA0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043BA0" w:rsidRPr="009D60D3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043BA0" w:rsidRPr="009D60D3" w:rsidRDefault="00043BA0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43BA0" w:rsidRPr="009D60D3" w:rsidRDefault="00043BA0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043BA0" w:rsidRPr="00531ECF" w:rsidRDefault="00043BA0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C75B6F" w:rsidRDefault="00C75B6F" w:rsidP="00C75B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B6F" w:rsidRPr="00C75B6F" w:rsidRDefault="00C75B6F" w:rsidP="00C75B6F">
      <w:pPr>
        <w:pStyle w:val="1"/>
        <w:numPr>
          <w:ilvl w:val="0"/>
          <w:numId w:val="42"/>
        </w:numPr>
        <w:tabs>
          <w:tab w:val="left" w:pos="428"/>
        </w:tabs>
        <w:rPr>
          <w:sz w:val="28"/>
        </w:rPr>
      </w:pPr>
      <w:r w:rsidRPr="00C75B6F">
        <w:rPr>
          <w:sz w:val="28"/>
        </w:rPr>
        <w:t>Мезозойская и кайнозойская эры, их периоды и ароморфозы.</w:t>
      </w:r>
    </w:p>
    <w:p w:rsidR="00C75B6F" w:rsidRPr="00C75B6F" w:rsidRDefault="00C75B6F" w:rsidP="00C75B6F">
      <w:pPr>
        <w:pStyle w:val="1"/>
        <w:numPr>
          <w:ilvl w:val="0"/>
          <w:numId w:val="42"/>
        </w:numPr>
        <w:tabs>
          <w:tab w:val="left" w:pos="428"/>
        </w:tabs>
        <w:rPr>
          <w:sz w:val="28"/>
        </w:rPr>
      </w:pPr>
      <w:r w:rsidRPr="00C75B6F">
        <w:rPr>
          <w:sz w:val="28"/>
        </w:rPr>
        <w:t>Биосфера. Границы биосферы. Компоненты биосферы.</w:t>
      </w:r>
    </w:p>
    <w:p w:rsidR="00C75B6F" w:rsidRPr="00C75B6F" w:rsidRDefault="00C75B6F" w:rsidP="00C75B6F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C75B6F">
        <w:rPr>
          <w:rFonts w:ascii="Times New Roman" w:hAnsi="Times New Roman" w:cs="Times New Roman"/>
          <w:sz w:val="28"/>
        </w:rPr>
        <w:t xml:space="preserve">Определите аминокислоты, закодированные в молекуле и-РНК, если первая нить молекулы ДНК имеет следующую последовательность нуклеотидов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"/>
        <w:gridCol w:w="412"/>
        <w:gridCol w:w="412"/>
        <w:gridCol w:w="412"/>
        <w:gridCol w:w="412"/>
        <w:gridCol w:w="382"/>
        <w:gridCol w:w="372"/>
        <w:gridCol w:w="372"/>
        <w:gridCol w:w="372"/>
        <w:gridCol w:w="383"/>
        <w:gridCol w:w="373"/>
        <w:gridCol w:w="413"/>
        <w:gridCol w:w="413"/>
        <w:gridCol w:w="413"/>
        <w:gridCol w:w="383"/>
        <w:gridCol w:w="373"/>
        <w:gridCol w:w="413"/>
        <w:gridCol w:w="413"/>
        <w:gridCol w:w="413"/>
        <w:gridCol w:w="383"/>
        <w:gridCol w:w="373"/>
        <w:gridCol w:w="413"/>
        <w:gridCol w:w="413"/>
        <w:gridCol w:w="413"/>
        <w:gridCol w:w="383"/>
        <w:gridCol w:w="373"/>
        <w:gridCol w:w="413"/>
      </w:tblGrid>
      <w:tr w:rsidR="00C75B6F" w:rsidTr="00C75B6F">
        <w:tc>
          <w:tcPr>
            <w:tcW w:w="380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0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0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0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0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0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0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0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381" w:type="dxa"/>
          </w:tcPr>
          <w:p w:rsidR="00C75B6F" w:rsidRDefault="00C75B6F" w:rsidP="0023155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</w:tbl>
    <w:p w:rsidR="00C75B6F" w:rsidRDefault="00C75B6F" w:rsidP="00C75B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B6F" w:rsidRPr="00164752" w:rsidRDefault="00043BA0" w:rsidP="00C7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C75B6F"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lastRenderedPageBreak/>
        <w:t>Министерство здравоохранения Свердловской области</w:t>
      </w:r>
    </w:p>
    <w:p w:rsidR="00C75B6F" w:rsidRPr="00164752" w:rsidRDefault="00C75B6F" w:rsidP="00C7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Каменск-Уральский филиал</w:t>
      </w:r>
    </w:p>
    <w:p w:rsidR="00C75B6F" w:rsidRPr="00164752" w:rsidRDefault="00C75B6F" w:rsidP="00C7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государственного бюджетного профессионального</w:t>
      </w:r>
    </w:p>
    <w:p w:rsidR="00C75B6F" w:rsidRPr="00164752" w:rsidRDefault="00C75B6F" w:rsidP="00C7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образовательного учреждения</w:t>
      </w:r>
    </w:p>
    <w:p w:rsidR="00C75B6F" w:rsidRPr="00164752" w:rsidRDefault="00C75B6F" w:rsidP="00C7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164752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«Свердловский областной медицинский колледж»</w:t>
      </w:r>
    </w:p>
    <w:p w:rsidR="00C75B6F" w:rsidRPr="00531ECF" w:rsidRDefault="00C75B6F" w:rsidP="00C75B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lang w:eastAsia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7"/>
        <w:gridCol w:w="4722"/>
        <w:gridCol w:w="2903"/>
      </w:tblGrid>
      <w:tr w:rsidR="00C75B6F" w:rsidRPr="00531ECF" w:rsidTr="00231552">
        <w:trPr>
          <w:trHeight w:val="2369"/>
        </w:trPr>
        <w:tc>
          <w:tcPr>
            <w:tcW w:w="3007" w:type="dxa"/>
          </w:tcPr>
          <w:p w:rsidR="00C75B6F" w:rsidRDefault="00C75B6F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Рассмотрено на заседании ЦМК ОГСЭ и ОПД</w:t>
            </w:r>
          </w:p>
          <w:p w:rsidR="00C75B6F" w:rsidRDefault="00C75B6F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75B6F" w:rsidRDefault="00C75B6F" w:rsidP="0023155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C75B6F" w:rsidRDefault="00C75B6F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Председатель ЦМК </w:t>
            </w:r>
          </w:p>
          <w:p w:rsidR="00C75B6F" w:rsidRDefault="00C75B6F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Е.И. Зуева</w:t>
            </w:r>
          </w:p>
          <w:p w:rsidR="00C75B6F" w:rsidRPr="00531ECF" w:rsidRDefault="00C75B6F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_______________ (подпись)</w:t>
            </w:r>
          </w:p>
        </w:tc>
        <w:tc>
          <w:tcPr>
            <w:tcW w:w="4722" w:type="dxa"/>
          </w:tcPr>
          <w:p w:rsidR="00C75B6F" w:rsidRPr="00531ECF" w:rsidRDefault="00C75B6F" w:rsidP="0023155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Экзаменационный билет </w:t>
            </w:r>
            <w:r w:rsidRPr="00531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ru-RU"/>
              </w:rPr>
              <w:t>30</w:t>
            </w:r>
          </w:p>
          <w:p w:rsidR="00C75B6F" w:rsidRPr="00531ECF" w:rsidRDefault="00C75B6F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Промежуточная аттестация</w:t>
            </w:r>
            <w:r w:rsidRPr="00531E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 </w:t>
            </w:r>
          </w:p>
          <w:p w:rsidR="00C75B6F" w:rsidRDefault="00C75B6F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 xml:space="preserve">Дисциплина </w:t>
            </w:r>
          </w:p>
          <w:p w:rsidR="00C75B6F" w:rsidRDefault="00C75B6F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7"/>
                <w:lang w:eastAsia="ru-RU"/>
              </w:rPr>
              <w:t>биология</w:t>
            </w:r>
          </w:p>
          <w:p w:rsidR="00C75B6F" w:rsidRPr="005F734B" w:rsidRDefault="00C75B6F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Специальности:  34.02.01 Сестринское дело </w:t>
            </w:r>
          </w:p>
          <w:p w:rsidR="00C75B6F" w:rsidRPr="00ED6E93" w:rsidRDefault="00C75B6F" w:rsidP="00231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</w:pPr>
            <w:r w:rsidRPr="005F7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 xml:space="preserve">СПО базовой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  <w:lang w:eastAsia="ru-RU"/>
              </w:rPr>
              <w:t>подготовки очная форма обучения</w:t>
            </w:r>
          </w:p>
        </w:tc>
        <w:tc>
          <w:tcPr>
            <w:tcW w:w="2903" w:type="dxa"/>
          </w:tcPr>
          <w:p w:rsidR="00C75B6F" w:rsidRPr="009D60D3" w:rsidRDefault="00C75B6F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Утверждено                        на заседании МС</w:t>
            </w:r>
          </w:p>
          <w:p w:rsidR="00C75B6F" w:rsidRPr="009D60D3" w:rsidRDefault="00C75B6F" w:rsidP="00231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 №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1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75B6F" w:rsidRPr="009D60D3" w:rsidRDefault="00C75B6F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30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Pr="00FC25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сентября</w:t>
            </w: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2022г.</w:t>
            </w:r>
          </w:p>
          <w:p w:rsidR="00C75B6F" w:rsidRPr="00531ECF" w:rsidRDefault="00C75B6F" w:rsidP="0023155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9D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Зав. учебной частью          А.В. Медведева _______________        (подпись)</w:t>
            </w:r>
          </w:p>
        </w:tc>
      </w:tr>
    </w:tbl>
    <w:p w:rsidR="00C75B6F" w:rsidRDefault="00C75B6F" w:rsidP="00C75B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B6F" w:rsidRPr="00C75B6F" w:rsidRDefault="00C75B6F" w:rsidP="00C75B6F">
      <w:pPr>
        <w:pStyle w:val="1"/>
        <w:numPr>
          <w:ilvl w:val="0"/>
          <w:numId w:val="43"/>
        </w:numPr>
        <w:tabs>
          <w:tab w:val="left" w:pos="433"/>
        </w:tabs>
        <w:rPr>
          <w:sz w:val="28"/>
        </w:rPr>
      </w:pPr>
      <w:r w:rsidRPr="00C75B6F">
        <w:rPr>
          <w:sz w:val="28"/>
        </w:rPr>
        <w:t>Доказательства животного происхождения человека. Рудименты и атавизмы у человека. Расы человека и их особенности.</w:t>
      </w:r>
    </w:p>
    <w:p w:rsidR="00C75B6F" w:rsidRPr="00C75B6F" w:rsidRDefault="00C75B6F" w:rsidP="00C75B6F">
      <w:pPr>
        <w:pStyle w:val="1"/>
        <w:numPr>
          <w:ilvl w:val="0"/>
          <w:numId w:val="43"/>
        </w:numPr>
        <w:tabs>
          <w:tab w:val="left" w:pos="428"/>
        </w:tabs>
        <w:rPr>
          <w:sz w:val="28"/>
        </w:rPr>
      </w:pPr>
      <w:r w:rsidRPr="00C75B6F">
        <w:rPr>
          <w:sz w:val="28"/>
        </w:rPr>
        <w:t>Бионика. Генная инженерия.</w:t>
      </w:r>
    </w:p>
    <w:p w:rsidR="00C75B6F" w:rsidRPr="00164752" w:rsidRDefault="00C75B6F" w:rsidP="00C75B6F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164752">
        <w:rPr>
          <w:rFonts w:ascii="Times New Roman" w:hAnsi="Times New Roman" w:cs="Times New Roman"/>
          <w:sz w:val="28"/>
          <w:szCs w:val="28"/>
        </w:rPr>
        <w:t xml:space="preserve">Ген ответственный за голубой цвет глаз аутосомный, ген ответственный за гемофилию локализован в Х-хромосоме. В семье, где мать и отец </w:t>
      </w:r>
      <w:proofErr w:type="gramStart"/>
      <w:r w:rsidRPr="00164752">
        <w:rPr>
          <w:rFonts w:ascii="Times New Roman" w:hAnsi="Times New Roman" w:cs="Times New Roman"/>
          <w:sz w:val="28"/>
          <w:szCs w:val="28"/>
        </w:rPr>
        <w:t>имели карие глаза и нормальную свертываемость крови родился</w:t>
      </w:r>
      <w:proofErr w:type="gramEnd"/>
      <w:r w:rsidRPr="00164752">
        <w:rPr>
          <w:rFonts w:ascii="Times New Roman" w:hAnsi="Times New Roman" w:cs="Times New Roman"/>
          <w:sz w:val="28"/>
          <w:szCs w:val="28"/>
        </w:rPr>
        <w:t xml:space="preserve"> ребенок с голубым цветом глаз и гемофилией. Определите генотипы и фенотипы родителей и родившегося ребенка, его пол, вероятность рождения девочки с </w:t>
      </w:r>
      <w:proofErr w:type="gramStart"/>
      <w:r w:rsidRPr="00164752">
        <w:rPr>
          <w:rFonts w:ascii="Times New Roman" w:hAnsi="Times New Roman" w:cs="Times New Roman"/>
          <w:sz w:val="28"/>
          <w:szCs w:val="28"/>
        </w:rPr>
        <w:t>карими</w:t>
      </w:r>
      <w:proofErr w:type="gramEnd"/>
      <w:r w:rsidRPr="00164752">
        <w:rPr>
          <w:rFonts w:ascii="Times New Roman" w:hAnsi="Times New Roman" w:cs="Times New Roman"/>
          <w:sz w:val="28"/>
          <w:szCs w:val="28"/>
        </w:rPr>
        <w:t xml:space="preserve"> цветом глаз и гемофилией, вероятность рождения мальчика с голубым цветом глаз и гемофилией, вероятность рождения детей фенотипически похожих на родителей</w:t>
      </w:r>
      <w:r w:rsidRPr="00164752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C75B6F" w:rsidRDefault="00C75B6F" w:rsidP="00C75B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B6F" w:rsidRDefault="00C75B6F" w:rsidP="00C75B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39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8037"/>
      </w:tblGrid>
      <w:tr w:rsidR="00DE3798" w:rsidRPr="00C85EB7" w:rsidTr="008B36AD">
        <w:tc>
          <w:tcPr>
            <w:tcW w:w="200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3798" w:rsidRPr="00C85EB7" w:rsidRDefault="00DE3798" w:rsidP="008B36A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drawing>
                <wp:inline distT="0" distB="0" distL="0" distR="0">
                  <wp:extent cx="1096645" cy="970915"/>
                  <wp:effectExtent l="19050" t="0" r="8255" b="0"/>
                  <wp:docPr id="1" name="Рисунок 1" descr="https://lh4.googleusercontent.com/pc6lnNSQkjOXP5WTUOt2D5AaXTj32TYd9fJrXOYOcTVcWrAzRBNs_q8lzVINJZdsybp1ATXfanrrgZuCQU0sIJ9ISe1rV84uND8ols-VsGT4XxVG1N8NK2mefp35WqmSJxvrhbgjavXgAzC0KpsAbTbORajdXvbFsSs0d52ebLYa2_FVttPUCFoTTHp4rqmffSbNJnk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4.googleusercontent.com/pc6lnNSQkjOXP5WTUOt2D5AaXTj32TYd9fJrXOYOcTVcWrAzRBNs_q8lzVINJZdsybp1ATXfanrrgZuCQU0sIJ9ISe1rV84uND8ols-VsGT4XxVG1N8NK2mefp35WqmSJxvrhbgjavXgAzC0KpsAbTbORajdXvbFsSs0d52ebLYa2_FVttPUCFoTTHp4rqmffSbNJnk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645" cy="970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3798" w:rsidRPr="00C85EB7" w:rsidRDefault="00DE3798" w:rsidP="008B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ЗДРАВООХРАНЕНИЯ СВЕРДЛОВСКОЙ ОБЛАСТИ</w:t>
            </w:r>
          </w:p>
          <w:p w:rsidR="00DE3798" w:rsidRPr="00C85EB7" w:rsidRDefault="00DE3798" w:rsidP="008B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Каменск-Уральский филиал</w:t>
            </w:r>
          </w:p>
          <w:p w:rsidR="00DE3798" w:rsidRPr="00C85EB7" w:rsidRDefault="00DE3798" w:rsidP="008B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государственного бюджетного профессионального образовательного учреждения</w:t>
            </w:r>
          </w:p>
          <w:p w:rsidR="00DE3798" w:rsidRPr="00C85EB7" w:rsidRDefault="00DE3798" w:rsidP="008B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E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«Свердловский областной медицинский колледж»</w:t>
            </w:r>
          </w:p>
          <w:p w:rsidR="00DE3798" w:rsidRPr="00C85EB7" w:rsidRDefault="00DE3798" w:rsidP="008B36A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3798" w:rsidRPr="00DE3798" w:rsidRDefault="00DE3798" w:rsidP="00DE37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3798">
        <w:rPr>
          <w:rFonts w:ascii="Times New Roman" w:hAnsi="Times New Roman" w:cs="Times New Roman"/>
          <w:b/>
          <w:sz w:val="32"/>
        </w:rPr>
        <w:t>Эталоны ответов</w:t>
      </w:r>
    </w:p>
    <w:p w:rsidR="00DE3798" w:rsidRPr="00DE3798" w:rsidRDefault="00DE3798" w:rsidP="00DE37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E3798">
        <w:rPr>
          <w:rFonts w:ascii="Times New Roman" w:hAnsi="Times New Roman" w:cs="Times New Roman"/>
          <w:b/>
          <w:sz w:val="32"/>
        </w:rPr>
        <w:t xml:space="preserve">к экзамену по дисциплине </w:t>
      </w:r>
    </w:p>
    <w:p w:rsidR="00DE3798" w:rsidRPr="00C85EB7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Pr="005E1D4B" w:rsidRDefault="00DE3798" w:rsidP="00DE3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5E1D4B">
        <w:rPr>
          <w:rFonts w:ascii="Times New Roman" w:eastAsia="Times New Roman" w:hAnsi="Times New Roman" w:cs="Times New Roman"/>
          <w:b/>
          <w:color w:val="000000"/>
          <w:sz w:val="32"/>
          <w:szCs w:val="40"/>
          <w:lang w:eastAsia="ru-RU"/>
        </w:rPr>
        <w:t xml:space="preserve">ОУП. 12.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40"/>
          <w:lang w:eastAsia="ru-RU"/>
        </w:rPr>
        <w:t>Б</w:t>
      </w:r>
      <w:r w:rsidRPr="005E1D4B">
        <w:rPr>
          <w:rFonts w:ascii="Times New Roman" w:eastAsia="Times New Roman" w:hAnsi="Times New Roman" w:cs="Times New Roman"/>
          <w:b/>
          <w:color w:val="000000"/>
          <w:sz w:val="32"/>
          <w:szCs w:val="40"/>
          <w:lang w:eastAsia="ru-RU"/>
        </w:rPr>
        <w:t>иология</w:t>
      </w:r>
    </w:p>
    <w:p w:rsidR="00DE3798" w:rsidRDefault="00DE3798" w:rsidP="00DE3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E3798" w:rsidRPr="00C85EB7" w:rsidRDefault="00DE3798" w:rsidP="00DE3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Специальности:</w:t>
      </w:r>
    </w:p>
    <w:p w:rsidR="00DE3798" w:rsidRPr="00B42900" w:rsidRDefault="00DE3798" w:rsidP="00DE379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2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34.02.01 Сестринское дело</w:t>
      </w:r>
    </w:p>
    <w:p w:rsidR="00DE3798" w:rsidRDefault="00DE3798" w:rsidP="00DE37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E3798" w:rsidRDefault="00DE3798" w:rsidP="00DE37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Pr="004D2374" w:rsidRDefault="00DE3798" w:rsidP="00DE37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2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базовой подготовки </w:t>
      </w:r>
    </w:p>
    <w:p w:rsidR="00DE3798" w:rsidRPr="00C85EB7" w:rsidRDefault="00DE3798" w:rsidP="00DE37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 форма обучения</w:t>
      </w:r>
    </w:p>
    <w:p w:rsidR="00DE3798" w:rsidRPr="00C85EB7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Pr="00C85EB7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 w:rsidP="00DE37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 w:rsidP="00DE379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DE3798" w:rsidRPr="00C85EB7" w:rsidRDefault="00DE3798" w:rsidP="00DE379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798" w:rsidRDefault="00DE379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531ECF" w:rsidRPr="00463F76" w:rsidRDefault="00051406" w:rsidP="00531E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Билет </w:t>
      </w:r>
      <w:r w:rsidR="00531ECF" w:rsidRPr="00463F76">
        <w:rPr>
          <w:rFonts w:ascii="Times New Roman" w:hAnsi="Times New Roman" w:cs="Times New Roman"/>
        </w:rPr>
        <w:t>№1</w:t>
      </w:r>
    </w:p>
    <w:tbl>
      <w:tblPr>
        <w:tblStyle w:val="a6"/>
        <w:tblW w:w="0" w:type="auto"/>
        <w:tblLook w:val="04A0"/>
      </w:tblPr>
      <w:tblGrid>
        <w:gridCol w:w="3170"/>
        <w:gridCol w:w="2652"/>
        <w:gridCol w:w="2039"/>
        <w:gridCol w:w="2821"/>
      </w:tblGrid>
      <w:tr w:rsidR="00531ECF" w:rsidRPr="00463F76" w:rsidTr="00051406">
        <w:tc>
          <w:tcPr>
            <w:tcW w:w="3170" w:type="dxa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Дано:</w:t>
            </w:r>
          </w:p>
        </w:tc>
        <w:tc>
          <w:tcPr>
            <w:tcW w:w="4691" w:type="dxa"/>
            <w:gridSpan w:val="2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Решение:</w:t>
            </w:r>
          </w:p>
        </w:tc>
        <w:tc>
          <w:tcPr>
            <w:tcW w:w="2821" w:type="dxa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Ответ:</w:t>
            </w:r>
          </w:p>
        </w:tc>
      </w:tr>
      <w:tr w:rsidR="00531ECF" w:rsidRPr="00463F76" w:rsidTr="00051406">
        <w:tc>
          <w:tcPr>
            <w:tcW w:w="3170" w:type="dxa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А - кудрявые волосы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а – прямые волосы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♀А</w:t>
            </w:r>
            <w:r w:rsidRPr="00463F76">
              <w:rPr>
                <w:rFonts w:ascii="Times New Roman" w:hAnsi="Times New Roman" w:cs="Times New Roman"/>
                <w:u w:val="single"/>
              </w:rPr>
              <w:t>а</w:t>
            </w:r>
            <w:r w:rsidRPr="00463F76">
              <w:rPr>
                <w:rFonts w:ascii="Times New Roman" w:hAnsi="Times New Roman" w:cs="Times New Roman"/>
              </w:rPr>
              <w:t xml:space="preserve"> – кудрявые волосы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♂А</w:t>
            </w:r>
            <w:r w:rsidRPr="00463F76">
              <w:rPr>
                <w:rFonts w:ascii="Times New Roman" w:hAnsi="Times New Roman" w:cs="Times New Roman"/>
                <w:u w:val="single"/>
              </w:rPr>
              <w:t>а</w:t>
            </w:r>
            <w:r w:rsidRPr="00463F76">
              <w:rPr>
                <w:rFonts w:ascii="Times New Roman" w:hAnsi="Times New Roman" w:cs="Times New Roman"/>
              </w:rPr>
              <w:t xml:space="preserve"> – кудрявые волосы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F</w:t>
            </w:r>
            <w:r w:rsidRPr="00463F76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463F76">
              <w:rPr>
                <w:rFonts w:ascii="Times New Roman" w:hAnsi="Times New Roman" w:cs="Times New Roman"/>
              </w:rPr>
              <w:t>:</w:t>
            </w:r>
            <w:r w:rsidRPr="00463F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463F76">
              <w:rPr>
                <w:rFonts w:ascii="Times New Roman" w:hAnsi="Times New Roman" w:cs="Times New Roman"/>
              </w:rPr>
              <w:t>аа – прямые волосы</w:t>
            </w:r>
          </w:p>
        </w:tc>
        <w:tc>
          <w:tcPr>
            <w:tcW w:w="2652" w:type="dxa"/>
            <w:vMerge w:val="restart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Р</w:t>
            </w:r>
            <w:proofErr w:type="gramStart"/>
            <w:r w:rsidRPr="00463F76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463F76">
              <w:rPr>
                <w:rFonts w:ascii="Times New Roman" w:hAnsi="Times New Roman" w:cs="Times New Roman"/>
              </w:rPr>
              <w:t>: ♀А</w:t>
            </w:r>
            <w:r w:rsidRPr="00463F76">
              <w:rPr>
                <w:rFonts w:ascii="Times New Roman" w:hAnsi="Times New Roman" w:cs="Times New Roman"/>
                <w:u w:val="single"/>
              </w:rPr>
              <w:t>а</w:t>
            </w:r>
            <w:r w:rsidRPr="00463F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F76">
              <w:rPr>
                <w:rFonts w:ascii="Times New Roman" w:hAnsi="Times New Roman" w:cs="Times New Roman"/>
              </w:rPr>
              <w:t>х</w:t>
            </w:r>
            <w:proofErr w:type="spellEnd"/>
            <w:r w:rsidRPr="00463F76">
              <w:rPr>
                <w:rFonts w:ascii="Times New Roman" w:hAnsi="Times New Roman" w:cs="Times New Roman"/>
              </w:rPr>
              <w:t xml:space="preserve"> ♂А</w:t>
            </w:r>
            <w:r w:rsidRPr="00463F76">
              <w:rPr>
                <w:rFonts w:ascii="Times New Roman" w:hAnsi="Times New Roman" w:cs="Times New Roman"/>
                <w:u w:val="single"/>
              </w:rPr>
              <w:t>а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G</w:t>
            </w:r>
            <w:r w:rsidRPr="00463F76">
              <w:rPr>
                <w:rFonts w:ascii="Times New Roman" w:hAnsi="Times New Roman" w:cs="Times New Roman"/>
              </w:rPr>
              <w:t xml:space="preserve">: А, а </w:t>
            </w:r>
            <w:proofErr w:type="spellStart"/>
            <w:r w:rsidRPr="00463F76">
              <w:rPr>
                <w:rFonts w:ascii="Times New Roman" w:hAnsi="Times New Roman" w:cs="Times New Roman"/>
              </w:rPr>
              <w:t>х</w:t>
            </w:r>
            <w:proofErr w:type="spellEnd"/>
            <w:r w:rsidRPr="00463F76">
              <w:rPr>
                <w:rFonts w:ascii="Times New Roman" w:hAnsi="Times New Roman" w:cs="Times New Roman"/>
              </w:rPr>
              <w:t xml:space="preserve"> А, а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F</w:t>
            </w:r>
            <w:r w:rsidRPr="00463F76">
              <w:rPr>
                <w:rFonts w:ascii="Times New Roman" w:hAnsi="Times New Roman" w:cs="Times New Roman"/>
                <w:vertAlign w:val="subscript"/>
              </w:rPr>
              <w:t>1</w:t>
            </w:r>
            <w:r w:rsidRPr="00463F76">
              <w:rPr>
                <w:rFonts w:ascii="Times New Roman" w:hAnsi="Times New Roman" w:cs="Times New Roman"/>
              </w:rPr>
              <w:t>:АА - кудрявые волосы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 xml:space="preserve">     Аа - кудрявые волосы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 xml:space="preserve">     Аа - кудрявые волосы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 xml:space="preserve">     аа - прямые волосы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 w:val="restart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Р</w:t>
            </w:r>
            <w:proofErr w:type="gramStart"/>
            <w:r w:rsidRPr="00463F76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463F76">
              <w:rPr>
                <w:rFonts w:ascii="Times New Roman" w:hAnsi="Times New Roman" w:cs="Times New Roman"/>
              </w:rPr>
              <w:t xml:space="preserve">: ♀аа </w:t>
            </w:r>
            <w:proofErr w:type="spellStart"/>
            <w:r w:rsidRPr="00463F76">
              <w:rPr>
                <w:rFonts w:ascii="Times New Roman" w:hAnsi="Times New Roman" w:cs="Times New Roman"/>
              </w:rPr>
              <w:t>х</w:t>
            </w:r>
            <w:proofErr w:type="spellEnd"/>
            <w:r w:rsidRPr="00463F76">
              <w:rPr>
                <w:rFonts w:ascii="Times New Roman" w:hAnsi="Times New Roman" w:cs="Times New Roman"/>
              </w:rPr>
              <w:t xml:space="preserve"> ♂Аа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G</w:t>
            </w:r>
            <w:r w:rsidRPr="00463F76">
              <w:rPr>
                <w:rFonts w:ascii="Times New Roman" w:hAnsi="Times New Roman" w:cs="Times New Roman"/>
              </w:rPr>
              <w:t xml:space="preserve">:     а   </w:t>
            </w:r>
            <w:proofErr w:type="spellStart"/>
            <w:r w:rsidRPr="00463F76">
              <w:rPr>
                <w:rFonts w:ascii="Times New Roman" w:hAnsi="Times New Roman" w:cs="Times New Roman"/>
              </w:rPr>
              <w:t>х</w:t>
            </w:r>
            <w:proofErr w:type="spellEnd"/>
            <w:r w:rsidRPr="00463F76">
              <w:rPr>
                <w:rFonts w:ascii="Times New Roman" w:hAnsi="Times New Roman" w:cs="Times New Roman"/>
              </w:rPr>
              <w:t xml:space="preserve">    А, а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F</w:t>
            </w:r>
            <w:r w:rsidRPr="00463F76">
              <w:rPr>
                <w:rFonts w:ascii="Times New Roman" w:hAnsi="Times New Roman" w:cs="Times New Roman"/>
                <w:vertAlign w:val="subscript"/>
              </w:rPr>
              <w:t>2</w:t>
            </w:r>
            <w:r w:rsidRPr="00463F76">
              <w:rPr>
                <w:rFonts w:ascii="Times New Roman" w:hAnsi="Times New Roman" w:cs="Times New Roman"/>
              </w:rPr>
              <w:t>:Аа - кудрявые волосы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аа - прямые волосы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vMerge w:val="restart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Вероятность рождения детей с кудрявыми волосами в первом поколении составляет 75%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 xml:space="preserve">Вероятность рождения детей с прямыми волосами во втором поколении составляет 50% </w:t>
            </w:r>
          </w:p>
        </w:tc>
      </w:tr>
      <w:tr w:rsidR="00531ECF" w:rsidRPr="00463F76" w:rsidTr="00051406">
        <w:trPr>
          <w:trHeight w:val="770"/>
        </w:trPr>
        <w:tc>
          <w:tcPr>
            <w:tcW w:w="3170" w:type="dxa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Найти: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F</w:t>
            </w:r>
            <w:r w:rsidRPr="00463F76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463F76">
              <w:rPr>
                <w:rFonts w:ascii="Times New Roman" w:hAnsi="Times New Roman" w:cs="Times New Roman"/>
              </w:rPr>
              <w:t xml:space="preserve"> - ?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F</w:t>
            </w:r>
            <w:r w:rsidRPr="00463F76">
              <w:rPr>
                <w:rFonts w:ascii="Times New Roman" w:hAnsi="Times New Roman" w:cs="Times New Roman"/>
                <w:vertAlign w:val="subscript"/>
              </w:rPr>
              <w:t>2</w:t>
            </w:r>
            <w:r w:rsidRPr="00463F76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2652" w:type="dxa"/>
            <w:vMerge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vMerge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</w:p>
        </w:tc>
      </w:tr>
    </w:tbl>
    <w:p w:rsidR="00531ECF" w:rsidRPr="00463F76" w:rsidRDefault="00051406" w:rsidP="00531E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Билет</w:t>
      </w:r>
      <w:r w:rsidR="00531ECF" w:rsidRPr="00463F76">
        <w:rPr>
          <w:rFonts w:ascii="Times New Roman" w:hAnsi="Times New Roman" w:cs="Times New Roman"/>
        </w:rPr>
        <w:t xml:space="preserve"> №2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3119"/>
        <w:gridCol w:w="4678"/>
        <w:gridCol w:w="3260"/>
      </w:tblGrid>
      <w:tr w:rsidR="00531ECF" w:rsidRPr="00463F76" w:rsidTr="00531ECF">
        <w:tc>
          <w:tcPr>
            <w:tcW w:w="3119" w:type="dxa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Дано:</w:t>
            </w:r>
          </w:p>
        </w:tc>
        <w:tc>
          <w:tcPr>
            <w:tcW w:w="4678" w:type="dxa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Решение:</w:t>
            </w:r>
          </w:p>
        </w:tc>
        <w:tc>
          <w:tcPr>
            <w:tcW w:w="3260" w:type="dxa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Ответ:</w:t>
            </w:r>
          </w:p>
        </w:tc>
      </w:tr>
      <w:tr w:rsidR="00531ECF" w:rsidRPr="00463F76" w:rsidTr="00531ECF">
        <w:tc>
          <w:tcPr>
            <w:tcW w:w="3119" w:type="dxa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А – красный цвет плодов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а – желтый цвет плодов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proofErr w:type="gramStart"/>
            <w:r w:rsidRPr="00463F76">
              <w:rPr>
                <w:rFonts w:ascii="Times New Roman" w:hAnsi="Times New Roman" w:cs="Times New Roman"/>
              </w:rPr>
              <w:t>В</w:t>
            </w:r>
            <w:proofErr w:type="gramEnd"/>
            <w:r w:rsidRPr="00463F76">
              <w:rPr>
                <w:rFonts w:ascii="Times New Roman" w:hAnsi="Times New Roman" w:cs="Times New Roman"/>
              </w:rPr>
              <w:t xml:space="preserve"> – овальная форма плодов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b</w:t>
            </w:r>
            <w:r w:rsidRPr="00463F76">
              <w:rPr>
                <w:rFonts w:ascii="Times New Roman" w:hAnsi="Times New Roman" w:cs="Times New Roman"/>
              </w:rPr>
              <w:t xml:space="preserve"> – круглая форма плодов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♀А</w:t>
            </w:r>
            <w:r w:rsidRPr="00463F76">
              <w:rPr>
                <w:rFonts w:ascii="Times New Roman" w:hAnsi="Times New Roman" w:cs="Times New Roman"/>
                <w:u w:val="single"/>
              </w:rPr>
              <w:t>а</w:t>
            </w:r>
            <w:r w:rsidRPr="00463F76">
              <w:rPr>
                <w:rFonts w:ascii="Times New Roman" w:hAnsi="Times New Roman" w:cs="Times New Roman"/>
              </w:rPr>
              <w:t>В</w:t>
            </w:r>
            <w:proofErr w:type="gramStart"/>
            <w:r w:rsidRPr="00463F76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463F76">
              <w:rPr>
                <w:rFonts w:ascii="Times New Roman" w:hAnsi="Times New Roman" w:cs="Times New Roman"/>
              </w:rPr>
              <w:t xml:space="preserve"> – красный цвет плодов, овальная форма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♂ А</w:t>
            </w:r>
            <w:r w:rsidRPr="00463F76">
              <w:rPr>
                <w:rFonts w:ascii="Times New Roman" w:hAnsi="Times New Roman" w:cs="Times New Roman"/>
                <w:u w:val="single"/>
              </w:rPr>
              <w:t>а</w:t>
            </w:r>
            <w:r w:rsidRPr="00463F76">
              <w:rPr>
                <w:rFonts w:ascii="Times New Roman" w:hAnsi="Times New Roman" w:cs="Times New Roman"/>
              </w:rPr>
              <w:t>В</w:t>
            </w:r>
            <w:proofErr w:type="gramStart"/>
            <w:r w:rsidRPr="00463F76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463F76">
              <w:rPr>
                <w:rFonts w:ascii="Times New Roman" w:hAnsi="Times New Roman" w:cs="Times New Roman"/>
              </w:rPr>
              <w:t xml:space="preserve"> – красный цвет плодов, овальная форма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F</w:t>
            </w:r>
            <w:r w:rsidRPr="00463F76">
              <w:rPr>
                <w:rFonts w:ascii="Times New Roman" w:hAnsi="Times New Roman" w:cs="Times New Roman"/>
                <w:vertAlign w:val="subscript"/>
              </w:rPr>
              <w:t>1</w:t>
            </w:r>
            <w:r w:rsidRPr="00463F76">
              <w:rPr>
                <w:rFonts w:ascii="Times New Roman" w:hAnsi="Times New Roman" w:cs="Times New Roman"/>
              </w:rPr>
              <w:t>:</w:t>
            </w:r>
            <w:r w:rsidRPr="00463F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463F76">
              <w:rPr>
                <w:rFonts w:ascii="Times New Roman" w:hAnsi="Times New Roman" w:cs="Times New Roman"/>
              </w:rPr>
              <w:t>имеет 4 фенотипические группы: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томаты с красными плодами и овальной формой;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с красными плодами и круглой формой;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желтыми плодами и овальной формой; желтыми плодами и круглой формой.</w:t>
            </w:r>
          </w:p>
        </w:tc>
        <w:tc>
          <w:tcPr>
            <w:tcW w:w="4678" w:type="dxa"/>
            <w:vMerge w:val="restart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Р</w:t>
            </w:r>
            <w:proofErr w:type="gramStart"/>
            <w:r w:rsidRPr="00463F76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463F76">
              <w:rPr>
                <w:rFonts w:ascii="Times New Roman" w:hAnsi="Times New Roman" w:cs="Times New Roman"/>
              </w:rPr>
              <w:t>: ♀А</w:t>
            </w:r>
            <w:r w:rsidRPr="00463F76">
              <w:rPr>
                <w:rFonts w:ascii="Times New Roman" w:hAnsi="Times New Roman" w:cs="Times New Roman"/>
                <w:u w:val="single"/>
              </w:rPr>
              <w:t>а</w:t>
            </w:r>
            <w:r w:rsidRPr="00463F76">
              <w:rPr>
                <w:rFonts w:ascii="Times New Roman" w:hAnsi="Times New Roman" w:cs="Times New Roman"/>
              </w:rPr>
              <w:t>В</w:t>
            </w:r>
            <w:proofErr w:type="gramStart"/>
            <w:r w:rsidRPr="00463F76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463F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F76">
              <w:rPr>
                <w:rFonts w:ascii="Times New Roman" w:hAnsi="Times New Roman" w:cs="Times New Roman"/>
              </w:rPr>
              <w:t>х</w:t>
            </w:r>
            <w:proofErr w:type="spellEnd"/>
            <w:r w:rsidRPr="00463F7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63F76">
              <w:rPr>
                <w:rFonts w:ascii="Times New Roman" w:hAnsi="Times New Roman" w:cs="Times New Roman"/>
              </w:rPr>
              <w:t>♂ А</w:t>
            </w:r>
            <w:r w:rsidRPr="00463F76">
              <w:rPr>
                <w:rFonts w:ascii="Times New Roman" w:hAnsi="Times New Roman" w:cs="Times New Roman"/>
                <w:u w:val="single"/>
              </w:rPr>
              <w:t>а</w:t>
            </w:r>
            <w:r w:rsidRPr="00463F76">
              <w:rPr>
                <w:rFonts w:ascii="Times New Roman" w:hAnsi="Times New Roman" w:cs="Times New Roman"/>
              </w:rPr>
              <w:t>В</w:t>
            </w:r>
            <w:r w:rsidRPr="00463F76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G</w:t>
            </w:r>
            <w:r w:rsidRPr="00463F76">
              <w:rPr>
                <w:rFonts w:ascii="Times New Roman" w:hAnsi="Times New Roman" w:cs="Times New Roman"/>
              </w:rPr>
              <w:t>: АВ, А</w:t>
            </w:r>
            <w:r w:rsidRPr="00463F76">
              <w:rPr>
                <w:rFonts w:ascii="Times New Roman" w:hAnsi="Times New Roman" w:cs="Times New Roman"/>
                <w:lang w:val="en-US"/>
              </w:rPr>
              <w:t>b</w:t>
            </w:r>
            <w:r w:rsidRPr="00463F7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3F76">
              <w:rPr>
                <w:rFonts w:ascii="Times New Roman" w:hAnsi="Times New Roman" w:cs="Times New Roman"/>
              </w:rPr>
              <w:t>х</w:t>
            </w:r>
            <w:proofErr w:type="spellEnd"/>
            <w:r w:rsidRPr="00463F76">
              <w:rPr>
                <w:rFonts w:ascii="Times New Roman" w:hAnsi="Times New Roman" w:cs="Times New Roman"/>
              </w:rPr>
              <w:t xml:space="preserve"> АВ, А</w:t>
            </w:r>
            <w:r w:rsidRPr="00463F76">
              <w:rPr>
                <w:rFonts w:ascii="Times New Roman" w:hAnsi="Times New Roman" w:cs="Times New Roman"/>
                <w:lang w:val="en-US"/>
              </w:rPr>
              <w:t>b</w:t>
            </w:r>
            <w:r w:rsidRPr="00463F76">
              <w:rPr>
                <w:rFonts w:ascii="Times New Roman" w:hAnsi="Times New Roman" w:cs="Times New Roman"/>
              </w:rPr>
              <w:t>,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463F76">
              <w:rPr>
                <w:rFonts w:ascii="Times New Roman" w:hAnsi="Times New Roman" w:cs="Times New Roman"/>
              </w:rPr>
              <w:t>аВ</w:t>
            </w:r>
            <w:proofErr w:type="spellEnd"/>
            <w:r w:rsidRPr="00463F76">
              <w:rPr>
                <w:rFonts w:ascii="Times New Roman" w:hAnsi="Times New Roman" w:cs="Times New Roman"/>
              </w:rPr>
              <w:t>, а</w:t>
            </w:r>
            <w:proofErr w:type="gramStart"/>
            <w:r w:rsidRPr="00463F76">
              <w:rPr>
                <w:rFonts w:ascii="Times New Roman" w:hAnsi="Times New Roman" w:cs="Times New Roman"/>
                <w:lang w:val="en-US"/>
              </w:rPr>
              <w:t>b</w:t>
            </w:r>
            <w:proofErr w:type="gramEnd"/>
            <w:r w:rsidRPr="00463F76">
              <w:rPr>
                <w:rFonts w:ascii="Times New Roman" w:hAnsi="Times New Roman" w:cs="Times New Roman"/>
              </w:rPr>
              <w:t xml:space="preserve">        </w:t>
            </w:r>
            <w:proofErr w:type="spellStart"/>
            <w:r w:rsidRPr="00463F76">
              <w:rPr>
                <w:rFonts w:ascii="Times New Roman" w:hAnsi="Times New Roman" w:cs="Times New Roman"/>
              </w:rPr>
              <w:t>аВ</w:t>
            </w:r>
            <w:proofErr w:type="spellEnd"/>
            <w:r w:rsidRPr="00463F76">
              <w:rPr>
                <w:rFonts w:ascii="Times New Roman" w:hAnsi="Times New Roman" w:cs="Times New Roman"/>
              </w:rPr>
              <w:t>, а</w:t>
            </w:r>
            <w:r w:rsidRPr="00463F76">
              <w:rPr>
                <w:rFonts w:ascii="Times New Roman" w:hAnsi="Times New Roman" w:cs="Times New Roman"/>
                <w:lang w:val="en-US"/>
              </w:rPr>
              <w:t>b</w:t>
            </w:r>
            <w:r w:rsidRPr="00463F76">
              <w:rPr>
                <w:rFonts w:ascii="Times New Roman" w:hAnsi="Times New Roman" w:cs="Times New Roman"/>
              </w:rPr>
              <w:t xml:space="preserve">  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F</w:t>
            </w:r>
            <w:r w:rsidRPr="00463F76">
              <w:rPr>
                <w:rFonts w:ascii="Times New Roman" w:hAnsi="Times New Roman" w:cs="Times New Roman"/>
                <w:vertAlign w:val="subscript"/>
              </w:rPr>
              <w:t>1</w:t>
            </w:r>
            <w:r w:rsidRPr="00463F76">
              <w:rPr>
                <w:rFonts w:ascii="Times New Roman" w:hAnsi="Times New Roman" w:cs="Times New Roman"/>
              </w:rPr>
              <w:t>:</w:t>
            </w:r>
          </w:p>
          <w:tbl>
            <w:tblPr>
              <w:tblStyle w:val="a6"/>
              <w:tblW w:w="4535" w:type="dxa"/>
              <w:jc w:val="center"/>
              <w:tblLayout w:type="fixed"/>
              <w:tblLook w:val="04A0"/>
            </w:tblPr>
            <w:tblGrid>
              <w:gridCol w:w="907"/>
              <w:gridCol w:w="907"/>
              <w:gridCol w:w="907"/>
              <w:gridCol w:w="907"/>
              <w:gridCol w:w="907"/>
            </w:tblGrid>
            <w:tr w:rsidR="00531ECF" w:rsidRPr="00463F76" w:rsidTr="00531ECF">
              <w:trPr>
                <w:jc w:val="center"/>
              </w:trPr>
              <w:tc>
                <w:tcPr>
                  <w:tcW w:w="907" w:type="dxa"/>
                  <w:tcBorders>
                    <w:tl2br w:val="single" w:sz="4" w:space="0" w:color="auto"/>
                  </w:tcBorders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r w:rsidRPr="00463F76">
                    <w:rPr>
                      <w:rFonts w:ascii="Times New Roman" w:hAnsi="Times New Roman" w:cs="Times New Roman"/>
                    </w:rPr>
                    <w:t xml:space="preserve">       ♂</w:t>
                  </w:r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r w:rsidRPr="00463F76">
                    <w:rPr>
                      <w:rFonts w:ascii="Times New Roman" w:hAnsi="Times New Roman" w:cs="Times New Roman"/>
                    </w:rPr>
                    <w:t>♀</w:t>
                  </w:r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63F76">
                    <w:rPr>
                      <w:rFonts w:ascii="Times New Roman" w:hAnsi="Times New Roman" w:cs="Times New Roman"/>
                    </w:rPr>
                    <w:t>АВ</w:t>
                  </w:r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63F76">
                    <w:rPr>
                      <w:rFonts w:ascii="Times New Roman" w:hAnsi="Times New Roman" w:cs="Times New Roman"/>
                    </w:rPr>
                    <w:t>А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</w:rPr>
                    <w:t>аВ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63F76">
                    <w:rPr>
                      <w:rFonts w:ascii="Times New Roman" w:hAnsi="Times New Roman" w:cs="Times New Roman"/>
                    </w:rPr>
                    <w:t>а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lang w:val="en-US"/>
                    </w:rPr>
                    <w:t>b</w:t>
                  </w:r>
                  <w:proofErr w:type="gramEnd"/>
                </w:p>
              </w:tc>
            </w:tr>
            <w:tr w:rsidR="00531ECF" w:rsidRPr="00463F76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63F76">
                    <w:rPr>
                      <w:rFonts w:ascii="Times New Roman" w:hAnsi="Times New Roman" w:cs="Times New Roman"/>
                    </w:rPr>
                    <w:t>АВ</w:t>
                  </w:r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ААВВ</w:t>
                  </w:r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АаВВ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</w:tr>
            <w:tr w:rsidR="00531ECF" w:rsidRPr="00463F76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63F76">
                    <w:rPr>
                      <w:rFonts w:ascii="Times New Roman" w:hAnsi="Times New Roman" w:cs="Times New Roman"/>
                    </w:rPr>
                    <w:t>А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кругл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кругл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</w:tr>
            <w:tr w:rsidR="00531ECF" w:rsidRPr="00463F76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</w:rPr>
                    <w:t>аВ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желт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</w:t>
                  </w:r>
                  <w:proofErr w:type="spellEnd"/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желт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</w:tr>
            <w:tr w:rsidR="00531ECF" w:rsidRPr="00463F76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63F76">
                    <w:rPr>
                      <w:rFonts w:ascii="Times New Roman" w:hAnsi="Times New Roman" w:cs="Times New Roman"/>
                    </w:rPr>
                    <w:t>а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</w:t>
                  </w:r>
                  <w:proofErr w:type="gram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красн</w:t>
                  </w:r>
                  <w:proofErr w:type="spellEnd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.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кругл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ааВ</w:t>
                  </w:r>
                  <w:proofErr w:type="spellEnd"/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желт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овал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>аа</w:t>
                  </w:r>
                  <w:proofErr w:type="gramStart"/>
                  <w:r w:rsidRPr="00463F76">
                    <w:rPr>
                      <w:rFonts w:ascii="Times New Roman" w:hAnsi="Times New Roman" w:cs="Times New Roman"/>
                      <w:sz w:val="18"/>
                      <w:lang w:val="en-US"/>
                    </w:rPr>
                    <w:t>bb</w:t>
                  </w:r>
                  <w:proofErr w:type="gram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желт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цв</w:t>
                  </w:r>
                  <w:proofErr w:type="spellEnd"/>
                </w:p>
                <w:p w:rsidR="00531ECF" w:rsidRPr="00463F76" w:rsidRDefault="00531ECF" w:rsidP="00531EC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463F76">
                    <w:rPr>
                      <w:rFonts w:ascii="Times New Roman" w:hAnsi="Times New Roman" w:cs="Times New Roman"/>
                      <w:sz w:val="18"/>
                    </w:rPr>
                    <w:t xml:space="preserve">кругл </w:t>
                  </w:r>
                  <w:proofErr w:type="spellStart"/>
                  <w:r w:rsidRPr="00463F76">
                    <w:rPr>
                      <w:rFonts w:ascii="Times New Roman" w:hAnsi="Times New Roman" w:cs="Times New Roman"/>
                      <w:sz w:val="18"/>
                    </w:rPr>
                    <w:t>ф</w:t>
                  </w:r>
                  <w:proofErr w:type="spellEnd"/>
                </w:p>
              </w:tc>
            </w:tr>
          </w:tbl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:rsidR="00531ECF" w:rsidRPr="00463F76" w:rsidRDefault="00531ECF" w:rsidP="00531EC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Вероятность появление растений генотипически похожих на родительские формы составляет 25%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 xml:space="preserve">Фенотипически </w:t>
            </w:r>
            <w:proofErr w:type="gramStart"/>
            <w:r w:rsidRPr="00463F76">
              <w:rPr>
                <w:rFonts w:ascii="Times New Roman" w:hAnsi="Times New Roman" w:cs="Times New Roman"/>
              </w:rPr>
              <w:t>похожих</w:t>
            </w:r>
            <w:proofErr w:type="gramEnd"/>
            <w:r w:rsidRPr="00463F76">
              <w:rPr>
                <w:rFonts w:ascii="Times New Roman" w:hAnsi="Times New Roman" w:cs="Times New Roman"/>
              </w:rPr>
              <w:t xml:space="preserve"> на родительские формы составляет 56,25%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gramStart"/>
            <w:r>
              <w:rPr>
                <w:rFonts w:ascii="Times New Roman" w:hAnsi="Times New Roman" w:cs="Times New Roman"/>
              </w:rPr>
              <w:t>различных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63F76">
              <w:rPr>
                <w:rFonts w:ascii="Times New Roman" w:hAnsi="Times New Roman" w:cs="Times New Roman"/>
              </w:rPr>
              <w:t>фенотипических формы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9 различных генотипических форм может образоваться у гибридов первого поколения</w:t>
            </w:r>
          </w:p>
        </w:tc>
      </w:tr>
      <w:tr w:rsidR="00531ECF" w:rsidRPr="00463F76" w:rsidTr="00531ECF">
        <w:tc>
          <w:tcPr>
            <w:tcW w:w="3119" w:type="dxa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</w:rPr>
              <w:t>Найти: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  <w:r w:rsidRPr="00463F76">
              <w:rPr>
                <w:rFonts w:ascii="Times New Roman" w:hAnsi="Times New Roman" w:cs="Times New Roman"/>
                <w:lang w:val="en-US"/>
              </w:rPr>
              <w:t>F</w:t>
            </w:r>
            <w:r w:rsidRPr="00463F76">
              <w:rPr>
                <w:rFonts w:ascii="Times New Roman" w:hAnsi="Times New Roman" w:cs="Times New Roman"/>
                <w:vertAlign w:val="subscript"/>
              </w:rPr>
              <w:t>1</w:t>
            </w:r>
            <w:r w:rsidRPr="00463F76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4678" w:type="dxa"/>
            <w:vMerge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</w:rPr>
            </w:pPr>
          </w:p>
        </w:tc>
      </w:tr>
    </w:tbl>
    <w:p w:rsidR="00531ECF" w:rsidRPr="00463F76" w:rsidRDefault="00051406" w:rsidP="00531ECF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Билет</w:t>
      </w:r>
      <w:r w:rsidR="00531ECF" w:rsidRPr="00463F76">
        <w:rPr>
          <w:rFonts w:ascii="Times New Roman" w:hAnsi="Times New Roman" w:cs="Times New Roman"/>
          <w:szCs w:val="28"/>
        </w:rPr>
        <w:t xml:space="preserve"> №3</w:t>
      </w:r>
      <w:r>
        <w:rPr>
          <w:rFonts w:ascii="Times New Roman" w:hAnsi="Times New Roman" w:cs="Times New Roman"/>
          <w:szCs w:val="28"/>
        </w:rPr>
        <w:t xml:space="preserve">, </w:t>
      </w:r>
      <w:r>
        <w:rPr>
          <w:rFonts w:ascii="Times New Roman" w:hAnsi="Times New Roman" w:cs="Times New Roman"/>
        </w:rPr>
        <w:t>Билет</w:t>
      </w:r>
      <w:r>
        <w:rPr>
          <w:rFonts w:ascii="Times New Roman" w:hAnsi="Times New Roman" w:cs="Times New Roman"/>
          <w:szCs w:val="28"/>
        </w:rPr>
        <w:t xml:space="preserve"> №4</w:t>
      </w:r>
      <w:r w:rsidR="00E87CB4">
        <w:rPr>
          <w:rFonts w:ascii="Times New Roman" w:hAnsi="Times New Roman" w:cs="Times New Roman"/>
          <w:szCs w:val="28"/>
        </w:rPr>
        <w:t xml:space="preserve">, </w:t>
      </w:r>
      <w:r w:rsidR="00E87CB4">
        <w:rPr>
          <w:rFonts w:ascii="Times New Roman" w:hAnsi="Times New Roman" w:cs="Times New Roman"/>
        </w:rPr>
        <w:t>Билет №30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2552"/>
        <w:gridCol w:w="5670"/>
        <w:gridCol w:w="2835"/>
      </w:tblGrid>
      <w:tr w:rsidR="00531ECF" w:rsidTr="00531ECF">
        <w:tc>
          <w:tcPr>
            <w:tcW w:w="2552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</w:tc>
        <w:tc>
          <w:tcPr>
            <w:tcW w:w="5670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</w:tc>
        <w:tc>
          <w:tcPr>
            <w:tcW w:w="2835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</w:tr>
      <w:tr w:rsidR="00531ECF" w:rsidTr="00531ECF">
        <w:tc>
          <w:tcPr>
            <w:tcW w:w="2552" w:type="dxa"/>
          </w:tcPr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А – карий цвет глаз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а – голубой цвет глаз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proofErr w:type="spellStart"/>
            <w:r w:rsidRPr="00D46BF3">
              <w:rPr>
                <w:rFonts w:ascii="Times New Roman" w:hAnsi="Times New Roman" w:cs="Times New Roman"/>
              </w:rPr>
              <w:t>Х</w:t>
            </w:r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>в</w:t>
            </w:r>
            <w:proofErr w:type="spellEnd"/>
            <w:r w:rsidRPr="00D46BF3">
              <w:rPr>
                <w:rFonts w:ascii="Times New Roman" w:hAnsi="Times New Roman" w:cs="Times New Roman"/>
              </w:rPr>
              <w:t xml:space="preserve"> – нормальная свертываемость крови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Х</w:t>
            </w:r>
            <w:proofErr w:type="gramStart"/>
            <w:r w:rsidRPr="00D46BF3">
              <w:rPr>
                <w:rFonts w:ascii="Times New Roman" w:hAnsi="Times New Roman" w:cs="Times New Roman"/>
                <w:u w:val="single"/>
                <w:vertAlign w:val="superscript"/>
                <w:lang w:val="en-US"/>
              </w:rPr>
              <w:t>b</w:t>
            </w:r>
            <w:proofErr w:type="gramEnd"/>
            <w:r w:rsidRPr="006424C1">
              <w:rPr>
                <w:rFonts w:ascii="Times New Roman" w:hAnsi="Times New Roman" w:cs="Times New Roman"/>
              </w:rPr>
              <w:t xml:space="preserve"> – </w:t>
            </w:r>
            <w:r w:rsidRPr="00D46BF3">
              <w:rPr>
                <w:rFonts w:ascii="Times New Roman" w:hAnsi="Times New Roman" w:cs="Times New Roman"/>
              </w:rPr>
              <w:t xml:space="preserve">гемофилия 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♀А</w:t>
            </w:r>
            <w:r w:rsidRPr="00D46BF3">
              <w:rPr>
                <w:rFonts w:ascii="Times New Roman" w:hAnsi="Times New Roman" w:cs="Times New Roman"/>
                <w:u w:val="single"/>
              </w:rPr>
              <w:t>а</w:t>
            </w:r>
            <w:r w:rsidRPr="00D46B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BF3">
              <w:rPr>
                <w:rFonts w:ascii="Times New Roman" w:hAnsi="Times New Roman" w:cs="Times New Roman"/>
              </w:rPr>
              <w:t>Х</w:t>
            </w:r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>в</w:t>
            </w:r>
            <w:proofErr w:type="spellEnd"/>
            <w:r w:rsidRPr="00D46BF3">
              <w:rPr>
                <w:rFonts w:ascii="Times New Roman" w:hAnsi="Times New Roman" w:cs="Times New Roman"/>
              </w:rPr>
              <w:t xml:space="preserve"> Х</w:t>
            </w:r>
            <w:proofErr w:type="gramStart"/>
            <w:r w:rsidRPr="00D46BF3">
              <w:rPr>
                <w:rFonts w:ascii="Times New Roman" w:hAnsi="Times New Roman" w:cs="Times New Roman"/>
                <w:u w:val="single"/>
                <w:vertAlign w:val="superscript"/>
                <w:lang w:val="en-US"/>
              </w:rPr>
              <w:t>b</w:t>
            </w:r>
            <w:proofErr w:type="gramEnd"/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 xml:space="preserve"> </w:t>
            </w:r>
            <w:r w:rsidRPr="00D46BF3">
              <w:rPr>
                <w:rFonts w:ascii="Times New Roman" w:hAnsi="Times New Roman" w:cs="Times New Roman"/>
              </w:rPr>
              <w:t xml:space="preserve"> - карий цвет глаз, нормальная свертываемость крови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♂А</w:t>
            </w:r>
            <w:r w:rsidRPr="00D46BF3">
              <w:rPr>
                <w:rFonts w:ascii="Times New Roman" w:hAnsi="Times New Roman" w:cs="Times New Roman"/>
                <w:u w:val="single"/>
              </w:rPr>
              <w:t>а</w:t>
            </w:r>
            <w:r w:rsidRPr="00D46B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BF3">
              <w:rPr>
                <w:rFonts w:ascii="Times New Roman" w:hAnsi="Times New Roman" w:cs="Times New Roman"/>
              </w:rPr>
              <w:t>Х</w:t>
            </w:r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>в</w:t>
            </w:r>
            <w:proofErr w:type="spellEnd"/>
            <w:proofErr w:type="gramStart"/>
            <w:r w:rsidRPr="00D46BF3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 xml:space="preserve"> </w:t>
            </w:r>
            <w:r w:rsidRPr="00D46BF3">
              <w:rPr>
                <w:rFonts w:ascii="Times New Roman" w:hAnsi="Times New Roman" w:cs="Times New Roman"/>
              </w:rPr>
              <w:t xml:space="preserve"> - карий цвет глаз, нормальная свертываемость крови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  <w:lang w:val="en-US"/>
              </w:rPr>
              <w:t>F</w:t>
            </w:r>
            <w:r w:rsidRPr="00D46BF3">
              <w:rPr>
                <w:rFonts w:ascii="Times New Roman" w:hAnsi="Times New Roman" w:cs="Times New Roman"/>
                <w:vertAlign w:val="subscript"/>
              </w:rPr>
              <w:t>1</w:t>
            </w:r>
            <w:r w:rsidRPr="00D46BF3">
              <w:rPr>
                <w:rFonts w:ascii="Times New Roman" w:hAnsi="Times New Roman" w:cs="Times New Roman"/>
              </w:rPr>
              <w:t xml:space="preserve"> – аа Х</w:t>
            </w:r>
            <w:r w:rsidRPr="00D46BF3">
              <w:rPr>
                <w:rFonts w:ascii="Times New Roman" w:hAnsi="Times New Roman" w:cs="Times New Roman"/>
                <w:u w:val="single"/>
                <w:vertAlign w:val="superscript"/>
                <w:lang w:val="en-US"/>
              </w:rPr>
              <w:t>b</w:t>
            </w:r>
            <w:r w:rsidRPr="00D46BF3">
              <w:rPr>
                <w:rFonts w:ascii="Times New Roman" w:hAnsi="Times New Roman" w:cs="Times New Roman"/>
              </w:rPr>
              <w:t xml:space="preserve">_ – голубой цвет глаз, гемофилия </w:t>
            </w:r>
          </w:p>
        </w:tc>
        <w:tc>
          <w:tcPr>
            <w:tcW w:w="5670" w:type="dxa"/>
            <w:vMerge w:val="restart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Р</w:t>
            </w:r>
            <w:proofErr w:type="gramStart"/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: </w:t>
            </w:r>
            <w:r w:rsidRPr="004A3D74">
              <w:rPr>
                <w:rFonts w:ascii="Times New Roman" w:hAnsi="Times New Roman" w:cs="Times New Roman"/>
              </w:rPr>
              <w:t>♀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proofErr w:type="gramStart"/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proofErr w:type="gramEnd"/>
            <w:r w:rsidRPr="004A3D74">
              <w:rPr>
                <w:rFonts w:ascii="Times New Roman" w:hAnsi="Times New Roman" w:cs="Times New Roman"/>
                <w:sz w:val="28"/>
                <w:szCs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r w:rsidRPr="004A3D74">
              <w:rPr>
                <w:rFonts w:ascii="Times New Roman" w:hAnsi="Times New Roman" w:cs="Times New Roman"/>
              </w:rPr>
              <w:t xml:space="preserve"> ♂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АаХ</w:t>
            </w:r>
            <w:r w:rsidRPr="004A3D74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в</w:t>
            </w:r>
            <w:r w:rsidRPr="004A3D74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531ECF" w:rsidRPr="004A3D74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G</w:t>
            </w:r>
            <w:r w:rsidRPr="00F10A9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 w:rsidRPr="004A3D74">
              <w:rPr>
                <w:rFonts w:ascii="Times New Roman" w:hAnsi="Times New Roman" w:cs="Times New Roman"/>
                <w:sz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r w:rsidRPr="004A3D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</w:rPr>
              <w:t>,</w:t>
            </w:r>
            <w:r w:rsidRPr="004A3D74">
              <w:rPr>
                <w:rFonts w:ascii="Times New Roman" w:hAnsi="Times New Roman" w:cs="Times New Roman"/>
                <w:sz w:val="36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>АУ,</w:t>
            </w:r>
            <w:r w:rsidRPr="004A3D74">
              <w:rPr>
                <w:rFonts w:ascii="Times New Roman" w:hAnsi="Times New Roman" w:cs="Times New Roman"/>
                <w:sz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>,</w:t>
            </w:r>
            <w:r w:rsidRPr="004A3D74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</w:p>
          <w:tbl>
            <w:tblPr>
              <w:tblStyle w:val="a6"/>
              <w:tblW w:w="5385" w:type="dxa"/>
              <w:tblLayout w:type="fixed"/>
              <w:tblLook w:val="04A0"/>
            </w:tblPr>
            <w:tblGrid>
              <w:gridCol w:w="1077"/>
              <w:gridCol w:w="1077"/>
              <w:gridCol w:w="1077"/>
              <w:gridCol w:w="1077"/>
              <w:gridCol w:w="1077"/>
            </w:tblGrid>
            <w:tr w:rsidR="00531ECF" w:rsidRPr="00750CE5" w:rsidTr="00531ECF">
              <w:tc>
                <w:tcPr>
                  <w:tcW w:w="1077" w:type="dxa"/>
                  <w:tcBorders>
                    <w:tl2br w:val="single" w:sz="4" w:space="0" w:color="auto"/>
                  </w:tcBorders>
                </w:tcPr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 xml:space="preserve">       ♀</w:t>
                  </w:r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♂</w:t>
                  </w:r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, нор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, нор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, нор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, нор</w:t>
                  </w:r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АУ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, нор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гем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, нор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гем</w:t>
                  </w:r>
                  <w:proofErr w:type="spellEnd"/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, нор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, нор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гол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,н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орм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гол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,н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орм</w:t>
                  </w:r>
                  <w:proofErr w:type="spellEnd"/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, нор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Кар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гем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гол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,н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орм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гол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цв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,г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емм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</w:p>
              </w:tc>
            </w:tr>
          </w:tbl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vMerge w:val="restart"/>
          </w:tcPr>
          <w:p w:rsidR="00531ECF" w:rsidRPr="00463F76" w:rsidRDefault="00531ECF" w:rsidP="00531ECF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</w:rPr>
            </w:pPr>
            <w:r w:rsidRPr="00463F76">
              <w:rPr>
                <w:rFonts w:ascii="Times New Roman" w:hAnsi="Times New Roman" w:cs="Times New Roman"/>
                <w:sz w:val="24"/>
              </w:rPr>
              <w:t>Пол ребенка мужской</w:t>
            </w:r>
          </w:p>
          <w:p w:rsidR="00531ECF" w:rsidRPr="00463F76" w:rsidRDefault="00531ECF" w:rsidP="00531ECF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</w:rPr>
            </w:pPr>
            <w:r w:rsidRPr="00463F76">
              <w:rPr>
                <w:rFonts w:ascii="Times New Roman" w:hAnsi="Times New Roman" w:cs="Times New Roman"/>
                <w:sz w:val="24"/>
              </w:rPr>
              <w:t>Вероятность рождения девочек с карими глазами и гемофилией составляет 0%</w:t>
            </w:r>
          </w:p>
          <w:p w:rsidR="00531ECF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Вероятность рождения голубоглазого мальчика с гемофилией составляет 6,25%</w:t>
            </w:r>
          </w:p>
          <w:p w:rsidR="00531ECF" w:rsidRPr="00D46BF3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Вероятность рождения детей фенотипически похожих на родителей составляет 56,25%</w:t>
            </w:r>
          </w:p>
        </w:tc>
      </w:tr>
      <w:tr w:rsidR="00531ECF" w:rsidTr="00531ECF">
        <w:trPr>
          <w:trHeight w:val="1585"/>
        </w:trPr>
        <w:tc>
          <w:tcPr>
            <w:tcW w:w="2552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Найти:</w:t>
            </w:r>
          </w:p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5670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1ECF" w:rsidRDefault="00531ECF" w:rsidP="00531ECF">
      <w:pPr>
        <w:spacing w:after="0"/>
        <w:rPr>
          <w:rFonts w:ascii="Times New Roman" w:hAnsi="Times New Roman" w:cs="Times New Roman"/>
          <w:sz w:val="28"/>
        </w:rPr>
      </w:pPr>
    </w:p>
    <w:p w:rsidR="00DE3798" w:rsidRDefault="00DE3798" w:rsidP="00531ECF">
      <w:pPr>
        <w:spacing w:after="0"/>
        <w:rPr>
          <w:rFonts w:ascii="Times New Roman" w:hAnsi="Times New Roman" w:cs="Times New Roman"/>
          <w:sz w:val="28"/>
        </w:rPr>
      </w:pPr>
    </w:p>
    <w:p w:rsidR="00DE3798" w:rsidRDefault="00DE3798" w:rsidP="00531ECF">
      <w:pPr>
        <w:spacing w:after="0"/>
        <w:rPr>
          <w:rFonts w:ascii="Times New Roman" w:hAnsi="Times New Roman" w:cs="Times New Roman"/>
          <w:sz w:val="28"/>
        </w:rPr>
      </w:pPr>
    </w:p>
    <w:p w:rsidR="00DE3798" w:rsidRDefault="00DE3798" w:rsidP="00531ECF">
      <w:pPr>
        <w:spacing w:after="0"/>
        <w:rPr>
          <w:rFonts w:ascii="Times New Roman" w:hAnsi="Times New Roman" w:cs="Times New Roman"/>
          <w:sz w:val="28"/>
        </w:rPr>
      </w:pPr>
    </w:p>
    <w:p w:rsidR="0042050C" w:rsidRDefault="0042050C" w:rsidP="00531ECF">
      <w:pPr>
        <w:spacing w:after="0"/>
        <w:rPr>
          <w:rFonts w:ascii="Times New Roman" w:hAnsi="Times New Roman" w:cs="Times New Roman"/>
          <w:sz w:val="28"/>
        </w:rPr>
      </w:pPr>
    </w:p>
    <w:p w:rsidR="00531ECF" w:rsidRDefault="00051406" w:rsidP="00531E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lastRenderedPageBreak/>
        <w:t>Билет</w:t>
      </w:r>
      <w:r>
        <w:rPr>
          <w:rFonts w:ascii="Times New Roman" w:hAnsi="Times New Roman" w:cs="Times New Roman"/>
          <w:sz w:val="28"/>
        </w:rPr>
        <w:t xml:space="preserve"> </w:t>
      </w:r>
      <w:r w:rsidRPr="00051406">
        <w:rPr>
          <w:rFonts w:ascii="Times New Roman" w:hAnsi="Times New Roman" w:cs="Times New Roman"/>
        </w:rPr>
        <w:t>№5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2552"/>
        <w:gridCol w:w="2835"/>
        <w:gridCol w:w="3119"/>
        <w:gridCol w:w="2551"/>
      </w:tblGrid>
      <w:tr w:rsidR="00531ECF" w:rsidTr="00531ECF">
        <w:tc>
          <w:tcPr>
            <w:tcW w:w="2552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</w:tc>
        <w:tc>
          <w:tcPr>
            <w:tcW w:w="5954" w:type="dxa"/>
            <w:gridSpan w:val="2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</w:tc>
        <w:tc>
          <w:tcPr>
            <w:tcW w:w="2551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</w:tr>
      <w:tr w:rsidR="00531ECF" w:rsidRPr="006424C1" w:rsidTr="00531ECF">
        <w:tc>
          <w:tcPr>
            <w:tcW w:w="2552" w:type="dxa"/>
          </w:tcPr>
          <w:p w:rsidR="00531ECF" w:rsidRPr="006424C1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D46BF3">
              <w:rPr>
                <w:rFonts w:ascii="Times New Roman" w:hAnsi="Times New Roman" w:cs="Times New Roman"/>
              </w:rPr>
              <w:t xml:space="preserve"> </w:t>
            </w:r>
            <w:r w:rsidRPr="006424C1">
              <w:rPr>
                <w:rFonts w:ascii="Times New Roman" w:hAnsi="Times New Roman" w:cs="Times New Roman"/>
                <w:sz w:val="28"/>
              </w:rPr>
              <w:t>♀</w:t>
            </w:r>
            <w:proofErr w:type="spellStart"/>
            <w:r w:rsidRPr="006424C1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proofErr w:type="spellEnd"/>
            <w:r w:rsidRPr="006424C1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proofErr w:type="spellEnd"/>
            <w:r w:rsidRPr="006424C1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rhrh</w:t>
            </w:r>
            <w:proofErr w:type="spellEnd"/>
            <w:r w:rsidRPr="006424C1">
              <w:rPr>
                <w:rFonts w:ascii="Times New Roman" w:hAnsi="Times New Roman" w:cs="Times New Roman"/>
                <w:sz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</w:rPr>
              <w:t>первая группа крови, отрицательный резус крови</w:t>
            </w:r>
            <w:r w:rsidRPr="006424C1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31ECF" w:rsidRPr="006424C1" w:rsidRDefault="00531ECF" w:rsidP="00531ECF">
            <w:pPr>
              <w:rPr>
                <w:rFonts w:ascii="Times New Roman" w:hAnsi="Times New Roman" w:cs="Times New Roman"/>
              </w:rPr>
            </w:pPr>
            <w:r w:rsidRPr="006424C1">
              <w:rPr>
                <w:rFonts w:ascii="Times New Roman" w:hAnsi="Times New Roman" w:cs="Times New Roman"/>
                <w:sz w:val="28"/>
              </w:rPr>
              <w:t>♂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6424C1">
              <w:rPr>
                <w:rFonts w:ascii="Times New Roman" w:hAnsi="Times New Roman" w:cs="Times New Roman"/>
                <w:sz w:val="28"/>
                <w:vertAlign w:val="superscript"/>
                <w:lang w:val="en-US"/>
              </w:rPr>
              <w:t>A</w:t>
            </w:r>
            <w:r w:rsidRPr="006424C1">
              <w:rPr>
                <w:rFonts w:ascii="Times New Roman" w:hAnsi="Times New Roman" w:cs="Times New Roman"/>
                <w:sz w:val="28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Rh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_ - вторая группа крови, положительный резус фактор</w:t>
            </w:r>
          </w:p>
        </w:tc>
        <w:tc>
          <w:tcPr>
            <w:tcW w:w="2835" w:type="dxa"/>
            <w:vMerge w:val="restart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  <w:r w:rsidRPr="00463F76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1 </w:t>
            </w:r>
            <w:r w:rsidRPr="00463F76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463F76">
              <w:rPr>
                <w:rFonts w:ascii="Times New Roman" w:hAnsi="Times New Roman" w:cs="Times New Roman"/>
                <w:b/>
                <w:szCs w:val="28"/>
                <w:lang w:val="en-US"/>
              </w:rPr>
              <w:t>:</w:t>
            </w:r>
          </w:p>
          <w:p w:rsidR="00531ECF" w:rsidRPr="00DA7846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DA7846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DA7846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: ♀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rhrh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 ♂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</w:p>
          <w:p w:rsidR="00531ECF" w:rsidRPr="00DA7846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G:        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rh   x      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</w:p>
          <w:p w:rsidR="00531ECF" w:rsidRPr="00DA7846" w:rsidRDefault="00531ECF" w:rsidP="00531ECF">
            <w:pPr>
              <w:rPr>
                <w:rFonts w:ascii="Times New Roman" w:hAnsi="Times New Roman" w:cs="Times New Roman"/>
              </w:rPr>
            </w:pP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DA7846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DA7846">
              <w:rPr>
                <w:rFonts w:ascii="Times New Roman" w:hAnsi="Times New Roman" w:cs="Times New Roman"/>
                <w:szCs w:val="28"/>
              </w:rPr>
              <w:t xml:space="preserve">: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</w:rPr>
              <w:t xml:space="preserve"> – </w:t>
            </w:r>
            <w:r w:rsidRPr="00DA7846">
              <w:rPr>
                <w:rFonts w:ascii="Times New Roman" w:hAnsi="Times New Roman" w:cs="Times New Roman"/>
              </w:rPr>
              <w:t>вторая группа крови, положительный резус фактор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  <w:r w:rsidRPr="00463F76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2 </w:t>
            </w:r>
            <w:r w:rsidRPr="00463F76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463F76">
              <w:rPr>
                <w:rFonts w:ascii="Times New Roman" w:hAnsi="Times New Roman" w:cs="Times New Roman"/>
                <w:b/>
                <w:szCs w:val="28"/>
                <w:lang w:val="en-US"/>
              </w:rPr>
              <w:t>:</w:t>
            </w:r>
          </w:p>
          <w:p w:rsidR="00531ECF" w:rsidRPr="00DA7846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DA7846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DA7846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: ♀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rhrh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 ♂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</w:p>
          <w:p w:rsidR="00531ECF" w:rsidRPr="00E43863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:         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E43863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  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x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     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E43863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DA7846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DA7846">
              <w:rPr>
                <w:rFonts w:ascii="Times New Roman" w:hAnsi="Times New Roman" w:cs="Times New Roman"/>
                <w:szCs w:val="28"/>
              </w:rPr>
              <w:t xml:space="preserve">: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</w:rPr>
              <w:t xml:space="preserve">– </w:t>
            </w:r>
            <w:r w:rsidRPr="00DA7846">
              <w:rPr>
                <w:rFonts w:ascii="Times New Roman" w:hAnsi="Times New Roman" w:cs="Times New Roman"/>
              </w:rPr>
              <w:t>вторая группа крови, положительный резус фактор</w:t>
            </w:r>
          </w:p>
          <w:p w:rsidR="00531ECF" w:rsidRPr="00DA7846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</w:rPr>
              <w:t xml:space="preserve"> - </w:t>
            </w:r>
            <w:r w:rsidRPr="00DA7846">
              <w:rPr>
                <w:rFonts w:ascii="Times New Roman" w:hAnsi="Times New Roman" w:cs="Times New Roman"/>
              </w:rPr>
              <w:t>первая группа крови, положительный резус фактор</w:t>
            </w:r>
          </w:p>
        </w:tc>
        <w:tc>
          <w:tcPr>
            <w:tcW w:w="3119" w:type="dxa"/>
            <w:vMerge w:val="restart"/>
          </w:tcPr>
          <w:p w:rsidR="00531ECF" w:rsidRPr="00463F76" w:rsidRDefault="00531ECF" w:rsidP="00531ECF">
            <w:pPr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  <w:r w:rsidRPr="00463F76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3 </w:t>
            </w:r>
            <w:r w:rsidRPr="00463F76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463F76">
              <w:rPr>
                <w:rFonts w:ascii="Times New Roman" w:hAnsi="Times New Roman" w:cs="Times New Roman"/>
                <w:b/>
                <w:szCs w:val="28"/>
                <w:lang w:val="en-US"/>
              </w:rPr>
              <w:t>:</w:t>
            </w:r>
          </w:p>
          <w:p w:rsidR="00531ECF" w:rsidRPr="00DA7846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DA7846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DA7846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: ♀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rhrh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 ♂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</w:p>
          <w:p w:rsidR="00531ECF" w:rsidRPr="00DA7846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G:        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rh   x      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DA7846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DA7846">
              <w:rPr>
                <w:rFonts w:ascii="Times New Roman" w:hAnsi="Times New Roman" w:cs="Times New Roman"/>
                <w:szCs w:val="28"/>
              </w:rPr>
              <w:t xml:space="preserve">: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</w:rPr>
              <w:t xml:space="preserve"> – </w:t>
            </w:r>
            <w:r w:rsidRPr="00DA7846">
              <w:rPr>
                <w:rFonts w:ascii="Times New Roman" w:hAnsi="Times New Roman" w:cs="Times New Roman"/>
              </w:rPr>
              <w:t>вторая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– вторая группа крови, отрицательный резус крови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  <w:r w:rsidRPr="00463F76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4 </w:t>
            </w:r>
            <w:r w:rsidRPr="00463F76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463F76">
              <w:rPr>
                <w:rFonts w:ascii="Times New Roman" w:hAnsi="Times New Roman" w:cs="Times New Roman"/>
                <w:b/>
                <w:szCs w:val="28"/>
                <w:lang w:val="en-US"/>
              </w:rPr>
              <w:t>:</w:t>
            </w:r>
          </w:p>
          <w:p w:rsidR="00531ECF" w:rsidRPr="00DA7846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DA7846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DA7846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: ♀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rhrh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 ♂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</w:p>
          <w:p w:rsidR="00531ECF" w:rsidRPr="002A1681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G:         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rh   x      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</w:p>
          <w:p w:rsidR="00531ECF" w:rsidRPr="00E43863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2A1681">
              <w:rPr>
                <w:rFonts w:ascii="Times New Roman" w:hAnsi="Times New Roman" w:cs="Times New Roman"/>
                <w:szCs w:val="28"/>
                <w:lang w:val="en-US"/>
              </w:rPr>
              <w:t xml:space="preserve">                              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E43863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E43863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E43863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DA7846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DA7846">
              <w:rPr>
                <w:rFonts w:ascii="Times New Roman" w:hAnsi="Times New Roman" w:cs="Times New Roman"/>
                <w:szCs w:val="28"/>
              </w:rPr>
              <w:t xml:space="preserve">: 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</w:rPr>
              <w:t xml:space="preserve"> – </w:t>
            </w:r>
            <w:r w:rsidRPr="00DA7846">
              <w:rPr>
                <w:rFonts w:ascii="Times New Roman" w:hAnsi="Times New Roman" w:cs="Times New Roman"/>
              </w:rPr>
              <w:t>вторая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DA7846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– вторая группа крови, отрицательный резус крови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DA7846">
              <w:rPr>
                <w:rFonts w:ascii="Times New Roman" w:hAnsi="Times New Roman" w:cs="Times New Roman"/>
                <w:szCs w:val="28"/>
              </w:rPr>
              <w:t xml:space="preserve"> - </w:t>
            </w:r>
            <w:r w:rsidRPr="00DA7846">
              <w:rPr>
                <w:rFonts w:ascii="Times New Roman" w:hAnsi="Times New Roman" w:cs="Times New Roman"/>
              </w:rPr>
              <w:t>первая группа крови, положительный резус фактор</w:t>
            </w:r>
          </w:p>
          <w:p w:rsidR="00531ECF" w:rsidRPr="00DA7846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A7846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A7846">
              <w:rPr>
                <w:rFonts w:ascii="Times New Roman" w:hAnsi="Times New Roman" w:cs="Times New Roman"/>
                <w:vertAlign w:val="superscript"/>
              </w:rPr>
              <w:t>0</w:t>
            </w:r>
            <w:proofErr w:type="spellStart"/>
            <w:r w:rsidRPr="00DA7846">
              <w:rPr>
                <w:rFonts w:ascii="Times New Roman" w:hAnsi="Times New Roman" w:cs="Times New Roman"/>
                <w:lang w:val="en-US"/>
              </w:rPr>
              <w:t>rhrh</w:t>
            </w:r>
            <w:proofErr w:type="spellEnd"/>
            <w:r w:rsidRPr="00DA7846">
              <w:rPr>
                <w:rFonts w:ascii="Times New Roman" w:hAnsi="Times New Roman" w:cs="Times New Roman"/>
              </w:rPr>
              <w:t xml:space="preserve"> – первая группа крови, отрицательный резус крови </w:t>
            </w:r>
          </w:p>
        </w:tc>
        <w:tc>
          <w:tcPr>
            <w:tcW w:w="2551" w:type="dxa"/>
            <w:vMerge w:val="restart"/>
          </w:tcPr>
          <w:p w:rsidR="00531ECF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Ребенок с первой группой крови и отрицательным резусом крови может родиться только в том случае если отец будет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дигетерозиготен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такой вариант наблюдается в 4 решении, таким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образом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вероятность рождения ребенка с первой группой крови и отрицательным резусом крови составляет 25 %</w:t>
            </w:r>
          </w:p>
          <w:p w:rsidR="00531ECF" w:rsidRPr="006424C1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31ECF" w:rsidTr="00531ECF">
        <w:trPr>
          <w:trHeight w:val="1349"/>
        </w:trPr>
        <w:tc>
          <w:tcPr>
            <w:tcW w:w="2552" w:type="dxa"/>
          </w:tcPr>
          <w:p w:rsidR="00531ECF" w:rsidRPr="006424C1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6424C1">
              <w:rPr>
                <w:rFonts w:ascii="Times New Roman" w:hAnsi="Times New Roman" w:cs="Times New Roman"/>
                <w:sz w:val="28"/>
              </w:rPr>
              <w:t>Найти:</w:t>
            </w:r>
          </w:p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6424C1">
              <w:rPr>
                <w:rFonts w:ascii="Times New Roman" w:hAnsi="Times New Roman" w:cs="Times New Roman"/>
                <w:sz w:val="28"/>
                <w:lang w:val="en-US"/>
              </w:rPr>
              <w:t>F</w:t>
            </w:r>
            <w:r w:rsidRPr="006424C1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  <w:r w:rsidRPr="006424C1">
              <w:rPr>
                <w:rFonts w:ascii="Times New Roman" w:hAnsi="Times New Roman" w:cs="Times New Roman"/>
                <w:sz w:val="28"/>
              </w:rPr>
              <w:t xml:space="preserve"> - ?</w:t>
            </w:r>
          </w:p>
        </w:tc>
        <w:tc>
          <w:tcPr>
            <w:tcW w:w="2835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19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1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1ECF" w:rsidRPr="00051406" w:rsidRDefault="00051406" w:rsidP="00531E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Билет</w:t>
      </w:r>
      <w:r>
        <w:rPr>
          <w:rFonts w:ascii="Times New Roman" w:hAnsi="Times New Roman" w:cs="Times New Roman"/>
          <w:sz w:val="28"/>
        </w:rPr>
        <w:t xml:space="preserve"> </w:t>
      </w:r>
      <w:r w:rsidRPr="00051406">
        <w:rPr>
          <w:rFonts w:ascii="Times New Roman" w:hAnsi="Times New Roman" w:cs="Times New Roman"/>
        </w:rPr>
        <w:t>№6</w:t>
      </w:r>
    </w:p>
    <w:tbl>
      <w:tblPr>
        <w:tblStyle w:val="a6"/>
        <w:tblW w:w="0" w:type="auto"/>
        <w:tblLook w:val="04A0"/>
      </w:tblPr>
      <w:tblGrid>
        <w:gridCol w:w="3369"/>
        <w:gridCol w:w="3260"/>
        <w:gridCol w:w="2942"/>
      </w:tblGrid>
      <w:tr w:rsidR="00531ECF" w:rsidRPr="00644B0C" w:rsidTr="00531ECF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Дано:</w:t>
            </w:r>
          </w:p>
        </w:tc>
        <w:tc>
          <w:tcPr>
            <w:tcW w:w="3260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Решение:</w:t>
            </w:r>
          </w:p>
        </w:tc>
        <w:tc>
          <w:tcPr>
            <w:tcW w:w="2942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Ответ:</w:t>
            </w:r>
          </w:p>
        </w:tc>
      </w:tr>
      <w:tr w:rsidR="00531ECF" w:rsidRPr="00644B0C" w:rsidTr="00531ECF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А – карий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а – голубой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♀А</w:t>
            </w:r>
            <w:r w:rsidRPr="00644B0C">
              <w:rPr>
                <w:rFonts w:ascii="Times New Roman" w:hAnsi="Times New Roman" w:cs="Times New Roman"/>
                <w:u w:val="single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– карий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♂А</w:t>
            </w:r>
            <w:r w:rsidRPr="00644B0C">
              <w:rPr>
                <w:rFonts w:ascii="Times New Roman" w:hAnsi="Times New Roman" w:cs="Times New Roman"/>
                <w:u w:val="single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– карий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1</w:t>
            </w:r>
            <w:r w:rsidRPr="00644B0C">
              <w:rPr>
                <w:rFonts w:ascii="Times New Roman" w:hAnsi="Times New Roman" w:cs="Times New Roman"/>
              </w:rPr>
              <w:t>: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44B0C">
              <w:rPr>
                <w:rFonts w:ascii="Times New Roman" w:hAnsi="Times New Roman" w:cs="Times New Roman"/>
              </w:rPr>
              <w:t>аа – голубой цвет глаз</w:t>
            </w:r>
          </w:p>
        </w:tc>
        <w:tc>
          <w:tcPr>
            <w:tcW w:w="3260" w:type="dxa"/>
            <w:vMerge w:val="restart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</w:t>
            </w:r>
            <w:proofErr w:type="gramStart"/>
            <w:r w:rsidRPr="00644B0C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644B0C">
              <w:rPr>
                <w:rFonts w:ascii="Times New Roman" w:hAnsi="Times New Roman" w:cs="Times New Roman"/>
              </w:rPr>
              <w:t>: ♀А</w:t>
            </w:r>
            <w:r w:rsidRPr="00644B0C">
              <w:rPr>
                <w:rFonts w:ascii="Times New Roman" w:hAnsi="Times New Roman" w:cs="Times New Roman"/>
                <w:u w:val="single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♂А</w:t>
            </w:r>
            <w:r w:rsidRPr="00644B0C">
              <w:rPr>
                <w:rFonts w:ascii="Times New Roman" w:hAnsi="Times New Roman" w:cs="Times New Roman"/>
                <w:u w:val="single"/>
              </w:rPr>
              <w:t>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G</w:t>
            </w:r>
            <w:r w:rsidRPr="00644B0C">
              <w:rPr>
                <w:rFonts w:ascii="Times New Roman" w:hAnsi="Times New Roman" w:cs="Times New Roman"/>
              </w:rPr>
              <w:t xml:space="preserve">: А, а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А, 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1</w:t>
            </w:r>
            <w:r w:rsidRPr="00644B0C">
              <w:rPr>
                <w:rFonts w:ascii="Times New Roman" w:hAnsi="Times New Roman" w:cs="Times New Roman"/>
              </w:rPr>
              <w:t>:АА - карий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     Аа - карий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     Аа - карий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     аа - голубой цвет глаз 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</w:t>
            </w:r>
            <w:proofErr w:type="gramStart"/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644B0C">
              <w:rPr>
                <w:rFonts w:ascii="Times New Roman" w:hAnsi="Times New Roman" w:cs="Times New Roman"/>
              </w:rPr>
              <w:t>: ♀А</w:t>
            </w:r>
            <w:r w:rsidRPr="00644B0C">
              <w:rPr>
                <w:rFonts w:ascii="Times New Roman" w:hAnsi="Times New Roman" w:cs="Times New Roman"/>
                <w:u w:val="single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♂А</w:t>
            </w:r>
            <w:r w:rsidRPr="00644B0C">
              <w:rPr>
                <w:rFonts w:ascii="Times New Roman" w:hAnsi="Times New Roman" w:cs="Times New Roman"/>
                <w:u w:val="single"/>
              </w:rPr>
              <w:t>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G</w:t>
            </w:r>
            <w:r w:rsidRPr="00644B0C">
              <w:rPr>
                <w:rFonts w:ascii="Times New Roman" w:hAnsi="Times New Roman" w:cs="Times New Roman"/>
              </w:rPr>
              <w:t xml:space="preserve">: А, а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А, 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r w:rsidRPr="00644B0C">
              <w:rPr>
                <w:rFonts w:ascii="Times New Roman" w:hAnsi="Times New Roman" w:cs="Times New Roman"/>
              </w:rPr>
              <w:t>:АА - карий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     Аа - карий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     Аа - карий цвет глаз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     аа - голубой цвет глаз </w:t>
            </w:r>
          </w:p>
        </w:tc>
        <w:tc>
          <w:tcPr>
            <w:tcW w:w="2942" w:type="dxa"/>
            <w:vMerge w:val="restart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Вероятность рождения детей с карим цветом глаз в первом поколении составляет 75%</w:t>
            </w:r>
          </w:p>
        </w:tc>
      </w:tr>
      <w:tr w:rsidR="00531ECF" w:rsidRPr="00644B0C" w:rsidTr="00531ECF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Найти: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644B0C">
              <w:rPr>
                <w:rFonts w:ascii="Times New Roman" w:hAnsi="Times New Roman" w:cs="Times New Roman"/>
              </w:rPr>
              <w:t xml:space="preserve"> - ?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r w:rsidRPr="00644B0C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3260" w:type="dxa"/>
            <w:vMerge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vMerge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</w:p>
        </w:tc>
      </w:tr>
    </w:tbl>
    <w:p w:rsidR="00531ECF" w:rsidRDefault="00051406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 xml:space="preserve">Билет </w:t>
      </w:r>
      <w:r w:rsidR="00073703">
        <w:rPr>
          <w:rFonts w:ascii="Times New Roman" w:hAnsi="Times New Roman" w:cs="Times New Roman"/>
        </w:rPr>
        <w:t>№7</w:t>
      </w:r>
    </w:p>
    <w:tbl>
      <w:tblPr>
        <w:tblStyle w:val="a6"/>
        <w:tblW w:w="10490" w:type="dxa"/>
        <w:tblInd w:w="-176" w:type="dxa"/>
        <w:tblLayout w:type="fixed"/>
        <w:tblLook w:val="04A0"/>
      </w:tblPr>
      <w:tblGrid>
        <w:gridCol w:w="3119"/>
        <w:gridCol w:w="4678"/>
        <w:gridCol w:w="2693"/>
      </w:tblGrid>
      <w:tr w:rsidR="00531ECF" w:rsidTr="00531ECF">
        <w:tc>
          <w:tcPr>
            <w:tcW w:w="3119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</w:tc>
        <w:tc>
          <w:tcPr>
            <w:tcW w:w="4678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</w:tc>
        <w:tc>
          <w:tcPr>
            <w:tcW w:w="2693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</w:tr>
      <w:tr w:rsidR="00531ECF" w:rsidTr="00531ECF">
        <w:tc>
          <w:tcPr>
            <w:tcW w:w="3119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праворукость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а – </w:t>
            </w:r>
            <w:proofErr w:type="spellStart"/>
            <w:r>
              <w:rPr>
                <w:rFonts w:ascii="Times New Roman" w:hAnsi="Times New Roman" w:cs="Times New Roman"/>
              </w:rPr>
              <w:t>леворукость</w:t>
            </w:r>
            <w:proofErr w:type="spellEnd"/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В – </w:t>
            </w:r>
            <w:r>
              <w:rPr>
                <w:rFonts w:ascii="Times New Roman" w:hAnsi="Times New Roman" w:cs="Times New Roman"/>
              </w:rPr>
              <w:t xml:space="preserve">нормальное зрение 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дальтонизм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♀А</w:t>
            </w:r>
            <w:r w:rsidRPr="00F10A97">
              <w:rPr>
                <w:rFonts w:ascii="Times New Roman" w:hAnsi="Times New Roman" w:cs="Times New Roman"/>
                <w:u w:val="single"/>
              </w:rPr>
              <w:t>а</w:t>
            </w:r>
            <w:r w:rsidRPr="00F10A97">
              <w:rPr>
                <w:rFonts w:ascii="Times New Roman" w:hAnsi="Times New Roman" w:cs="Times New Roman"/>
              </w:rPr>
              <w:t>В</w:t>
            </w:r>
            <w:proofErr w:type="gramStart"/>
            <w:r w:rsidRPr="00F10A97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праворукость, нормальное зрение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♂ А</w:t>
            </w:r>
            <w:r w:rsidRPr="00F10A97">
              <w:rPr>
                <w:rFonts w:ascii="Times New Roman" w:hAnsi="Times New Roman" w:cs="Times New Roman"/>
                <w:u w:val="single"/>
              </w:rPr>
              <w:t>а</w:t>
            </w:r>
            <w:r w:rsidRPr="00F10A97">
              <w:rPr>
                <w:rFonts w:ascii="Times New Roman" w:hAnsi="Times New Roman" w:cs="Times New Roman"/>
              </w:rPr>
              <w:t>В</w:t>
            </w:r>
            <w:proofErr w:type="gramStart"/>
            <w:r w:rsidRPr="00F10A97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праворукость, нормальное зрение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44B0C">
              <w:rPr>
                <w:rFonts w:ascii="Times New Roman" w:hAnsi="Times New Roman" w:cs="Times New Roman"/>
              </w:rPr>
              <w:t>аа</w:t>
            </w:r>
            <w:r w:rsidRPr="00644B0C">
              <w:rPr>
                <w:rFonts w:ascii="Times New Roman" w:hAnsi="Times New Roman" w:cs="Times New Roman"/>
                <w:lang w:val="en-US"/>
              </w:rPr>
              <w:t>bb</w:t>
            </w:r>
            <w:r>
              <w:rPr>
                <w:rFonts w:ascii="Times New Roman" w:hAnsi="Times New Roman" w:cs="Times New Roman"/>
              </w:rPr>
              <w:t xml:space="preserve"> – левша дальтоник</w:t>
            </w:r>
          </w:p>
        </w:tc>
        <w:tc>
          <w:tcPr>
            <w:tcW w:w="4678" w:type="dxa"/>
            <w:vMerge w:val="restart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Р</w:t>
            </w:r>
            <w:proofErr w:type="gramStart"/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F10A97">
              <w:rPr>
                <w:rFonts w:ascii="Times New Roman" w:hAnsi="Times New Roman" w:cs="Times New Roman"/>
              </w:rPr>
              <w:t>: ♀А</w:t>
            </w:r>
            <w:r w:rsidRPr="00F10A97">
              <w:rPr>
                <w:rFonts w:ascii="Times New Roman" w:hAnsi="Times New Roman" w:cs="Times New Roman"/>
                <w:u w:val="single"/>
              </w:rPr>
              <w:t>а</w:t>
            </w:r>
            <w:r w:rsidRPr="00F10A97">
              <w:rPr>
                <w:rFonts w:ascii="Times New Roman" w:hAnsi="Times New Roman" w:cs="Times New Roman"/>
              </w:rPr>
              <w:t>В</w:t>
            </w:r>
            <w:proofErr w:type="gramStart"/>
            <w:r w:rsidRPr="00F10A97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A97">
              <w:rPr>
                <w:rFonts w:ascii="Times New Roman" w:hAnsi="Times New Roman" w:cs="Times New Roman"/>
              </w:rPr>
              <w:t>х</w:t>
            </w:r>
            <w:proofErr w:type="spellEnd"/>
            <w:r w:rsidRPr="00F10A9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F10A97">
              <w:rPr>
                <w:rFonts w:ascii="Times New Roman" w:hAnsi="Times New Roman" w:cs="Times New Roman"/>
              </w:rPr>
              <w:t>♂ А</w:t>
            </w:r>
            <w:r w:rsidRPr="00F10A97">
              <w:rPr>
                <w:rFonts w:ascii="Times New Roman" w:hAnsi="Times New Roman" w:cs="Times New Roman"/>
                <w:u w:val="single"/>
              </w:rPr>
              <w:t>а</w:t>
            </w:r>
            <w:r w:rsidRPr="00F10A97">
              <w:rPr>
                <w:rFonts w:ascii="Times New Roman" w:hAnsi="Times New Roman" w:cs="Times New Roman"/>
              </w:rPr>
              <w:t>В</w:t>
            </w:r>
            <w:r w:rsidRPr="00F10A97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G</w:t>
            </w:r>
            <w:r w:rsidRPr="00F10A97">
              <w:rPr>
                <w:rFonts w:ascii="Times New Roman" w:hAnsi="Times New Roman" w:cs="Times New Roman"/>
              </w:rPr>
              <w:t>: АВ, А</w:t>
            </w: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A97">
              <w:rPr>
                <w:rFonts w:ascii="Times New Roman" w:hAnsi="Times New Roman" w:cs="Times New Roman"/>
              </w:rPr>
              <w:t>х</w:t>
            </w:r>
            <w:proofErr w:type="spellEnd"/>
            <w:r w:rsidRPr="00F10A97">
              <w:rPr>
                <w:rFonts w:ascii="Times New Roman" w:hAnsi="Times New Roman" w:cs="Times New Roman"/>
              </w:rPr>
              <w:t xml:space="preserve"> АВ, А</w:t>
            </w: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>,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F10A97">
              <w:rPr>
                <w:rFonts w:ascii="Times New Roman" w:hAnsi="Times New Roman" w:cs="Times New Roman"/>
              </w:rPr>
              <w:t>аВ</w:t>
            </w:r>
            <w:proofErr w:type="spellEnd"/>
            <w:r w:rsidRPr="00F10A97">
              <w:rPr>
                <w:rFonts w:ascii="Times New Roman" w:hAnsi="Times New Roman" w:cs="Times New Roman"/>
              </w:rPr>
              <w:t>, а</w:t>
            </w:r>
            <w:proofErr w:type="gramStart"/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       </w:t>
            </w:r>
            <w:proofErr w:type="spellStart"/>
            <w:r w:rsidRPr="00F10A97">
              <w:rPr>
                <w:rFonts w:ascii="Times New Roman" w:hAnsi="Times New Roman" w:cs="Times New Roman"/>
              </w:rPr>
              <w:t>аВ</w:t>
            </w:r>
            <w:proofErr w:type="spellEnd"/>
            <w:r w:rsidRPr="00F10A97">
              <w:rPr>
                <w:rFonts w:ascii="Times New Roman" w:hAnsi="Times New Roman" w:cs="Times New Roman"/>
              </w:rPr>
              <w:t>, а</w:t>
            </w: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 xml:space="preserve"> 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</w:p>
          <w:tbl>
            <w:tblPr>
              <w:tblStyle w:val="a6"/>
              <w:tblW w:w="4535" w:type="dxa"/>
              <w:jc w:val="center"/>
              <w:tblLayout w:type="fixed"/>
              <w:tblLook w:val="04A0"/>
            </w:tblPr>
            <w:tblGrid>
              <w:gridCol w:w="907"/>
              <w:gridCol w:w="907"/>
              <w:gridCol w:w="907"/>
              <w:gridCol w:w="907"/>
              <w:gridCol w:w="907"/>
            </w:tblGrid>
            <w:tr w:rsidR="00531ECF" w:rsidRPr="00750CE5" w:rsidTr="00531ECF">
              <w:trPr>
                <w:jc w:val="center"/>
              </w:trPr>
              <w:tc>
                <w:tcPr>
                  <w:tcW w:w="907" w:type="dxa"/>
                  <w:tcBorders>
                    <w:tl2br w:val="single" w:sz="4" w:space="0" w:color="auto"/>
                  </w:tcBorders>
                </w:tcPr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 xml:space="preserve">       ♂</w:t>
                  </w:r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♀</w:t>
                  </w:r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АВ</w:t>
                  </w:r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аВ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</w:tc>
            </w:tr>
            <w:tr w:rsidR="00531ECF" w:rsidRPr="00750CE5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АВ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ААВВ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Праврорук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Праврорук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Праврорук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Праврорук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</w:tr>
            <w:tr w:rsidR="00531ECF" w:rsidRPr="00750CE5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644B0C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Праврорук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644B0C">
                    <w:rPr>
                      <w:rFonts w:ascii="Times New Roman" w:hAnsi="Times New Roman" w:cs="Times New Roman"/>
                      <w:sz w:val="14"/>
                    </w:rPr>
                    <w:t>Праворук</w:t>
                  </w:r>
                  <w:r>
                    <w:rPr>
                      <w:rFonts w:ascii="Times New Roman" w:hAnsi="Times New Roman" w:cs="Times New Roman"/>
                      <w:sz w:val="14"/>
                    </w:rPr>
                    <w:t>, дальтон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Праврорук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644B0C">
                    <w:rPr>
                      <w:rFonts w:ascii="Times New Roman" w:hAnsi="Times New Roman" w:cs="Times New Roman"/>
                      <w:sz w:val="14"/>
                    </w:rPr>
                    <w:t>Праворук</w:t>
                  </w:r>
                  <w:r>
                    <w:rPr>
                      <w:rFonts w:ascii="Times New Roman" w:hAnsi="Times New Roman" w:cs="Times New Roman"/>
                      <w:sz w:val="14"/>
                    </w:rPr>
                    <w:t>, дальтон</w:t>
                  </w:r>
                </w:p>
              </w:tc>
            </w:tr>
            <w:tr w:rsidR="00531ECF" w:rsidRPr="00750CE5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аВ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АаВВ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Праврорук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644B0C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Праврорук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ааВВ</w:t>
                  </w:r>
                  <w:proofErr w:type="spellEnd"/>
                </w:p>
                <w:p w:rsidR="00531ECF" w:rsidRPr="00644B0C" w:rsidRDefault="00531ECF" w:rsidP="00531E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леворук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зрен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В</w:t>
                  </w:r>
                  <w:proofErr w:type="spellEnd"/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леворук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зрен</w:t>
                  </w:r>
                  <w:proofErr w:type="spellEnd"/>
                </w:p>
              </w:tc>
            </w:tr>
            <w:tr w:rsidR="00531ECF" w:rsidRPr="00750CE5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Праврорук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644B0C">
                    <w:rPr>
                      <w:rFonts w:ascii="Times New Roman" w:hAnsi="Times New Roman" w:cs="Times New Roman"/>
                      <w:sz w:val="14"/>
                    </w:rPr>
                    <w:t>Праворук</w:t>
                  </w:r>
                  <w:r>
                    <w:rPr>
                      <w:rFonts w:ascii="Times New Roman" w:hAnsi="Times New Roman" w:cs="Times New Roman"/>
                      <w:sz w:val="14"/>
                    </w:rPr>
                    <w:t>, дальтон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В</w:t>
                  </w:r>
                  <w:proofErr w:type="spellEnd"/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леворук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зрен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644B0C">
                    <w:rPr>
                      <w:rFonts w:ascii="Times New Roman" w:hAnsi="Times New Roman" w:cs="Times New Roman"/>
                      <w:sz w:val="14"/>
                    </w:rPr>
                    <w:t>левша дальтоник</w:t>
                  </w:r>
                </w:p>
              </w:tc>
            </w:tr>
          </w:tbl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  <w:vMerge w:val="restart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а)4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б) 4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в) 4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г) 9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 18,75%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е) 18,75%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ж) 56,25%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 25%</w:t>
            </w:r>
          </w:p>
        </w:tc>
      </w:tr>
      <w:tr w:rsidR="00531ECF" w:rsidTr="00531ECF">
        <w:tc>
          <w:tcPr>
            <w:tcW w:w="3119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Найти:</w:t>
            </w:r>
          </w:p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4678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73703" w:rsidRDefault="00073703" w:rsidP="00531ECF">
      <w:pPr>
        <w:spacing w:after="0" w:line="240" w:lineRule="auto"/>
        <w:rPr>
          <w:rFonts w:ascii="Times New Roman" w:hAnsi="Times New Roman" w:cs="Times New Roman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</w:rPr>
      </w:pPr>
    </w:p>
    <w:p w:rsidR="00531ECF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lastRenderedPageBreak/>
        <w:t>Билет№8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2552"/>
        <w:gridCol w:w="5670"/>
        <w:gridCol w:w="2835"/>
      </w:tblGrid>
      <w:tr w:rsidR="00531ECF" w:rsidTr="00531ECF">
        <w:tc>
          <w:tcPr>
            <w:tcW w:w="2552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</w:tc>
        <w:tc>
          <w:tcPr>
            <w:tcW w:w="5670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</w:tc>
        <w:tc>
          <w:tcPr>
            <w:tcW w:w="2835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</w:tr>
      <w:tr w:rsidR="00531ECF" w:rsidTr="00531ECF">
        <w:tc>
          <w:tcPr>
            <w:tcW w:w="2552" w:type="dxa"/>
          </w:tcPr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А –</w:t>
            </w:r>
            <w:r>
              <w:rPr>
                <w:rFonts w:ascii="Times New Roman" w:hAnsi="Times New Roman" w:cs="Times New Roman"/>
              </w:rPr>
              <w:t xml:space="preserve"> оперенные ноги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неоперенные ноги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proofErr w:type="spellStart"/>
            <w:r w:rsidRPr="00D46BF3">
              <w:rPr>
                <w:rFonts w:ascii="Times New Roman" w:hAnsi="Times New Roman" w:cs="Times New Roman"/>
              </w:rPr>
              <w:t>Х</w:t>
            </w:r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>в</w:t>
            </w:r>
            <w:proofErr w:type="spellEnd"/>
            <w:r w:rsidRPr="00D46BF3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белый цвет перьев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Х</w:t>
            </w:r>
            <w:proofErr w:type="gramStart"/>
            <w:r w:rsidRPr="00D46BF3">
              <w:rPr>
                <w:rFonts w:ascii="Times New Roman" w:hAnsi="Times New Roman" w:cs="Times New Roman"/>
                <w:u w:val="single"/>
                <w:vertAlign w:val="superscript"/>
                <w:lang w:val="en-US"/>
              </w:rPr>
              <w:t>b</w:t>
            </w:r>
            <w:proofErr w:type="gramEnd"/>
            <w:r w:rsidRPr="006424C1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полосатый цвет перьев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♀А</w:t>
            </w:r>
            <w:r w:rsidRPr="00D46BF3">
              <w:rPr>
                <w:rFonts w:ascii="Times New Roman" w:hAnsi="Times New Roman" w:cs="Times New Roman"/>
                <w:u w:val="single"/>
              </w:rPr>
              <w:t>а</w:t>
            </w:r>
            <w:r w:rsidRPr="00D46B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BF3">
              <w:rPr>
                <w:rFonts w:ascii="Times New Roman" w:hAnsi="Times New Roman" w:cs="Times New Roman"/>
              </w:rPr>
              <w:t>Х</w:t>
            </w:r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>в</w:t>
            </w:r>
            <w:proofErr w:type="spellEnd"/>
            <w:proofErr w:type="gramStart"/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>У</w:t>
            </w:r>
            <w:proofErr w:type="gramEnd"/>
            <w:r w:rsidRPr="00D46B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D46B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оперенные ноги, белый цвет перьев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♂А</w:t>
            </w:r>
            <w:r w:rsidRPr="00D46BF3">
              <w:rPr>
                <w:rFonts w:ascii="Times New Roman" w:hAnsi="Times New Roman" w:cs="Times New Roman"/>
                <w:u w:val="single"/>
              </w:rPr>
              <w:t>а</w:t>
            </w:r>
            <w:r w:rsidRPr="00D46B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BF3">
              <w:rPr>
                <w:rFonts w:ascii="Times New Roman" w:hAnsi="Times New Roman" w:cs="Times New Roman"/>
              </w:rPr>
              <w:t>Х</w:t>
            </w:r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>в</w:t>
            </w:r>
            <w:proofErr w:type="spellEnd"/>
            <w:r w:rsidRPr="00D46BF3">
              <w:rPr>
                <w:rFonts w:ascii="Times New Roman" w:hAnsi="Times New Roman" w:cs="Times New Roman"/>
              </w:rPr>
              <w:t xml:space="preserve"> Х</w:t>
            </w:r>
            <w:proofErr w:type="gramStart"/>
            <w:r w:rsidRPr="00D46BF3">
              <w:rPr>
                <w:rFonts w:ascii="Times New Roman" w:hAnsi="Times New Roman" w:cs="Times New Roman"/>
                <w:u w:val="single"/>
                <w:vertAlign w:val="superscript"/>
                <w:lang w:val="en-US"/>
              </w:rPr>
              <w:t>b</w:t>
            </w:r>
            <w:proofErr w:type="gramEnd"/>
            <w:r w:rsidRPr="00D46BF3">
              <w:rPr>
                <w:rFonts w:ascii="Times New Roman" w:hAnsi="Times New Roman" w:cs="Times New Roman"/>
                <w:u w:val="single"/>
                <w:vertAlign w:val="superscript"/>
              </w:rPr>
              <w:t xml:space="preserve"> </w:t>
            </w:r>
            <w:r w:rsidRPr="00D46BF3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оперенные ноги, белый цвет перьев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  <w:lang w:val="en-US"/>
              </w:rPr>
              <w:t>F</w:t>
            </w:r>
            <w:r w:rsidRPr="00D46BF3">
              <w:rPr>
                <w:rFonts w:ascii="Times New Roman" w:hAnsi="Times New Roman" w:cs="Times New Roman"/>
                <w:vertAlign w:val="subscript"/>
              </w:rPr>
              <w:t>1</w:t>
            </w:r>
            <w:r w:rsidRPr="00D46BF3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полосатые цыплята с оперенными ногами, белые цыплята с неоперенными ногами</w:t>
            </w:r>
          </w:p>
        </w:tc>
        <w:tc>
          <w:tcPr>
            <w:tcW w:w="5670" w:type="dxa"/>
            <w:vMerge w:val="restart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Р</w:t>
            </w:r>
            <w:proofErr w:type="gramStart"/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: </w:t>
            </w:r>
            <w:r w:rsidRPr="004A3D74">
              <w:rPr>
                <w:rFonts w:ascii="Times New Roman" w:hAnsi="Times New Roman" w:cs="Times New Roman"/>
              </w:rPr>
              <w:t>♂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proofErr w:type="gramStart"/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proofErr w:type="gramEnd"/>
            <w:r w:rsidRPr="004A3D74">
              <w:rPr>
                <w:rFonts w:ascii="Times New Roman" w:hAnsi="Times New Roman" w:cs="Times New Roman"/>
                <w:sz w:val="28"/>
                <w:szCs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r w:rsidRPr="004A3D74">
              <w:rPr>
                <w:rFonts w:ascii="Times New Roman" w:hAnsi="Times New Roman" w:cs="Times New Roman"/>
              </w:rPr>
              <w:t xml:space="preserve"> ♀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АаХ</w:t>
            </w:r>
            <w:r w:rsidRPr="004A3D74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в</w:t>
            </w:r>
            <w:r w:rsidRPr="004A3D74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531ECF" w:rsidRPr="004A3D74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G</w:t>
            </w:r>
            <w:r w:rsidRPr="00F10A9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 w:rsidRPr="004A3D74">
              <w:rPr>
                <w:rFonts w:ascii="Times New Roman" w:hAnsi="Times New Roman" w:cs="Times New Roman"/>
                <w:sz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r w:rsidRPr="004A3D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</w:rPr>
              <w:t>,</w:t>
            </w:r>
            <w:r w:rsidRPr="004A3D74">
              <w:rPr>
                <w:rFonts w:ascii="Times New Roman" w:hAnsi="Times New Roman" w:cs="Times New Roman"/>
                <w:sz w:val="36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>АУ,</w:t>
            </w:r>
            <w:r w:rsidRPr="004A3D74">
              <w:rPr>
                <w:rFonts w:ascii="Times New Roman" w:hAnsi="Times New Roman" w:cs="Times New Roman"/>
                <w:sz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>,</w:t>
            </w:r>
            <w:r w:rsidRPr="004A3D74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</w:p>
          <w:tbl>
            <w:tblPr>
              <w:tblStyle w:val="a6"/>
              <w:tblW w:w="5385" w:type="dxa"/>
              <w:tblLayout w:type="fixed"/>
              <w:tblLook w:val="04A0"/>
            </w:tblPr>
            <w:tblGrid>
              <w:gridCol w:w="1077"/>
              <w:gridCol w:w="1077"/>
              <w:gridCol w:w="1077"/>
              <w:gridCol w:w="1077"/>
              <w:gridCol w:w="1077"/>
            </w:tblGrid>
            <w:tr w:rsidR="00531ECF" w:rsidRPr="00750CE5" w:rsidTr="00531ECF">
              <w:tc>
                <w:tcPr>
                  <w:tcW w:w="1077" w:type="dxa"/>
                  <w:tcBorders>
                    <w:tl2br w:val="single" w:sz="4" w:space="0" w:color="auto"/>
                  </w:tcBorders>
                </w:tcPr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 xml:space="preserve">       ♂</w:t>
                  </w:r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♀</w:t>
                  </w:r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Белый цвет оперен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Белый цвет оперен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Белый цвет оперен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Белый цвет оперен ноги</w:t>
                  </w:r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АУ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Белый цвет оперен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Белый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неопер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Белый цвет оперен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Белый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неопер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ноги</w:t>
                  </w:r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Белый цвет оперен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Белый цвет оперен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полос цвет опер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полос цвет опер ноги</w:t>
                  </w:r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Белый цвет оперен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Белый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неопер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полос цвет опер ноги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полос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неопер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ноги</w:t>
                  </w:r>
                </w:p>
              </w:tc>
            </w:tr>
          </w:tbl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vMerge w:val="restart"/>
          </w:tcPr>
          <w:p w:rsidR="00531ECF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вероятность появления цыплят фенотипически похожих на родителей составляет – 56, 25%</w:t>
            </w:r>
          </w:p>
          <w:p w:rsidR="00531ECF" w:rsidRPr="00D46BF3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вероятность появления цыплят полностью полосатых с неоперенными ногами составляет – 6,25%</w:t>
            </w:r>
          </w:p>
        </w:tc>
      </w:tr>
      <w:tr w:rsidR="00531ECF" w:rsidTr="00531ECF">
        <w:trPr>
          <w:trHeight w:val="1585"/>
        </w:trPr>
        <w:tc>
          <w:tcPr>
            <w:tcW w:w="2552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Найти:</w:t>
            </w:r>
          </w:p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5670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1ECF" w:rsidRDefault="00073703" w:rsidP="00531E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№9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1560"/>
        <w:gridCol w:w="6237"/>
        <w:gridCol w:w="3260"/>
      </w:tblGrid>
      <w:tr w:rsidR="00531ECF" w:rsidRPr="00D2667D" w:rsidTr="00531ECF">
        <w:tc>
          <w:tcPr>
            <w:tcW w:w="1560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Дано:</w:t>
            </w:r>
          </w:p>
        </w:tc>
        <w:tc>
          <w:tcPr>
            <w:tcW w:w="6237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Решение:</w:t>
            </w:r>
          </w:p>
        </w:tc>
        <w:tc>
          <w:tcPr>
            <w:tcW w:w="3260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Ответ:</w:t>
            </w:r>
          </w:p>
        </w:tc>
      </w:tr>
      <w:tr w:rsidR="00531ECF" w:rsidRPr="006424C1" w:rsidTr="00531ECF">
        <w:tc>
          <w:tcPr>
            <w:tcW w:w="1560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 xml:space="preserve"> ♀ </w:t>
            </w:r>
            <w:r w:rsidRPr="00D2667D">
              <w:rPr>
                <w:rFonts w:ascii="Times New Roman" w:hAnsi="Times New Roman" w:cs="Times New Roman"/>
                <w:lang w:val="en-US"/>
              </w:rPr>
              <w:t>I</w:t>
            </w:r>
            <w:r w:rsidRPr="00D2667D">
              <w:rPr>
                <w:rFonts w:ascii="Times New Roman" w:hAnsi="Times New Roman" w:cs="Times New Roman"/>
                <w:vertAlign w:val="superscript"/>
                <w:lang w:val="en-US"/>
              </w:rPr>
              <w:t>A</w:t>
            </w:r>
            <w:r w:rsidRPr="00D2667D">
              <w:rPr>
                <w:rFonts w:ascii="Times New Roman" w:hAnsi="Times New Roman" w:cs="Times New Roman"/>
              </w:rPr>
              <w:t>_</w:t>
            </w:r>
            <w:proofErr w:type="spellStart"/>
            <w:r w:rsidRPr="00D2667D">
              <w:rPr>
                <w:rFonts w:ascii="Times New Roman" w:hAnsi="Times New Roman" w:cs="Times New Roman"/>
                <w:lang w:val="en-US"/>
              </w:rPr>
              <w:t>Rh</w:t>
            </w:r>
            <w:proofErr w:type="spellEnd"/>
            <w:r w:rsidRPr="00D2667D">
              <w:rPr>
                <w:rFonts w:ascii="Times New Roman" w:hAnsi="Times New Roman" w:cs="Times New Roman"/>
              </w:rPr>
              <w:t>_ - вторая группа крови, положительный резус фактор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♂</w:t>
            </w:r>
            <w:r w:rsidRPr="00D2667D">
              <w:rPr>
                <w:rFonts w:ascii="Times New Roman" w:hAnsi="Times New Roman" w:cs="Times New Roman"/>
                <w:lang w:val="en-US"/>
              </w:rPr>
              <w:t>I</w:t>
            </w:r>
            <w:proofErr w:type="gramStart"/>
            <w:r w:rsidRPr="00D2667D">
              <w:rPr>
                <w:rFonts w:ascii="Times New Roman" w:hAnsi="Times New Roman" w:cs="Times New Roman"/>
                <w:vertAlign w:val="superscript"/>
              </w:rPr>
              <w:t>В</w:t>
            </w:r>
            <w:proofErr w:type="gramEnd"/>
            <w:r w:rsidRPr="00D2667D">
              <w:rPr>
                <w:rFonts w:ascii="Times New Roman" w:hAnsi="Times New Roman" w:cs="Times New Roman"/>
                <w:lang w:val="en-US"/>
              </w:rPr>
              <w:t>I</w:t>
            </w:r>
            <w:r w:rsidRPr="00D2667D">
              <w:rPr>
                <w:rFonts w:ascii="Times New Roman" w:hAnsi="Times New Roman" w:cs="Times New Roman"/>
                <w:vertAlign w:val="superscript"/>
              </w:rPr>
              <w:t>В</w:t>
            </w:r>
            <w:proofErr w:type="spellStart"/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  <w:proofErr w:type="spellEnd"/>
            <w:r w:rsidRPr="00D2667D">
              <w:rPr>
                <w:rFonts w:ascii="Times New Roman" w:hAnsi="Times New Roman" w:cs="Times New Roman"/>
              </w:rPr>
              <w:t xml:space="preserve"> – третья группа крови, отрицательный резус крови 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 w:val="restart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D2667D">
              <w:rPr>
                <w:rFonts w:ascii="Times New Roman" w:hAnsi="Times New Roman" w:cs="Times New Roman"/>
                <w:b/>
                <w:szCs w:val="28"/>
              </w:rPr>
              <w:t>1 вариант:</w:t>
            </w:r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proofErr w:type="gramEnd"/>
            <w:r w:rsidRPr="004E23ED">
              <w:rPr>
                <w:rFonts w:ascii="Times New Roman" w:hAnsi="Times New Roman" w:cs="Times New Roman"/>
                <w:szCs w:val="28"/>
              </w:rPr>
              <w:t>: 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♀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     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x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     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– четвертая группа крови, положительный резус фактор</w:t>
            </w:r>
          </w:p>
          <w:p w:rsidR="00531ECF" w:rsidRPr="00531ECF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531ECF">
              <w:rPr>
                <w:rFonts w:ascii="Times New Roman" w:hAnsi="Times New Roman" w:cs="Times New Roman"/>
                <w:b/>
                <w:szCs w:val="28"/>
              </w:rPr>
              <w:t xml:space="preserve">2 </w:t>
            </w:r>
            <w:r w:rsidRPr="00D2667D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531ECF">
              <w:rPr>
                <w:rFonts w:ascii="Times New Roman" w:hAnsi="Times New Roman" w:cs="Times New Roman"/>
                <w:b/>
                <w:szCs w:val="28"/>
              </w:rPr>
              <w:t>:</w:t>
            </w:r>
          </w:p>
          <w:p w:rsidR="00531ECF" w:rsidRPr="00E43863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E43863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>: 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♀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E43863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     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x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     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D2667D">
              <w:rPr>
                <w:rFonts w:ascii="Times New Roman" w:hAnsi="Times New Roman" w:cs="Times New Roman"/>
                <w:b/>
                <w:szCs w:val="28"/>
              </w:rPr>
              <w:t>3 вариант:</w:t>
            </w:r>
          </w:p>
          <w:p w:rsidR="00531ECF" w:rsidRPr="002C45B2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2C45B2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proofErr w:type="gramEnd"/>
            <w:r w:rsidRPr="002C45B2">
              <w:rPr>
                <w:rFonts w:ascii="Times New Roman" w:hAnsi="Times New Roman" w:cs="Times New Roman"/>
                <w:szCs w:val="28"/>
              </w:rPr>
              <w:t>: 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2C45B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2C45B2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2C45B2">
              <w:rPr>
                <w:rFonts w:ascii="Times New Roman" w:hAnsi="Times New Roman" w:cs="Times New Roman"/>
                <w:szCs w:val="28"/>
              </w:rPr>
              <w:t xml:space="preserve"> ♀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</w:p>
          <w:p w:rsidR="00531ECF" w:rsidRPr="00A90D4C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 w:rsidRPr="00A90D4C">
              <w:rPr>
                <w:rFonts w:ascii="Times New Roman" w:hAnsi="Times New Roman" w:cs="Times New Roman"/>
                <w:szCs w:val="28"/>
              </w:rPr>
              <w:t xml:space="preserve">:      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</w:rPr>
              <w:t xml:space="preserve">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x</w:t>
            </w:r>
            <w:r w:rsidRPr="00A90D4C">
              <w:rPr>
                <w:rFonts w:ascii="Times New Roman" w:hAnsi="Times New Roman" w:cs="Times New Roman"/>
                <w:szCs w:val="28"/>
              </w:rPr>
              <w:t xml:space="preserve">      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</w:t>
            </w:r>
            <w:r>
              <w:rPr>
                <w:rFonts w:ascii="Times New Roman" w:hAnsi="Times New Roman" w:cs="Times New Roman"/>
                <w:szCs w:val="28"/>
              </w:rPr>
              <w:t>отрицательный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резус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D2667D">
              <w:rPr>
                <w:rFonts w:ascii="Times New Roman" w:hAnsi="Times New Roman" w:cs="Times New Roman"/>
                <w:b/>
                <w:szCs w:val="28"/>
              </w:rPr>
              <w:t>4 вариант:</w:t>
            </w:r>
          </w:p>
          <w:p w:rsidR="00531ECF" w:rsidRPr="00E43863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E43863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>: 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♀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E43863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</w:p>
          <w:p w:rsidR="00531ECF" w:rsidRPr="0017411E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 w:rsidRPr="002C45B2">
              <w:rPr>
                <w:rFonts w:ascii="Times New Roman" w:hAnsi="Times New Roman" w:cs="Times New Roman"/>
                <w:szCs w:val="28"/>
                <w:lang w:val="en-US"/>
              </w:rPr>
              <w:t xml:space="preserve">:      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2C45B2">
              <w:rPr>
                <w:rFonts w:ascii="Times New Roman" w:hAnsi="Times New Roman" w:cs="Times New Roman"/>
                <w:szCs w:val="28"/>
                <w:lang w:val="en-US"/>
              </w:rPr>
              <w:t xml:space="preserve">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x</w:t>
            </w:r>
            <w:r w:rsidRPr="002C45B2">
              <w:rPr>
                <w:rFonts w:ascii="Times New Roman" w:hAnsi="Times New Roman" w:cs="Times New Roman"/>
                <w:szCs w:val="28"/>
                <w:lang w:val="en-US"/>
              </w:rPr>
              <w:t xml:space="preserve">      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2C45B2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17411E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17411E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r w:rsidRPr="0017411E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17411E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</w:t>
            </w:r>
            <w:r>
              <w:rPr>
                <w:rFonts w:ascii="Times New Roman" w:hAnsi="Times New Roman" w:cs="Times New Roman"/>
                <w:szCs w:val="28"/>
              </w:rPr>
              <w:t>отрицательный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резус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</w:t>
            </w:r>
            <w:r>
              <w:rPr>
                <w:rFonts w:ascii="Times New Roman" w:hAnsi="Times New Roman" w:cs="Times New Roman"/>
                <w:szCs w:val="28"/>
              </w:rPr>
              <w:t>отрицательный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резус</w:t>
            </w:r>
          </w:p>
        </w:tc>
        <w:tc>
          <w:tcPr>
            <w:tcW w:w="3260" w:type="dxa"/>
            <w:vMerge w:val="restart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D2667D">
              <w:rPr>
                <w:rFonts w:ascii="Times New Roman" w:hAnsi="Times New Roman" w:cs="Times New Roman"/>
                <w:b/>
                <w:szCs w:val="28"/>
              </w:rPr>
              <w:t>1 вариант:</w:t>
            </w:r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– четвертая группа крови, положительный резус фактор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D2667D">
              <w:rPr>
                <w:rFonts w:ascii="Times New Roman" w:hAnsi="Times New Roman" w:cs="Times New Roman"/>
                <w:b/>
                <w:szCs w:val="28"/>
              </w:rPr>
              <w:t>2 вариант:</w:t>
            </w:r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D2667D">
              <w:rPr>
                <w:rFonts w:ascii="Times New Roman" w:hAnsi="Times New Roman" w:cs="Times New Roman"/>
                <w:b/>
                <w:szCs w:val="28"/>
              </w:rPr>
              <w:t>3 вариант:</w:t>
            </w:r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</w:t>
            </w:r>
            <w:r>
              <w:rPr>
                <w:rFonts w:ascii="Times New Roman" w:hAnsi="Times New Roman" w:cs="Times New Roman"/>
                <w:szCs w:val="28"/>
              </w:rPr>
              <w:t>отрицательный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резус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D2667D">
              <w:rPr>
                <w:rFonts w:ascii="Times New Roman" w:hAnsi="Times New Roman" w:cs="Times New Roman"/>
                <w:b/>
                <w:szCs w:val="28"/>
              </w:rPr>
              <w:t>4 вариант:</w:t>
            </w:r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A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четвертая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</w:t>
            </w:r>
            <w:r>
              <w:rPr>
                <w:rFonts w:ascii="Times New Roman" w:hAnsi="Times New Roman" w:cs="Times New Roman"/>
                <w:szCs w:val="28"/>
              </w:rPr>
              <w:t>отрицательный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резус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Pr="006424C1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</w:t>
            </w:r>
            <w:r>
              <w:rPr>
                <w:rFonts w:ascii="Times New Roman" w:hAnsi="Times New Roman" w:cs="Times New Roman"/>
                <w:szCs w:val="28"/>
              </w:rPr>
              <w:t>отрицательный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резус</w:t>
            </w:r>
          </w:p>
        </w:tc>
      </w:tr>
      <w:tr w:rsidR="00531ECF" w:rsidTr="00531ECF">
        <w:trPr>
          <w:trHeight w:val="1349"/>
        </w:trPr>
        <w:tc>
          <w:tcPr>
            <w:tcW w:w="1560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Найти: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  <w:lang w:val="en-US"/>
              </w:rPr>
              <w:t>F</w:t>
            </w:r>
            <w:r w:rsidRPr="00D2667D">
              <w:rPr>
                <w:rFonts w:ascii="Times New Roman" w:hAnsi="Times New Roman" w:cs="Times New Roman"/>
                <w:vertAlign w:val="subscript"/>
              </w:rPr>
              <w:t>1</w:t>
            </w:r>
            <w:r w:rsidRPr="00D2667D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6237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73703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ECF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lastRenderedPageBreak/>
        <w:t>Билет №10</w:t>
      </w:r>
    </w:p>
    <w:tbl>
      <w:tblPr>
        <w:tblStyle w:val="a6"/>
        <w:tblW w:w="10881" w:type="dxa"/>
        <w:tblLook w:val="04A0"/>
      </w:tblPr>
      <w:tblGrid>
        <w:gridCol w:w="3369"/>
        <w:gridCol w:w="4677"/>
        <w:gridCol w:w="2835"/>
      </w:tblGrid>
      <w:tr w:rsidR="00531ECF" w:rsidRPr="00644B0C" w:rsidTr="00073703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Дано:</w:t>
            </w:r>
          </w:p>
        </w:tc>
        <w:tc>
          <w:tcPr>
            <w:tcW w:w="4677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Решение:</w:t>
            </w:r>
          </w:p>
        </w:tc>
        <w:tc>
          <w:tcPr>
            <w:tcW w:w="2835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Ответ:</w:t>
            </w:r>
          </w:p>
        </w:tc>
      </w:tr>
      <w:tr w:rsidR="00531ECF" w:rsidRPr="00644B0C" w:rsidTr="00073703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широкая листовая пластинка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узкая листовая пластинка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1D3988">
              <w:rPr>
                <w:rFonts w:ascii="Times New Roman" w:hAnsi="Times New Roman" w:cs="Times New Roman"/>
              </w:rPr>
              <w:t>♀АА</w:t>
            </w:r>
            <w:r w:rsidRPr="00644B0C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широкая листовая пластинка</w:t>
            </w:r>
          </w:p>
          <w:p w:rsidR="00531ECF" w:rsidRPr="001D3988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♂</w:t>
            </w:r>
            <w:r>
              <w:rPr>
                <w:rFonts w:ascii="Times New Roman" w:hAnsi="Times New Roman" w:cs="Times New Roman"/>
              </w:rPr>
              <w:t>а</w:t>
            </w:r>
            <w:r w:rsidRPr="00227C29">
              <w:rPr>
                <w:rFonts w:ascii="Times New Roman" w:hAnsi="Times New Roman" w:cs="Times New Roman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узкая листовая пластинка</w:t>
            </w:r>
          </w:p>
        </w:tc>
        <w:tc>
          <w:tcPr>
            <w:tcW w:w="4677" w:type="dxa"/>
            <w:vMerge w:val="restart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</w:t>
            </w:r>
            <w:proofErr w:type="gramStart"/>
            <w:r w:rsidRPr="00644B0C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644B0C">
              <w:rPr>
                <w:rFonts w:ascii="Times New Roman" w:hAnsi="Times New Roman" w:cs="Times New Roman"/>
              </w:rPr>
              <w:t xml:space="preserve">: </w:t>
            </w:r>
            <w:r w:rsidRPr="001D3988">
              <w:rPr>
                <w:rFonts w:ascii="Times New Roman" w:hAnsi="Times New Roman" w:cs="Times New Roman"/>
              </w:rPr>
              <w:t>♀АА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♂</w:t>
            </w:r>
            <w:r>
              <w:rPr>
                <w:rFonts w:ascii="Times New Roman" w:hAnsi="Times New Roman" w:cs="Times New Roman"/>
              </w:rPr>
              <w:t>а</w:t>
            </w:r>
            <w:r w:rsidRPr="00227C29">
              <w:rPr>
                <w:rFonts w:ascii="Times New Roman" w:hAnsi="Times New Roman" w:cs="Times New Roman"/>
              </w:rPr>
              <w:t>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G</w:t>
            </w:r>
            <w:r w:rsidRPr="00644B0C">
              <w:rPr>
                <w:rFonts w:ascii="Times New Roman" w:hAnsi="Times New Roman" w:cs="Times New Roman"/>
              </w:rPr>
              <w:t>: 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44B0C">
              <w:rPr>
                <w:rFonts w:ascii="Times New Roman" w:hAnsi="Times New Roman" w:cs="Times New Roman"/>
              </w:rPr>
              <w:t xml:space="preserve"> 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1</w:t>
            </w:r>
            <w:r w:rsidRPr="00644B0C">
              <w:rPr>
                <w:rFonts w:ascii="Times New Roman" w:hAnsi="Times New Roman" w:cs="Times New Roman"/>
              </w:rPr>
              <w:t>:А</w:t>
            </w:r>
            <w:r>
              <w:rPr>
                <w:rFonts w:ascii="Times New Roman" w:hAnsi="Times New Roman" w:cs="Times New Roman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средняя листовая пластинка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</w:t>
            </w:r>
            <w:proofErr w:type="gramStart"/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644B0C">
              <w:rPr>
                <w:rFonts w:ascii="Times New Roman" w:hAnsi="Times New Roman" w:cs="Times New Roman"/>
              </w:rPr>
              <w:t>: ♀А</w:t>
            </w:r>
            <w:r w:rsidRPr="00E80512">
              <w:rPr>
                <w:rFonts w:ascii="Times New Roman" w:hAnsi="Times New Roman" w:cs="Times New Roman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♂А</w:t>
            </w:r>
            <w:r w:rsidRPr="00E80512">
              <w:rPr>
                <w:rFonts w:ascii="Times New Roman" w:hAnsi="Times New Roman" w:cs="Times New Roman"/>
              </w:rPr>
              <w:t>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G</w:t>
            </w:r>
            <w:r w:rsidRPr="00644B0C">
              <w:rPr>
                <w:rFonts w:ascii="Times New Roman" w:hAnsi="Times New Roman" w:cs="Times New Roman"/>
              </w:rPr>
              <w:t xml:space="preserve">: А, а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А, а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r w:rsidRPr="00644B0C">
              <w:rPr>
                <w:rFonts w:ascii="Times New Roman" w:hAnsi="Times New Roman" w:cs="Times New Roman"/>
              </w:rPr>
              <w:t xml:space="preserve">:АА - </w:t>
            </w:r>
            <w:r>
              <w:rPr>
                <w:rFonts w:ascii="Times New Roman" w:hAnsi="Times New Roman" w:cs="Times New Roman"/>
              </w:rPr>
              <w:t>широкая листовая пластинка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 Аа - </w:t>
            </w:r>
            <w:r>
              <w:rPr>
                <w:rFonts w:ascii="Times New Roman" w:hAnsi="Times New Roman" w:cs="Times New Roman"/>
              </w:rPr>
              <w:t>средняя листовая пластинка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Аа - </w:t>
            </w:r>
            <w:r>
              <w:rPr>
                <w:rFonts w:ascii="Times New Roman" w:hAnsi="Times New Roman" w:cs="Times New Roman"/>
              </w:rPr>
              <w:t>средняя листовая пластинка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аа - </w:t>
            </w:r>
            <w:r>
              <w:rPr>
                <w:rFonts w:ascii="Times New Roman" w:hAnsi="Times New Roman" w:cs="Times New Roman"/>
              </w:rPr>
              <w:t>узкая листовая пластинка</w:t>
            </w:r>
          </w:p>
        </w:tc>
        <w:tc>
          <w:tcPr>
            <w:tcW w:w="2835" w:type="dxa"/>
            <w:vMerge w:val="restart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появления растений со средней листовой пластинкой во втором поколении составляет 50 %</w:t>
            </w:r>
          </w:p>
        </w:tc>
      </w:tr>
      <w:tr w:rsidR="00531ECF" w:rsidRPr="00644B0C" w:rsidTr="00073703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Найти: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644B0C">
              <w:rPr>
                <w:rFonts w:ascii="Times New Roman" w:hAnsi="Times New Roman" w:cs="Times New Roman"/>
              </w:rPr>
              <w:t xml:space="preserve"> - ?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r w:rsidRPr="00644B0C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4677" w:type="dxa"/>
            <w:vMerge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</w:p>
        </w:tc>
      </w:tr>
    </w:tbl>
    <w:p w:rsidR="00531ECF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№11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3119"/>
        <w:gridCol w:w="4678"/>
        <w:gridCol w:w="3260"/>
      </w:tblGrid>
      <w:tr w:rsidR="00531ECF" w:rsidTr="00073703">
        <w:tc>
          <w:tcPr>
            <w:tcW w:w="3119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</w:tc>
        <w:tc>
          <w:tcPr>
            <w:tcW w:w="4678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</w:tc>
        <w:tc>
          <w:tcPr>
            <w:tcW w:w="3260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</w:tr>
      <w:tr w:rsidR="00531ECF" w:rsidTr="00073703">
        <w:tc>
          <w:tcPr>
            <w:tcW w:w="3119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свободная мочка уха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сросшаяся мочка уха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proofErr w:type="gramStart"/>
            <w:r w:rsidRPr="00F10A97">
              <w:rPr>
                <w:rFonts w:ascii="Times New Roman" w:hAnsi="Times New Roman" w:cs="Times New Roman"/>
              </w:rPr>
              <w:t>В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треугольная ямка на подбородке 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гладкий подбородок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♀А</w:t>
            </w:r>
            <w:r w:rsidRPr="00F10A97">
              <w:rPr>
                <w:rFonts w:ascii="Times New Roman" w:hAnsi="Times New Roman" w:cs="Times New Roman"/>
                <w:u w:val="single"/>
              </w:rPr>
              <w:t>а</w:t>
            </w:r>
            <w:r w:rsidRPr="00F10A97">
              <w:rPr>
                <w:rFonts w:ascii="Times New Roman" w:hAnsi="Times New Roman" w:cs="Times New Roman"/>
              </w:rPr>
              <w:t>В</w:t>
            </w:r>
            <w:proofErr w:type="gramStart"/>
            <w:r w:rsidRPr="00F10A97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свободная мочка уха, треугольная ямка на подбородке 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♂ А</w:t>
            </w:r>
            <w:r w:rsidRPr="00F10A97">
              <w:rPr>
                <w:rFonts w:ascii="Times New Roman" w:hAnsi="Times New Roman" w:cs="Times New Roman"/>
                <w:u w:val="single"/>
              </w:rPr>
              <w:t>а</w:t>
            </w:r>
            <w:r w:rsidRPr="00F10A97">
              <w:rPr>
                <w:rFonts w:ascii="Times New Roman" w:hAnsi="Times New Roman" w:cs="Times New Roman"/>
              </w:rPr>
              <w:t>В</w:t>
            </w:r>
            <w:proofErr w:type="gramStart"/>
            <w:r w:rsidRPr="00F10A97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свободная мочка уха, треугольная ямка на подбородке  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F10A9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u w:val="single"/>
              </w:rPr>
              <w:t>_</w:t>
            </w:r>
            <w:r w:rsidRPr="00FF3DE9">
              <w:rPr>
                <w:rFonts w:ascii="Times New Roman" w:hAnsi="Times New Roman" w:cs="Times New Roman"/>
                <w:lang w:val="en-US"/>
              </w:rPr>
              <w:t>bb</w:t>
            </w:r>
            <w:r>
              <w:rPr>
                <w:rFonts w:ascii="Times New Roman" w:hAnsi="Times New Roman" w:cs="Times New Roman"/>
              </w:rPr>
              <w:t xml:space="preserve"> - свободная мочка уха, гладкий подбородок</w:t>
            </w:r>
          </w:p>
          <w:p w:rsidR="00531ECF" w:rsidRPr="00FF3DE9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F3DE9">
              <w:rPr>
                <w:rFonts w:ascii="Times New Roman" w:hAnsi="Times New Roman" w:cs="Times New Roman"/>
              </w:rPr>
              <w:t>аа</w:t>
            </w:r>
            <w:r w:rsidRPr="00F10A97">
              <w:rPr>
                <w:rFonts w:ascii="Times New Roman" w:hAnsi="Times New Roman" w:cs="Times New Roman"/>
              </w:rPr>
              <w:t>В</w:t>
            </w:r>
            <w:proofErr w:type="spellEnd"/>
            <w:r w:rsidRPr="00FF3DE9">
              <w:rPr>
                <w:rFonts w:ascii="Times New Roman" w:hAnsi="Times New Roman" w:cs="Times New Roman"/>
                <w:u w:val="single"/>
              </w:rPr>
              <w:t>_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сросшаяся мочка уха, треугольная ямка на подбородке  </w:t>
            </w:r>
          </w:p>
        </w:tc>
        <w:tc>
          <w:tcPr>
            <w:tcW w:w="4678" w:type="dxa"/>
            <w:vMerge w:val="restart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Р</w:t>
            </w:r>
            <w:proofErr w:type="gramStart"/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F10A97">
              <w:rPr>
                <w:rFonts w:ascii="Times New Roman" w:hAnsi="Times New Roman" w:cs="Times New Roman"/>
              </w:rPr>
              <w:t>: ♀А</w:t>
            </w:r>
            <w:r w:rsidRPr="00F10A97">
              <w:rPr>
                <w:rFonts w:ascii="Times New Roman" w:hAnsi="Times New Roman" w:cs="Times New Roman"/>
                <w:u w:val="single"/>
              </w:rPr>
              <w:t>а</w:t>
            </w:r>
            <w:r w:rsidRPr="00F10A97">
              <w:rPr>
                <w:rFonts w:ascii="Times New Roman" w:hAnsi="Times New Roman" w:cs="Times New Roman"/>
              </w:rPr>
              <w:t>В</w:t>
            </w:r>
            <w:proofErr w:type="gramStart"/>
            <w:r w:rsidRPr="00F10A97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A97">
              <w:rPr>
                <w:rFonts w:ascii="Times New Roman" w:hAnsi="Times New Roman" w:cs="Times New Roman"/>
              </w:rPr>
              <w:t>х</w:t>
            </w:r>
            <w:proofErr w:type="spellEnd"/>
            <w:r w:rsidRPr="00F10A9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F10A97">
              <w:rPr>
                <w:rFonts w:ascii="Times New Roman" w:hAnsi="Times New Roman" w:cs="Times New Roman"/>
              </w:rPr>
              <w:t>♂ А</w:t>
            </w:r>
            <w:r w:rsidRPr="00F10A97">
              <w:rPr>
                <w:rFonts w:ascii="Times New Roman" w:hAnsi="Times New Roman" w:cs="Times New Roman"/>
                <w:u w:val="single"/>
              </w:rPr>
              <w:t>а</w:t>
            </w:r>
            <w:r w:rsidRPr="00F10A97">
              <w:rPr>
                <w:rFonts w:ascii="Times New Roman" w:hAnsi="Times New Roman" w:cs="Times New Roman"/>
              </w:rPr>
              <w:t>В</w:t>
            </w:r>
            <w:r w:rsidRPr="00F10A97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G</w:t>
            </w:r>
            <w:r w:rsidRPr="00F10A97">
              <w:rPr>
                <w:rFonts w:ascii="Times New Roman" w:hAnsi="Times New Roman" w:cs="Times New Roman"/>
              </w:rPr>
              <w:t>: АВ, А</w:t>
            </w: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A97">
              <w:rPr>
                <w:rFonts w:ascii="Times New Roman" w:hAnsi="Times New Roman" w:cs="Times New Roman"/>
              </w:rPr>
              <w:t>х</w:t>
            </w:r>
            <w:proofErr w:type="spellEnd"/>
            <w:r w:rsidRPr="00F10A97">
              <w:rPr>
                <w:rFonts w:ascii="Times New Roman" w:hAnsi="Times New Roman" w:cs="Times New Roman"/>
              </w:rPr>
              <w:t xml:space="preserve"> АВ, А</w:t>
            </w: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>,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F10A97">
              <w:rPr>
                <w:rFonts w:ascii="Times New Roman" w:hAnsi="Times New Roman" w:cs="Times New Roman"/>
              </w:rPr>
              <w:t>аВ</w:t>
            </w:r>
            <w:proofErr w:type="spellEnd"/>
            <w:r w:rsidRPr="00F10A97">
              <w:rPr>
                <w:rFonts w:ascii="Times New Roman" w:hAnsi="Times New Roman" w:cs="Times New Roman"/>
              </w:rPr>
              <w:t>, а</w:t>
            </w:r>
            <w:proofErr w:type="gramStart"/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       </w:t>
            </w:r>
            <w:proofErr w:type="spellStart"/>
            <w:r w:rsidRPr="00F10A97">
              <w:rPr>
                <w:rFonts w:ascii="Times New Roman" w:hAnsi="Times New Roman" w:cs="Times New Roman"/>
              </w:rPr>
              <w:t>аВ</w:t>
            </w:r>
            <w:proofErr w:type="spellEnd"/>
            <w:r w:rsidRPr="00F10A97">
              <w:rPr>
                <w:rFonts w:ascii="Times New Roman" w:hAnsi="Times New Roman" w:cs="Times New Roman"/>
              </w:rPr>
              <w:t>, а</w:t>
            </w: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 xml:space="preserve"> 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</w:p>
          <w:tbl>
            <w:tblPr>
              <w:tblStyle w:val="a6"/>
              <w:tblW w:w="4535" w:type="dxa"/>
              <w:jc w:val="center"/>
              <w:tblLayout w:type="fixed"/>
              <w:tblLook w:val="04A0"/>
            </w:tblPr>
            <w:tblGrid>
              <w:gridCol w:w="907"/>
              <w:gridCol w:w="907"/>
              <w:gridCol w:w="907"/>
              <w:gridCol w:w="907"/>
              <w:gridCol w:w="907"/>
            </w:tblGrid>
            <w:tr w:rsidR="00531ECF" w:rsidRPr="00750CE5" w:rsidTr="00531ECF">
              <w:trPr>
                <w:jc w:val="center"/>
              </w:trPr>
              <w:tc>
                <w:tcPr>
                  <w:tcW w:w="907" w:type="dxa"/>
                  <w:tcBorders>
                    <w:tl2br w:val="single" w:sz="4" w:space="0" w:color="auto"/>
                  </w:tcBorders>
                </w:tcPr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 xml:space="preserve">       ♂</w:t>
                  </w:r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♀</w:t>
                  </w:r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АВ</w:t>
                  </w:r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аВ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</w:tc>
            </w:tr>
            <w:tr w:rsidR="00531ECF" w:rsidRPr="00750CE5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АВ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ААВВ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</w:tr>
            <w:tr w:rsidR="00531ECF" w:rsidRPr="00750CE5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644B0C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глад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глад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</w:t>
                  </w:r>
                  <w:proofErr w:type="spellEnd"/>
                </w:p>
              </w:tc>
            </w:tr>
            <w:tr w:rsidR="00531ECF" w:rsidRPr="00750CE5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аВ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АаВВ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644B0C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ааВВ</w:t>
                  </w:r>
                  <w:proofErr w:type="spellEnd"/>
                </w:p>
                <w:p w:rsidR="00531ECF" w:rsidRPr="00644B0C" w:rsidRDefault="00531ECF" w:rsidP="00531EC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ср.м.у.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В</w:t>
                  </w:r>
                  <w:proofErr w:type="spellEnd"/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ср.м.у.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</w:tr>
            <w:tr w:rsidR="00531ECF" w:rsidRPr="00750CE5" w:rsidTr="00531ECF">
              <w:trPr>
                <w:trHeight w:val="624"/>
                <w:jc w:val="center"/>
              </w:trPr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907" w:type="dxa"/>
                </w:tcPr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АаВ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Св.м.у. глад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</w:t>
                  </w:r>
                  <w:proofErr w:type="spellEnd"/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В</w:t>
                  </w:r>
                  <w:proofErr w:type="spellEnd"/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ср.м.у.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треуг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ям</w:t>
                  </w:r>
                </w:p>
              </w:tc>
              <w:tc>
                <w:tcPr>
                  <w:tcW w:w="90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аа</w:t>
                  </w:r>
                  <w:proofErr w:type="gramStart"/>
                  <w:r w:rsidRPr="00750CE5">
                    <w:rPr>
                      <w:rFonts w:ascii="Times New Roman" w:hAnsi="Times New Roman" w:cs="Times New Roman"/>
                      <w:sz w:val="24"/>
                      <w:lang w:val="en-US"/>
                    </w:rPr>
                    <w:t>bb</w:t>
                  </w:r>
                  <w:proofErr w:type="gram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св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м.у. глад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п</w:t>
                  </w:r>
                  <w:proofErr w:type="spellEnd"/>
                </w:p>
              </w:tc>
            </w:tr>
          </w:tbl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  <w:vMerge w:val="restart"/>
          </w:tcPr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495839">
              <w:rPr>
                <w:rFonts w:ascii="Times New Roman" w:hAnsi="Times New Roman" w:cs="Times New Roman"/>
              </w:rPr>
              <w:t>Вероятность рождения детей фенотипически похожих на своих родителей составляет 56,25 %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рождения детей генотипически похожих на родителей составляет 25 %</w:t>
            </w:r>
          </w:p>
          <w:p w:rsidR="00531ECF" w:rsidRPr="00495839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закон Менделя – закон независимого наследования признаков</w:t>
            </w:r>
          </w:p>
        </w:tc>
      </w:tr>
      <w:tr w:rsidR="00531ECF" w:rsidTr="00073703">
        <w:tc>
          <w:tcPr>
            <w:tcW w:w="3119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Найти:</w:t>
            </w:r>
          </w:p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4678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1ECF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№12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2552"/>
        <w:gridCol w:w="5670"/>
        <w:gridCol w:w="2835"/>
      </w:tblGrid>
      <w:tr w:rsidR="00531ECF" w:rsidTr="00531ECF">
        <w:tc>
          <w:tcPr>
            <w:tcW w:w="2552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</w:tc>
        <w:tc>
          <w:tcPr>
            <w:tcW w:w="5670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</w:tc>
        <w:tc>
          <w:tcPr>
            <w:tcW w:w="2835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</w:tr>
      <w:tr w:rsidR="00531ECF" w:rsidTr="00531ECF">
        <w:tc>
          <w:tcPr>
            <w:tcW w:w="2552" w:type="dxa"/>
          </w:tcPr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темный цвет волос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светлый цвет волос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proofErr w:type="spellStart"/>
            <w:r w:rsidRPr="00D46BF3">
              <w:rPr>
                <w:rFonts w:ascii="Times New Roman" w:hAnsi="Times New Roman" w:cs="Times New Roman"/>
              </w:rPr>
              <w:t>Х</w:t>
            </w:r>
            <w:r w:rsidRPr="00DE7562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в</w:t>
            </w:r>
            <w:proofErr w:type="spellEnd"/>
            <w:r w:rsidRPr="00D46BF3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нормальное зрение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Х</w:t>
            </w:r>
            <w:proofErr w:type="gramStart"/>
            <w:r w:rsidRPr="00DE7562">
              <w:rPr>
                <w:rFonts w:ascii="Times New Roman" w:hAnsi="Times New Roman" w:cs="Times New Roman"/>
                <w:sz w:val="36"/>
                <w:u w:val="single"/>
                <w:vertAlign w:val="superscript"/>
                <w:lang w:val="en-US"/>
              </w:rPr>
              <w:t>b</w:t>
            </w:r>
            <w:proofErr w:type="gramEnd"/>
            <w:r w:rsidRPr="006424C1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дальтонизм</w:t>
            </w:r>
            <w:r w:rsidRPr="00D46BF3">
              <w:rPr>
                <w:rFonts w:ascii="Times New Roman" w:hAnsi="Times New Roman" w:cs="Times New Roman"/>
              </w:rPr>
              <w:t xml:space="preserve"> 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♀</w:t>
            </w:r>
            <w:r w:rsidRPr="004A3D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АаХ</w:t>
            </w:r>
            <w:r w:rsidRPr="00DE7562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в</w:t>
            </w:r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proofErr w:type="gramStart"/>
            <w:r w:rsidRPr="00DE7562">
              <w:rPr>
                <w:rFonts w:ascii="Times New Roman" w:hAnsi="Times New Roman" w:cs="Times New Roman"/>
                <w:sz w:val="36"/>
                <w:u w:val="single"/>
                <w:vertAlign w:val="superscript"/>
                <w:lang w:val="en-US"/>
              </w:rPr>
              <w:t>b</w:t>
            </w:r>
            <w:proofErr w:type="gramEnd"/>
            <w:r w:rsidRPr="00D46B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D46B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темный цвет волос, нормальное зрение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♂</w:t>
            </w:r>
            <w:r w:rsidRPr="004A3D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АаХ</w:t>
            </w:r>
            <w:proofErr w:type="spellEnd"/>
            <w:proofErr w:type="gramStart"/>
            <w:r w:rsidRPr="00DE7562">
              <w:rPr>
                <w:rFonts w:ascii="Times New Roman" w:hAnsi="Times New Roman" w:cs="Times New Roman"/>
                <w:sz w:val="36"/>
                <w:u w:val="single"/>
                <w:vertAlign w:val="superscript"/>
                <w:lang w:val="en-US"/>
              </w:rPr>
              <w:t>b</w:t>
            </w:r>
            <w:proofErr w:type="gramEnd"/>
            <w:r w:rsidRPr="004A3D74">
              <w:rPr>
                <w:rFonts w:ascii="Times New Roman" w:hAnsi="Times New Roman" w:cs="Times New Roman"/>
              </w:rPr>
              <w:t>У</w:t>
            </w:r>
            <w:r w:rsidRPr="00D46BF3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темный цвет волос, дальтонизм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  <w:lang w:val="en-US"/>
              </w:rPr>
              <w:t>F</w:t>
            </w:r>
            <w:r w:rsidRPr="00D46BF3">
              <w:rPr>
                <w:rFonts w:ascii="Times New Roman" w:hAnsi="Times New Roman" w:cs="Times New Roman"/>
                <w:vertAlign w:val="subscript"/>
              </w:rPr>
              <w:t>1</w:t>
            </w:r>
            <w:r w:rsidRPr="00D46BF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ааХ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 w:rsidRPr="004A3D74">
              <w:rPr>
                <w:rFonts w:ascii="Times New Roman" w:hAnsi="Times New Roman" w:cs="Times New Roman"/>
              </w:rPr>
              <w:t>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>- светлый цвет волос, дальтонизм</w:t>
            </w:r>
          </w:p>
          <w:p w:rsidR="00531ECF" w:rsidRPr="008B36AD" w:rsidRDefault="00531ECF" w:rsidP="008B36AD">
            <w:pPr>
              <w:rPr>
                <w:rFonts w:ascii="Times New Roman" w:hAnsi="Times New Roman" w:cs="Times New Roman"/>
              </w:rPr>
            </w:pPr>
            <w:r w:rsidRPr="004A3D7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u w:val="single"/>
              </w:rPr>
              <w:t>_</w:t>
            </w:r>
            <w:r w:rsidRPr="004A3D74">
              <w:rPr>
                <w:rFonts w:ascii="Times New Roman" w:hAnsi="Times New Roman" w:cs="Times New Roman"/>
              </w:rPr>
              <w:t>Х</w:t>
            </w:r>
            <w:proofErr w:type="gramStart"/>
            <w:r w:rsidR="008B36AD"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proofErr w:type="gramEnd"/>
            <w:r w:rsidRPr="004A3D74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– темный цвет волос, </w:t>
            </w:r>
            <w:r w:rsidR="008B36AD">
              <w:rPr>
                <w:rFonts w:ascii="Times New Roman" w:hAnsi="Times New Roman" w:cs="Times New Roman"/>
              </w:rPr>
              <w:t>дальтонизм</w:t>
            </w:r>
          </w:p>
        </w:tc>
        <w:tc>
          <w:tcPr>
            <w:tcW w:w="5670" w:type="dxa"/>
            <w:vMerge w:val="restart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Р</w:t>
            </w:r>
            <w:proofErr w:type="gramStart"/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: </w:t>
            </w:r>
            <w:r w:rsidRPr="004A3D74">
              <w:rPr>
                <w:rFonts w:ascii="Times New Roman" w:hAnsi="Times New Roman" w:cs="Times New Roman"/>
              </w:rPr>
              <w:t>♀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proofErr w:type="gramStart"/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proofErr w:type="gramEnd"/>
            <w:r w:rsidRPr="004A3D74">
              <w:rPr>
                <w:rFonts w:ascii="Times New Roman" w:hAnsi="Times New Roman" w:cs="Times New Roman"/>
                <w:sz w:val="28"/>
                <w:szCs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r w:rsidRPr="004A3D74">
              <w:rPr>
                <w:rFonts w:ascii="Times New Roman" w:hAnsi="Times New Roman" w:cs="Times New Roman"/>
              </w:rPr>
              <w:t xml:space="preserve"> ♂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АаХ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 w:rsidRPr="004A3D74">
              <w:rPr>
                <w:rFonts w:ascii="Times New Roman" w:hAnsi="Times New Roman" w:cs="Times New Roman"/>
              </w:rPr>
              <w:t>У</w:t>
            </w:r>
          </w:p>
          <w:p w:rsidR="00531ECF" w:rsidRPr="004A3D74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G</w:t>
            </w:r>
            <w:r w:rsidRPr="00F10A9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 w:rsidRPr="004A3D74">
              <w:rPr>
                <w:rFonts w:ascii="Times New Roman" w:hAnsi="Times New Roman" w:cs="Times New Roman"/>
                <w:sz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r w:rsidRPr="004A3D74">
              <w:rPr>
                <w:rFonts w:ascii="Times New Roman" w:hAnsi="Times New Roman" w:cs="Times New Roman"/>
              </w:rPr>
              <w:t xml:space="preserve"> АХ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 w:rsidRPr="004A3D74">
              <w:rPr>
                <w:rFonts w:ascii="Times New Roman" w:hAnsi="Times New Roman" w:cs="Times New Roman"/>
              </w:rPr>
              <w:t>,</w:t>
            </w:r>
            <w:r w:rsidRPr="004A3D74">
              <w:rPr>
                <w:rFonts w:ascii="Times New Roman" w:hAnsi="Times New Roman" w:cs="Times New Roman"/>
                <w:sz w:val="36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>АУ,</w:t>
            </w:r>
            <w:r w:rsidRPr="004A3D74">
              <w:rPr>
                <w:rFonts w:ascii="Times New Roman" w:hAnsi="Times New Roman" w:cs="Times New Roman"/>
                <w:sz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аХ</w:t>
            </w:r>
            <w:proofErr w:type="spellEnd"/>
            <w:r w:rsidRPr="004A3D74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 w:rsidRPr="004A3D74">
              <w:rPr>
                <w:rFonts w:ascii="Times New Roman" w:hAnsi="Times New Roman" w:cs="Times New Roman"/>
                <w:sz w:val="36"/>
                <w:vertAlign w:val="superscript"/>
              </w:rPr>
              <w:t xml:space="preserve"> </w:t>
            </w:r>
            <w:r w:rsidRPr="004A3D74">
              <w:rPr>
                <w:rFonts w:ascii="Times New Roman" w:hAnsi="Times New Roman" w:cs="Times New Roman"/>
              </w:rPr>
              <w:t>,</w:t>
            </w:r>
            <w:r w:rsidRPr="004A3D74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</w:p>
          <w:tbl>
            <w:tblPr>
              <w:tblStyle w:val="a6"/>
              <w:tblW w:w="5443" w:type="dxa"/>
              <w:tblLayout w:type="fixed"/>
              <w:tblLook w:val="04A0"/>
            </w:tblPr>
            <w:tblGrid>
              <w:gridCol w:w="1077"/>
              <w:gridCol w:w="1077"/>
              <w:gridCol w:w="1135"/>
              <w:gridCol w:w="1077"/>
              <w:gridCol w:w="1077"/>
            </w:tblGrid>
            <w:tr w:rsidR="00531ECF" w:rsidRPr="00750CE5" w:rsidTr="00531ECF">
              <w:tc>
                <w:tcPr>
                  <w:tcW w:w="1077" w:type="dxa"/>
                  <w:tcBorders>
                    <w:tl2br w:val="single" w:sz="4" w:space="0" w:color="auto"/>
                  </w:tcBorders>
                </w:tcPr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 xml:space="preserve">       ♀</w:t>
                  </w:r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50CE5">
                    <w:rPr>
                      <w:rFonts w:ascii="Times New Roman" w:hAnsi="Times New Roman" w:cs="Times New Roman"/>
                      <w:sz w:val="24"/>
                    </w:rPr>
                    <w:t>♂</w:t>
                  </w:r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135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4A3D74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вол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1135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дальт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вол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дальт</w:t>
                  </w:r>
                  <w:proofErr w:type="spellEnd"/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АУ</w:t>
                  </w:r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вол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1135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дальт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вол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дальт</w:t>
                  </w:r>
                  <w:proofErr w:type="spellEnd"/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вол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1135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дальт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светл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вол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</w:p>
                <w:p w:rsidR="00531ECF" w:rsidRPr="00B9191A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светл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дальт</w:t>
                  </w:r>
                  <w:proofErr w:type="spellEnd"/>
                </w:p>
              </w:tc>
            </w:tr>
            <w:tr w:rsidR="00531ECF" w:rsidRPr="00750CE5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750CE5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750CE5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вол норм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1135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Темн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дальт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</w:rPr>
                    <w:t>в</w:t>
                  </w:r>
                  <w:r w:rsidRPr="004A3D74">
                    <w:rPr>
                      <w:rFonts w:ascii="Times New Roman" w:hAnsi="Times New Roman" w:cs="Times New Roman"/>
                    </w:rPr>
                    <w:t>У</w:t>
                  </w:r>
                  <w:proofErr w:type="spellEnd"/>
                </w:p>
                <w:p w:rsidR="00531ECF" w:rsidRPr="00F10A97" w:rsidRDefault="00531ECF" w:rsidP="00531ECF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светл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вол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н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орм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зр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DE7562" w:rsidRDefault="00531ECF" w:rsidP="00531EC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A3D74">
                    <w:rPr>
                      <w:rFonts w:ascii="Times New Roman" w:hAnsi="Times New Roman" w:cs="Times New Roman"/>
                    </w:rPr>
                    <w:t>ааХ</w:t>
                  </w:r>
                  <w:proofErr w:type="spellEnd"/>
                  <w:proofErr w:type="gramStart"/>
                  <w:r w:rsidRPr="004A3D74">
                    <w:rPr>
                      <w:rFonts w:ascii="Times New Roman" w:hAnsi="Times New Roman" w:cs="Times New Roman"/>
                      <w:sz w:val="36"/>
                      <w:vertAlign w:val="superscript"/>
                      <w:lang w:val="en-US"/>
                    </w:rPr>
                    <w:t>b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светл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цвет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</w:rPr>
                    <w:t>дальт</w:t>
                  </w:r>
                  <w:proofErr w:type="spellEnd"/>
                </w:p>
              </w:tc>
            </w:tr>
          </w:tbl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vMerge w:val="restart"/>
          </w:tcPr>
          <w:p w:rsidR="00531ECF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Вероятность рождения сына темноволосого страдающего дальтонизмом составляет – 18,75%</w:t>
            </w:r>
          </w:p>
          <w:p w:rsidR="00531ECF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Вероятность рождения дочери светловолосой и страдающей дальтонизмом составляет – 6,25% </w:t>
            </w:r>
          </w:p>
          <w:p w:rsidR="00531ECF" w:rsidRPr="00D46BF3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3 закон Менделя – закон независимого наследования признаков</w:t>
            </w:r>
          </w:p>
        </w:tc>
      </w:tr>
      <w:tr w:rsidR="00531ECF" w:rsidTr="00531ECF">
        <w:trPr>
          <w:trHeight w:val="473"/>
        </w:trPr>
        <w:tc>
          <w:tcPr>
            <w:tcW w:w="2552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Найти:</w:t>
            </w:r>
          </w:p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5670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1ECF" w:rsidRDefault="00531ECF" w:rsidP="00531ECF">
      <w:pPr>
        <w:spacing w:after="0"/>
        <w:rPr>
          <w:rFonts w:ascii="Times New Roman" w:hAnsi="Times New Roman" w:cs="Times New Roman"/>
          <w:sz w:val="28"/>
        </w:rPr>
      </w:pPr>
    </w:p>
    <w:p w:rsidR="00531ECF" w:rsidRDefault="00531ECF" w:rsidP="00531ECF">
      <w:pPr>
        <w:spacing w:after="0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Билет№13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1985"/>
        <w:gridCol w:w="6521"/>
        <w:gridCol w:w="2551"/>
      </w:tblGrid>
      <w:tr w:rsidR="00531ECF" w:rsidRPr="00D2667D" w:rsidTr="00531ECF">
        <w:tc>
          <w:tcPr>
            <w:tcW w:w="1985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lastRenderedPageBreak/>
              <w:t>Дано:</w:t>
            </w:r>
          </w:p>
        </w:tc>
        <w:tc>
          <w:tcPr>
            <w:tcW w:w="6521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Решение:</w:t>
            </w:r>
          </w:p>
        </w:tc>
        <w:tc>
          <w:tcPr>
            <w:tcW w:w="2551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Ответ:</w:t>
            </w:r>
          </w:p>
        </w:tc>
      </w:tr>
      <w:tr w:rsidR="00531ECF" w:rsidRPr="004B1946" w:rsidTr="00531ECF">
        <w:tc>
          <w:tcPr>
            <w:tcW w:w="1985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 xml:space="preserve"> ♀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  <w:proofErr w:type="spellEnd"/>
            <w:r w:rsidRPr="00D2667D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первая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отрицательный</w:t>
            </w:r>
            <w:r w:rsidRPr="00D2667D">
              <w:rPr>
                <w:rFonts w:ascii="Times New Roman" w:hAnsi="Times New Roman" w:cs="Times New Roman"/>
              </w:rPr>
              <w:t xml:space="preserve"> резус 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♂</w:t>
            </w:r>
            <w:r w:rsidRPr="00D2667D">
              <w:rPr>
                <w:rFonts w:ascii="Times New Roman" w:hAnsi="Times New Roman" w:cs="Times New Roman"/>
                <w:lang w:val="en-US"/>
              </w:rPr>
              <w:t>I</w:t>
            </w:r>
            <w:proofErr w:type="gramStart"/>
            <w:r w:rsidRPr="00D2667D">
              <w:rPr>
                <w:rFonts w:ascii="Times New Roman" w:hAnsi="Times New Roman" w:cs="Times New Roman"/>
                <w:vertAlign w:val="superscript"/>
              </w:rPr>
              <w:t>В</w:t>
            </w:r>
            <w:proofErr w:type="gramEnd"/>
            <w:r w:rsidRPr="00D2667D">
              <w:rPr>
                <w:rFonts w:ascii="Times New Roman" w:hAnsi="Times New Roman" w:cs="Times New Roman"/>
                <w:lang w:val="en-US"/>
              </w:rPr>
              <w:t>I</w:t>
            </w:r>
            <w:r w:rsidRPr="00D2667D">
              <w:rPr>
                <w:rFonts w:ascii="Times New Roman" w:hAnsi="Times New Roman" w:cs="Times New Roman"/>
                <w:vertAlign w:val="superscript"/>
              </w:rPr>
              <w:t>В</w:t>
            </w:r>
            <w:proofErr w:type="spellStart"/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  <w:proofErr w:type="spellEnd"/>
            <w:r w:rsidRPr="00D2667D">
              <w:rPr>
                <w:rFonts w:ascii="Times New Roman" w:hAnsi="Times New Roman" w:cs="Times New Roman"/>
              </w:rPr>
              <w:t xml:space="preserve"> – третья группа крови, отрицательный резус крови </w:t>
            </w:r>
          </w:p>
          <w:p w:rsidR="00531ECF" w:rsidRPr="0073074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  <w:lang w:val="en-US"/>
              </w:rPr>
              <w:t>F</w:t>
            </w:r>
            <w:r w:rsidRPr="00D2667D"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10359">
              <w:rPr>
                <w:rFonts w:ascii="Times New Roman" w:hAnsi="Times New Roman" w:cs="Times New Roman"/>
              </w:rPr>
              <w:t xml:space="preserve">-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>
              <w:rPr>
                <w:rFonts w:ascii="Times New Roman" w:hAnsi="Times New Roman" w:cs="Times New Roman"/>
                <w:szCs w:val="28"/>
              </w:rPr>
              <w:t>_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_ - 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</w:tc>
        <w:tc>
          <w:tcPr>
            <w:tcW w:w="6521" w:type="dxa"/>
            <w:vMerge w:val="restart"/>
          </w:tcPr>
          <w:p w:rsidR="00531ECF" w:rsidRPr="00A90D4C" w:rsidRDefault="00531ECF" w:rsidP="00531ECF">
            <w:pPr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  <w:r w:rsidRPr="00A90D4C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1 </w:t>
            </w:r>
            <w:r w:rsidRPr="00D2667D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A90D4C">
              <w:rPr>
                <w:rFonts w:ascii="Times New Roman" w:hAnsi="Times New Roman" w:cs="Times New Roman"/>
                <w:b/>
                <w:szCs w:val="28"/>
                <w:lang w:val="en-US"/>
              </w:rPr>
              <w:t>:</w:t>
            </w:r>
          </w:p>
          <w:p w:rsidR="00531ECF" w:rsidRPr="0073074D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73074D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>: 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Pr="0073074D">
              <w:rPr>
                <w:rFonts w:ascii="Times New Roman" w:hAnsi="Times New Roman" w:cs="Times New Roman"/>
                <w:lang w:val="en-US"/>
              </w:rPr>
              <w:t xml:space="preserve">♀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</w:p>
          <w:p w:rsidR="00531ECF" w:rsidRPr="0073074D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:      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x</w:t>
            </w:r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   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2667D">
              <w:rPr>
                <w:rFonts w:ascii="Times New Roman" w:hAnsi="Times New Roman" w:cs="Times New Roman"/>
                <w:lang w:val="en-US"/>
              </w:rPr>
              <w:t>rh</w:t>
            </w:r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73074D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Pr="00610359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610359">
              <w:rPr>
                <w:rFonts w:ascii="Times New Roman" w:hAnsi="Times New Roman" w:cs="Times New Roman"/>
                <w:b/>
                <w:szCs w:val="28"/>
              </w:rPr>
              <w:t xml:space="preserve">2 </w:t>
            </w:r>
            <w:r w:rsidRPr="00D2667D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610359">
              <w:rPr>
                <w:rFonts w:ascii="Times New Roman" w:hAnsi="Times New Roman" w:cs="Times New Roman"/>
                <w:b/>
                <w:szCs w:val="28"/>
              </w:rPr>
              <w:t>:</w:t>
            </w:r>
          </w:p>
          <w:p w:rsidR="00531ECF" w:rsidRPr="00A90D4C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A90D4C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proofErr w:type="gramEnd"/>
            <w:r w:rsidRPr="00A90D4C">
              <w:rPr>
                <w:rFonts w:ascii="Times New Roman" w:hAnsi="Times New Roman" w:cs="Times New Roman"/>
                <w:szCs w:val="28"/>
              </w:rPr>
              <w:t>: 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</w:rPr>
              <w:t xml:space="preserve"> 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90D4C">
              <w:rPr>
                <w:rFonts w:ascii="Times New Roman" w:hAnsi="Times New Roman" w:cs="Times New Roman"/>
              </w:rPr>
              <w:t xml:space="preserve">♀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  <w:proofErr w:type="spellEnd"/>
          </w:p>
          <w:p w:rsidR="00531ECF" w:rsidRPr="00A90D4C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 w:rsidRPr="00A90D4C">
              <w:rPr>
                <w:rFonts w:ascii="Times New Roman" w:hAnsi="Times New Roman" w:cs="Times New Roman"/>
                <w:szCs w:val="28"/>
              </w:rPr>
              <w:t xml:space="preserve">: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</w:rPr>
              <w:t xml:space="preserve">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x</w:t>
            </w:r>
            <w:r w:rsidRPr="00A90D4C">
              <w:rPr>
                <w:rFonts w:ascii="Times New Roman" w:hAnsi="Times New Roman" w:cs="Times New Roman"/>
                <w:szCs w:val="28"/>
              </w:rPr>
              <w:t xml:space="preserve">      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2667D">
              <w:rPr>
                <w:rFonts w:ascii="Times New Roman" w:hAnsi="Times New Roman" w:cs="Times New Roman"/>
                <w:lang w:val="en-US"/>
              </w:rPr>
              <w:t>rh</w:t>
            </w:r>
            <w:proofErr w:type="spellEnd"/>
          </w:p>
          <w:p w:rsidR="00531ECF" w:rsidRPr="004E23ED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73074D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</w:t>
            </w:r>
            <w:r>
              <w:rPr>
                <w:rFonts w:ascii="Times New Roman" w:hAnsi="Times New Roman" w:cs="Times New Roman"/>
                <w:szCs w:val="28"/>
              </w:rPr>
              <w:t>отрицательный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резус </w:t>
            </w:r>
          </w:p>
          <w:p w:rsidR="00531ECF" w:rsidRPr="00A90D4C" w:rsidRDefault="00531ECF" w:rsidP="00531ECF">
            <w:pPr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  <w:r w:rsidRPr="00A90D4C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3 </w:t>
            </w:r>
            <w:r w:rsidRPr="00D2667D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A90D4C">
              <w:rPr>
                <w:rFonts w:ascii="Times New Roman" w:hAnsi="Times New Roman" w:cs="Times New Roman"/>
                <w:b/>
                <w:szCs w:val="28"/>
                <w:lang w:val="en-US"/>
              </w:rPr>
              <w:t>:</w:t>
            </w:r>
          </w:p>
          <w:p w:rsidR="00531ECF" w:rsidRPr="0073074D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73074D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>: 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 xml:space="preserve"> 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 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Pr="0073074D">
              <w:rPr>
                <w:rFonts w:ascii="Times New Roman" w:hAnsi="Times New Roman" w:cs="Times New Roman"/>
                <w:lang w:val="en-US"/>
              </w:rPr>
              <w:t xml:space="preserve">♀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</w:p>
          <w:p w:rsidR="00531ECF" w:rsidRPr="00E43863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: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E43863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x</w:t>
            </w:r>
            <w:r w:rsidRPr="00E43863">
              <w:rPr>
                <w:rFonts w:ascii="Times New Roman" w:hAnsi="Times New Roman" w:cs="Times New Roman"/>
                <w:szCs w:val="28"/>
                <w:lang w:val="en-US"/>
              </w:rPr>
              <w:t xml:space="preserve">    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E43863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2667D">
              <w:rPr>
                <w:rFonts w:ascii="Times New Roman" w:hAnsi="Times New Roman" w:cs="Times New Roman"/>
                <w:lang w:val="en-US"/>
              </w:rPr>
              <w:t>rh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73074D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Default="00531ECF" w:rsidP="00531ECF">
            <w:pPr>
              <w:tabs>
                <w:tab w:val="left" w:pos="3030"/>
              </w:tabs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первая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Pr="0073074D" w:rsidRDefault="00531ECF" w:rsidP="00531ECF">
            <w:pPr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  <w:r w:rsidRPr="0073074D">
              <w:rPr>
                <w:rFonts w:ascii="Times New Roman" w:hAnsi="Times New Roman" w:cs="Times New Roman"/>
                <w:b/>
                <w:szCs w:val="28"/>
                <w:lang w:val="en-US"/>
              </w:rPr>
              <w:t xml:space="preserve">4 </w:t>
            </w:r>
            <w:r w:rsidRPr="00D2667D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73074D">
              <w:rPr>
                <w:rFonts w:ascii="Times New Roman" w:hAnsi="Times New Roman" w:cs="Times New Roman"/>
                <w:b/>
                <w:szCs w:val="28"/>
                <w:lang w:val="en-US"/>
              </w:rPr>
              <w:t>:</w:t>
            </w:r>
          </w:p>
          <w:p w:rsidR="00531ECF" w:rsidRPr="0073074D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73074D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>: 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 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Pr="0073074D">
              <w:rPr>
                <w:rFonts w:ascii="Times New Roman" w:hAnsi="Times New Roman" w:cs="Times New Roman"/>
                <w:lang w:val="en-US"/>
              </w:rPr>
              <w:t xml:space="preserve">♀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</w:p>
          <w:p w:rsidR="00531ECF" w:rsidRPr="0017411E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>
              <w:rPr>
                <w:rFonts w:ascii="Times New Roman" w:hAnsi="Times New Roman" w:cs="Times New Roman"/>
                <w:szCs w:val="28"/>
                <w:lang w:val="en-US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334984">
              <w:rPr>
                <w:rFonts w:ascii="Times New Roman" w:hAnsi="Times New Roman" w:cs="Times New Roman"/>
                <w:szCs w:val="28"/>
                <w:lang w:val="en-US"/>
              </w:rPr>
              <w:t>,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 xml:space="preserve"> 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334984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r w:rsidRPr="00334984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2667D">
              <w:rPr>
                <w:rFonts w:ascii="Times New Roman" w:hAnsi="Times New Roman" w:cs="Times New Roman"/>
                <w:lang w:val="en-US"/>
              </w:rPr>
              <w:t>rh</w:t>
            </w:r>
            <w:r w:rsidRPr="002C45B2">
              <w:rPr>
                <w:rFonts w:ascii="Times New Roman" w:hAnsi="Times New Roman" w:cs="Times New Roman"/>
                <w:szCs w:val="28"/>
                <w:lang w:val="en-US"/>
              </w:rPr>
              <w:t xml:space="preserve"> 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x</w:t>
            </w:r>
            <w:r w:rsidRPr="004B1946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2667D">
              <w:rPr>
                <w:rFonts w:ascii="Times New Roman" w:hAnsi="Times New Roman" w:cs="Times New Roman"/>
                <w:lang w:val="en-US"/>
              </w:rPr>
              <w:t>rh</w:t>
            </w:r>
            <w:r w:rsidRPr="002C45B2">
              <w:rPr>
                <w:rFonts w:ascii="Times New Roman" w:hAnsi="Times New Roman" w:cs="Times New Roman"/>
                <w:szCs w:val="28"/>
                <w:lang w:val="en-US"/>
              </w:rPr>
              <w:t xml:space="preserve">       </w:t>
            </w:r>
          </w:p>
          <w:p w:rsidR="00531ECF" w:rsidRPr="004B1946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B1946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B1946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73074D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Cs w:val="28"/>
              </w:rPr>
              <w:t>третья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</w:t>
            </w:r>
            <w:r>
              <w:rPr>
                <w:rFonts w:ascii="Times New Roman" w:hAnsi="Times New Roman" w:cs="Times New Roman"/>
                <w:szCs w:val="28"/>
              </w:rPr>
              <w:t>отрицательный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резус 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первая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положительный резус фактор</w:t>
            </w:r>
          </w:p>
          <w:p w:rsidR="00531ECF" w:rsidRPr="004B1946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4E23ED">
              <w:rPr>
                <w:rFonts w:ascii="Times New Roman" w:hAnsi="Times New Roman" w:cs="Times New Roman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Cs w:val="28"/>
              </w:rPr>
              <w:t>первая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группа крови, </w:t>
            </w:r>
            <w:r>
              <w:rPr>
                <w:rFonts w:ascii="Times New Roman" w:hAnsi="Times New Roman" w:cs="Times New Roman"/>
                <w:szCs w:val="28"/>
              </w:rPr>
              <w:t>отрицательный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 резус </w:t>
            </w:r>
          </w:p>
        </w:tc>
        <w:tc>
          <w:tcPr>
            <w:tcW w:w="2551" w:type="dxa"/>
            <w:vMerge w:val="restart"/>
          </w:tcPr>
          <w:p w:rsidR="00531ECF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Генотип отца может быть следующим: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D2667D">
              <w:rPr>
                <w:rFonts w:ascii="Times New Roman" w:hAnsi="Times New Roman" w:cs="Times New Roman"/>
                <w:b/>
                <w:szCs w:val="28"/>
              </w:rPr>
              <w:t>1 вариант: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A90D4C">
              <w:rPr>
                <w:rFonts w:ascii="Times New Roman" w:hAnsi="Times New Roman" w:cs="Times New Roman"/>
                <w:szCs w:val="28"/>
              </w:rPr>
              <w:t>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gramStart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gramEnd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</w:p>
          <w:p w:rsidR="00531ECF" w:rsidRPr="00610359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610359">
              <w:rPr>
                <w:rFonts w:ascii="Times New Roman" w:hAnsi="Times New Roman" w:cs="Times New Roman"/>
                <w:b/>
                <w:szCs w:val="28"/>
              </w:rPr>
              <w:t xml:space="preserve">2 </w:t>
            </w:r>
            <w:r w:rsidRPr="00D2667D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610359">
              <w:rPr>
                <w:rFonts w:ascii="Times New Roman" w:hAnsi="Times New Roman" w:cs="Times New Roman"/>
                <w:b/>
                <w:szCs w:val="28"/>
              </w:rPr>
              <w:t>: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A90D4C">
              <w:rPr>
                <w:rFonts w:ascii="Times New Roman" w:hAnsi="Times New Roman" w:cs="Times New Roman"/>
                <w:szCs w:val="28"/>
              </w:rPr>
              <w:t>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gramStart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gramEnd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531ECF" w:rsidRPr="00D2667D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D2667D">
              <w:rPr>
                <w:rFonts w:ascii="Times New Roman" w:hAnsi="Times New Roman" w:cs="Times New Roman"/>
                <w:b/>
                <w:szCs w:val="28"/>
              </w:rPr>
              <w:t>3 вариант: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A90D4C">
              <w:rPr>
                <w:rFonts w:ascii="Times New Roman" w:hAnsi="Times New Roman" w:cs="Times New Roman"/>
                <w:szCs w:val="28"/>
              </w:rPr>
              <w:t xml:space="preserve"> ♂</w:t>
            </w:r>
            <w:proofErr w:type="gram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gramEnd"/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A90D4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</w:rPr>
              <w:t xml:space="preserve">   </w:t>
            </w:r>
          </w:p>
          <w:p w:rsidR="00531ECF" w:rsidRPr="00A90D4C" w:rsidRDefault="00531ECF" w:rsidP="00531ECF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A90D4C">
              <w:rPr>
                <w:rFonts w:ascii="Times New Roman" w:hAnsi="Times New Roman" w:cs="Times New Roman"/>
                <w:b/>
                <w:szCs w:val="28"/>
              </w:rPr>
              <w:t xml:space="preserve">4 </w:t>
            </w:r>
            <w:r w:rsidRPr="00D2667D">
              <w:rPr>
                <w:rFonts w:ascii="Times New Roman" w:hAnsi="Times New Roman" w:cs="Times New Roman"/>
                <w:b/>
                <w:szCs w:val="28"/>
              </w:rPr>
              <w:t>вариант</w:t>
            </w:r>
            <w:r w:rsidRPr="00A90D4C">
              <w:rPr>
                <w:rFonts w:ascii="Times New Roman" w:hAnsi="Times New Roman" w:cs="Times New Roman"/>
                <w:b/>
                <w:szCs w:val="28"/>
              </w:rPr>
              <w:t>: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A90D4C">
              <w:rPr>
                <w:rFonts w:ascii="Times New Roman" w:hAnsi="Times New Roman" w:cs="Times New Roman"/>
                <w:szCs w:val="28"/>
              </w:rPr>
              <w:t>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A90D4C">
              <w:rPr>
                <w:rFonts w:ascii="Times New Roman" w:hAnsi="Times New Roman" w:cs="Times New Roman"/>
                <w:szCs w:val="28"/>
              </w:rPr>
              <w:t xml:space="preserve">   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Генотип родившегося ребенка:</w:t>
            </w:r>
          </w:p>
          <w:p w:rsidR="00531ECF" w:rsidRPr="004B1946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F</w:t>
            </w:r>
            <w:r w:rsidRPr="004E23ED">
              <w:rPr>
                <w:rFonts w:ascii="Times New Roman" w:hAnsi="Times New Roman" w:cs="Times New Roman"/>
                <w:szCs w:val="28"/>
                <w:vertAlign w:val="subscript"/>
              </w:rPr>
              <w:t>1</w:t>
            </w:r>
            <w:r w:rsidRPr="004E23ED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4E23ED">
              <w:rPr>
                <w:rFonts w:ascii="Times New Roman" w:hAnsi="Times New Roman" w:cs="Times New Roman"/>
                <w:szCs w:val="28"/>
                <w:vertAlign w:val="superscript"/>
              </w:rPr>
              <w:t>В</w:t>
            </w:r>
            <w:r w:rsidRPr="0073074D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</w:p>
        </w:tc>
      </w:tr>
      <w:tr w:rsidR="00531ECF" w:rsidTr="00531ECF">
        <w:trPr>
          <w:trHeight w:val="1349"/>
        </w:trPr>
        <w:tc>
          <w:tcPr>
            <w:tcW w:w="1985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Найти:</w:t>
            </w:r>
          </w:p>
          <w:p w:rsidR="00531ECF" w:rsidRPr="0073074D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Определите всевозможные группы крови и резусы крови отца</w:t>
            </w:r>
          </w:p>
        </w:tc>
        <w:tc>
          <w:tcPr>
            <w:tcW w:w="6521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1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1ECF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№14</w:t>
      </w:r>
    </w:p>
    <w:tbl>
      <w:tblPr>
        <w:tblStyle w:val="a6"/>
        <w:tblW w:w="0" w:type="auto"/>
        <w:tblLook w:val="04A0"/>
      </w:tblPr>
      <w:tblGrid>
        <w:gridCol w:w="3369"/>
        <w:gridCol w:w="3969"/>
        <w:gridCol w:w="3118"/>
      </w:tblGrid>
      <w:tr w:rsidR="00531ECF" w:rsidRPr="00644B0C" w:rsidTr="00531ECF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Дано:</w:t>
            </w:r>
          </w:p>
        </w:tc>
        <w:tc>
          <w:tcPr>
            <w:tcW w:w="39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Решение:</w:t>
            </w:r>
          </w:p>
        </w:tc>
        <w:tc>
          <w:tcPr>
            <w:tcW w:w="3118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Ответ:</w:t>
            </w:r>
          </w:p>
        </w:tc>
      </w:tr>
      <w:tr w:rsidR="00531ECF" w:rsidRPr="00644B0C" w:rsidTr="00531ECF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красный цвет лепестков цветка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белый цвет лепестков цветка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1D3988">
              <w:rPr>
                <w:rFonts w:ascii="Times New Roman" w:hAnsi="Times New Roman" w:cs="Times New Roman"/>
              </w:rPr>
              <w:t>♀АА</w:t>
            </w:r>
            <w:r w:rsidRPr="00644B0C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красный цвет лепестков цветка</w:t>
            </w:r>
          </w:p>
          <w:p w:rsidR="00531ECF" w:rsidRPr="001D3988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♂</w:t>
            </w:r>
            <w:r>
              <w:rPr>
                <w:rFonts w:ascii="Times New Roman" w:hAnsi="Times New Roman" w:cs="Times New Roman"/>
              </w:rPr>
              <w:t>а</w:t>
            </w:r>
            <w:r w:rsidRPr="00227C29">
              <w:rPr>
                <w:rFonts w:ascii="Times New Roman" w:hAnsi="Times New Roman" w:cs="Times New Roman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белый цвет лепестков цветка</w:t>
            </w:r>
          </w:p>
        </w:tc>
        <w:tc>
          <w:tcPr>
            <w:tcW w:w="3969" w:type="dxa"/>
            <w:vMerge w:val="restart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</w:t>
            </w:r>
            <w:proofErr w:type="gramStart"/>
            <w:r w:rsidRPr="00644B0C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644B0C">
              <w:rPr>
                <w:rFonts w:ascii="Times New Roman" w:hAnsi="Times New Roman" w:cs="Times New Roman"/>
              </w:rPr>
              <w:t xml:space="preserve">: </w:t>
            </w:r>
            <w:r w:rsidRPr="001D3988">
              <w:rPr>
                <w:rFonts w:ascii="Times New Roman" w:hAnsi="Times New Roman" w:cs="Times New Roman"/>
              </w:rPr>
              <w:t>♀АА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♂</w:t>
            </w:r>
            <w:r>
              <w:rPr>
                <w:rFonts w:ascii="Times New Roman" w:hAnsi="Times New Roman" w:cs="Times New Roman"/>
              </w:rPr>
              <w:t>а</w:t>
            </w:r>
            <w:r w:rsidRPr="00227C29">
              <w:rPr>
                <w:rFonts w:ascii="Times New Roman" w:hAnsi="Times New Roman" w:cs="Times New Roman"/>
              </w:rPr>
              <w:t>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G</w:t>
            </w:r>
            <w:r w:rsidRPr="00644B0C">
              <w:rPr>
                <w:rFonts w:ascii="Times New Roman" w:hAnsi="Times New Roman" w:cs="Times New Roman"/>
              </w:rPr>
              <w:t>: 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44B0C">
              <w:rPr>
                <w:rFonts w:ascii="Times New Roman" w:hAnsi="Times New Roman" w:cs="Times New Roman"/>
              </w:rPr>
              <w:t xml:space="preserve"> 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1</w:t>
            </w:r>
            <w:r w:rsidRPr="00644B0C">
              <w:rPr>
                <w:rFonts w:ascii="Times New Roman" w:hAnsi="Times New Roman" w:cs="Times New Roman"/>
              </w:rPr>
              <w:t>:А</w:t>
            </w:r>
            <w:r>
              <w:rPr>
                <w:rFonts w:ascii="Times New Roman" w:hAnsi="Times New Roman" w:cs="Times New Roman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розовый цвет лепестков цветка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</w:t>
            </w:r>
            <w:proofErr w:type="gramStart"/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644B0C">
              <w:rPr>
                <w:rFonts w:ascii="Times New Roman" w:hAnsi="Times New Roman" w:cs="Times New Roman"/>
              </w:rPr>
              <w:t>: ♀А</w:t>
            </w:r>
            <w:r w:rsidRPr="00E80512">
              <w:rPr>
                <w:rFonts w:ascii="Times New Roman" w:hAnsi="Times New Roman" w:cs="Times New Roman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♂А</w:t>
            </w:r>
            <w:r w:rsidRPr="00E80512">
              <w:rPr>
                <w:rFonts w:ascii="Times New Roman" w:hAnsi="Times New Roman" w:cs="Times New Roman"/>
              </w:rPr>
              <w:t>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G</w:t>
            </w:r>
            <w:r w:rsidRPr="00644B0C">
              <w:rPr>
                <w:rFonts w:ascii="Times New Roman" w:hAnsi="Times New Roman" w:cs="Times New Roman"/>
              </w:rPr>
              <w:t xml:space="preserve">: А, а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А, 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r w:rsidRPr="00644B0C">
              <w:rPr>
                <w:rFonts w:ascii="Times New Roman" w:hAnsi="Times New Roman" w:cs="Times New Roman"/>
              </w:rPr>
              <w:t xml:space="preserve">:АА - </w:t>
            </w:r>
            <w:r>
              <w:rPr>
                <w:rFonts w:ascii="Times New Roman" w:hAnsi="Times New Roman" w:cs="Times New Roman"/>
              </w:rPr>
              <w:t>красный цвет лепестков цветка</w:t>
            </w:r>
            <w:r w:rsidRPr="00644B0C">
              <w:rPr>
                <w:rFonts w:ascii="Times New Roman" w:hAnsi="Times New Roman" w:cs="Times New Roman"/>
              </w:rPr>
              <w:t xml:space="preserve"> Аа - </w:t>
            </w:r>
            <w:r>
              <w:rPr>
                <w:rFonts w:ascii="Times New Roman" w:hAnsi="Times New Roman" w:cs="Times New Roman"/>
              </w:rPr>
              <w:t>розовый цвет лепестков цветка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Аа - </w:t>
            </w:r>
            <w:r>
              <w:rPr>
                <w:rFonts w:ascii="Times New Roman" w:hAnsi="Times New Roman" w:cs="Times New Roman"/>
              </w:rPr>
              <w:t>розовый цвет лепестков цветка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аа - </w:t>
            </w:r>
            <w:r>
              <w:rPr>
                <w:rFonts w:ascii="Times New Roman" w:hAnsi="Times New Roman" w:cs="Times New Roman"/>
              </w:rPr>
              <w:t>белый цвет лепестков цветка</w:t>
            </w:r>
          </w:p>
        </w:tc>
        <w:tc>
          <w:tcPr>
            <w:tcW w:w="3118" w:type="dxa"/>
            <w:vMerge w:val="restart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Вероятность появления цветков во втором поколении фенотипически похожих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гибридов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первого поколения составляет 50%</w:t>
            </w:r>
          </w:p>
        </w:tc>
      </w:tr>
      <w:tr w:rsidR="00531ECF" w:rsidRPr="00644B0C" w:rsidTr="00531ECF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Найти: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644B0C">
              <w:rPr>
                <w:rFonts w:ascii="Times New Roman" w:hAnsi="Times New Roman" w:cs="Times New Roman"/>
              </w:rPr>
              <w:t xml:space="preserve"> - ?</w:t>
            </w:r>
          </w:p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r w:rsidRPr="00644B0C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3969" w:type="dxa"/>
            <w:vMerge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</w:p>
        </w:tc>
      </w:tr>
    </w:tbl>
    <w:p w:rsidR="00531ECF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№15</w:t>
      </w:r>
    </w:p>
    <w:tbl>
      <w:tblPr>
        <w:tblStyle w:val="a6"/>
        <w:tblW w:w="10632" w:type="dxa"/>
        <w:tblInd w:w="-176" w:type="dxa"/>
        <w:tblLayout w:type="fixed"/>
        <w:tblLook w:val="04A0"/>
      </w:tblPr>
      <w:tblGrid>
        <w:gridCol w:w="3119"/>
        <w:gridCol w:w="4820"/>
        <w:gridCol w:w="2693"/>
      </w:tblGrid>
      <w:tr w:rsidR="00531ECF" w:rsidTr="00531ECF">
        <w:tc>
          <w:tcPr>
            <w:tcW w:w="3119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</w:tc>
        <w:tc>
          <w:tcPr>
            <w:tcW w:w="4820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</w:tc>
        <w:tc>
          <w:tcPr>
            <w:tcW w:w="2693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</w:tr>
      <w:tr w:rsidR="00531ECF" w:rsidTr="00531ECF">
        <w:tc>
          <w:tcPr>
            <w:tcW w:w="3119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серая окраска тела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черная окраска тела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В – </w:t>
            </w:r>
            <w:r>
              <w:rPr>
                <w:rFonts w:ascii="Times New Roman" w:hAnsi="Times New Roman" w:cs="Times New Roman"/>
              </w:rPr>
              <w:t xml:space="preserve">красный цвет глаз 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вишневый цвет глаз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♀</w:t>
            </w:r>
            <w:r w:rsidRPr="00A90D4C">
              <w:rPr>
                <w:rFonts w:ascii="Times New Roman" w:hAnsi="Times New Roman" w:cs="Times New Roman"/>
              </w:rPr>
              <w:t>аа</w:t>
            </w:r>
            <w:proofErr w:type="gramStart"/>
            <w:r w:rsidRPr="00A90D4C">
              <w:rPr>
                <w:rFonts w:ascii="Times New Roman" w:hAnsi="Times New Roman" w:cs="Times New Roman"/>
                <w:lang w:val="en-US"/>
              </w:rPr>
              <w:t>Bb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черная окраска тела, красный цвет глаз </w:t>
            </w:r>
          </w:p>
          <w:p w:rsidR="00531ECF" w:rsidRPr="00216036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♂ А</w:t>
            </w:r>
            <w:r w:rsidRPr="001C18D1">
              <w:rPr>
                <w:rFonts w:ascii="Times New Roman" w:hAnsi="Times New Roman" w:cs="Times New Roman"/>
              </w:rPr>
              <w:t>а</w:t>
            </w:r>
            <w:proofErr w:type="gramStart"/>
            <w:r w:rsidRPr="00A90D4C">
              <w:rPr>
                <w:rFonts w:ascii="Times New Roman" w:hAnsi="Times New Roman" w:cs="Times New Roman"/>
                <w:lang w:val="en-US"/>
              </w:rPr>
              <w:t>Bb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серая окраска тела и красный цвет глаз  </w:t>
            </w:r>
          </w:p>
        </w:tc>
        <w:tc>
          <w:tcPr>
            <w:tcW w:w="4820" w:type="dxa"/>
            <w:vMerge w:val="restart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Р</w:t>
            </w:r>
            <w:proofErr w:type="gramStart"/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F10A97">
              <w:rPr>
                <w:rFonts w:ascii="Times New Roman" w:hAnsi="Times New Roman" w:cs="Times New Roman"/>
              </w:rPr>
              <w:t>: ♀</w:t>
            </w:r>
            <w:r w:rsidRPr="00A90D4C">
              <w:rPr>
                <w:rFonts w:ascii="Times New Roman" w:hAnsi="Times New Roman" w:cs="Times New Roman"/>
              </w:rPr>
              <w:t xml:space="preserve"> аа</w:t>
            </w:r>
            <w:r w:rsidRPr="00A90D4C">
              <w:rPr>
                <w:rFonts w:ascii="Times New Roman" w:hAnsi="Times New Roman" w:cs="Times New Roman"/>
                <w:lang w:val="en-US"/>
              </w:rPr>
              <w:t>Bb</w:t>
            </w:r>
            <w:r w:rsidRPr="00F10A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10A97"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F10A97">
              <w:rPr>
                <w:rFonts w:ascii="Times New Roman" w:hAnsi="Times New Roman" w:cs="Times New Roman"/>
              </w:rPr>
              <w:t>♂ А</w:t>
            </w:r>
            <w:r w:rsidRPr="001C18D1">
              <w:rPr>
                <w:rFonts w:ascii="Times New Roman" w:hAnsi="Times New Roman" w:cs="Times New Roman"/>
              </w:rPr>
              <w:t>а</w:t>
            </w:r>
            <w:r w:rsidRPr="00A90D4C">
              <w:rPr>
                <w:rFonts w:ascii="Times New Roman" w:hAnsi="Times New Roman" w:cs="Times New Roman"/>
                <w:lang w:val="en-US"/>
              </w:rPr>
              <w:t>Bb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G</w:t>
            </w:r>
            <w:r w:rsidRPr="00F10A97">
              <w:rPr>
                <w:rFonts w:ascii="Times New Roman" w:hAnsi="Times New Roman" w:cs="Times New Roman"/>
              </w:rPr>
              <w:t xml:space="preserve">:,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90D4C">
              <w:rPr>
                <w:rFonts w:ascii="Times New Roman" w:hAnsi="Times New Roman" w:cs="Times New Roman"/>
              </w:rPr>
              <w:t>а</w:t>
            </w:r>
            <w:r w:rsidRPr="00A90D4C"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>,</w:t>
            </w:r>
            <w:r w:rsidRPr="00F10A97">
              <w:rPr>
                <w:rFonts w:ascii="Times New Roman" w:hAnsi="Times New Roman" w:cs="Times New Roman"/>
              </w:rPr>
              <w:t xml:space="preserve"> а</w:t>
            </w: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F10A97"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</w:t>
            </w:r>
            <w:r w:rsidRPr="00F10A97">
              <w:rPr>
                <w:rFonts w:ascii="Times New Roman" w:hAnsi="Times New Roman" w:cs="Times New Roman"/>
              </w:rPr>
              <w:t xml:space="preserve"> </w:t>
            </w:r>
            <w:r w:rsidRPr="00750CE5">
              <w:rPr>
                <w:rFonts w:ascii="Times New Roman" w:hAnsi="Times New Roman" w:cs="Times New Roman"/>
                <w:sz w:val="24"/>
              </w:rPr>
              <w:t>АВ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F10A97">
              <w:rPr>
                <w:rFonts w:ascii="Times New Roman" w:hAnsi="Times New Roman" w:cs="Times New Roman"/>
              </w:rPr>
              <w:t xml:space="preserve"> А</w:t>
            </w: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0CE5">
              <w:rPr>
                <w:rFonts w:ascii="Times New Roman" w:hAnsi="Times New Roman" w:cs="Times New Roman"/>
                <w:sz w:val="24"/>
              </w:rPr>
              <w:t>аВ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Pr="00F10A97">
              <w:rPr>
                <w:rFonts w:ascii="Times New Roman" w:hAnsi="Times New Roman" w:cs="Times New Roman"/>
              </w:rPr>
              <w:t xml:space="preserve"> а</w:t>
            </w: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 w:rsidRPr="00F10A97">
              <w:rPr>
                <w:rFonts w:ascii="Times New Roman" w:hAnsi="Times New Roman" w:cs="Times New Roman"/>
              </w:rPr>
              <w:t xml:space="preserve"> </w:t>
            </w: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50CE5">
              <w:rPr>
                <w:rFonts w:ascii="Times New Roman" w:hAnsi="Times New Roman" w:cs="Times New Roman"/>
                <w:sz w:val="24"/>
              </w:rPr>
              <w:t>АаВВ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серая окраска тела и красный цвет глаз  </w:t>
            </w:r>
          </w:p>
          <w:p w:rsidR="00531ECF" w:rsidRPr="00216036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 w:rsidRPr="00750CE5">
              <w:rPr>
                <w:rFonts w:ascii="Times New Roman" w:hAnsi="Times New Roman" w:cs="Times New Roman"/>
                <w:sz w:val="24"/>
              </w:rPr>
              <w:t>АаВ</w:t>
            </w:r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серая окраска тела и красный цвет глаз  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ааВВ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черная окраска тела, красный цвет глаз  </w:t>
            </w:r>
          </w:p>
          <w:p w:rsidR="00531ECF" w:rsidRPr="00216036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аа</w:t>
            </w:r>
            <w:r w:rsidRPr="00750CE5">
              <w:rPr>
                <w:rFonts w:ascii="Times New Roman" w:hAnsi="Times New Roman" w:cs="Times New Roman"/>
                <w:sz w:val="24"/>
              </w:rPr>
              <w:t>В</w:t>
            </w:r>
            <w:proofErr w:type="spellEnd"/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черная окраска тела, красный цвет глаз  </w:t>
            </w:r>
          </w:p>
          <w:p w:rsidR="00531ECF" w:rsidRPr="00216036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 w:rsidRPr="00750CE5">
              <w:rPr>
                <w:rFonts w:ascii="Times New Roman" w:hAnsi="Times New Roman" w:cs="Times New Roman"/>
                <w:sz w:val="24"/>
              </w:rPr>
              <w:t>АаВ</w:t>
            </w:r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серая окраска тела и красный цвет глаз  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Аа</w:t>
            </w:r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серая окраска тела и вишневый цвет глаз  </w:t>
            </w:r>
          </w:p>
          <w:p w:rsidR="00531ECF" w:rsidRPr="00216036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аа</w:t>
            </w:r>
            <w:r w:rsidRPr="00750CE5">
              <w:rPr>
                <w:rFonts w:ascii="Times New Roman" w:hAnsi="Times New Roman" w:cs="Times New Roman"/>
                <w:sz w:val="24"/>
              </w:rPr>
              <w:t>В</w:t>
            </w:r>
            <w:proofErr w:type="spellEnd"/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черная окраска тела, красный цвет глаз  </w:t>
            </w:r>
          </w:p>
          <w:p w:rsidR="00531ECF" w:rsidRPr="00216036" w:rsidRDefault="00531ECF" w:rsidP="00531ECF">
            <w:r>
              <w:rPr>
                <w:rFonts w:ascii="Times New Roman" w:hAnsi="Times New Roman" w:cs="Times New Roman"/>
                <w:sz w:val="24"/>
              </w:rPr>
              <w:t>аа</w:t>
            </w:r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черная окраска тела,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вишневый цвет глаз </w:t>
            </w:r>
          </w:p>
        </w:tc>
        <w:tc>
          <w:tcPr>
            <w:tcW w:w="2693" w:type="dxa"/>
            <w:vMerge w:val="restart"/>
          </w:tcPr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появления потомства с серой окраской тела и красными глазами составляет 37,5 %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Вероятность появления потомства фенотипически </w:t>
            </w:r>
            <w:proofErr w:type="gramStart"/>
            <w:r>
              <w:rPr>
                <w:rFonts w:ascii="Times New Roman" w:hAnsi="Times New Roman" w:cs="Times New Roman"/>
              </w:rPr>
              <w:t>похожих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самца составляет 37,5 %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Вероятность появления потомства генотипически </w:t>
            </w:r>
            <w:proofErr w:type="gramStart"/>
            <w:r>
              <w:rPr>
                <w:rFonts w:ascii="Times New Roman" w:hAnsi="Times New Roman" w:cs="Times New Roman"/>
              </w:rPr>
              <w:t>похожих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самку составляет 12,5 % </w:t>
            </w:r>
          </w:p>
          <w:p w:rsidR="00531ECF" w:rsidRPr="00495839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закон Менделя – закон независимого наследования признаков</w:t>
            </w:r>
          </w:p>
        </w:tc>
      </w:tr>
      <w:tr w:rsidR="00531ECF" w:rsidTr="00531ECF">
        <w:tc>
          <w:tcPr>
            <w:tcW w:w="3119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Найти:</w:t>
            </w:r>
          </w:p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4820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73703" w:rsidRDefault="00073703" w:rsidP="00531ECF">
      <w:pPr>
        <w:spacing w:after="0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/>
        <w:rPr>
          <w:rFonts w:ascii="Times New Roman" w:hAnsi="Times New Roman" w:cs="Times New Roman"/>
          <w:sz w:val="28"/>
        </w:rPr>
      </w:pPr>
    </w:p>
    <w:p w:rsidR="00073703" w:rsidRDefault="00073703" w:rsidP="00531ECF">
      <w:pPr>
        <w:spacing w:after="0"/>
        <w:rPr>
          <w:rFonts w:ascii="Times New Roman" w:hAnsi="Times New Roman" w:cs="Times New Roman"/>
        </w:rPr>
      </w:pPr>
    </w:p>
    <w:p w:rsidR="00073703" w:rsidRDefault="00073703" w:rsidP="00531ECF">
      <w:pPr>
        <w:spacing w:after="0"/>
        <w:rPr>
          <w:rFonts w:ascii="Times New Roman" w:hAnsi="Times New Roman" w:cs="Times New Roman"/>
        </w:rPr>
      </w:pPr>
    </w:p>
    <w:p w:rsidR="00073703" w:rsidRDefault="00073703" w:rsidP="00531ECF">
      <w:pPr>
        <w:spacing w:after="0"/>
        <w:rPr>
          <w:rFonts w:ascii="Times New Roman" w:hAnsi="Times New Roman" w:cs="Times New Roman"/>
        </w:rPr>
      </w:pPr>
    </w:p>
    <w:p w:rsidR="00073703" w:rsidRDefault="00073703" w:rsidP="00531E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№16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4679"/>
        <w:gridCol w:w="3543"/>
        <w:gridCol w:w="2835"/>
      </w:tblGrid>
      <w:tr w:rsidR="00531ECF" w:rsidTr="00531ECF">
        <w:tc>
          <w:tcPr>
            <w:tcW w:w="4679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Дано:</w:t>
            </w:r>
          </w:p>
        </w:tc>
        <w:tc>
          <w:tcPr>
            <w:tcW w:w="3543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</w:tc>
        <w:tc>
          <w:tcPr>
            <w:tcW w:w="2835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</w:tr>
      <w:tr w:rsidR="00531ECF" w:rsidTr="00531ECF">
        <w:tc>
          <w:tcPr>
            <w:tcW w:w="4679" w:type="dxa"/>
          </w:tcPr>
          <w:p w:rsidR="00531ECF" w:rsidRPr="00984DE6" w:rsidRDefault="00531ECF" w:rsidP="00531ECF">
            <w:pPr>
              <w:rPr>
                <w:rFonts w:ascii="Times New Roman" w:hAnsi="Times New Roman" w:cs="Times New Roman"/>
              </w:rPr>
            </w:pP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984DE6">
              <w:rPr>
                <w:rFonts w:ascii="Times New Roman" w:hAnsi="Times New Roman" w:cs="Times New Roman"/>
              </w:rPr>
              <w:t xml:space="preserve"> – наличие потовых желез</w:t>
            </w:r>
          </w:p>
          <w:p w:rsidR="00531ECF" w:rsidRPr="00984DE6" w:rsidRDefault="00531ECF" w:rsidP="00531ECF">
            <w:pPr>
              <w:rPr>
                <w:rFonts w:ascii="Times New Roman" w:hAnsi="Times New Roman" w:cs="Times New Roman"/>
              </w:rPr>
            </w:pP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984DE6">
              <w:rPr>
                <w:rFonts w:ascii="Times New Roman" w:hAnsi="Times New Roman" w:cs="Times New Roman"/>
              </w:rPr>
              <w:t xml:space="preserve"> – отсутствие потовых желез</w:t>
            </w:r>
          </w:p>
          <w:p w:rsidR="00531ECF" w:rsidRPr="00984DE6" w:rsidRDefault="00531ECF" w:rsidP="00531ECF">
            <w:pPr>
              <w:rPr>
                <w:rFonts w:ascii="Times New Roman" w:hAnsi="Times New Roman" w:cs="Times New Roman"/>
              </w:rPr>
            </w:pPr>
            <w:r w:rsidRPr="00984DE6">
              <w:rPr>
                <w:rFonts w:ascii="Times New Roman" w:hAnsi="Times New Roman" w:cs="Times New Roman"/>
                <w:lang w:val="en-US"/>
              </w:rPr>
              <w:t>Y</w:t>
            </w:r>
            <w:r w:rsidRPr="00984DE6">
              <w:rPr>
                <w:rFonts w:ascii="Times New Roman" w:hAnsi="Times New Roman" w:cs="Times New Roman"/>
                <w:sz w:val="36"/>
                <w:vertAlign w:val="superscript"/>
              </w:rPr>
              <w:t>в</w:t>
            </w:r>
            <w:r w:rsidRPr="00984DE6">
              <w:rPr>
                <w:rFonts w:ascii="Times New Roman" w:hAnsi="Times New Roman" w:cs="Times New Roman"/>
              </w:rPr>
              <w:t xml:space="preserve"> - норма </w:t>
            </w:r>
          </w:p>
          <w:p w:rsidR="00531ECF" w:rsidRPr="00984DE6" w:rsidRDefault="00531ECF" w:rsidP="00531ECF">
            <w:pPr>
              <w:rPr>
                <w:rFonts w:ascii="Times New Roman" w:hAnsi="Times New Roman" w:cs="Times New Roman"/>
              </w:rPr>
            </w:pPr>
            <w:r w:rsidRPr="00984DE6">
              <w:rPr>
                <w:rFonts w:ascii="Times New Roman" w:hAnsi="Times New Roman" w:cs="Times New Roman"/>
                <w:lang w:val="en-US"/>
              </w:rPr>
              <w:t>Y</w:t>
            </w:r>
            <w:r w:rsidRPr="00984DE6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 w:rsidRPr="00984DE6">
              <w:rPr>
                <w:rFonts w:ascii="Times New Roman" w:hAnsi="Times New Roman" w:cs="Times New Roman"/>
              </w:rPr>
              <w:t xml:space="preserve"> – гипертрихоз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D46BF3">
              <w:rPr>
                <w:rFonts w:ascii="Times New Roman" w:hAnsi="Times New Roman" w:cs="Times New Roman"/>
              </w:rPr>
              <w:t>♀</w:t>
            </w:r>
            <w:r w:rsidRPr="004A3D74">
              <w:rPr>
                <w:rFonts w:ascii="Times New Roman" w:hAnsi="Times New Roman" w:cs="Times New Roman"/>
              </w:rPr>
              <w:t xml:space="preserve"> </w:t>
            </w: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proofErr w:type="gramStart"/>
            <w:r w:rsidRPr="00984D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4DE6">
              <w:rPr>
                <w:rFonts w:ascii="Times New Roman" w:hAnsi="Times New Roman" w:cs="Times New Roman"/>
              </w:rPr>
              <w:t>Х</w:t>
            </w:r>
            <w:proofErr w:type="gramEnd"/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proofErr w:type="spellEnd"/>
            <w:r w:rsidRPr="00984DE6">
              <w:rPr>
                <w:rFonts w:ascii="Times New Roman" w:hAnsi="Times New Roman" w:cs="Times New Roman"/>
              </w:rPr>
              <w:t xml:space="preserve"> – наличие потовых желе</w:t>
            </w:r>
          </w:p>
          <w:p w:rsidR="00531ECF" w:rsidRDefault="00531ECF" w:rsidP="00531ECF">
            <w:r w:rsidRPr="00D46BF3">
              <w:rPr>
                <w:rFonts w:ascii="Times New Roman" w:hAnsi="Times New Roman" w:cs="Times New Roman"/>
              </w:rPr>
              <w:t>♂</w:t>
            </w:r>
            <w:r w:rsidRPr="004A3D74">
              <w:rPr>
                <w:rFonts w:ascii="Times New Roman" w:hAnsi="Times New Roman" w:cs="Times New Roman"/>
              </w:rPr>
              <w:t xml:space="preserve"> </w:t>
            </w: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984DE6">
              <w:rPr>
                <w:rFonts w:ascii="Times New Roman" w:hAnsi="Times New Roman" w:cs="Times New Roman"/>
              </w:rPr>
              <w:t xml:space="preserve"> </w:t>
            </w:r>
            <w:r w:rsidRPr="00984DE6">
              <w:rPr>
                <w:rFonts w:ascii="Times New Roman" w:hAnsi="Times New Roman" w:cs="Times New Roman"/>
                <w:lang w:val="en-US"/>
              </w:rPr>
              <w:t>Y</w:t>
            </w:r>
            <w:r w:rsidRPr="00984DE6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36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r w:rsidRPr="00984DE6">
              <w:rPr>
                <w:rFonts w:ascii="Times New Roman" w:hAnsi="Times New Roman" w:cs="Times New Roman"/>
              </w:rPr>
              <w:t>наличие потовых желез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4DE6">
              <w:rPr>
                <w:rFonts w:ascii="Times New Roman" w:hAnsi="Times New Roman" w:cs="Times New Roman"/>
              </w:rPr>
              <w:t>гипертрихоз</w:t>
            </w:r>
          </w:p>
          <w:p w:rsidR="00531ECF" w:rsidRPr="00984DE6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Pr="00984DE6">
              <w:rPr>
                <w:rFonts w:ascii="Times New Roman" w:hAnsi="Times New Roman" w:cs="Times New Roman"/>
              </w:rPr>
              <w:t xml:space="preserve"> 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984DE6">
              <w:rPr>
                <w:rFonts w:ascii="Times New Roman" w:hAnsi="Times New Roman" w:cs="Times New Roman"/>
              </w:rPr>
              <w:t xml:space="preserve"> </w:t>
            </w:r>
            <w:r w:rsidRPr="00984DE6">
              <w:rPr>
                <w:rFonts w:ascii="Times New Roman" w:hAnsi="Times New Roman" w:cs="Times New Roman"/>
                <w:lang w:val="en-US"/>
              </w:rPr>
              <w:t>Y</w:t>
            </w:r>
            <w:r w:rsidRPr="00984DE6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4DE6">
              <w:rPr>
                <w:rFonts w:ascii="Times New Roman" w:hAnsi="Times New Roman" w:cs="Times New Roman"/>
              </w:rPr>
              <w:t>отсутствие потовых желез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84DE6">
              <w:rPr>
                <w:rFonts w:ascii="Times New Roman" w:hAnsi="Times New Roman" w:cs="Times New Roman"/>
              </w:rPr>
              <w:t>гипертрихоз</w:t>
            </w:r>
          </w:p>
          <w:p w:rsidR="00531ECF" w:rsidRPr="00D46BF3" w:rsidRDefault="00531ECF" w:rsidP="00531ECF">
            <w:pPr>
              <w:rPr>
                <w:rFonts w:ascii="Times New Roman" w:hAnsi="Times New Roman" w:cs="Times New Roman"/>
              </w:rPr>
            </w:pP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984DE6">
              <w:rPr>
                <w:rFonts w:ascii="Times New Roman" w:hAnsi="Times New Roman" w:cs="Times New Roman"/>
              </w:rPr>
              <w:t xml:space="preserve"> Х</w:t>
            </w:r>
            <w:r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_</w:t>
            </w:r>
            <w:r w:rsidRPr="00984DE6">
              <w:rPr>
                <w:rFonts w:ascii="Times New Roman" w:hAnsi="Times New Roman" w:cs="Times New Roman"/>
              </w:rPr>
              <w:t xml:space="preserve"> – наличие потовых желез</w:t>
            </w:r>
          </w:p>
        </w:tc>
        <w:tc>
          <w:tcPr>
            <w:tcW w:w="3543" w:type="dxa"/>
            <w:vMerge w:val="restart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Р</w:t>
            </w:r>
            <w:proofErr w:type="gramStart"/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: </w:t>
            </w:r>
            <w:r w:rsidRPr="004A3D74">
              <w:rPr>
                <w:rFonts w:ascii="Times New Roman" w:hAnsi="Times New Roman" w:cs="Times New Roman"/>
              </w:rPr>
              <w:t>♀</w:t>
            </w:r>
            <w:r w:rsidRPr="00984DE6">
              <w:rPr>
                <w:rFonts w:ascii="Times New Roman" w:hAnsi="Times New Roman" w:cs="Times New Roman"/>
              </w:rPr>
              <w:t xml:space="preserve"> 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proofErr w:type="gramStart"/>
            <w:r w:rsidRPr="00984D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4DE6">
              <w:rPr>
                <w:rFonts w:ascii="Times New Roman" w:hAnsi="Times New Roman" w:cs="Times New Roman"/>
              </w:rPr>
              <w:t>Х</w:t>
            </w:r>
            <w:proofErr w:type="gramEnd"/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proofErr w:type="spellEnd"/>
            <w:r w:rsidRPr="004A3D74">
              <w:rPr>
                <w:rFonts w:ascii="Times New Roman" w:hAnsi="Times New Roman" w:cs="Times New Roman"/>
                <w:sz w:val="28"/>
                <w:szCs w:val="36"/>
              </w:rPr>
              <w:t xml:space="preserve"> </w:t>
            </w:r>
            <w:proofErr w:type="spellStart"/>
            <w:r w:rsidRPr="004A3D74">
              <w:rPr>
                <w:rFonts w:ascii="Times New Roman" w:hAnsi="Times New Roman" w:cs="Times New Roman"/>
              </w:rPr>
              <w:t>х</w:t>
            </w:r>
            <w:proofErr w:type="spellEnd"/>
            <w:r w:rsidRPr="004A3D74">
              <w:rPr>
                <w:rFonts w:ascii="Times New Roman" w:hAnsi="Times New Roman" w:cs="Times New Roman"/>
              </w:rPr>
              <w:t xml:space="preserve"> ♂</w:t>
            </w:r>
            <w:r w:rsidRPr="00984DE6">
              <w:rPr>
                <w:rFonts w:ascii="Times New Roman" w:hAnsi="Times New Roman" w:cs="Times New Roman"/>
              </w:rPr>
              <w:t xml:space="preserve"> 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984DE6">
              <w:rPr>
                <w:rFonts w:ascii="Times New Roman" w:hAnsi="Times New Roman" w:cs="Times New Roman"/>
              </w:rPr>
              <w:t xml:space="preserve"> </w:t>
            </w:r>
            <w:r w:rsidRPr="00984DE6">
              <w:rPr>
                <w:rFonts w:ascii="Times New Roman" w:hAnsi="Times New Roman" w:cs="Times New Roman"/>
                <w:lang w:val="en-US"/>
              </w:rPr>
              <w:t>Y</w:t>
            </w:r>
            <w:r w:rsidRPr="00984DE6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</w:p>
          <w:p w:rsidR="00531ECF" w:rsidRPr="004D0D33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G</w:t>
            </w:r>
            <w:r w:rsidRPr="00F10A97">
              <w:rPr>
                <w:rFonts w:ascii="Times New Roman" w:hAnsi="Times New Roman" w:cs="Times New Roman"/>
              </w:rPr>
              <w:t xml:space="preserve">: </w:t>
            </w: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>
              <w:rPr>
                <w:rFonts w:ascii="Times New Roman" w:hAnsi="Times New Roman" w:cs="Times New Roman"/>
              </w:rPr>
              <w:t>,</w:t>
            </w:r>
            <w:r w:rsidRPr="00984DE6">
              <w:rPr>
                <w:rFonts w:ascii="Times New Roman" w:hAnsi="Times New Roman" w:cs="Times New Roman"/>
              </w:rPr>
              <w:t xml:space="preserve"> 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4D0D33">
              <w:rPr>
                <w:rFonts w:ascii="Times New Roman" w:hAnsi="Times New Roman" w:cs="Times New Roman"/>
                <w:sz w:val="36"/>
                <w:vertAlign w:val="superscript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84DE6">
              <w:rPr>
                <w:rFonts w:ascii="Times New Roman" w:hAnsi="Times New Roman" w:cs="Times New Roman"/>
                <w:lang w:val="en-US"/>
              </w:rPr>
              <w:t>Y</w:t>
            </w:r>
            <w:r w:rsidRPr="00984DE6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</w:p>
          <w:p w:rsidR="00531ECF" w:rsidRPr="004D0D33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  <w:r w:rsidRPr="00984DE6">
              <w:rPr>
                <w:rFonts w:ascii="Times New Roman" w:hAnsi="Times New Roman" w:cs="Times New Roman"/>
              </w:rPr>
              <w:t xml:space="preserve"> 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984D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4DE6">
              <w:rPr>
                <w:rFonts w:ascii="Times New Roman" w:hAnsi="Times New Roman" w:cs="Times New Roman"/>
              </w:rPr>
              <w:t>наличие потовых желез</w:t>
            </w:r>
          </w:p>
          <w:p w:rsidR="00531ECF" w:rsidRPr="004D0D33" w:rsidRDefault="00531ECF" w:rsidP="00531ECF">
            <w:pPr>
              <w:rPr>
                <w:rFonts w:ascii="Times New Roman" w:hAnsi="Times New Roman" w:cs="Times New Roman"/>
              </w:rPr>
            </w:pP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984DE6">
              <w:rPr>
                <w:rFonts w:ascii="Times New Roman" w:hAnsi="Times New Roman" w:cs="Times New Roman"/>
              </w:rPr>
              <w:t xml:space="preserve"> </w:t>
            </w:r>
            <w:r w:rsidRPr="00984DE6">
              <w:rPr>
                <w:rFonts w:ascii="Times New Roman" w:hAnsi="Times New Roman" w:cs="Times New Roman"/>
                <w:lang w:val="en-US"/>
              </w:rPr>
              <w:t>Y</w:t>
            </w:r>
            <w:r w:rsidRPr="00984DE6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36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4DE6">
              <w:rPr>
                <w:rFonts w:ascii="Times New Roman" w:hAnsi="Times New Roman" w:cs="Times New Roman"/>
              </w:rPr>
              <w:t>наличие потовых желез</w:t>
            </w:r>
            <w:r>
              <w:rPr>
                <w:rFonts w:ascii="Times New Roman" w:hAnsi="Times New Roman" w:cs="Times New Roman"/>
              </w:rPr>
              <w:t>, гипертрихоз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</w:pP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proofErr w:type="gramStart"/>
            <w:r w:rsidRPr="00984D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4DE6">
              <w:rPr>
                <w:rFonts w:ascii="Times New Roman" w:hAnsi="Times New Roman" w:cs="Times New Roman"/>
              </w:rPr>
              <w:t>Х</w:t>
            </w:r>
            <w:proofErr w:type="gramEnd"/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Pr="00984DE6">
              <w:rPr>
                <w:rFonts w:ascii="Times New Roman" w:hAnsi="Times New Roman" w:cs="Times New Roman"/>
              </w:rPr>
              <w:t>наличие потовых желез</w:t>
            </w:r>
          </w:p>
          <w:p w:rsidR="00531ECF" w:rsidRPr="00984DE6" w:rsidRDefault="00531ECF" w:rsidP="00531ECF">
            <w:pPr>
              <w:rPr>
                <w:rFonts w:ascii="Times New Roman" w:hAnsi="Times New Roman" w:cs="Times New Roman"/>
              </w:rPr>
            </w:pPr>
            <w:r w:rsidRPr="00984DE6">
              <w:rPr>
                <w:rFonts w:ascii="Times New Roman" w:hAnsi="Times New Roman" w:cs="Times New Roman"/>
              </w:rPr>
              <w:t>Х</w:t>
            </w:r>
            <w:r w:rsidRPr="00984DE6">
              <w:rPr>
                <w:rFonts w:ascii="Times New Roman" w:hAnsi="Times New Roman" w:cs="Times New Roman"/>
                <w:sz w:val="36"/>
                <w:u w:val="single"/>
                <w:vertAlign w:val="superscript"/>
              </w:rPr>
              <w:t>а</w:t>
            </w:r>
            <w:r w:rsidRPr="00984DE6">
              <w:rPr>
                <w:rFonts w:ascii="Times New Roman" w:hAnsi="Times New Roman" w:cs="Times New Roman"/>
              </w:rPr>
              <w:t xml:space="preserve"> </w:t>
            </w:r>
            <w:r w:rsidRPr="00984DE6">
              <w:rPr>
                <w:rFonts w:ascii="Times New Roman" w:hAnsi="Times New Roman" w:cs="Times New Roman"/>
                <w:lang w:val="en-US"/>
              </w:rPr>
              <w:t>Y</w:t>
            </w:r>
            <w:r w:rsidRPr="00984DE6">
              <w:rPr>
                <w:rFonts w:ascii="Times New Roman" w:hAnsi="Times New Roman" w:cs="Times New Roman"/>
                <w:sz w:val="36"/>
                <w:vertAlign w:val="superscript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984DE6">
              <w:rPr>
                <w:rFonts w:ascii="Times New Roman" w:hAnsi="Times New Roman" w:cs="Times New Roman"/>
              </w:rPr>
              <w:t>отсутствие потовых желез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84DE6">
              <w:rPr>
                <w:rFonts w:ascii="Times New Roman" w:hAnsi="Times New Roman" w:cs="Times New Roman"/>
              </w:rPr>
              <w:t>гипертрихоз</w:t>
            </w:r>
          </w:p>
          <w:p w:rsidR="00531ECF" w:rsidRPr="004D0D33" w:rsidRDefault="00531ECF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</w:tcPr>
          <w:p w:rsidR="00531ECF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Вероятность рождения девочки с отсутствием потовых желез и гипертрихозом составляет 0 %</w:t>
            </w:r>
          </w:p>
          <w:p w:rsidR="00531ECF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Вероятность рождения мальчика без гипертрихоза и с наличием потовых желез составляет 0 %</w:t>
            </w:r>
          </w:p>
          <w:p w:rsidR="00531ECF" w:rsidRPr="00D46BF3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31ECF" w:rsidTr="00531ECF">
        <w:trPr>
          <w:trHeight w:val="473"/>
        </w:trPr>
        <w:tc>
          <w:tcPr>
            <w:tcW w:w="4679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Найти:</w:t>
            </w:r>
          </w:p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3543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1ECF" w:rsidRDefault="00073703" w:rsidP="00531EC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Билет№17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1985"/>
        <w:gridCol w:w="6237"/>
        <w:gridCol w:w="2835"/>
      </w:tblGrid>
      <w:tr w:rsidR="00531ECF" w:rsidRPr="00D2667D" w:rsidTr="00531ECF">
        <w:tc>
          <w:tcPr>
            <w:tcW w:w="1985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Дано:</w:t>
            </w:r>
          </w:p>
        </w:tc>
        <w:tc>
          <w:tcPr>
            <w:tcW w:w="6237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Решение:</w:t>
            </w:r>
          </w:p>
        </w:tc>
        <w:tc>
          <w:tcPr>
            <w:tcW w:w="2835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Ответ:</w:t>
            </w:r>
          </w:p>
        </w:tc>
      </w:tr>
      <w:tr w:rsidR="00531ECF" w:rsidRPr="00153A91" w:rsidTr="00531ECF">
        <w:tc>
          <w:tcPr>
            <w:tcW w:w="1985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 xml:space="preserve"> ♀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  <w:proofErr w:type="spellEnd"/>
            <w:r w:rsidRPr="00D2667D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первая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положительный</w:t>
            </w:r>
            <w:r w:rsidRPr="00D2667D">
              <w:rPr>
                <w:rFonts w:ascii="Times New Roman" w:hAnsi="Times New Roman" w:cs="Times New Roman"/>
              </w:rPr>
              <w:t xml:space="preserve"> резус </w:t>
            </w:r>
            <w:r>
              <w:rPr>
                <w:rFonts w:ascii="Times New Roman" w:hAnsi="Times New Roman" w:cs="Times New Roman"/>
              </w:rPr>
              <w:t>фактор</w:t>
            </w:r>
          </w:p>
          <w:p w:rsidR="00531ECF" w:rsidRPr="0073074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А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 w:rsidRPr="00D2667D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вторая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положительный</w:t>
            </w:r>
            <w:r w:rsidRPr="00D2667D">
              <w:rPr>
                <w:rFonts w:ascii="Times New Roman" w:hAnsi="Times New Roman" w:cs="Times New Roman"/>
              </w:rPr>
              <w:t xml:space="preserve"> резус крови </w:t>
            </w:r>
          </w:p>
        </w:tc>
        <w:tc>
          <w:tcPr>
            <w:tcW w:w="6237" w:type="dxa"/>
            <w:vMerge w:val="restart"/>
          </w:tcPr>
          <w:p w:rsidR="00531ECF" w:rsidRPr="0073074D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73074D">
              <w:rPr>
                <w:rFonts w:ascii="Times New Roman" w:hAnsi="Times New Roman" w:cs="Times New Roman"/>
                <w:szCs w:val="28"/>
                <w:vertAlign w:val="subscript"/>
                <w:lang w:val="en-US"/>
              </w:rPr>
              <w:t>1</w:t>
            </w:r>
            <w:proofErr w:type="gram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>: ♂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А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Pr="0073074D">
              <w:rPr>
                <w:rFonts w:ascii="Times New Roman" w:hAnsi="Times New Roman" w:cs="Times New Roman"/>
                <w:lang w:val="en-US"/>
              </w:rPr>
              <w:t xml:space="preserve">♀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</w:p>
          <w:p w:rsidR="00531ECF" w:rsidRPr="00463F76" w:rsidRDefault="00531ECF" w:rsidP="00531ECF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G</w:t>
            </w:r>
            <w:r w:rsidRPr="0073074D">
              <w:rPr>
                <w:rFonts w:ascii="Times New Roman" w:hAnsi="Times New Roman" w:cs="Times New Roman"/>
                <w:szCs w:val="28"/>
                <w:lang w:val="en-US"/>
              </w:rPr>
              <w:t xml:space="preserve">: 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А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А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r w:rsidRPr="003B6631">
              <w:rPr>
                <w:rFonts w:ascii="Times New Roman" w:hAnsi="Times New Roman" w:cs="Times New Roman"/>
                <w:szCs w:val="28"/>
                <w:lang w:val="en-US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  <w:r w:rsidRPr="003B6631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х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D2667D">
              <w:rPr>
                <w:rFonts w:ascii="Times New Roman" w:hAnsi="Times New Roman" w:cs="Times New Roman"/>
                <w:lang w:val="en-US"/>
              </w:rPr>
              <w:t>Rh</w:t>
            </w:r>
            <w:r w:rsidRPr="003B663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 w:rsidRPr="0073074D">
              <w:rPr>
                <w:rFonts w:ascii="Times New Roman" w:hAnsi="Times New Roman" w:cs="Times New Roman"/>
                <w:szCs w:val="28"/>
                <w:vertAlign w:val="superscript"/>
                <w:lang w:val="en-US"/>
              </w:rPr>
              <w:t>0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</w:t>
            </w:r>
          </w:p>
          <w:p w:rsidR="00531ECF" w:rsidRPr="00153A91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А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вторая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положительный</w:t>
            </w:r>
            <w:r w:rsidRPr="00D2667D">
              <w:rPr>
                <w:rFonts w:ascii="Times New Roman" w:hAnsi="Times New Roman" w:cs="Times New Roman"/>
              </w:rPr>
              <w:t xml:space="preserve"> резус крови</w:t>
            </w:r>
          </w:p>
          <w:p w:rsidR="00531ECF" w:rsidRPr="00153A91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А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вторая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отрицательный</w:t>
            </w:r>
            <w:r w:rsidRPr="00D2667D">
              <w:rPr>
                <w:rFonts w:ascii="Times New Roman" w:hAnsi="Times New Roman" w:cs="Times New Roman"/>
              </w:rPr>
              <w:t xml:space="preserve"> резус </w:t>
            </w:r>
          </w:p>
          <w:p w:rsidR="00531ECF" w:rsidRPr="00153A91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А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вторая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положительный</w:t>
            </w:r>
            <w:r w:rsidRPr="00D2667D">
              <w:rPr>
                <w:rFonts w:ascii="Times New Roman" w:hAnsi="Times New Roman" w:cs="Times New Roman"/>
              </w:rPr>
              <w:t xml:space="preserve"> резус крови</w:t>
            </w:r>
          </w:p>
          <w:p w:rsidR="00531ECF" w:rsidRPr="00153A91" w:rsidRDefault="00531ECF" w:rsidP="00531ECF">
            <w:pPr>
              <w:rPr>
                <w:rFonts w:ascii="Times New Roman" w:hAnsi="Times New Roman" w:cs="Times New Roman"/>
                <w:szCs w:val="28"/>
              </w:rPr>
            </w:pPr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А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вторая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отрицательный</w:t>
            </w:r>
            <w:r w:rsidRPr="00D2667D">
              <w:rPr>
                <w:rFonts w:ascii="Times New Roman" w:hAnsi="Times New Roman" w:cs="Times New Roman"/>
              </w:rPr>
              <w:t xml:space="preserve"> резус</w:t>
            </w:r>
          </w:p>
          <w:p w:rsidR="00531ECF" w:rsidRPr="00153A91" w:rsidRDefault="00531ECF" w:rsidP="00531ECF">
            <w:pPr>
              <w:rPr>
                <w:rFonts w:ascii="Times New Roman" w:hAnsi="Times New Roman" w:cs="Times New Roman"/>
              </w:rPr>
            </w:pPr>
            <w:r w:rsidRPr="00153A91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153A9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r w:rsidRPr="00153A91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153A9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первая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положительный</w:t>
            </w:r>
            <w:r w:rsidRPr="00D2667D">
              <w:rPr>
                <w:rFonts w:ascii="Times New Roman" w:hAnsi="Times New Roman" w:cs="Times New Roman"/>
              </w:rPr>
              <w:t xml:space="preserve"> резус </w:t>
            </w:r>
            <w:r>
              <w:rPr>
                <w:rFonts w:ascii="Times New Roman" w:hAnsi="Times New Roman" w:cs="Times New Roman"/>
              </w:rPr>
              <w:t>фактор</w:t>
            </w:r>
          </w:p>
          <w:p w:rsidR="00531ECF" w:rsidRPr="00153A91" w:rsidRDefault="00531ECF" w:rsidP="00531ECF">
            <w:pPr>
              <w:rPr>
                <w:rFonts w:ascii="Times New Roman" w:hAnsi="Times New Roman" w:cs="Times New Roman"/>
              </w:rPr>
            </w:pP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первая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положительный</w:t>
            </w:r>
            <w:r w:rsidRPr="00D2667D">
              <w:rPr>
                <w:rFonts w:ascii="Times New Roman" w:hAnsi="Times New Roman" w:cs="Times New Roman"/>
              </w:rPr>
              <w:t xml:space="preserve"> резус </w:t>
            </w:r>
            <w:r>
              <w:rPr>
                <w:rFonts w:ascii="Times New Roman" w:hAnsi="Times New Roman" w:cs="Times New Roman"/>
              </w:rPr>
              <w:t>фактор</w:t>
            </w:r>
          </w:p>
          <w:p w:rsidR="00531ECF" w:rsidRPr="00153A91" w:rsidRDefault="00531ECF" w:rsidP="00531ECF">
            <w:pPr>
              <w:rPr>
                <w:rFonts w:ascii="Times New Roman" w:hAnsi="Times New Roman" w:cs="Times New Roman"/>
              </w:rPr>
            </w:pP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3B663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D2667D">
              <w:rPr>
                <w:rFonts w:ascii="Times New Roman" w:hAnsi="Times New Roman" w:cs="Times New Roman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</w:rPr>
              <w:t xml:space="preserve">  - первая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положительный</w:t>
            </w:r>
            <w:r w:rsidRPr="00D2667D">
              <w:rPr>
                <w:rFonts w:ascii="Times New Roman" w:hAnsi="Times New Roman" w:cs="Times New Roman"/>
              </w:rPr>
              <w:t xml:space="preserve"> резус </w:t>
            </w:r>
            <w:r>
              <w:rPr>
                <w:rFonts w:ascii="Times New Roman" w:hAnsi="Times New Roman" w:cs="Times New Roman"/>
              </w:rPr>
              <w:t>фактор</w:t>
            </w:r>
          </w:p>
          <w:p w:rsidR="00531ECF" w:rsidRPr="00153A91" w:rsidRDefault="00531ECF" w:rsidP="00531ECF">
            <w:pPr>
              <w:rPr>
                <w:rFonts w:ascii="Times New Roman" w:hAnsi="Times New Roman" w:cs="Times New Roman"/>
              </w:rPr>
            </w:pP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153A9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153A91"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proofErr w:type="spellStart"/>
            <w:r w:rsidRPr="004E23ED">
              <w:rPr>
                <w:rFonts w:ascii="Times New Roman" w:hAnsi="Times New Roman" w:cs="Times New Roman"/>
                <w:szCs w:val="28"/>
                <w:lang w:val="en-US"/>
              </w:rPr>
              <w:t>rhrh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первая</w:t>
            </w:r>
            <w:r w:rsidRPr="00D2667D">
              <w:rPr>
                <w:rFonts w:ascii="Times New Roman" w:hAnsi="Times New Roman" w:cs="Times New Roman"/>
              </w:rPr>
              <w:t xml:space="preserve"> группа крови, </w:t>
            </w:r>
            <w:r>
              <w:rPr>
                <w:rFonts w:ascii="Times New Roman" w:hAnsi="Times New Roman" w:cs="Times New Roman"/>
              </w:rPr>
              <w:t>отрицательный</w:t>
            </w:r>
            <w:r w:rsidRPr="00D2667D">
              <w:rPr>
                <w:rFonts w:ascii="Times New Roman" w:hAnsi="Times New Roman" w:cs="Times New Roman"/>
              </w:rPr>
              <w:t xml:space="preserve"> резус </w:t>
            </w:r>
          </w:p>
        </w:tc>
        <w:tc>
          <w:tcPr>
            <w:tcW w:w="2835" w:type="dxa"/>
            <w:vMerge w:val="restart"/>
          </w:tcPr>
          <w:p w:rsidR="00531ECF" w:rsidRPr="00153A91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Вероятность рождения ребенка с первой группой крови и отрицательным резусом крови составляет 12,5 %</w:t>
            </w:r>
          </w:p>
        </w:tc>
      </w:tr>
      <w:tr w:rsidR="00531ECF" w:rsidTr="00531ECF">
        <w:trPr>
          <w:trHeight w:val="589"/>
        </w:trPr>
        <w:tc>
          <w:tcPr>
            <w:tcW w:w="1985" w:type="dxa"/>
          </w:tcPr>
          <w:p w:rsidR="00531ECF" w:rsidRPr="00D2667D" w:rsidRDefault="00531ECF" w:rsidP="00531ECF">
            <w:pPr>
              <w:rPr>
                <w:rFonts w:ascii="Times New Roman" w:hAnsi="Times New Roman" w:cs="Times New Roman"/>
              </w:rPr>
            </w:pPr>
            <w:r w:rsidRPr="00D2667D">
              <w:rPr>
                <w:rFonts w:ascii="Times New Roman" w:hAnsi="Times New Roman" w:cs="Times New Roman"/>
              </w:rPr>
              <w:t>Найти:</w:t>
            </w:r>
          </w:p>
          <w:p w:rsidR="00531ECF" w:rsidRPr="0073074D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6237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1ECF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№18</w:t>
      </w:r>
    </w:p>
    <w:tbl>
      <w:tblPr>
        <w:tblStyle w:val="a6"/>
        <w:tblW w:w="10881" w:type="dxa"/>
        <w:tblLook w:val="04A0"/>
      </w:tblPr>
      <w:tblGrid>
        <w:gridCol w:w="3369"/>
        <w:gridCol w:w="2379"/>
        <w:gridCol w:w="2298"/>
        <w:gridCol w:w="2835"/>
      </w:tblGrid>
      <w:tr w:rsidR="00531ECF" w:rsidRPr="00644B0C" w:rsidTr="00073703">
        <w:tc>
          <w:tcPr>
            <w:tcW w:w="3369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Дано:</w:t>
            </w:r>
          </w:p>
        </w:tc>
        <w:tc>
          <w:tcPr>
            <w:tcW w:w="4677" w:type="dxa"/>
            <w:gridSpan w:val="2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Решение:</w:t>
            </w:r>
          </w:p>
        </w:tc>
        <w:tc>
          <w:tcPr>
            <w:tcW w:w="2835" w:type="dxa"/>
          </w:tcPr>
          <w:p w:rsidR="00531ECF" w:rsidRPr="00644B0C" w:rsidRDefault="00531ECF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Ответ:</w:t>
            </w:r>
          </w:p>
        </w:tc>
      </w:tr>
      <w:tr w:rsidR="00073703" w:rsidRPr="00644B0C" w:rsidTr="00073703">
        <w:tc>
          <w:tcPr>
            <w:tcW w:w="3369" w:type="dxa"/>
          </w:tcPr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диастема</w:t>
            </w:r>
          </w:p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 xml:space="preserve">отсутствие диастемы </w:t>
            </w:r>
          </w:p>
          <w:p w:rsidR="00073703" w:rsidRDefault="00073703" w:rsidP="00531ECF">
            <w:pPr>
              <w:rPr>
                <w:rFonts w:ascii="Times New Roman" w:hAnsi="Times New Roman" w:cs="Times New Roman"/>
              </w:rPr>
            </w:pPr>
            <w:r w:rsidRPr="001D3988">
              <w:rPr>
                <w:rFonts w:ascii="Times New Roman" w:hAnsi="Times New Roman" w:cs="Times New Roman"/>
              </w:rPr>
              <w:t>♀А</w:t>
            </w:r>
            <w:r>
              <w:rPr>
                <w:rFonts w:ascii="Times New Roman" w:hAnsi="Times New Roman" w:cs="Times New Roman"/>
                <w:u w:val="single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диастема</w:t>
            </w:r>
          </w:p>
          <w:p w:rsidR="00073703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♂</w:t>
            </w:r>
            <w:r w:rsidRPr="001D3988">
              <w:rPr>
                <w:rFonts w:ascii="Times New Roman" w:hAnsi="Times New Roman" w:cs="Times New Roman"/>
              </w:rPr>
              <w:t xml:space="preserve"> А</w:t>
            </w:r>
            <w:r>
              <w:rPr>
                <w:rFonts w:ascii="Times New Roman" w:hAnsi="Times New Roman" w:cs="Times New Roman"/>
                <w:u w:val="single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диастема</w:t>
            </w:r>
          </w:p>
          <w:p w:rsidR="00073703" w:rsidRPr="001D3988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463F76"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vertAlign w:val="subscript"/>
              </w:rPr>
              <w:t>:</w:t>
            </w:r>
            <w:r w:rsidRPr="00644B0C">
              <w:rPr>
                <w:rFonts w:ascii="Times New Roman" w:hAnsi="Times New Roman" w:cs="Times New Roman"/>
              </w:rPr>
              <w:t xml:space="preserve">аа – </w:t>
            </w:r>
            <w:r>
              <w:rPr>
                <w:rFonts w:ascii="Times New Roman" w:hAnsi="Times New Roman" w:cs="Times New Roman"/>
              </w:rPr>
              <w:t>отсутствие диастемы</w:t>
            </w:r>
          </w:p>
        </w:tc>
        <w:tc>
          <w:tcPr>
            <w:tcW w:w="2379" w:type="dxa"/>
            <w:vMerge w:val="restart"/>
          </w:tcPr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</w:t>
            </w:r>
            <w:proofErr w:type="gramStart"/>
            <w:r w:rsidRPr="00644B0C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644B0C">
              <w:rPr>
                <w:rFonts w:ascii="Times New Roman" w:hAnsi="Times New Roman" w:cs="Times New Roman"/>
              </w:rPr>
              <w:t xml:space="preserve">: </w:t>
            </w:r>
            <w:r w:rsidRPr="001D3988">
              <w:rPr>
                <w:rFonts w:ascii="Times New Roman" w:hAnsi="Times New Roman" w:cs="Times New Roman"/>
              </w:rPr>
              <w:t>♀Аа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♂</w:t>
            </w:r>
            <w:r>
              <w:rPr>
                <w:rFonts w:ascii="Times New Roman" w:hAnsi="Times New Roman" w:cs="Times New Roman"/>
              </w:rPr>
              <w:t>А</w:t>
            </w:r>
            <w:r w:rsidRPr="00227C29">
              <w:rPr>
                <w:rFonts w:ascii="Times New Roman" w:hAnsi="Times New Roman" w:cs="Times New Roman"/>
              </w:rPr>
              <w:t>а</w:t>
            </w:r>
          </w:p>
          <w:p w:rsidR="00073703" w:rsidRDefault="00073703" w:rsidP="00531ECF">
            <w:pPr>
              <w:rPr>
                <w:rFonts w:ascii="Times New Roman" w:hAnsi="Times New Roman" w:cs="Times New Roman"/>
                <w:sz w:val="28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G</w:t>
            </w:r>
            <w:r w:rsidRPr="00644B0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</w:rPr>
              <w:t xml:space="preserve">А, 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А, а</w:t>
            </w:r>
          </w:p>
          <w:p w:rsidR="00073703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1</w:t>
            </w:r>
            <w:r w:rsidRPr="00644B0C">
              <w:rPr>
                <w:rFonts w:ascii="Times New Roman" w:hAnsi="Times New Roman" w:cs="Times New Roman"/>
              </w:rPr>
              <w:t xml:space="preserve">: АА </w:t>
            </w:r>
            <w:r>
              <w:rPr>
                <w:rFonts w:ascii="Times New Roman" w:hAnsi="Times New Roman" w:cs="Times New Roman"/>
              </w:rPr>
              <w:t>–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диастема</w:t>
            </w:r>
          </w:p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Аа - </w:t>
            </w:r>
            <w:r>
              <w:rPr>
                <w:rFonts w:ascii="Times New Roman" w:hAnsi="Times New Roman" w:cs="Times New Roman"/>
              </w:rPr>
              <w:t>диастема</w:t>
            </w:r>
          </w:p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Аа - </w:t>
            </w:r>
            <w:r>
              <w:rPr>
                <w:rFonts w:ascii="Times New Roman" w:hAnsi="Times New Roman" w:cs="Times New Roman"/>
              </w:rPr>
              <w:t>диастема</w:t>
            </w:r>
          </w:p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аа - </w:t>
            </w:r>
            <w:r>
              <w:rPr>
                <w:rFonts w:ascii="Times New Roman" w:hAnsi="Times New Roman" w:cs="Times New Roman"/>
              </w:rPr>
              <w:t>отсутствие диастемы</w:t>
            </w:r>
          </w:p>
        </w:tc>
        <w:tc>
          <w:tcPr>
            <w:tcW w:w="2298" w:type="dxa"/>
            <w:vMerge w:val="restart"/>
          </w:tcPr>
          <w:p w:rsidR="00073703" w:rsidRPr="00644B0C" w:rsidRDefault="00073703" w:rsidP="00073703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Р</w:t>
            </w:r>
            <w:proofErr w:type="gramStart"/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Pr="00644B0C">
              <w:rPr>
                <w:rFonts w:ascii="Times New Roman" w:hAnsi="Times New Roman" w:cs="Times New Roman"/>
              </w:rPr>
              <w:t>: ♀А</w:t>
            </w:r>
            <w:r w:rsidRPr="00E80512">
              <w:rPr>
                <w:rFonts w:ascii="Times New Roman" w:hAnsi="Times New Roman" w:cs="Times New Roman"/>
              </w:rPr>
              <w:t>а</w:t>
            </w:r>
            <w:r w:rsidRPr="00644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♂ аа</w:t>
            </w:r>
          </w:p>
          <w:p w:rsidR="00073703" w:rsidRPr="00644B0C" w:rsidRDefault="00073703" w:rsidP="00073703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G</w:t>
            </w:r>
            <w:r w:rsidRPr="00644B0C">
              <w:rPr>
                <w:rFonts w:ascii="Times New Roman" w:hAnsi="Times New Roman" w:cs="Times New Roman"/>
              </w:rPr>
              <w:t xml:space="preserve">: А, а </w:t>
            </w:r>
            <w:proofErr w:type="spellStart"/>
            <w:r w:rsidRPr="00644B0C">
              <w:rPr>
                <w:rFonts w:ascii="Times New Roman" w:hAnsi="Times New Roman" w:cs="Times New Roman"/>
              </w:rPr>
              <w:t>х</w:t>
            </w:r>
            <w:proofErr w:type="spellEnd"/>
            <w:r w:rsidRPr="00644B0C">
              <w:rPr>
                <w:rFonts w:ascii="Times New Roman" w:hAnsi="Times New Roman" w:cs="Times New Roman"/>
              </w:rPr>
              <w:t xml:space="preserve"> а</w:t>
            </w:r>
          </w:p>
          <w:p w:rsidR="00073703" w:rsidRPr="00644B0C" w:rsidRDefault="00073703" w:rsidP="00073703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r w:rsidRPr="00644B0C">
              <w:rPr>
                <w:rFonts w:ascii="Times New Roman" w:hAnsi="Times New Roman" w:cs="Times New Roman"/>
              </w:rPr>
              <w:t xml:space="preserve">: Аа - </w:t>
            </w:r>
            <w:r>
              <w:rPr>
                <w:rFonts w:ascii="Times New Roman" w:hAnsi="Times New Roman" w:cs="Times New Roman"/>
              </w:rPr>
              <w:t>диастема</w:t>
            </w:r>
          </w:p>
          <w:p w:rsidR="00073703" w:rsidRPr="00644B0C" w:rsidRDefault="00073703" w:rsidP="00073703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 xml:space="preserve">аа - </w:t>
            </w:r>
            <w:r>
              <w:rPr>
                <w:rFonts w:ascii="Times New Roman" w:hAnsi="Times New Roman" w:cs="Times New Roman"/>
              </w:rPr>
              <w:t>отсутствие диастемы</w:t>
            </w:r>
          </w:p>
        </w:tc>
        <w:tc>
          <w:tcPr>
            <w:tcW w:w="2835" w:type="dxa"/>
            <w:vMerge w:val="restart"/>
          </w:tcPr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рождения ребенка с диастемой во втором поколении составляет 50 %</w:t>
            </w:r>
          </w:p>
        </w:tc>
      </w:tr>
      <w:tr w:rsidR="00073703" w:rsidRPr="00644B0C" w:rsidTr="00073703">
        <w:tc>
          <w:tcPr>
            <w:tcW w:w="3369" w:type="dxa"/>
          </w:tcPr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</w:rPr>
              <w:t>Найти:</w:t>
            </w:r>
          </w:p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644B0C">
              <w:rPr>
                <w:rFonts w:ascii="Times New Roman" w:hAnsi="Times New Roman" w:cs="Times New Roman"/>
              </w:rPr>
              <w:t xml:space="preserve"> - ?</w:t>
            </w:r>
          </w:p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  <w:r w:rsidRPr="00644B0C">
              <w:rPr>
                <w:rFonts w:ascii="Times New Roman" w:hAnsi="Times New Roman" w:cs="Times New Roman"/>
                <w:lang w:val="en-US"/>
              </w:rPr>
              <w:t>F</w:t>
            </w:r>
            <w:r w:rsidRPr="00644B0C">
              <w:rPr>
                <w:rFonts w:ascii="Times New Roman" w:hAnsi="Times New Roman" w:cs="Times New Roman"/>
                <w:vertAlign w:val="subscript"/>
              </w:rPr>
              <w:t>2</w:t>
            </w:r>
            <w:r w:rsidRPr="00644B0C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2379" w:type="dxa"/>
            <w:vMerge/>
          </w:tcPr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vMerge/>
          </w:tcPr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073703" w:rsidRPr="00644B0C" w:rsidRDefault="00073703" w:rsidP="00531ECF">
            <w:pPr>
              <w:rPr>
                <w:rFonts w:ascii="Times New Roman" w:hAnsi="Times New Roman" w:cs="Times New Roman"/>
              </w:rPr>
            </w:pPr>
          </w:p>
        </w:tc>
      </w:tr>
    </w:tbl>
    <w:p w:rsidR="00531ECF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№19</w:t>
      </w:r>
    </w:p>
    <w:tbl>
      <w:tblPr>
        <w:tblStyle w:val="a6"/>
        <w:tblW w:w="10632" w:type="dxa"/>
        <w:tblInd w:w="-176" w:type="dxa"/>
        <w:tblLayout w:type="fixed"/>
        <w:tblLook w:val="04A0"/>
      </w:tblPr>
      <w:tblGrid>
        <w:gridCol w:w="3261"/>
        <w:gridCol w:w="4678"/>
        <w:gridCol w:w="2693"/>
      </w:tblGrid>
      <w:tr w:rsidR="00531ECF" w:rsidTr="00073703">
        <w:tc>
          <w:tcPr>
            <w:tcW w:w="3261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Дано:</w:t>
            </w:r>
          </w:p>
        </w:tc>
        <w:tc>
          <w:tcPr>
            <w:tcW w:w="4678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Решение:</w:t>
            </w:r>
          </w:p>
        </w:tc>
        <w:tc>
          <w:tcPr>
            <w:tcW w:w="2693" w:type="dxa"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</w:t>
            </w:r>
          </w:p>
        </w:tc>
      </w:tr>
      <w:tr w:rsidR="00531ECF" w:rsidTr="00073703">
        <w:tc>
          <w:tcPr>
            <w:tcW w:w="3261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нормальный обмен веществ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 xml:space="preserve">фенилкетонурия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 xml:space="preserve">В – </w:t>
            </w:r>
            <w:r>
              <w:rPr>
                <w:rFonts w:ascii="Times New Roman" w:hAnsi="Times New Roman" w:cs="Times New Roman"/>
              </w:rPr>
              <w:t xml:space="preserve">темный цвет волос 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b</w:t>
            </w:r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светлый цвет волос </w:t>
            </w:r>
          </w:p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♀</w:t>
            </w:r>
            <w:r w:rsidRPr="00A90D4C">
              <w:rPr>
                <w:rFonts w:ascii="Times New Roman" w:hAnsi="Times New Roman" w:cs="Times New Roman"/>
              </w:rPr>
              <w:t>А</w:t>
            </w:r>
            <w:r w:rsidRPr="008C6464">
              <w:rPr>
                <w:rFonts w:ascii="Times New Roman" w:hAnsi="Times New Roman" w:cs="Times New Roman"/>
                <w:u w:val="single"/>
              </w:rPr>
              <w:t>а</w:t>
            </w:r>
            <w:proofErr w:type="gramStart"/>
            <w:r w:rsidRPr="00A90D4C">
              <w:rPr>
                <w:rFonts w:ascii="Times New Roman" w:hAnsi="Times New Roman" w:cs="Times New Roman"/>
                <w:lang w:val="en-US"/>
              </w:rPr>
              <w:t>bb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нормальный обмен веществ, светлый цвет волос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♂ а</w:t>
            </w:r>
            <w:r w:rsidRPr="001C18D1">
              <w:rPr>
                <w:rFonts w:ascii="Times New Roman" w:hAnsi="Times New Roman" w:cs="Times New Roman"/>
              </w:rPr>
              <w:t>а</w:t>
            </w:r>
            <w:proofErr w:type="gramStart"/>
            <w:r w:rsidRPr="00A90D4C">
              <w:rPr>
                <w:rFonts w:ascii="Times New Roman" w:hAnsi="Times New Roman" w:cs="Times New Roman"/>
                <w:lang w:val="en-US"/>
              </w:rPr>
              <w:t>B</w:t>
            </w:r>
            <w:r w:rsidRPr="008C6464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фенилкетонурия, темный цвет волос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A90D4C">
              <w:rPr>
                <w:rFonts w:ascii="Times New Roman" w:hAnsi="Times New Roman" w:cs="Times New Roman"/>
              </w:rPr>
              <w:t>А</w:t>
            </w:r>
            <w:r w:rsidRPr="008C6464">
              <w:rPr>
                <w:rFonts w:ascii="Times New Roman" w:hAnsi="Times New Roman" w:cs="Times New Roman"/>
                <w:u w:val="single"/>
              </w:rPr>
              <w:t>а</w:t>
            </w:r>
            <w:r w:rsidRPr="00A90D4C">
              <w:rPr>
                <w:rFonts w:ascii="Times New Roman" w:hAnsi="Times New Roman" w:cs="Times New Roman"/>
                <w:lang w:val="en-US"/>
              </w:rPr>
              <w:t>bb</w:t>
            </w:r>
            <w:r>
              <w:rPr>
                <w:rFonts w:ascii="Times New Roman" w:hAnsi="Times New Roman" w:cs="Times New Roman"/>
              </w:rPr>
              <w:t xml:space="preserve"> нормальный обмен веществ, светлый цвет волос</w:t>
            </w:r>
          </w:p>
          <w:p w:rsidR="00531ECF" w:rsidRPr="008C6464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а</w:t>
            </w:r>
            <w:r w:rsidRPr="001C18D1">
              <w:rPr>
                <w:rFonts w:ascii="Times New Roman" w:hAnsi="Times New Roman" w:cs="Times New Roman"/>
              </w:rPr>
              <w:t>а</w:t>
            </w:r>
            <w:proofErr w:type="gramStart"/>
            <w:r w:rsidRPr="00A90D4C">
              <w:rPr>
                <w:rFonts w:ascii="Times New Roman" w:hAnsi="Times New Roman" w:cs="Times New Roman"/>
                <w:lang w:val="en-US"/>
              </w:rPr>
              <w:t>B</w:t>
            </w:r>
            <w:r w:rsidRPr="008C6464">
              <w:rPr>
                <w:rFonts w:ascii="Times New Roman" w:hAnsi="Times New Roman" w:cs="Times New Roman"/>
                <w:u w:val="single"/>
                <w:lang w:val="en-US"/>
              </w:rPr>
              <w:t>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фенилкетонурия, темный цвет волос</w:t>
            </w:r>
          </w:p>
        </w:tc>
        <w:tc>
          <w:tcPr>
            <w:tcW w:w="4678" w:type="dxa"/>
            <w:vMerge w:val="restart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Р</w:t>
            </w:r>
            <w:proofErr w:type="gramStart"/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proofErr w:type="gramEnd"/>
            <w:r w:rsidRPr="00F10A97">
              <w:rPr>
                <w:rFonts w:ascii="Times New Roman" w:hAnsi="Times New Roman" w:cs="Times New Roman"/>
              </w:rPr>
              <w:t>: ♀</w:t>
            </w:r>
            <w:r w:rsidRPr="00A90D4C">
              <w:rPr>
                <w:rFonts w:ascii="Times New Roman" w:hAnsi="Times New Roman" w:cs="Times New Roman"/>
              </w:rPr>
              <w:t xml:space="preserve"> А</w:t>
            </w:r>
            <w:r w:rsidRPr="008C6464">
              <w:rPr>
                <w:rFonts w:ascii="Times New Roman" w:hAnsi="Times New Roman" w:cs="Times New Roman"/>
              </w:rPr>
              <w:t>а</w:t>
            </w:r>
            <w:proofErr w:type="gramStart"/>
            <w:r w:rsidRPr="00A90D4C">
              <w:rPr>
                <w:rFonts w:ascii="Times New Roman" w:hAnsi="Times New Roman" w:cs="Times New Roman"/>
                <w:lang w:val="en-US"/>
              </w:rPr>
              <w:t>bb</w:t>
            </w:r>
            <w:proofErr w:type="gramEnd"/>
            <w:r w:rsidRPr="00F10A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10A97"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F10A97">
              <w:rPr>
                <w:rFonts w:ascii="Times New Roman" w:hAnsi="Times New Roman" w:cs="Times New Roman"/>
              </w:rPr>
              <w:t>♂ а</w:t>
            </w:r>
            <w:r w:rsidRPr="001C18D1">
              <w:rPr>
                <w:rFonts w:ascii="Times New Roman" w:hAnsi="Times New Roman" w:cs="Times New Roman"/>
              </w:rPr>
              <w:t>а</w:t>
            </w:r>
            <w:r w:rsidRPr="00A90D4C">
              <w:rPr>
                <w:rFonts w:ascii="Times New Roman" w:hAnsi="Times New Roman" w:cs="Times New Roman"/>
                <w:lang w:val="en-US"/>
              </w:rPr>
              <w:t>B</w:t>
            </w:r>
            <w:r w:rsidRPr="008C6464">
              <w:rPr>
                <w:rFonts w:ascii="Times New Roman" w:hAnsi="Times New Roman" w:cs="Times New Roman"/>
                <w:lang w:val="en-US"/>
              </w:rPr>
              <w:t>b</w:t>
            </w:r>
          </w:p>
          <w:p w:rsidR="00531ECF" w:rsidRPr="006D646C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G</w:t>
            </w:r>
            <w:r w:rsidRPr="00F10A97">
              <w:rPr>
                <w:rFonts w:ascii="Times New Roman" w:hAnsi="Times New Roman" w:cs="Times New Roman"/>
              </w:rPr>
              <w:t>:,</w:t>
            </w:r>
            <w:r w:rsidRPr="00A90D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A90D4C">
              <w:rPr>
                <w:rFonts w:ascii="Times New Roman" w:hAnsi="Times New Roman" w:cs="Times New Roman"/>
              </w:rPr>
              <w:t>А</w:t>
            </w:r>
            <w:r w:rsidRPr="00A90D4C"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C6464">
              <w:rPr>
                <w:rFonts w:ascii="Times New Roman" w:hAnsi="Times New Roman" w:cs="Times New Roman"/>
              </w:rPr>
              <w:t>а</w:t>
            </w:r>
            <w:r w:rsidRPr="00A90D4C"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10A97"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</w:t>
            </w:r>
            <w:r w:rsidRPr="00F10A97">
              <w:rPr>
                <w:rFonts w:ascii="Times New Roman" w:hAnsi="Times New Roman" w:cs="Times New Roman"/>
              </w:rPr>
              <w:t xml:space="preserve"> </w:t>
            </w:r>
            <w:r w:rsidRPr="001C18D1">
              <w:rPr>
                <w:rFonts w:ascii="Times New Roman" w:hAnsi="Times New Roman" w:cs="Times New Roman"/>
              </w:rPr>
              <w:t>а</w:t>
            </w:r>
            <w:r w:rsidRPr="00A90D4C"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C18D1">
              <w:rPr>
                <w:rFonts w:ascii="Times New Roman" w:hAnsi="Times New Roman" w:cs="Times New Roman"/>
              </w:rPr>
              <w:t>а</w:t>
            </w:r>
            <w:r w:rsidRPr="008C6464">
              <w:rPr>
                <w:rFonts w:ascii="Times New Roman" w:hAnsi="Times New Roman" w:cs="Times New Roman"/>
                <w:lang w:val="en-US"/>
              </w:rPr>
              <w:t>b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 w:rsidRPr="00F10A97">
              <w:rPr>
                <w:rFonts w:ascii="Times New Roman" w:hAnsi="Times New Roman" w:cs="Times New Roman"/>
              </w:rPr>
              <w:t xml:space="preserve"> </w:t>
            </w: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31ECF" w:rsidRPr="00216036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 w:rsidRPr="00750CE5">
              <w:rPr>
                <w:rFonts w:ascii="Times New Roman" w:hAnsi="Times New Roman" w:cs="Times New Roman"/>
                <w:sz w:val="24"/>
              </w:rPr>
              <w:t>АаВ</w:t>
            </w:r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нормальный обмен веществ, темный цвет волос  </w:t>
            </w:r>
          </w:p>
          <w:p w:rsidR="00531ECF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Аа</w:t>
            </w:r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нормальный обмен веществ, светлый цвет волос</w:t>
            </w:r>
          </w:p>
          <w:p w:rsidR="00531ECF" w:rsidRPr="00216036" w:rsidRDefault="00531ECF" w:rsidP="00531EC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аа</w:t>
            </w:r>
            <w:r w:rsidRPr="00750CE5">
              <w:rPr>
                <w:rFonts w:ascii="Times New Roman" w:hAnsi="Times New Roman" w:cs="Times New Roman"/>
                <w:sz w:val="24"/>
              </w:rPr>
              <w:t>В</w:t>
            </w:r>
            <w:proofErr w:type="spellEnd"/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фенилкетонурия,  темный цвет волос  </w:t>
            </w:r>
          </w:p>
          <w:p w:rsidR="00531ECF" w:rsidRPr="00216036" w:rsidRDefault="00531ECF" w:rsidP="00531ECF">
            <w:r>
              <w:rPr>
                <w:rFonts w:ascii="Times New Roman" w:hAnsi="Times New Roman" w:cs="Times New Roman"/>
                <w:sz w:val="24"/>
              </w:rPr>
              <w:t>аа</w:t>
            </w:r>
            <w:proofErr w:type="gramStart"/>
            <w:r w:rsidRPr="00750CE5">
              <w:rPr>
                <w:rFonts w:ascii="Times New Roman" w:hAnsi="Times New Roman" w:cs="Times New Roman"/>
                <w:sz w:val="24"/>
                <w:lang w:val="en-US"/>
              </w:rPr>
              <w:t>bb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фенилкетонурия,  светлый цвет волос </w:t>
            </w:r>
          </w:p>
        </w:tc>
        <w:tc>
          <w:tcPr>
            <w:tcW w:w="2693" w:type="dxa"/>
            <w:vMerge w:val="restart"/>
          </w:tcPr>
          <w:p w:rsidR="00531ECF" w:rsidRDefault="00531ECF" w:rsidP="00531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рождения детей с нормальным обменом веществ и темным цветом волос составляет 25 %</w:t>
            </w:r>
          </w:p>
          <w:p w:rsidR="00531ECF" w:rsidRPr="00495839" w:rsidRDefault="00531ECF" w:rsidP="00531ECF">
            <w:pPr>
              <w:rPr>
                <w:rFonts w:ascii="Times New Roman" w:hAnsi="Times New Roman" w:cs="Times New Roman"/>
              </w:rPr>
            </w:pPr>
          </w:p>
        </w:tc>
      </w:tr>
      <w:tr w:rsidR="00531ECF" w:rsidTr="00073703">
        <w:tc>
          <w:tcPr>
            <w:tcW w:w="3261" w:type="dxa"/>
          </w:tcPr>
          <w:p w:rsidR="00531ECF" w:rsidRPr="00F10A97" w:rsidRDefault="00531ECF" w:rsidP="00531ECF">
            <w:pPr>
              <w:rPr>
                <w:rFonts w:ascii="Times New Roman" w:hAnsi="Times New Roman" w:cs="Times New Roman"/>
              </w:rPr>
            </w:pPr>
            <w:r w:rsidRPr="00F10A97">
              <w:rPr>
                <w:rFonts w:ascii="Times New Roman" w:hAnsi="Times New Roman" w:cs="Times New Roman"/>
              </w:rPr>
              <w:t>Найти:</w:t>
            </w:r>
          </w:p>
          <w:p w:rsidR="00531ECF" w:rsidRPr="0030159D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  <w:r w:rsidRPr="00F10A97">
              <w:rPr>
                <w:rFonts w:ascii="Times New Roman" w:hAnsi="Times New Roman" w:cs="Times New Roman"/>
                <w:lang w:val="en-US"/>
              </w:rPr>
              <w:t>F</w:t>
            </w:r>
            <w:r w:rsidRPr="00F10A97">
              <w:rPr>
                <w:rFonts w:ascii="Times New Roman" w:hAnsi="Times New Roman" w:cs="Times New Roman"/>
                <w:vertAlign w:val="subscript"/>
              </w:rPr>
              <w:t>1</w:t>
            </w:r>
            <w:r w:rsidRPr="00F10A97">
              <w:rPr>
                <w:rFonts w:ascii="Times New Roman" w:hAnsi="Times New Roman" w:cs="Times New Roman"/>
              </w:rPr>
              <w:t xml:space="preserve"> - ?</w:t>
            </w:r>
          </w:p>
        </w:tc>
        <w:tc>
          <w:tcPr>
            <w:tcW w:w="4678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  <w:vMerge/>
          </w:tcPr>
          <w:p w:rsidR="00531ECF" w:rsidRDefault="00531ECF" w:rsidP="00531ECF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31ECF" w:rsidRDefault="00073703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№20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2552"/>
        <w:gridCol w:w="5670"/>
        <w:gridCol w:w="2835"/>
      </w:tblGrid>
      <w:tr w:rsidR="00531ECF" w:rsidRPr="00DE3798" w:rsidTr="00531ECF">
        <w:tc>
          <w:tcPr>
            <w:tcW w:w="2552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98">
              <w:rPr>
                <w:rFonts w:ascii="Times New Roman" w:hAnsi="Times New Roman" w:cs="Times New Roman"/>
                <w:sz w:val="16"/>
                <w:szCs w:val="16"/>
              </w:rPr>
              <w:t>Дано:</w:t>
            </w:r>
          </w:p>
        </w:tc>
        <w:tc>
          <w:tcPr>
            <w:tcW w:w="5670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98">
              <w:rPr>
                <w:rFonts w:ascii="Times New Roman" w:hAnsi="Times New Roman" w:cs="Times New Roman"/>
                <w:sz w:val="16"/>
                <w:szCs w:val="16"/>
              </w:rPr>
              <w:t>Решение:</w:t>
            </w:r>
          </w:p>
        </w:tc>
        <w:tc>
          <w:tcPr>
            <w:tcW w:w="2835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98">
              <w:rPr>
                <w:rFonts w:ascii="Times New Roman" w:hAnsi="Times New Roman" w:cs="Times New Roman"/>
                <w:sz w:val="16"/>
                <w:szCs w:val="16"/>
              </w:rPr>
              <w:t>Ответ:</w:t>
            </w:r>
          </w:p>
        </w:tc>
      </w:tr>
      <w:tr w:rsidR="00531ECF" w:rsidRPr="00DE3798" w:rsidTr="00531ECF">
        <w:tc>
          <w:tcPr>
            <w:tcW w:w="2552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E3798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А – нормальное зрение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а – катаракта 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 w:rsidRPr="00DE3798">
              <w:rPr>
                <w:rFonts w:ascii="Times New Roman" w:hAnsi="Times New Roman" w:cs="Times New Roman"/>
                <w:sz w:val="20"/>
                <w:szCs w:val="16"/>
              </w:rPr>
              <w:t>Х</w:t>
            </w:r>
            <w:r w:rsidRPr="00DE3798">
              <w:rPr>
                <w:rFonts w:ascii="Times New Roman" w:hAnsi="Times New Roman" w:cs="Times New Roman"/>
                <w:sz w:val="20"/>
                <w:szCs w:val="16"/>
                <w:u w:val="single"/>
                <w:vertAlign w:val="superscript"/>
              </w:rPr>
              <w:t>в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 – нормальная кожа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>Х</w:t>
            </w:r>
            <w:proofErr w:type="gramStart"/>
            <w:r w:rsidRPr="00DE3798">
              <w:rPr>
                <w:rFonts w:ascii="Times New Roman" w:hAnsi="Times New Roman" w:cs="Times New Roman"/>
                <w:sz w:val="20"/>
                <w:szCs w:val="16"/>
                <w:u w:val="single"/>
                <w:vertAlign w:val="superscript"/>
                <w:lang w:val="en-US"/>
              </w:rPr>
              <w:t>b</w:t>
            </w:r>
            <w:proofErr w:type="gramEnd"/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 – ихтиоз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E3798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Y</w:t>
            </w:r>
            <w:r w:rsidRPr="00DE3798">
              <w:rPr>
                <w:rFonts w:ascii="Times New Roman" w:hAnsi="Times New Roman" w:cs="Times New Roman"/>
                <w:sz w:val="20"/>
                <w:szCs w:val="16"/>
                <w:vertAlign w:val="superscript"/>
                <w:lang w:val="en-US"/>
              </w:rPr>
              <w:t>D</w:t>
            </w: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 - норма 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E3798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Y</w:t>
            </w:r>
            <w:r w:rsidRPr="00DE3798">
              <w:rPr>
                <w:rFonts w:ascii="Times New Roman" w:hAnsi="Times New Roman" w:cs="Times New Roman"/>
                <w:sz w:val="20"/>
                <w:szCs w:val="16"/>
                <w:vertAlign w:val="superscript"/>
                <w:lang w:val="en-US"/>
              </w:rPr>
              <w:t>d</w:t>
            </w: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 – облысение</w:t>
            </w:r>
          </w:p>
          <w:p w:rsidR="00531ECF" w:rsidRPr="00DE3798" w:rsidRDefault="00531ECF" w:rsidP="00073703">
            <w:pPr>
              <w:jc w:val="left"/>
              <w:rPr>
                <w:rFonts w:ascii="Times New Roman" w:hAnsi="Times New Roman" w:cs="Times New Roman"/>
                <w:sz w:val="20"/>
                <w:szCs w:val="16"/>
              </w:rPr>
            </w:pP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>♀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16"/>
              </w:rPr>
              <w:t>АаХ</w:t>
            </w:r>
            <w:r w:rsidRPr="00DE3798">
              <w:rPr>
                <w:rFonts w:ascii="Times New Roman" w:hAnsi="Times New Roman" w:cs="Times New Roman"/>
                <w:sz w:val="20"/>
                <w:szCs w:val="16"/>
                <w:u w:val="single"/>
                <w:vertAlign w:val="superscript"/>
              </w:rPr>
              <w:t>В</w:t>
            </w: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>Х</w:t>
            </w:r>
            <w:proofErr w:type="spellEnd"/>
            <w:proofErr w:type="gramStart"/>
            <w:r w:rsidRPr="00DE3798">
              <w:rPr>
                <w:rFonts w:ascii="Times New Roman" w:hAnsi="Times New Roman" w:cs="Times New Roman"/>
                <w:sz w:val="20"/>
                <w:szCs w:val="16"/>
                <w:u w:val="single"/>
                <w:vertAlign w:val="superscript"/>
                <w:lang w:val="en-US"/>
              </w:rPr>
              <w:t>b</w:t>
            </w:r>
            <w:proofErr w:type="gramEnd"/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 – нормальное зрение, здоровая кожа</w:t>
            </w:r>
          </w:p>
          <w:p w:rsidR="00531ECF" w:rsidRPr="00DE3798" w:rsidRDefault="00531ECF" w:rsidP="00073703">
            <w:pPr>
              <w:jc w:val="left"/>
              <w:rPr>
                <w:rFonts w:ascii="Times New Roman" w:hAnsi="Times New Roman" w:cs="Times New Roman"/>
                <w:sz w:val="20"/>
                <w:szCs w:val="16"/>
              </w:rPr>
            </w:pP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♂ 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16"/>
              </w:rPr>
              <w:t>АаХ</w:t>
            </w:r>
            <w:proofErr w:type="spellEnd"/>
            <w:proofErr w:type="gramStart"/>
            <w:r w:rsidRPr="00DE3798">
              <w:rPr>
                <w:rFonts w:ascii="Times New Roman" w:hAnsi="Times New Roman" w:cs="Times New Roman"/>
                <w:sz w:val="20"/>
                <w:szCs w:val="16"/>
                <w:u w:val="single"/>
                <w:vertAlign w:val="superscript"/>
                <w:lang w:val="en-US"/>
              </w:rPr>
              <w:t>B</w:t>
            </w:r>
            <w:proofErr w:type="gramEnd"/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DE3798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Y</w:t>
            </w:r>
            <w:r w:rsidRPr="00DE3798">
              <w:rPr>
                <w:rFonts w:ascii="Times New Roman" w:hAnsi="Times New Roman" w:cs="Times New Roman"/>
                <w:sz w:val="20"/>
                <w:szCs w:val="16"/>
                <w:vertAlign w:val="superscript"/>
                <w:lang w:val="en-US"/>
              </w:rPr>
              <w:t>d</w:t>
            </w: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 – нормальное зрение, нормальная кожа, облысение</w:t>
            </w:r>
          </w:p>
          <w:p w:rsidR="00531ECF" w:rsidRPr="00DE3798" w:rsidRDefault="00531ECF" w:rsidP="00073703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E3798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F</w:t>
            </w:r>
            <w:r w:rsidRPr="00DE3798">
              <w:rPr>
                <w:rFonts w:ascii="Times New Roman" w:hAnsi="Times New Roman" w:cs="Times New Roman"/>
                <w:sz w:val="20"/>
                <w:szCs w:val="16"/>
                <w:vertAlign w:val="subscript"/>
              </w:rPr>
              <w:t>1</w:t>
            </w: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 xml:space="preserve">: 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16"/>
              </w:rPr>
              <w:t>ааХ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16"/>
                <w:u w:val="single"/>
                <w:vertAlign w:val="superscript"/>
                <w:lang w:val="en-US"/>
              </w:rPr>
              <w:t>b</w:t>
            </w:r>
            <w:r w:rsidRPr="00DE3798">
              <w:rPr>
                <w:rFonts w:ascii="Times New Roman" w:hAnsi="Times New Roman" w:cs="Times New Roman"/>
                <w:sz w:val="20"/>
                <w:szCs w:val="16"/>
              </w:rPr>
              <w:t>__ - катаракта, ихтиоз</w:t>
            </w:r>
          </w:p>
        </w:tc>
        <w:tc>
          <w:tcPr>
            <w:tcW w:w="5670" w:type="dxa"/>
            <w:vMerge w:val="restart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Cs w:val="16"/>
              </w:rPr>
            </w:pPr>
            <w:r w:rsidRPr="00DE3798">
              <w:rPr>
                <w:rFonts w:ascii="Times New Roman" w:hAnsi="Times New Roman" w:cs="Times New Roman"/>
                <w:szCs w:val="16"/>
              </w:rPr>
              <w:t>Р</w:t>
            </w:r>
            <w:proofErr w:type="gramStart"/>
            <w:r w:rsidRPr="00DE3798">
              <w:rPr>
                <w:rFonts w:ascii="Times New Roman" w:hAnsi="Times New Roman" w:cs="Times New Roman"/>
                <w:szCs w:val="16"/>
                <w:vertAlign w:val="subscript"/>
              </w:rPr>
              <w:t>1</w:t>
            </w:r>
            <w:proofErr w:type="gramEnd"/>
            <w:r w:rsidRPr="00DE3798">
              <w:rPr>
                <w:rFonts w:ascii="Times New Roman" w:hAnsi="Times New Roman" w:cs="Times New Roman"/>
                <w:szCs w:val="16"/>
              </w:rPr>
              <w:t>: ♀</w:t>
            </w:r>
            <w:proofErr w:type="spellStart"/>
            <w:r w:rsidRPr="00DE3798">
              <w:rPr>
                <w:rFonts w:ascii="Times New Roman" w:hAnsi="Times New Roman" w:cs="Times New Roman"/>
                <w:szCs w:val="16"/>
              </w:rPr>
              <w:t>АаХ</w:t>
            </w:r>
            <w:proofErr w:type="spellEnd"/>
            <w:proofErr w:type="gramStart"/>
            <w:r w:rsidRPr="00DE3798">
              <w:rPr>
                <w:rFonts w:ascii="Times New Roman" w:hAnsi="Times New Roman" w:cs="Times New Roman"/>
                <w:szCs w:val="16"/>
                <w:u w:val="single"/>
                <w:vertAlign w:val="superscript"/>
                <w:lang w:val="en-US"/>
              </w:rPr>
              <w:t>B</w:t>
            </w:r>
            <w:proofErr w:type="gramEnd"/>
            <w:r w:rsidRPr="00DE3798">
              <w:rPr>
                <w:rFonts w:ascii="Times New Roman" w:hAnsi="Times New Roman" w:cs="Times New Roman"/>
                <w:szCs w:val="16"/>
              </w:rPr>
              <w:t>Х</w:t>
            </w:r>
            <w:r w:rsidRPr="00DE3798">
              <w:rPr>
                <w:rFonts w:ascii="Times New Roman" w:hAnsi="Times New Roman" w:cs="Times New Roman"/>
                <w:szCs w:val="16"/>
                <w:vertAlign w:val="superscript"/>
                <w:lang w:val="en-US"/>
              </w:rPr>
              <w:t>b</w:t>
            </w:r>
            <w:r w:rsidRPr="00DE3798">
              <w:rPr>
                <w:rFonts w:ascii="Times New Roman" w:hAnsi="Times New Roman" w:cs="Times New Roman"/>
                <w:szCs w:val="16"/>
              </w:rPr>
              <w:t xml:space="preserve"> </w:t>
            </w:r>
            <w:proofErr w:type="spellStart"/>
            <w:r w:rsidRPr="00DE3798">
              <w:rPr>
                <w:rFonts w:ascii="Times New Roman" w:hAnsi="Times New Roman" w:cs="Times New Roman"/>
                <w:szCs w:val="16"/>
              </w:rPr>
              <w:t>х</w:t>
            </w:r>
            <w:proofErr w:type="spellEnd"/>
            <w:r w:rsidRPr="00DE3798">
              <w:rPr>
                <w:rFonts w:ascii="Times New Roman" w:hAnsi="Times New Roman" w:cs="Times New Roman"/>
                <w:szCs w:val="16"/>
              </w:rPr>
              <w:t xml:space="preserve"> ♂ </w:t>
            </w:r>
            <w:proofErr w:type="spellStart"/>
            <w:r w:rsidRPr="00DE3798">
              <w:rPr>
                <w:rFonts w:ascii="Times New Roman" w:hAnsi="Times New Roman" w:cs="Times New Roman"/>
                <w:szCs w:val="16"/>
              </w:rPr>
              <w:t>АаХ</w:t>
            </w:r>
            <w:proofErr w:type="spellEnd"/>
            <w:r w:rsidRPr="00DE3798">
              <w:rPr>
                <w:rFonts w:ascii="Times New Roman" w:hAnsi="Times New Roman" w:cs="Times New Roman"/>
                <w:szCs w:val="16"/>
                <w:u w:val="single"/>
                <w:vertAlign w:val="superscript"/>
                <w:lang w:val="en-US"/>
              </w:rPr>
              <w:t>B</w:t>
            </w:r>
            <w:r w:rsidRPr="00DE3798">
              <w:rPr>
                <w:rFonts w:ascii="Times New Roman" w:hAnsi="Times New Roman" w:cs="Times New Roman"/>
                <w:szCs w:val="16"/>
              </w:rPr>
              <w:t xml:space="preserve"> </w:t>
            </w:r>
            <w:r w:rsidRPr="00DE3798">
              <w:rPr>
                <w:rFonts w:ascii="Times New Roman" w:hAnsi="Times New Roman" w:cs="Times New Roman"/>
                <w:szCs w:val="16"/>
                <w:lang w:val="en-US"/>
              </w:rPr>
              <w:t>Y</w:t>
            </w:r>
            <w:r w:rsidRPr="00DE3798">
              <w:rPr>
                <w:rFonts w:ascii="Times New Roman" w:hAnsi="Times New Roman" w:cs="Times New Roman"/>
                <w:szCs w:val="16"/>
                <w:vertAlign w:val="superscript"/>
                <w:lang w:val="en-US"/>
              </w:rPr>
              <w:t>d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Cs w:val="16"/>
              </w:rPr>
            </w:pPr>
            <w:r w:rsidRPr="00DE3798">
              <w:rPr>
                <w:rFonts w:ascii="Times New Roman" w:hAnsi="Times New Roman" w:cs="Times New Roman"/>
                <w:szCs w:val="16"/>
                <w:lang w:val="en-US"/>
              </w:rPr>
              <w:t>G</w:t>
            </w:r>
            <w:r w:rsidRPr="00DE3798">
              <w:rPr>
                <w:rFonts w:ascii="Times New Roman" w:hAnsi="Times New Roman" w:cs="Times New Roman"/>
                <w:szCs w:val="16"/>
              </w:rPr>
              <w:t xml:space="preserve">: </w:t>
            </w:r>
            <w:proofErr w:type="spellStart"/>
            <w:r w:rsidRPr="00DE3798">
              <w:rPr>
                <w:rFonts w:ascii="Times New Roman" w:hAnsi="Times New Roman" w:cs="Times New Roman"/>
                <w:szCs w:val="16"/>
              </w:rPr>
              <w:t>АХ</w:t>
            </w:r>
            <w:r w:rsidRPr="00DE3798">
              <w:rPr>
                <w:rFonts w:ascii="Times New Roman" w:hAnsi="Times New Roman" w:cs="Times New Roman"/>
                <w:szCs w:val="16"/>
                <w:vertAlign w:val="superscript"/>
              </w:rPr>
              <w:t>в</w:t>
            </w:r>
            <w:proofErr w:type="spellEnd"/>
            <w:r w:rsidRPr="00DE3798">
              <w:rPr>
                <w:rFonts w:ascii="Times New Roman" w:hAnsi="Times New Roman" w:cs="Times New Roman"/>
                <w:szCs w:val="16"/>
              </w:rPr>
              <w:t>, АХ</w:t>
            </w:r>
            <w:r w:rsidRPr="00DE3798">
              <w:rPr>
                <w:rFonts w:ascii="Times New Roman" w:hAnsi="Times New Roman" w:cs="Times New Roman"/>
                <w:szCs w:val="16"/>
                <w:vertAlign w:val="superscript"/>
                <w:lang w:val="en-US"/>
              </w:rPr>
              <w:t>b</w:t>
            </w:r>
            <w:r w:rsidRPr="00DE3798">
              <w:rPr>
                <w:rFonts w:ascii="Times New Roman" w:hAnsi="Times New Roman" w:cs="Times New Roman"/>
                <w:szCs w:val="16"/>
              </w:rPr>
              <w:t xml:space="preserve">, </w:t>
            </w:r>
            <w:proofErr w:type="spellStart"/>
            <w:r w:rsidRPr="00DE3798">
              <w:rPr>
                <w:rFonts w:ascii="Times New Roman" w:hAnsi="Times New Roman" w:cs="Times New Roman"/>
                <w:szCs w:val="16"/>
              </w:rPr>
              <w:t>аХ</w:t>
            </w:r>
            <w:r w:rsidRPr="00DE3798">
              <w:rPr>
                <w:rFonts w:ascii="Times New Roman" w:hAnsi="Times New Roman" w:cs="Times New Roman"/>
                <w:szCs w:val="16"/>
                <w:vertAlign w:val="superscript"/>
              </w:rPr>
              <w:t>в</w:t>
            </w:r>
            <w:proofErr w:type="spellEnd"/>
            <w:r w:rsidRPr="00DE3798">
              <w:rPr>
                <w:rFonts w:ascii="Times New Roman" w:hAnsi="Times New Roman" w:cs="Times New Roman"/>
                <w:szCs w:val="16"/>
                <w:vertAlign w:val="superscript"/>
              </w:rPr>
              <w:t xml:space="preserve"> </w:t>
            </w:r>
            <w:r w:rsidRPr="00DE3798">
              <w:rPr>
                <w:rFonts w:ascii="Times New Roman" w:hAnsi="Times New Roman" w:cs="Times New Roman"/>
                <w:szCs w:val="16"/>
              </w:rPr>
              <w:t xml:space="preserve">, </w:t>
            </w:r>
            <w:proofErr w:type="spellStart"/>
            <w:r w:rsidRPr="00DE3798">
              <w:rPr>
                <w:rFonts w:ascii="Times New Roman" w:hAnsi="Times New Roman" w:cs="Times New Roman"/>
                <w:szCs w:val="16"/>
              </w:rPr>
              <w:t>аХ</w:t>
            </w:r>
            <w:proofErr w:type="spellEnd"/>
            <w:r w:rsidRPr="00DE3798">
              <w:rPr>
                <w:rFonts w:ascii="Times New Roman" w:hAnsi="Times New Roman" w:cs="Times New Roman"/>
                <w:szCs w:val="16"/>
                <w:vertAlign w:val="superscript"/>
                <w:lang w:val="en-US"/>
              </w:rPr>
              <w:t>b</w:t>
            </w:r>
            <w:r w:rsidRPr="00DE3798">
              <w:rPr>
                <w:rFonts w:ascii="Times New Roman" w:hAnsi="Times New Roman" w:cs="Times New Roman"/>
                <w:szCs w:val="16"/>
              </w:rPr>
              <w:t xml:space="preserve"> </w:t>
            </w:r>
            <w:proofErr w:type="spellStart"/>
            <w:r w:rsidRPr="00DE3798">
              <w:rPr>
                <w:rFonts w:ascii="Times New Roman" w:hAnsi="Times New Roman" w:cs="Times New Roman"/>
                <w:szCs w:val="16"/>
              </w:rPr>
              <w:t>х</w:t>
            </w:r>
            <w:proofErr w:type="spellEnd"/>
            <w:r w:rsidRPr="00DE3798">
              <w:rPr>
                <w:rFonts w:ascii="Times New Roman" w:hAnsi="Times New Roman" w:cs="Times New Roman"/>
                <w:szCs w:val="16"/>
              </w:rPr>
              <w:t xml:space="preserve"> АХ</w:t>
            </w:r>
            <w:r w:rsidRPr="00DE3798">
              <w:rPr>
                <w:rFonts w:ascii="Times New Roman" w:hAnsi="Times New Roman" w:cs="Times New Roman"/>
                <w:szCs w:val="16"/>
                <w:u w:val="single"/>
                <w:vertAlign w:val="superscript"/>
                <w:lang w:val="en-US"/>
              </w:rPr>
              <w:t>B</w:t>
            </w:r>
            <w:r w:rsidRPr="00DE3798">
              <w:rPr>
                <w:rFonts w:ascii="Times New Roman" w:hAnsi="Times New Roman" w:cs="Times New Roman"/>
                <w:szCs w:val="16"/>
              </w:rPr>
              <w:t>, А</w:t>
            </w:r>
            <w:r w:rsidRPr="00DE3798">
              <w:rPr>
                <w:rFonts w:ascii="Times New Roman" w:hAnsi="Times New Roman" w:cs="Times New Roman"/>
                <w:szCs w:val="16"/>
                <w:lang w:val="en-US"/>
              </w:rPr>
              <w:t>Y</w:t>
            </w:r>
            <w:r w:rsidRPr="00DE3798">
              <w:rPr>
                <w:rFonts w:ascii="Times New Roman" w:hAnsi="Times New Roman" w:cs="Times New Roman"/>
                <w:szCs w:val="16"/>
                <w:vertAlign w:val="superscript"/>
                <w:lang w:val="en-US"/>
              </w:rPr>
              <w:t>d</w:t>
            </w:r>
            <w:r w:rsidRPr="00DE3798">
              <w:rPr>
                <w:rFonts w:ascii="Times New Roman" w:hAnsi="Times New Roman" w:cs="Times New Roman"/>
                <w:szCs w:val="16"/>
              </w:rPr>
              <w:t xml:space="preserve">, </w:t>
            </w:r>
            <w:proofErr w:type="spellStart"/>
            <w:r w:rsidRPr="00DE3798">
              <w:rPr>
                <w:rFonts w:ascii="Times New Roman" w:hAnsi="Times New Roman" w:cs="Times New Roman"/>
                <w:szCs w:val="16"/>
              </w:rPr>
              <w:t>аХ</w:t>
            </w:r>
            <w:proofErr w:type="spellEnd"/>
            <w:r w:rsidRPr="00DE3798">
              <w:rPr>
                <w:rFonts w:ascii="Times New Roman" w:hAnsi="Times New Roman" w:cs="Times New Roman"/>
                <w:szCs w:val="16"/>
                <w:u w:val="single"/>
                <w:vertAlign w:val="superscript"/>
                <w:lang w:val="en-US"/>
              </w:rPr>
              <w:t>B</w:t>
            </w:r>
            <w:r w:rsidRPr="00DE3798">
              <w:rPr>
                <w:rFonts w:ascii="Times New Roman" w:hAnsi="Times New Roman" w:cs="Times New Roman"/>
                <w:szCs w:val="16"/>
              </w:rPr>
              <w:t>,</w:t>
            </w:r>
            <w:r w:rsidRPr="00DE3798">
              <w:rPr>
                <w:rFonts w:ascii="Times New Roman" w:hAnsi="Times New Roman" w:cs="Times New Roman"/>
                <w:szCs w:val="16"/>
                <w:u w:val="single"/>
              </w:rPr>
              <w:t xml:space="preserve"> </w:t>
            </w:r>
            <w:r w:rsidRPr="00DE3798">
              <w:rPr>
                <w:rFonts w:ascii="Times New Roman" w:hAnsi="Times New Roman" w:cs="Times New Roman"/>
                <w:szCs w:val="16"/>
              </w:rPr>
              <w:t>а</w:t>
            </w:r>
            <w:r w:rsidRPr="00DE3798">
              <w:rPr>
                <w:rFonts w:ascii="Times New Roman" w:hAnsi="Times New Roman" w:cs="Times New Roman"/>
                <w:szCs w:val="16"/>
                <w:lang w:val="en-US"/>
              </w:rPr>
              <w:t>Y</w:t>
            </w:r>
            <w:r w:rsidRPr="00DE3798">
              <w:rPr>
                <w:rFonts w:ascii="Times New Roman" w:hAnsi="Times New Roman" w:cs="Times New Roman"/>
                <w:szCs w:val="16"/>
                <w:vertAlign w:val="superscript"/>
                <w:lang w:val="en-US"/>
              </w:rPr>
              <w:t>d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DE379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</w:t>
            </w:r>
            <w:r w:rsidRPr="00DE3798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tbl>
            <w:tblPr>
              <w:tblStyle w:val="a6"/>
              <w:tblW w:w="5443" w:type="dxa"/>
              <w:tblLayout w:type="fixed"/>
              <w:tblLook w:val="04A0"/>
            </w:tblPr>
            <w:tblGrid>
              <w:gridCol w:w="1077"/>
              <w:gridCol w:w="1077"/>
              <w:gridCol w:w="1135"/>
              <w:gridCol w:w="1077"/>
              <w:gridCol w:w="1077"/>
            </w:tblGrid>
            <w:tr w:rsidR="00531ECF" w:rsidRPr="00DE3798" w:rsidTr="00531ECF">
              <w:tc>
                <w:tcPr>
                  <w:tcW w:w="1077" w:type="dxa"/>
                  <w:tcBorders>
                    <w:tl2br w:val="single" w:sz="4" w:space="0" w:color="auto"/>
                  </w:tcBorders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       ♀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♂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АХ</w:t>
                  </w:r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аХ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</w:tr>
            <w:tr w:rsidR="00531ECF" w:rsidRPr="00DE3798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АХ</w:t>
                  </w:r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Х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Норм кожа</w:t>
                  </w:r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Х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Норм кожа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Х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Норм кожа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Х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Норм кожа</w:t>
                  </w:r>
                </w:p>
              </w:tc>
            </w:tr>
            <w:tr w:rsidR="00531ECF" w:rsidRPr="00DE3798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</w:t>
                  </w:r>
                  <w:proofErr w:type="gram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Норм кожа, облысение</w:t>
                  </w:r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proofErr w:type="spellStart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  <w:proofErr w:type="spellEnd"/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ихтиоз, облысение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Норм кожа, облысение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  <w:proofErr w:type="spellEnd"/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ихтиоз, облысение</w:t>
                  </w:r>
                </w:p>
              </w:tc>
            </w:tr>
            <w:tr w:rsidR="00531ECF" w:rsidRPr="00DE3798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аХ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. Норм кожа, </w:t>
                  </w:r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Х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Норм кожа,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катаракта. Норм кожа,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Х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катаракта. Норм кожа,</w:t>
                  </w:r>
                </w:p>
              </w:tc>
            </w:tr>
            <w:tr w:rsidR="00531ECF" w:rsidRPr="00DE3798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</w:t>
                  </w:r>
                  <w:proofErr w:type="gram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Норм кожа, облысение</w:t>
                  </w:r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  <w:proofErr w:type="spellEnd"/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Норм 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зрен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. ихтиоз, облысение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</w:rPr>
                    <w:t>в</w:t>
                  </w:r>
                  <w:proofErr w:type="spellEnd"/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  <w:proofErr w:type="gram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катаракта. Норм кожа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облысение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18"/>
                      <w:szCs w:val="16"/>
                    </w:rPr>
                  </w:pPr>
                  <w:proofErr w:type="spell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>ааХ</w:t>
                  </w:r>
                  <w:proofErr w:type="gramStart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b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lang w:val="en-US"/>
                    </w:rPr>
                    <w:t>Y</w:t>
                  </w:r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  <w:vertAlign w:val="superscript"/>
                      <w:lang w:val="en-US"/>
                    </w:rPr>
                    <w:t>d</w:t>
                  </w:r>
                  <w:proofErr w:type="spellEnd"/>
                  <w:proofErr w:type="gramEnd"/>
                  <w:r w:rsidRPr="00DE3798">
                    <w:rPr>
                      <w:rFonts w:ascii="Times New Roman" w:hAnsi="Times New Roman" w:cs="Times New Roman"/>
                      <w:sz w:val="18"/>
                      <w:szCs w:val="16"/>
                    </w:rPr>
                    <w:t xml:space="preserve"> катаракта. Ихтиоз, облысение</w:t>
                  </w:r>
                </w:p>
              </w:tc>
            </w:tr>
          </w:tbl>
          <w:p w:rsidR="00531ECF" w:rsidRPr="00DE3798" w:rsidRDefault="00531ECF" w:rsidP="00531E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</w:tcPr>
          <w:p w:rsidR="00531ECF" w:rsidRPr="00DE3798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Cs w:val="16"/>
              </w:rPr>
            </w:pPr>
            <w:r w:rsidRPr="00DE3798">
              <w:rPr>
                <w:rFonts w:ascii="Times New Roman" w:hAnsi="Times New Roman" w:cs="Times New Roman"/>
                <w:szCs w:val="16"/>
              </w:rPr>
              <w:t>Пол родившегося ребенка – мужской</w:t>
            </w:r>
          </w:p>
          <w:p w:rsidR="00531ECF" w:rsidRPr="00DE3798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Cs w:val="16"/>
              </w:rPr>
            </w:pPr>
            <w:r w:rsidRPr="00DE3798">
              <w:rPr>
                <w:rFonts w:ascii="Times New Roman" w:hAnsi="Times New Roman" w:cs="Times New Roman"/>
                <w:szCs w:val="16"/>
              </w:rPr>
              <w:t>Вероятность рождения здоровых детей составляет – 56,25 %</w:t>
            </w:r>
          </w:p>
          <w:p w:rsidR="00531ECF" w:rsidRPr="00DE3798" w:rsidRDefault="00531ECF" w:rsidP="00531ECF">
            <w:pPr>
              <w:pStyle w:val="a3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E3798">
              <w:rPr>
                <w:rFonts w:ascii="Times New Roman" w:hAnsi="Times New Roman" w:cs="Times New Roman"/>
                <w:szCs w:val="16"/>
              </w:rPr>
              <w:t>Вероятность рождения мальчика страдающего облысение, ихтиозом и катарактой составляет – 6,25 %</w:t>
            </w:r>
          </w:p>
        </w:tc>
      </w:tr>
      <w:tr w:rsidR="00531ECF" w:rsidRPr="00DE3798" w:rsidTr="00531ECF">
        <w:trPr>
          <w:trHeight w:val="473"/>
        </w:trPr>
        <w:tc>
          <w:tcPr>
            <w:tcW w:w="2552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98">
              <w:rPr>
                <w:rFonts w:ascii="Times New Roman" w:hAnsi="Times New Roman" w:cs="Times New Roman"/>
                <w:sz w:val="16"/>
                <w:szCs w:val="16"/>
              </w:rPr>
              <w:t>Найти: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DE3798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</w:t>
            </w:r>
            <w:r w:rsidRPr="00DE3798">
              <w:rPr>
                <w:rFonts w:ascii="Times New Roman" w:hAnsi="Times New Roman" w:cs="Times New Roman"/>
                <w:sz w:val="16"/>
                <w:szCs w:val="16"/>
              </w:rPr>
              <w:t xml:space="preserve"> - ?</w:t>
            </w:r>
          </w:p>
        </w:tc>
        <w:tc>
          <w:tcPr>
            <w:tcW w:w="5670" w:type="dxa"/>
            <w:vMerge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31ECF" w:rsidRDefault="006C4415" w:rsidP="00531EC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№21</w:t>
      </w:r>
      <w:r w:rsidR="00E87CB4">
        <w:rPr>
          <w:rFonts w:ascii="Times New Roman" w:hAnsi="Times New Roman" w:cs="Times New Roman"/>
        </w:rPr>
        <w:t>, Билет №28</w:t>
      </w:r>
    </w:p>
    <w:tbl>
      <w:tblPr>
        <w:tblStyle w:val="a6"/>
        <w:tblW w:w="11057" w:type="dxa"/>
        <w:tblInd w:w="-176" w:type="dxa"/>
        <w:tblLayout w:type="fixed"/>
        <w:tblLook w:val="04A0"/>
      </w:tblPr>
      <w:tblGrid>
        <w:gridCol w:w="1985"/>
        <w:gridCol w:w="6237"/>
        <w:gridCol w:w="2835"/>
      </w:tblGrid>
      <w:tr w:rsidR="00531ECF" w:rsidRPr="00DE3798" w:rsidTr="00531ECF">
        <w:tc>
          <w:tcPr>
            <w:tcW w:w="1985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Дано:</w:t>
            </w:r>
          </w:p>
        </w:tc>
        <w:tc>
          <w:tcPr>
            <w:tcW w:w="6237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Решение:</w:t>
            </w:r>
          </w:p>
        </w:tc>
        <w:tc>
          <w:tcPr>
            <w:tcW w:w="2835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</w:tc>
      </w:tr>
      <w:tr w:rsidR="00531ECF" w:rsidRPr="00DE3798" w:rsidTr="00531ECF">
        <w:tc>
          <w:tcPr>
            <w:tcW w:w="1985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 xml:space="preserve"> ♀ 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А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Rhrh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 xml:space="preserve"> - вторая группа крови, положительный резус крови 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 xml:space="preserve">♂ 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В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Rhr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h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 xml:space="preserve"> – третья группа крови, положительный резус крови 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rhrh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 xml:space="preserve"> – первая группа крови, отрицательный резус крови</w:t>
            </w:r>
          </w:p>
        </w:tc>
        <w:tc>
          <w:tcPr>
            <w:tcW w:w="6237" w:type="dxa"/>
            <w:vMerge w:val="restart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♀I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А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0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Rhrh 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♂I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В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  <w:lang w:val="en-US"/>
              </w:rPr>
              <w:t>0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Rhr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h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G:  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А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А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0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Rh, 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0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rh 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В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В</w:t>
            </w: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</w:t>
            </w:r>
            <w:proofErr w:type="spellEnd"/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0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Rh, i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0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</w:p>
          <w:tbl>
            <w:tblPr>
              <w:tblStyle w:val="a6"/>
              <w:tblW w:w="5443" w:type="dxa"/>
              <w:tblLayout w:type="fixed"/>
              <w:tblLook w:val="04A0"/>
            </w:tblPr>
            <w:tblGrid>
              <w:gridCol w:w="1077"/>
              <w:gridCol w:w="1077"/>
              <w:gridCol w:w="1135"/>
              <w:gridCol w:w="1077"/>
              <w:gridCol w:w="1077"/>
            </w:tblGrid>
            <w:tr w:rsidR="00531ECF" w:rsidRPr="00DE3798" w:rsidTr="00531ECF">
              <w:tc>
                <w:tcPr>
                  <w:tcW w:w="1077" w:type="dxa"/>
                  <w:tcBorders>
                    <w:tl2br w:val="single" w:sz="4" w:space="0" w:color="auto"/>
                  </w:tcBorders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      ♀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♂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</w:t>
                  </w:r>
                  <w:proofErr w:type="spellEnd"/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</w:t>
                  </w:r>
                </w:p>
              </w:tc>
            </w:tr>
            <w:tr w:rsidR="00531ECF" w:rsidRPr="00DE3798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«+»</w:t>
                  </w:r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«+»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3«+»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0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«+»</w:t>
                  </w:r>
                </w:p>
              </w:tc>
            </w:tr>
            <w:tr w:rsidR="00531ECF" w:rsidRPr="00DE3798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</w:t>
                  </w:r>
                  <w:proofErr w:type="spellEnd"/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«+»</w:t>
                  </w:r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«-»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0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«+»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В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0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«-»</w:t>
                  </w:r>
                </w:p>
              </w:tc>
            </w:tr>
            <w:tr w:rsidR="00531ECF" w:rsidRPr="00DE3798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«+»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«+»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«+»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«+»</w:t>
                  </w:r>
                </w:p>
              </w:tc>
            </w:tr>
            <w:tr w:rsidR="00531ECF" w:rsidRPr="00DE3798" w:rsidTr="00531ECF">
              <w:trPr>
                <w:trHeight w:val="737"/>
              </w:trPr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0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«+»</w:t>
                  </w:r>
                </w:p>
              </w:tc>
              <w:tc>
                <w:tcPr>
                  <w:tcW w:w="1135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А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proofErr w:type="spellEnd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0</w:t>
                  </w:r>
                  <w:proofErr w:type="spellStart"/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  <w:proofErr w:type="spellEnd"/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«-»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«+»</w:t>
                  </w:r>
                </w:p>
              </w:tc>
              <w:tc>
                <w:tcPr>
                  <w:tcW w:w="1077" w:type="dxa"/>
                </w:tcPr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  <w:lang w:val="en-US"/>
                    </w:rPr>
                    <w:t>0</w:t>
                  </w: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rhrh</w:t>
                  </w:r>
                </w:p>
                <w:p w:rsidR="00531ECF" w:rsidRPr="00DE3798" w:rsidRDefault="00531ECF" w:rsidP="00531EC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37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« - »</w:t>
                  </w:r>
                </w:p>
              </w:tc>
            </w:tr>
          </w:tbl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Merge w:val="restart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Вероятность рождения детей фенотипически похожих на мать составляет 18,75 %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Вероятность рождения детей фенотипически похожих на отца составляет 18,75 %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Вероятность рождения ребенка с 4 группой крови и отрицательным резусом крови составляет 6,25 %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ECF" w:rsidRPr="00DE3798" w:rsidTr="00531ECF">
        <w:trPr>
          <w:trHeight w:val="589"/>
        </w:trPr>
        <w:tc>
          <w:tcPr>
            <w:tcW w:w="1985" w:type="dxa"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Найти:</w:t>
            </w:r>
          </w:p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DE37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 xml:space="preserve"> - ?</w:t>
            </w:r>
          </w:p>
        </w:tc>
        <w:tc>
          <w:tcPr>
            <w:tcW w:w="6237" w:type="dxa"/>
            <w:vMerge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531ECF" w:rsidRPr="00DE3798" w:rsidRDefault="00531ECF" w:rsidP="00531E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4415" w:rsidRDefault="006C4415" w:rsidP="0042050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</w:t>
      </w:r>
      <w:r>
        <w:rPr>
          <w:rFonts w:ascii="Times New Roman" w:hAnsi="Times New Roman" w:cs="Times New Roman"/>
          <w:sz w:val="28"/>
        </w:rPr>
        <w:t xml:space="preserve"> </w:t>
      </w:r>
      <w:r w:rsidRPr="006C4415">
        <w:rPr>
          <w:rFonts w:ascii="Times New Roman" w:hAnsi="Times New Roman" w:cs="Times New Roman"/>
        </w:rPr>
        <w:t>№22</w:t>
      </w:r>
      <w:r>
        <w:rPr>
          <w:rFonts w:ascii="Times New Roman" w:hAnsi="Times New Roman" w:cs="Times New Roman"/>
        </w:rPr>
        <w:t>, Билет №26</w:t>
      </w:r>
    </w:p>
    <w:p w:rsidR="0042050C" w:rsidRPr="006C4415" w:rsidRDefault="0042050C" w:rsidP="004205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4415">
        <w:rPr>
          <w:rFonts w:ascii="Times New Roman" w:hAnsi="Times New Roman" w:cs="Times New Roman"/>
          <w:sz w:val="20"/>
          <w:szCs w:val="20"/>
        </w:rPr>
        <w:t>Какое количество водородных связей имеется в молекуле ДНК, если она кодирует и-РНК:</w:t>
      </w:r>
    </w:p>
    <w:tbl>
      <w:tblPr>
        <w:tblStyle w:val="a6"/>
        <w:tblW w:w="0" w:type="auto"/>
        <w:tblLook w:val="04A0"/>
      </w:tblPr>
      <w:tblGrid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42050C" w:rsidRPr="006C4415" w:rsidTr="006C4415"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2050C" w:rsidRPr="006C4415" w:rsidTr="006C4415"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42050C" w:rsidRPr="006C4415" w:rsidTr="006C4415">
        <w:trPr>
          <w:trHeight w:val="331"/>
        </w:trPr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5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396" w:type="dxa"/>
            <w:textDirection w:val="tbRl"/>
          </w:tcPr>
          <w:p w:rsidR="0042050C" w:rsidRPr="006C4415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</w:tr>
      <w:tr w:rsidR="0042050C" w:rsidRPr="006C4415" w:rsidTr="006C4415"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5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96" w:type="dxa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2050C" w:rsidRPr="006C4415" w:rsidTr="006C4415">
        <w:tc>
          <w:tcPr>
            <w:tcW w:w="10682" w:type="dxa"/>
            <w:gridSpan w:val="27"/>
          </w:tcPr>
          <w:p w:rsidR="0042050C" w:rsidRPr="006C4415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415">
              <w:rPr>
                <w:rFonts w:ascii="Times New Roman" w:hAnsi="Times New Roman" w:cs="Times New Roman"/>
                <w:sz w:val="20"/>
                <w:szCs w:val="20"/>
              </w:rPr>
              <w:t>66 водородных связей</w:t>
            </w:r>
          </w:p>
        </w:tc>
      </w:tr>
    </w:tbl>
    <w:p w:rsidR="006C4415" w:rsidRDefault="006C4415" w:rsidP="0042050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</w:t>
      </w:r>
      <w:r>
        <w:rPr>
          <w:rFonts w:ascii="Times New Roman" w:hAnsi="Times New Roman" w:cs="Times New Roman"/>
          <w:sz w:val="28"/>
        </w:rPr>
        <w:t xml:space="preserve"> </w:t>
      </w:r>
      <w:r w:rsidRPr="006C4415">
        <w:rPr>
          <w:rFonts w:ascii="Times New Roman" w:hAnsi="Times New Roman" w:cs="Times New Roman"/>
        </w:rPr>
        <w:t>№23</w:t>
      </w:r>
      <w:r>
        <w:rPr>
          <w:rFonts w:ascii="Times New Roman" w:hAnsi="Times New Roman" w:cs="Times New Roman"/>
        </w:rPr>
        <w:t>, Билет №25</w:t>
      </w:r>
      <w:r w:rsidR="00B2148D">
        <w:rPr>
          <w:rFonts w:ascii="Times New Roman" w:hAnsi="Times New Roman" w:cs="Times New Roman"/>
        </w:rPr>
        <w:t>, Билет №27</w:t>
      </w:r>
      <w:r w:rsidR="00E87CB4">
        <w:rPr>
          <w:rFonts w:ascii="Times New Roman" w:hAnsi="Times New Roman" w:cs="Times New Roman"/>
        </w:rPr>
        <w:t>, Билет №29</w:t>
      </w:r>
    </w:p>
    <w:p w:rsidR="0042050C" w:rsidRPr="00DE3798" w:rsidRDefault="0042050C" w:rsidP="004205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3798">
        <w:rPr>
          <w:rFonts w:ascii="Times New Roman" w:hAnsi="Times New Roman" w:cs="Times New Roman"/>
          <w:sz w:val="20"/>
          <w:szCs w:val="20"/>
        </w:rPr>
        <w:t>Определите аминокислоты, закодированные в молекуле</w:t>
      </w:r>
      <w:r w:rsidR="00C75B6F" w:rsidRPr="00DE3798">
        <w:rPr>
          <w:rFonts w:ascii="Times New Roman" w:hAnsi="Times New Roman" w:cs="Times New Roman"/>
          <w:sz w:val="20"/>
          <w:szCs w:val="20"/>
        </w:rPr>
        <w:t xml:space="preserve"> и-</w:t>
      </w:r>
      <w:r w:rsidRPr="00DE3798">
        <w:rPr>
          <w:rFonts w:ascii="Times New Roman" w:hAnsi="Times New Roman" w:cs="Times New Roman"/>
          <w:sz w:val="20"/>
          <w:szCs w:val="20"/>
        </w:rPr>
        <w:t xml:space="preserve">РНК, если первая нить </w:t>
      </w:r>
      <w:r w:rsidR="00C75B6F" w:rsidRPr="00DE3798">
        <w:rPr>
          <w:rFonts w:ascii="Times New Roman" w:hAnsi="Times New Roman" w:cs="Times New Roman"/>
          <w:sz w:val="20"/>
          <w:szCs w:val="20"/>
        </w:rPr>
        <w:t xml:space="preserve">молекулы ДНК </w:t>
      </w:r>
      <w:r w:rsidRPr="00DE3798">
        <w:rPr>
          <w:rFonts w:ascii="Times New Roman" w:hAnsi="Times New Roman" w:cs="Times New Roman"/>
          <w:sz w:val="20"/>
          <w:szCs w:val="20"/>
        </w:rPr>
        <w:t>имеет следующую последовательность</w:t>
      </w:r>
      <w:r w:rsidR="00C75B6F" w:rsidRPr="00DE3798">
        <w:rPr>
          <w:rFonts w:ascii="Times New Roman" w:hAnsi="Times New Roman" w:cs="Times New Roman"/>
          <w:sz w:val="20"/>
          <w:szCs w:val="20"/>
        </w:rPr>
        <w:t xml:space="preserve"> нуклеотидов</w:t>
      </w:r>
      <w:r w:rsidRPr="00DE3798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380"/>
        <w:gridCol w:w="380"/>
        <w:gridCol w:w="380"/>
        <w:gridCol w:w="380"/>
        <w:gridCol w:w="380"/>
        <w:gridCol w:w="380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</w:tblGrid>
      <w:tr w:rsidR="0042050C" w:rsidRPr="00DE3798" w:rsidTr="00231552"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2050C" w:rsidRPr="00DE3798" w:rsidTr="00231552"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42050C" w:rsidRPr="00DE3798" w:rsidTr="00231552"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0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38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2050C" w:rsidRPr="00DE3798" w:rsidTr="00231552">
        <w:tc>
          <w:tcPr>
            <w:tcW w:w="1140" w:type="dxa"/>
            <w:gridSpan w:val="3"/>
            <w:vAlign w:val="center"/>
          </w:tcPr>
          <w:p w:rsidR="0042050C" w:rsidRPr="00DE3798" w:rsidRDefault="0042050C" w:rsidP="0023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сер</w:t>
            </w:r>
          </w:p>
        </w:tc>
        <w:tc>
          <w:tcPr>
            <w:tcW w:w="1140" w:type="dxa"/>
            <w:gridSpan w:val="3"/>
            <w:vAlign w:val="center"/>
          </w:tcPr>
          <w:p w:rsidR="0042050C" w:rsidRPr="00DE3798" w:rsidRDefault="0042050C" w:rsidP="0023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  <w:proofErr w:type="spellEnd"/>
          </w:p>
        </w:tc>
        <w:tc>
          <w:tcPr>
            <w:tcW w:w="1141" w:type="dxa"/>
            <w:gridSpan w:val="3"/>
            <w:vAlign w:val="center"/>
          </w:tcPr>
          <w:p w:rsidR="0042050C" w:rsidRPr="00DE3798" w:rsidRDefault="0042050C" w:rsidP="0023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гли</w:t>
            </w:r>
            <w:proofErr w:type="spellEnd"/>
          </w:p>
        </w:tc>
        <w:tc>
          <w:tcPr>
            <w:tcW w:w="1143" w:type="dxa"/>
            <w:gridSpan w:val="3"/>
            <w:vAlign w:val="center"/>
          </w:tcPr>
          <w:p w:rsidR="0042050C" w:rsidRPr="00DE3798" w:rsidRDefault="0042050C" w:rsidP="0023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цис</w:t>
            </w:r>
            <w:proofErr w:type="spellEnd"/>
          </w:p>
        </w:tc>
        <w:tc>
          <w:tcPr>
            <w:tcW w:w="1143" w:type="dxa"/>
            <w:gridSpan w:val="3"/>
            <w:vAlign w:val="center"/>
          </w:tcPr>
          <w:p w:rsidR="0042050C" w:rsidRPr="00DE3798" w:rsidRDefault="0042050C" w:rsidP="0023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  <w:proofErr w:type="spellEnd"/>
          </w:p>
        </w:tc>
        <w:tc>
          <w:tcPr>
            <w:tcW w:w="1143" w:type="dxa"/>
            <w:gridSpan w:val="3"/>
            <w:vAlign w:val="center"/>
          </w:tcPr>
          <w:p w:rsidR="0042050C" w:rsidRPr="00DE3798" w:rsidRDefault="0042050C" w:rsidP="0023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асп</w:t>
            </w:r>
            <w:proofErr w:type="spellEnd"/>
          </w:p>
        </w:tc>
        <w:tc>
          <w:tcPr>
            <w:tcW w:w="1143" w:type="dxa"/>
            <w:gridSpan w:val="3"/>
            <w:vAlign w:val="center"/>
          </w:tcPr>
          <w:p w:rsidR="0042050C" w:rsidRPr="00DE3798" w:rsidRDefault="0042050C" w:rsidP="0023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1143" w:type="dxa"/>
            <w:gridSpan w:val="3"/>
            <w:vAlign w:val="center"/>
          </w:tcPr>
          <w:p w:rsidR="0042050C" w:rsidRPr="00DE3798" w:rsidRDefault="0042050C" w:rsidP="0023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тре</w:t>
            </w:r>
            <w:proofErr w:type="spellEnd"/>
          </w:p>
        </w:tc>
        <w:tc>
          <w:tcPr>
            <w:tcW w:w="1143" w:type="dxa"/>
            <w:gridSpan w:val="3"/>
            <w:vAlign w:val="center"/>
          </w:tcPr>
          <w:p w:rsidR="0042050C" w:rsidRPr="00DE3798" w:rsidRDefault="0042050C" w:rsidP="0023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C4415" w:rsidRDefault="006C4415" w:rsidP="0042050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Билет №24</w:t>
      </w:r>
    </w:p>
    <w:p w:rsidR="0042050C" w:rsidRPr="00DE3798" w:rsidRDefault="0042050C" w:rsidP="004205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3798">
        <w:rPr>
          <w:rFonts w:ascii="Times New Roman" w:hAnsi="Times New Roman" w:cs="Times New Roman"/>
          <w:sz w:val="20"/>
          <w:szCs w:val="20"/>
        </w:rPr>
        <w:t xml:space="preserve">Рассчитайте количество водородных связей в молекуле ДНК, если ее первая нить имеет следующую нуклеотидную последовательность </w:t>
      </w:r>
    </w:p>
    <w:tbl>
      <w:tblPr>
        <w:tblStyle w:val="a6"/>
        <w:tblW w:w="10279" w:type="dxa"/>
        <w:tblLook w:val="04A0"/>
      </w:tblPr>
      <w:tblGrid>
        <w:gridCol w:w="428"/>
        <w:gridCol w:w="428"/>
        <w:gridCol w:w="428"/>
        <w:gridCol w:w="428"/>
        <w:gridCol w:w="428"/>
        <w:gridCol w:w="428"/>
        <w:gridCol w:w="428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 w:rsidR="0042050C" w:rsidRPr="00DE3798" w:rsidTr="00231552">
        <w:tc>
          <w:tcPr>
            <w:tcW w:w="412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2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2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2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42050C" w:rsidRPr="00DE3798" w:rsidTr="00231552">
        <w:trPr>
          <w:cantSplit/>
          <w:trHeight w:val="324"/>
        </w:trPr>
        <w:tc>
          <w:tcPr>
            <w:tcW w:w="412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2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2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2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≡</w:t>
            </w:r>
          </w:p>
        </w:tc>
        <w:tc>
          <w:tcPr>
            <w:tcW w:w="411" w:type="dxa"/>
            <w:textDirection w:val="tbRl"/>
          </w:tcPr>
          <w:p w:rsidR="0042050C" w:rsidRPr="00DE3798" w:rsidRDefault="0042050C" w:rsidP="0023155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</w:tr>
      <w:tr w:rsidR="0042050C" w:rsidRPr="00DE3798" w:rsidTr="00231552">
        <w:trPr>
          <w:trHeight w:val="271"/>
        </w:trPr>
        <w:tc>
          <w:tcPr>
            <w:tcW w:w="412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2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2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2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411" w:type="dxa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2050C" w:rsidRPr="00DE3798" w:rsidTr="00231552">
        <w:trPr>
          <w:trHeight w:val="271"/>
        </w:trPr>
        <w:tc>
          <w:tcPr>
            <w:tcW w:w="10279" w:type="dxa"/>
            <w:gridSpan w:val="25"/>
          </w:tcPr>
          <w:p w:rsidR="0042050C" w:rsidRPr="00DE3798" w:rsidRDefault="0042050C" w:rsidP="0023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798">
              <w:rPr>
                <w:rFonts w:ascii="Times New Roman" w:hAnsi="Times New Roman" w:cs="Times New Roman"/>
                <w:sz w:val="20"/>
                <w:szCs w:val="20"/>
              </w:rPr>
              <w:t>61 водородная связь</w:t>
            </w:r>
          </w:p>
        </w:tc>
      </w:tr>
    </w:tbl>
    <w:p w:rsidR="00D01F63" w:rsidRPr="00F6284B" w:rsidRDefault="00D01F63" w:rsidP="00DE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1F63" w:rsidRPr="00F6284B" w:rsidSect="00F628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14F"/>
    <w:multiLevelType w:val="hybridMultilevel"/>
    <w:tmpl w:val="DF7C5858"/>
    <w:lvl w:ilvl="0" w:tplc="A4F85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76CC1"/>
    <w:multiLevelType w:val="hybridMultilevel"/>
    <w:tmpl w:val="2178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F06AA"/>
    <w:multiLevelType w:val="hybridMultilevel"/>
    <w:tmpl w:val="47F88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F23B5"/>
    <w:multiLevelType w:val="hybridMultilevel"/>
    <w:tmpl w:val="ADC4C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06303"/>
    <w:multiLevelType w:val="hybridMultilevel"/>
    <w:tmpl w:val="3BF80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D1D7F"/>
    <w:multiLevelType w:val="multilevel"/>
    <w:tmpl w:val="7938D6E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62A11"/>
    <w:multiLevelType w:val="multilevel"/>
    <w:tmpl w:val="1058415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54260"/>
    <w:multiLevelType w:val="hybridMultilevel"/>
    <w:tmpl w:val="3C305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118D6"/>
    <w:multiLevelType w:val="multilevel"/>
    <w:tmpl w:val="11345F0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996ECC"/>
    <w:multiLevelType w:val="hybridMultilevel"/>
    <w:tmpl w:val="EEEA1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BA44B6"/>
    <w:multiLevelType w:val="multilevel"/>
    <w:tmpl w:val="6CFEBE2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4B49D7"/>
    <w:multiLevelType w:val="multilevel"/>
    <w:tmpl w:val="0A940D6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AF6F25"/>
    <w:multiLevelType w:val="hybridMultilevel"/>
    <w:tmpl w:val="B5529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A3DA9"/>
    <w:multiLevelType w:val="hybridMultilevel"/>
    <w:tmpl w:val="1D56F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B0327"/>
    <w:multiLevelType w:val="hybridMultilevel"/>
    <w:tmpl w:val="0F12A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771E68"/>
    <w:multiLevelType w:val="hybridMultilevel"/>
    <w:tmpl w:val="96D4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A00E1"/>
    <w:multiLevelType w:val="multilevel"/>
    <w:tmpl w:val="D72436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1570BE"/>
    <w:multiLevelType w:val="multilevel"/>
    <w:tmpl w:val="F052FB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354290"/>
    <w:multiLevelType w:val="hybridMultilevel"/>
    <w:tmpl w:val="C42E973E"/>
    <w:lvl w:ilvl="0" w:tplc="AB78AF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A8117B"/>
    <w:multiLevelType w:val="multilevel"/>
    <w:tmpl w:val="ADA8B7B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8C4C5D"/>
    <w:multiLevelType w:val="multilevel"/>
    <w:tmpl w:val="8EB41E9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AB53D7"/>
    <w:multiLevelType w:val="hybridMultilevel"/>
    <w:tmpl w:val="4DC6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D1A89"/>
    <w:multiLevelType w:val="hybridMultilevel"/>
    <w:tmpl w:val="A5A40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3B5323"/>
    <w:multiLevelType w:val="multilevel"/>
    <w:tmpl w:val="42A8AD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12489A"/>
    <w:multiLevelType w:val="hybridMultilevel"/>
    <w:tmpl w:val="EEAA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A8219A"/>
    <w:multiLevelType w:val="hybridMultilevel"/>
    <w:tmpl w:val="19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BE702F"/>
    <w:multiLevelType w:val="multilevel"/>
    <w:tmpl w:val="1CC2C6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A36A9B"/>
    <w:multiLevelType w:val="hybridMultilevel"/>
    <w:tmpl w:val="8116B04E"/>
    <w:lvl w:ilvl="0" w:tplc="387A31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C4439"/>
    <w:multiLevelType w:val="multilevel"/>
    <w:tmpl w:val="1C96EC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6F3E21"/>
    <w:multiLevelType w:val="hybridMultilevel"/>
    <w:tmpl w:val="57F24D4E"/>
    <w:lvl w:ilvl="0" w:tplc="F82E89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20F41"/>
    <w:multiLevelType w:val="hybridMultilevel"/>
    <w:tmpl w:val="58E4A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B42851"/>
    <w:multiLevelType w:val="multilevel"/>
    <w:tmpl w:val="C6ECDD9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473BEA"/>
    <w:multiLevelType w:val="hybridMultilevel"/>
    <w:tmpl w:val="E2D21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D60CE1"/>
    <w:multiLevelType w:val="hybridMultilevel"/>
    <w:tmpl w:val="3ACC2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3F4B3F"/>
    <w:multiLevelType w:val="hybridMultilevel"/>
    <w:tmpl w:val="0EFC3FE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602357E8"/>
    <w:multiLevelType w:val="hybridMultilevel"/>
    <w:tmpl w:val="FA56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75AEE"/>
    <w:multiLevelType w:val="multilevel"/>
    <w:tmpl w:val="ED5C6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0E8019F"/>
    <w:multiLevelType w:val="hybridMultilevel"/>
    <w:tmpl w:val="C2BE7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E607FD"/>
    <w:multiLevelType w:val="multilevel"/>
    <w:tmpl w:val="3828A3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7062998"/>
    <w:multiLevelType w:val="hybridMultilevel"/>
    <w:tmpl w:val="CF7A3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462DC5"/>
    <w:multiLevelType w:val="hybridMultilevel"/>
    <w:tmpl w:val="8DE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6A1926"/>
    <w:multiLevelType w:val="hybridMultilevel"/>
    <w:tmpl w:val="6874C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EC7AED"/>
    <w:multiLevelType w:val="hybridMultilevel"/>
    <w:tmpl w:val="EE1C2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12BDF"/>
    <w:multiLevelType w:val="hybridMultilevel"/>
    <w:tmpl w:val="A724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F53FF0"/>
    <w:multiLevelType w:val="hybridMultilevel"/>
    <w:tmpl w:val="DB9C8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F96A95"/>
    <w:multiLevelType w:val="hybridMultilevel"/>
    <w:tmpl w:val="2EA020E2"/>
    <w:lvl w:ilvl="0" w:tplc="EF985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0D32B8"/>
    <w:multiLevelType w:val="hybridMultilevel"/>
    <w:tmpl w:val="D598E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F1D44"/>
    <w:multiLevelType w:val="hybridMultilevel"/>
    <w:tmpl w:val="BC26A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21508E"/>
    <w:multiLevelType w:val="hybridMultilevel"/>
    <w:tmpl w:val="F5682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30"/>
  </w:num>
  <w:num w:numId="4">
    <w:abstractNumId w:val="39"/>
  </w:num>
  <w:num w:numId="5">
    <w:abstractNumId w:val="31"/>
  </w:num>
  <w:num w:numId="6">
    <w:abstractNumId w:val="26"/>
  </w:num>
  <w:num w:numId="7">
    <w:abstractNumId w:val="10"/>
  </w:num>
  <w:num w:numId="8">
    <w:abstractNumId w:val="38"/>
  </w:num>
  <w:num w:numId="9">
    <w:abstractNumId w:val="8"/>
  </w:num>
  <w:num w:numId="10">
    <w:abstractNumId w:val="19"/>
  </w:num>
  <w:num w:numId="11">
    <w:abstractNumId w:val="11"/>
  </w:num>
  <w:num w:numId="12">
    <w:abstractNumId w:val="5"/>
  </w:num>
  <w:num w:numId="13">
    <w:abstractNumId w:val="6"/>
  </w:num>
  <w:num w:numId="14">
    <w:abstractNumId w:val="36"/>
  </w:num>
  <w:num w:numId="15">
    <w:abstractNumId w:val="37"/>
  </w:num>
  <w:num w:numId="16">
    <w:abstractNumId w:val="3"/>
  </w:num>
  <w:num w:numId="17">
    <w:abstractNumId w:val="27"/>
  </w:num>
  <w:num w:numId="18">
    <w:abstractNumId w:val="32"/>
  </w:num>
  <w:num w:numId="19">
    <w:abstractNumId w:val="15"/>
  </w:num>
  <w:num w:numId="20">
    <w:abstractNumId w:val="25"/>
  </w:num>
  <w:num w:numId="21">
    <w:abstractNumId w:val="47"/>
  </w:num>
  <w:num w:numId="22">
    <w:abstractNumId w:val="33"/>
  </w:num>
  <w:num w:numId="23">
    <w:abstractNumId w:val="48"/>
  </w:num>
  <w:num w:numId="24">
    <w:abstractNumId w:val="40"/>
  </w:num>
  <w:num w:numId="25">
    <w:abstractNumId w:val="43"/>
  </w:num>
  <w:num w:numId="26">
    <w:abstractNumId w:val="21"/>
  </w:num>
  <w:num w:numId="27">
    <w:abstractNumId w:val="41"/>
  </w:num>
  <w:num w:numId="28">
    <w:abstractNumId w:val="46"/>
  </w:num>
  <w:num w:numId="29">
    <w:abstractNumId w:val="45"/>
  </w:num>
  <w:num w:numId="30">
    <w:abstractNumId w:val="42"/>
  </w:num>
  <w:num w:numId="31">
    <w:abstractNumId w:val="22"/>
  </w:num>
  <w:num w:numId="32">
    <w:abstractNumId w:val="4"/>
  </w:num>
  <w:num w:numId="33">
    <w:abstractNumId w:val="29"/>
  </w:num>
  <w:num w:numId="34">
    <w:abstractNumId w:val="0"/>
  </w:num>
  <w:num w:numId="35">
    <w:abstractNumId w:val="9"/>
  </w:num>
  <w:num w:numId="36">
    <w:abstractNumId w:val="24"/>
  </w:num>
  <w:num w:numId="37">
    <w:abstractNumId w:val="13"/>
  </w:num>
  <w:num w:numId="38">
    <w:abstractNumId w:val="35"/>
  </w:num>
  <w:num w:numId="39">
    <w:abstractNumId w:val="44"/>
  </w:num>
  <w:num w:numId="40">
    <w:abstractNumId w:val="12"/>
  </w:num>
  <w:num w:numId="41">
    <w:abstractNumId w:val="2"/>
  </w:num>
  <w:num w:numId="42">
    <w:abstractNumId w:val="1"/>
  </w:num>
  <w:num w:numId="43">
    <w:abstractNumId w:val="7"/>
  </w:num>
  <w:num w:numId="44">
    <w:abstractNumId w:val="16"/>
  </w:num>
  <w:num w:numId="45">
    <w:abstractNumId w:val="17"/>
  </w:num>
  <w:num w:numId="46">
    <w:abstractNumId w:val="28"/>
  </w:num>
  <w:num w:numId="47">
    <w:abstractNumId w:val="20"/>
  </w:num>
  <w:num w:numId="48">
    <w:abstractNumId w:val="23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284B"/>
    <w:rsid w:val="00043BA0"/>
    <w:rsid w:val="00051406"/>
    <w:rsid w:val="00073703"/>
    <w:rsid w:val="000F3158"/>
    <w:rsid w:val="00120AB3"/>
    <w:rsid w:val="001367AE"/>
    <w:rsid w:val="00151C75"/>
    <w:rsid w:val="00164752"/>
    <w:rsid w:val="001C4144"/>
    <w:rsid w:val="001E7C0A"/>
    <w:rsid w:val="00231552"/>
    <w:rsid w:val="002454F8"/>
    <w:rsid w:val="00413290"/>
    <w:rsid w:val="00416E92"/>
    <w:rsid w:val="0042050C"/>
    <w:rsid w:val="0045713D"/>
    <w:rsid w:val="00474FAE"/>
    <w:rsid w:val="004D2374"/>
    <w:rsid w:val="004F4F2D"/>
    <w:rsid w:val="00531ECF"/>
    <w:rsid w:val="005420C5"/>
    <w:rsid w:val="005E1D4B"/>
    <w:rsid w:val="005F734B"/>
    <w:rsid w:val="00624928"/>
    <w:rsid w:val="006864E6"/>
    <w:rsid w:val="006C4415"/>
    <w:rsid w:val="00760C32"/>
    <w:rsid w:val="007E0D04"/>
    <w:rsid w:val="00877793"/>
    <w:rsid w:val="008B36AD"/>
    <w:rsid w:val="008F72A3"/>
    <w:rsid w:val="00981673"/>
    <w:rsid w:val="009D60D3"/>
    <w:rsid w:val="00A253A6"/>
    <w:rsid w:val="00A31998"/>
    <w:rsid w:val="00A87F8D"/>
    <w:rsid w:val="00AB3D49"/>
    <w:rsid w:val="00B2148D"/>
    <w:rsid w:val="00B42900"/>
    <w:rsid w:val="00C75B6F"/>
    <w:rsid w:val="00C85EB7"/>
    <w:rsid w:val="00D01F63"/>
    <w:rsid w:val="00D1625B"/>
    <w:rsid w:val="00DE3798"/>
    <w:rsid w:val="00E402B7"/>
    <w:rsid w:val="00E43863"/>
    <w:rsid w:val="00E87CB4"/>
    <w:rsid w:val="00E9433B"/>
    <w:rsid w:val="00EB0E09"/>
    <w:rsid w:val="00EC2E3F"/>
    <w:rsid w:val="00EC6625"/>
    <w:rsid w:val="00ED6E93"/>
    <w:rsid w:val="00ED73E8"/>
    <w:rsid w:val="00F32BDD"/>
    <w:rsid w:val="00F47AAE"/>
    <w:rsid w:val="00F6284B"/>
    <w:rsid w:val="00FC2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628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628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5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EB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32BDD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1"/>
    <w:rsid w:val="00120AB3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20AB3"/>
    <w:rPr>
      <w:rFonts w:ascii="Times New Roman" w:eastAsia="Times New Roman" w:hAnsi="Times New Roman" w:cs="Times New Roman"/>
      <w:b/>
      <w:bCs/>
    </w:rPr>
  </w:style>
  <w:style w:type="character" w:customStyle="1" w:styleId="aa">
    <w:name w:val="Другое_"/>
    <w:basedOn w:val="a0"/>
    <w:link w:val="ab"/>
    <w:rsid w:val="00120AB3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120AB3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7"/>
    <w:rsid w:val="00120AB3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120AB3"/>
    <w:pPr>
      <w:widowControl w:val="0"/>
      <w:spacing w:after="0" w:line="240" w:lineRule="auto"/>
      <w:ind w:left="3820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rsid w:val="00120AB3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120AB3"/>
    <w:pPr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F33B5-7066-472E-9F63-60846341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11520</Words>
  <Characters>65664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Леонид</cp:lastModifiedBy>
  <cp:revision>18</cp:revision>
  <cp:lastPrinted>2022-12-15T11:11:00Z</cp:lastPrinted>
  <dcterms:created xsi:type="dcterms:W3CDTF">2022-12-13T07:21:00Z</dcterms:created>
  <dcterms:modified xsi:type="dcterms:W3CDTF">2023-06-13T03:50:00Z</dcterms:modified>
</cp:coreProperties>
</file>