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5E" w:rsidRPr="00724A79" w:rsidRDefault="009A7C5E" w:rsidP="00B20623">
      <w:pPr>
        <w:pStyle w:val="1"/>
        <w:rPr>
          <w:rFonts w:ascii="Times New Roman" w:hAnsi="Times New Roman"/>
          <w:b/>
          <w:spacing w:val="-1"/>
          <w:sz w:val="24"/>
          <w:szCs w:val="24"/>
        </w:rPr>
      </w:pPr>
      <w:r w:rsidRPr="00724A79"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Технологическая карта урока </w:t>
      </w:r>
    </w:p>
    <w:p w:rsidR="009A7C5E" w:rsidRPr="00724A79" w:rsidRDefault="009A7C5E" w:rsidP="009A7C5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Предмет:</w:t>
      </w:r>
      <w:r w:rsidR="00FA5E7D" w:rsidRPr="00724A79">
        <w:rPr>
          <w:rFonts w:ascii="Times New Roman" w:hAnsi="Times New Roman"/>
          <w:sz w:val="24"/>
          <w:szCs w:val="24"/>
        </w:rPr>
        <w:t xml:space="preserve"> музыка</w:t>
      </w:r>
    </w:p>
    <w:p w:rsidR="009A7C5E" w:rsidRPr="00724A79" w:rsidRDefault="009A7C5E" w:rsidP="009A7C5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Преподаватель:</w:t>
      </w:r>
      <w:r w:rsidR="00FA5E7D" w:rsidRPr="00724A79">
        <w:rPr>
          <w:rFonts w:ascii="Times New Roman" w:hAnsi="Times New Roman"/>
          <w:sz w:val="24"/>
          <w:szCs w:val="24"/>
        </w:rPr>
        <w:t xml:space="preserve"> Зотова Елена Станиславовна</w:t>
      </w:r>
    </w:p>
    <w:p w:rsidR="009A7C5E" w:rsidRPr="00724A79" w:rsidRDefault="00B20623" w:rsidP="009A7C5E">
      <w:pPr>
        <w:pStyle w:val="a3"/>
        <w:jc w:val="both"/>
        <w:rPr>
          <w:rStyle w:val="3"/>
          <w:b w:val="0"/>
          <w:sz w:val="24"/>
          <w:szCs w:val="24"/>
        </w:rPr>
      </w:pPr>
      <w:r w:rsidRPr="00724A79">
        <w:rPr>
          <w:rStyle w:val="3"/>
          <w:b w:val="0"/>
          <w:sz w:val="24"/>
          <w:szCs w:val="24"/>
        </w:rPr>
        <w:t>Класс</w:t>
      </w:r>
      <w:r w:rsidR="009A7C5E" w:rsidRPr="00724A79">
        <w:rPr>
          <w:rStyle w:val="3"/>
          <w:b w:val="0"/>
          <w:sz w:val="24"/>
          <w:szCs w:val="24"/>
        </w:rPr>
        <w:t>:</w:t>
      </w:r>
      <w:r w:rsidRPr="00724A79">
        <w:rPr>
          <w:rStyle w:val="3"/>
          <w:b w:val="0"/>
          <w:sz w:val="24"/>
          <w:szCs w:val="24"/>
        </w:rPr>
        <w:t xml:space="preserve"> 7 </w:t>
      </w:r>
    </w:p>
    <w:p w:rsidR="009A7C5E" w:rsidRPr="00724A79" w:rsidRDefault="009A7C5E" w:rsidP="009A7C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A79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="00BE1A69" w:rsidRPr="00724A79">
        <w:rPr>
          <w:rFonts w:ascii="Times New Roman" w:hAnsi="Times New Roman"/>
          <w:b/>
          <w:color w:val="000000"/>
          <w:sz w:val="24"/>
          <w:szCs w:val="24"/>
        </w:rPr>
        <w:t>Музыкальная драматургия.</w:t>
      </w:r>
    </w:p>
    <w:p w:rsidR="00BE1A69" w:rsidRPr="00724A79" w:rsidRDefault="009A7C5E" w:rsidP="00D71B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Методическая цель урока:</w:t>
      </w:r>
      <w:r w:rsidR="00FA5E7D" w:rsidRPr="00724A79">
        <w:rPr>
          <w:rFonts w:ascii="Times New Roman" w:hAnsi="Times New Roman"/>
          <w:sz w:val="24"/>
          <w:szCs w:val="24"/>
        </w:rPr>
        <w:t xml:space="preserve"> </w:t>
      </w:r>
      <w:r w:rsidR="00B20623" w:rsidRPr="00724A79">
        <w:rPr>
          <w:rFonts w:ascii="Times New Roman" w:hAnsi="Times New Roman"/>
          <w:sz w:val="24"/>
          <w:szCs w:val="24"/>
        </w:rPr>
        <w:t xml:space="preserve">продемонстрировать приёмы развития </w:t>
      </w:r>
      <w:r w:rsidR="00BE1A69" w:rsidRPr="00724A79">
        <w:rPr>
          <w:rFonts w:ascii="Times New Roman" w:hAnsi="Times New Roman"/>
          <w:sz w:val="24"/>
          <w:szCs w:val="24"/>
        </w:rPr>
        <w:t xml:space="preserve">самостоятельного мышления, инициативы и интерпретации </w:t>
      </w:r>
      <w:proofErr w:type="gramStart"/>
      <w:r w:rsidR="00BE1A69" w:rsidRPr="00724A79">
        <w:rPr>
          <w:rFonts w:ascii="Times New Roman" w:hAnsi="Times New Roman"/>
          <w:sz w:val="24"/>
          <w:szCs w:val="24"/>
        </w:rPr>
        <w:t>знаний</w:t>
      </w:r>
      <w:proofErr w:type="gramEnd"/>
      <w:r w:rsidR="00BE1A69" w:rsidRPr="00724A79">
        <w:rPr>
          <w:rFonts w:ascii="Times New Roman" w:hAnsi="Times New Roman"/>
          <w:sz w:val="24"/>
          <w:szCs w:val="24"/>
        </w:rPr>
        <w:t xml:space="preserve"> обучающихся в </w:t>
      </w:r>
      <w:r w:rsidR="00B20623" w:rsidRPr="00724A79">
        <w:rPr>
          <w:rFonts w:ascii="Times New Roman" w:hAnsi="Times New Roman"/>
          <w:sz w:val="24"/>
          <w:szCs w:val="24"/>
        </w:rPr>
        <w:t xml:space="preserve">процессе </w:t>
      </w:r>
      <w:r w:rsidR="00BE1A69" w:rsidRPr="00724A79">
        <w:rPr>
          <w:rFonts w:ascii="Times New Roman" w:hAnsi="Times New Roman"/>
          <w:sz w:val="24"/>
          <w:szCs w:val="24"/>
        </w:rPr>
        <w:t>творческой деятельности.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Задачи урока: </w:t>
      </w:r>
      <w:r w:rsidRPr="00724A79">
        <w:rPr>
          <w:rFonts w:ascii="Times New Roman" w:hAnsi="Times New Roman"/>
          <w:i/>
          <w:sz w:val="24"/>
          <w:szCs w:val="24"/>
        </w:rPr>
        <w:t>образовательные:</w:t>
      </w:r>
      <w:r w:rsidRPr="00724A79">
        <w:rPr>
          <w:rFonts w:ascii="Times New Roman" w:hAnsi="Times New Roman"/>
          <w:sz w:val="24"/>
          <w:szCs w:val="24"/>
        </w:rPr>
        <w:t xml:space="preserve"> рассмотреть приёмы «музыкальной драматургии» на примере Симфонии №5 Л. Бетховена</w:t>
      </w:r>
      <w:r w:rsidRPr="00724A79">
        <w:rPr>
          <w:rFonts w:ascii="Times New Roman" w:eastAsia="SchoolBookSanPin" w:hAnsi="Times New Roman"/>
          <w:bCs/>
          <w:iCs/>
          <w:sz w:val="24"/>
          <w:szCs w:val="24"/>
        </w:rPr>
        <w:t>;</w:t>
      </w:r>
      <w:r w:rsidRPr="00724A79">
        <w:rPr>
          <w:rFonts w:ascii="Times New Roman" w:hAnsi="Times New Roman"/>
          <w:sz w:val="24"/>
          <w:szCs w:val="24"/>
        </w:rPr>
        <w:t xml:space="preserve"> </w:t>
      </w:r>
      <w:r w:rsidRPr="00724A79">
        <w:rPr>
          <w:rFonts w:ascii="Times New Roman" w:hAnsi="Times New Roman"/>
          <w:i/>
          <w:sz w:val="24"/>
          <w:szCs w:val="24"/>
        </w:rPr>
        <w:t>воспитательные:</w:t>
      </w:r>
      <w:r w:rsidRPr="00724A79">
        <w:rPr>
          <w:rFonts w:ascii="Times New Roman" w:hAnsi="Times New Roman"/>
          <w:sz w:val="24"/>
          <w:szCs w:val="24"/>
        </w:rPr>
        <w:t xml:space="preserve"> воспитывать интерес к музыкальному искусству, новым приёмам и способам выражения чу</w:t>
      </w:r>
      <w:proofErr w:type="gramStart"/>
      <w:r w:rsidRPr="00724A79">
        <w:rPr>
          <w:rFonts w:ascii="Times New Roman" w:hAnsi="Times New Roman"/>
          <w:sz w:val="24"/>
          <w:szCs w:val="24"/>
        </w:rPr>
        <w:t>вств в пр</w:t>
      </w:r>
      <w:proofErr w:type="gramEnd"/>
      <w:r w:rsidRPr="00724A79">
        <w:rPr>
          <w:rFonts w:ascii="Times New Roman" w:hAnsi="Times New Roman"/>
          <w:sz w:val="24"/>
          <w:szCs w:val="24"/>
        </w:rPr>
        <w:t xml:space="preserve">оизведениях искусства; </w:t>
      </w:r>
      <w:r w:rsidRPr="00724A79">
        <w:rPr>
          <w:rFonts w:ascii="Times New Roman" w:hAnsi="Times New Roman"/>
          <w:i/>
          <w:sz w:val="24"/>
          <w:szCs w:val="24"/>
        </w:rPr>
        <w:t>развивающие:</w:t>
      </w:r>
      <w:r w:rsidRPr="00724A79">
        <w:rPr>
          <w:rFonts w:ascii="Times New Roman" w:hAnsi="Times New Roman"/>
          <w:sz w:val="24"/>
          <w:szCs w:val="24"/>
        </w:rPr>
        <w:t xml:space="preserve"> развивать умения и навыки анализа музыкальных прои</w:t>
      </w:r>
      <w:r w:rsidR="00B20623" w:rsidRPr="00724A79">
        <w:rPr>
          <w:rFonts w:ascii="Times New Roman" w:hAnsi="Times New Roman"/>
          <w:sz w:val="24"/>
          <w:szCs w:val="24"/>
        </w:rPr>
        <w:t>зведений</w:t>
      </w:r>
      <w:r w:rsidRPr="00724A7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4A79">
        <w:rPr>
          <w:rFonts w:ascii="Times New Roman" w:hAnsi="Times New Roman"/>
          <w:sz w:val="24"/>
          <w:szCs w:val="24"/>
        </w:rPr>
        <w:t>креативное</w:t>
      </w:r>
      <w:proofErr w:type="spellEnd"/>
      <w:r w:rsidRPr="00724A79">
        <w:rPr>
          <w:rFonts w:ascii="Times New Roman" w:hAnsi="Times New Roman"/>
          <w:sz w:val="24"/>
          <w:szCs w:val="24"/>
        </w:rPr>
        <w:t xml:space="preserve"> и образное мышление, эмоциональную отзывчивость и творческую активность.</w:t>
      </w:r>
    </w:p>
    <w:p w:rsidR="009A7C5E" w:rsidRPr="00724A79" w:rsidRDefault="009A7C5E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Планируемые результаты:</w:t>
      </w:r>
    </w:p>
    <w:p w:rsidR="00BE1A69" w:rsidRPr="00724A79" w:rsidRDefault="00BE1A69" w:rsidP="00BE1A6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- предметные:  понимать жизненно-образное содержание музыкальных произведений разных жанров; владеть музыкальными терминами в пределах изучаемой темы; определять характерные особенности музыкального языка; передавать свои музыкальные впечатления в устной или письменной форме.</w:t>
      </w:r>
    </w:p>
    <w:p w:rsidR="00BE1A69" w:rsidRPr="00724A79" w:rsidRDefault="00BE1A69" w:rsidP="00BE1A6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24A79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724A79">
        <w:rPr>
          <w:rFonts w:ascii="Times New Roman" w:hAnsi="Times New Roman"/>
          <w:sz w:val="24"/>
          <w:szCs w:val="24"/>
        </w:rPr>
        <w:t xml:space="preserve"> (регулятивные, познавательные, коммуникативные): 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i/>
          <w:sz w:val="24"/>
          <w:szCs w:val="24"/>
        </w:rPr>
        <w:t>регулятивные:</w:t>
      </w:r>
      <w:r w:rsidRPr="00724A79">
        <w:rPr>
          <w:rFonts w:ascii="Times New Roman" w:hAnsi="Times New Roman"/>
          <w:sz w:val="24"/>
          <w:szCs w:val="24"/>
        </w:rPr>
        <w:t xml:space="preserve"> контроль и коррекция способов деятельности; оценка учебной и познавательной деятельности; 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i/>
          <w:sz w:val="24"/>
          <w:szCs w:val="24"/>
        </w:rPr>
        <w:t>познавательные:</w:t>
      </w:r>
      <w:r w:rsidRPr="00724A79">
        <w:rPr>
          <w:rFonts w:ascii="Times New Roman" w:hAnsi="Times New Roman"/>
          <w:sz w:val="24"/>
          <w:szCs w:val="24"/>
        </w:rPr>
        <w:t xml:space="preserve"> установление причинно-следственных связей; умение действовать по образцу в измененной ситуации; </w:t>
      </w:r>
      <w:r w:rsidRPr="00724A79">
        <w:rPr>
          <w:rFonts w:ascii="Times New Roman" w:hAnsi="Times New Roman"/>
          <w:bCs/>
          <w:sz w:val="24"/>
          <w:szCs w:val="24"/>
        </w:rPr>
        <w:t xml:space="preserve">умение синтезировать и использовать приобретенные умения; </w:t>
      </w:r>
      <w:r w:rsidRPr="00724A79">
        <w:rPr>
          <w:rFonts w:ascii="Times New Roman" w:hAnsi="Times New Roman"/>
          <w:sz w:val="24"/>
          <w:szCs w:val="24"/>
        </w:rPr>
        <w:t>построение логической цепи рассуждения</w:t>
      </w:r>
      <w:r w:rsidRPr="00724A79">
        <w:rPr>
          <w:rFonts w:ascii="Times New Roman" w:hAnsi="Times New Roman"/>
          <w:bCs/>
          <w:sz w:val="24"/>
          <w:szCs w:val="24"/>
        </w:rPr>
        <w:t>;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i/>
          <w:sz w:val="24"/>
          <w:szCs w:val="24"/>
        </w:rPr>
        <w:t>коммуникативные:</w:t>
      </w:r>
      <w:r w:rsidRPr="00724A79">
        <w:rPr>
          <w:rFonts w:ascii="Times New Roman" w:hAnsi="Times New Roman"/>
          <w:sz w:val="24"/>
          <w:szCs w:val="24"/>
        </w:rPr>
        <w:t xml:space="preserve"> планирование учебного сотрудничества с преподавателем и сверстниками</w:t>
      </w:r>
      <w:r w:rsidRPr="00724A79">
        <w:rPr>
          <w:rFonts w:ascii="Times New Roman" w:hAnsi="Times New Roman"/>
          <w:bCs/>
          <w:iCs/>
          <w:sz w:val="24"/>
          <w:szCs w:val="24"/>
        </w:rPr>
        <w:t>; формулирование собственного мнения; адекватное использование речевых сре</w:t>
      </w:r>
      <w:proofErr w:type="gramStart"/>
      <w:r w:rsidRPr="00724A79">
        <w:rPr>
          <w:rFonts w:ascii="Times New Roman" w:hAnsi="Times New Roman"/>
          <w:bCs/>
          <w:iCs/>
          <w:sz w:val="24"/>
          <w:szCs w:val="24"/>
        </w:rPr>
        <w:t>дств</w:t>
      </w:r>
      <w:r w:rsidRPr="00724A79">
        <w:rPr>
          <w:rFonts w:ascii="Times New Roman" w:hAnsi="Times New Roman"/>
          <w:sz w:val="24"/>
          <w:szCs w:val="24"/>
        </w:rPr>
        <w:t xml:space="preserve"> дл</w:t>
      </w:r>
      <w:proofErr w:type="gramEnd"/>
      <w:r w:rsidRPr="00724A79">
        <w:rPr>
          <w:rFonts w:ascii="Times New Roman" w:hAnsi="Times New Roman"/>
          <w:sz w:val="24"/>
          <w:szCs w:val="24"/>
        </w:rPr>
        <w:t>я решения различных коммуникативных задач</w:t>
      </w:r>
      <w:r w:rsidRPr="00724A79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724A79">
        <w:rPr>
          <w:rFonts w:ascii="Times New Roman" w:hAnsi="Times New Roman"/>
          <w:sz w:val="24"/>
          <w:szCs w:val="24"/>
        </w:rPr>
        <w:t xml:space="preserve">умение задавать вопросы, уточнять; </w:t>
      </w:r>
    </w:p>
    <w:p w:rsidR="00BE1A69" w:rsidRPr="00724A79" w:rsidRDefault="00BE1A69" w:rsidP="00BE1A6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- личностные: уважение к истории культуры разных стран, потребность в общении с художественными произведениями, </w:t>
      </w:r>
      <w:proofErr w:type="spellStart"/>
      <w:r w:rsidRPr="00724A7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4A79">
        <w:rPr>
          <w:rFonts w:ascii="Times New Roman" w:hAnsi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Тип урока: урок открытия нового знания.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Форма проведения урока: урок-беседа</w:t>
      </w:r>
      <w:bookmarkStart w:id="0" w:name="_GoBack"/>
      <w:bookmarkEnd w:id="0"/>
      <w:r w:rsidRPr="00724A79">
        <w:rPr>
          <w:rFonts w:ascii="Times New Roman" w:hAnsi="Times New Roman"/>
          <w:sz w:val="24"/>
          <w:szCs w:val="24"/>
        </w:rPr>
        <w:t>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Технологии: технология проблемно-диалогического обучения, технология критического мышления, ИКТ, </w:t>
      </w:r>
      <w:proofErr w:type="spellStart"/>
      <w:r w:rsidRPr="00724A79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724A79">
        <w:rPr>
          <w:rFonts w:ascii="Times New Roman" w:hAnsi="Times New Roman"/>
          <w:sz w:val="24"/>
          <w:szCs w:val="24"/>
        </w:rPr>
        <w:t xml:space="preserve"> технологии.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Методы обучения: объяснительно – иллюстративный, репродуктивный, частично – поисковый, </w:t>
      </w:r>
      <w:r w:rsidRPr="00724A79">
        <w:rPr>
          <w:rFonts w:ascii="Times New Roman" w:hAnsi="Times New Roman"/>
          <w:bCs/>
          <w:sz w:val="24"/>
          <w:szCs w:val="24"/>
        </w:rPr>
        <w:t>методы сравнения и обобщения полученных знаний.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Приёмы обучения:</w:t>
      </w:r>
      <w:r w:rsidRPr="00724A79">
        <w:rPr>
          <w:rFonts w:ascii="Times New Roman" w:hAnsi="Times New Roman"/>
          <w:bCs/>
          <w:sz w:val="24"/>
          <w:szCs w:val="24"/>
        </w:rPr>
        <w:t xml:space="preserve"> </w:t>
      </w:r>
      <w:r w:rsidRPr="00724A79">
        <w:rPr>
          <w:rFonts w:ascii="Times New Roman" w:eastAsia="Calibri" w:hAnsi="Times New Roman"/>
          <w:sz w:val="24"/>
          <w:szCs w:val="24"/>
          <w:lang w:eastAsia="en-US"/>
        </w:rPr>
        <w:t>приём «возвращение к ключевым понятиям», приём «побуждающий диалог», приём</w:t>
      </w:r>
      <w:r w:rsidRPr="00724A79">
        <w:rPr>
          <w:rFonts w:ascii="Times New Roman" w:hAnsi="Times New Roman"/>
          <w:sz w:val="24"/>
          <w:szCs w:val="24"/>
        </w:rPr>
        <w:t xml:space="preserve"> «яркое пятно», </w:t>
      </w:r>
      <w:r w:rsidRPr="00724A79">
        <w:rPr>
          <w:rFonts w:ascii="Times New Roman" w:hAnsi="Times New Roman"/>
          <w:bCs/>
          <w:sz w:val="24"/>
          <w:szCs w:val="24"/>
        </w:rPr>
        <w:t>приёмы анализа произведений искусства.</w:t>
      </w:r>
    </w:p>
    <w:p w:rsidR="00BE1A69" w:rsidRPr="00724A79" w:rsidRDefault="00BE1A69" w:rsidP="00BE1A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>Формы организации учебной деятельности: фронтальная работа, индивидуальная работа.</w:t>
      </w:r>
    </w:p>
    <w:p w:rsidR="00BE1A69" w:rsidRPr="00724A79" w:rsidRDefault="00BE1A69" w:rsidP="00BE1A69">
      <w:pPr>
        <w:tabs>
          <w:tab w:val="left" w:pos="97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24A79">
        <w:rPr>
          <w:rFonts w:ascii="Times New Roman" w:hAnsi="Times New Roman"/>
          <w:sz w:val="24"/>
          <w:szCs w:val="24"/>
        </w:rPr>
        <w:t xml:space="preserve">Дидактические материалы и оборудование (инвентарь): </w:t>
      </w:r>
      <w:proofErr w:type="gramStart"/>
      <w:r w:rsidRPr="00724A79">
        <w:rPr>
          <w:rFonts w:ascii="Times New Roman" w:hAnsi="Times New Roman"/>
          <w:sz w:val="24"/>
          <w:szCs w:val="24"/>
        </w:rPr>
        <w:t>ТСО: презентация, компьютер, проектор, интерактивная доска, колонки; дидактические материалы: таблица «Средства музыкальной выразитель</w:t>
      </w:r>
      <w:r w:rsidR="00355260" w:rsidRPr="00724A79">
        <w:rPr>
          <w:rFonts w:ascii="Times New Roman" w:hAnsi="Times New Roman"/>
          <w:sz w:val="24"/>
          <w:szCs w:val="24"/>
        </w:rPr>
        <w:t>ности», текст песни «Нам нужна одна победа</w:t>
      </w:r>
      <w:r w:rsidRPr="00724A79">
        <w:rPr>
          <w:rFonts w:ascii="Times New Roman" w:hAnsi="Times New Roman"/>
          <w:sz w:val="24"/>
          <w:szCs w:val="24"/>
        </w:rPr>
        <w:t>».</w:t>
      </w:r>
      <w:proofErr w:type="gramEnd"/>
    </w:p>
    <w:p w:rsidR="00B20623" w:rsidRPr="00724A79" w:rsidRDefault="00B20623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-367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5103"/>
        <w:gridCol w:w="3544"/>
        <w:gridCol w:w="3152"/>
      </w:tblGrid>
      <w:tr w:rsidR="00870F5E" w:rsidRPr="00724A79" w:rsidTr="00870F5E">
        <w:trPr>
          <w:trHeight w:val="269"/>
        </w:trPr>
        <w:tc>
          <w:tcPr>
            <w:tcW w:w="14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Ход урока</w:t>
            </w:r>
          </w:p>
        </w:tc>
      </w:tr>
      <w:tr w:rsidR="00724A79" w:rsidRPr="00724A79" w:rsidTr="00724A79">
        <w:trPr>
          <w:trHeight w:val="71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  <w:p w:rsidR="00870F5E" w:rsidRPr="00724A79" w:rsidRDefault="00870F5E" w:rsidP="00870F5E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(название, цели, время)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преподавателя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spacing w:after="0" w:line="240" w:lineRule="auto"/>
              <w:jc w:val="center"/>
              <w:rPr>
                <w:rStyle w:val="3"/>
                <w:sz w:val="24"/>
                <w:szCs w:val="24"/>
              </w:rPr>
            </w:pPr>
            <w:r w:rsidRPr="00724A79">
              <w:rPr>
                <w:rStyle w:val="3"/>
                <w:sz w:val="24"/>
                <w:szCs w:val="24"/>
              </w:rPr>
              <w:t>Формируемые УУД</w:t>
            </w:r>
          </w:p>
          <w:p w:rsidR="00870F5E" w:rsidRPr="00724A79" w:rsidRDefault="00870F5E" w:rsidP="00870F5E">
            <w:pPr>
              <w:spacing w:after="0" w:line="240" w:lineRule="auto"/>
              <w:jc w:val="center"/>
              <w:rPr>
                <w:rStyle w:val="3"/>
                <w:sz w:val="24"/>
                <w:szCs w:val="24"/>
              </w:rPr>
            </w:pPr>
          </w:p>
        </w:tc>
      </w:tr>
      <w:tr w:rsidR="00724A79" w:rsidRPr="00724A79" w:rsidTr="00724A79">
        <w:trPr>
          <w:trHeight w:val="71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 xml:space="preserve">. Мотивация к учебной деятельности. </w:t>
            </w:r>
          </w:p>
          <w:p w:rsidR="00D56DCF" w:rsidRDefault="00870F5E" w:rsidP="00D56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Цель: создание условий для возникновения </w:t>
            </w:r>
          </w:p>
          <w:p w:rsidR="00870F5E" w:rsidRPr="00724A79" w:rsidRDefault="00870F5E" w:rsidP="00D56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внутренней потребности включения в учебную деятельность. </w:t>
            </w:r>
          </w:p>
          <w:p w:rsidR="00870F5E" w:rsidRPr="00724A79" w:rsidRDefault="00870F5E" w:rsidP="00D56DCF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870F5E" w:rsidP="00D56DCF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3 минуты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Приём создания проблемной ситуации.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Столкновение  мнений учеников  вопросом на систематизацию пройденного материала. Предлагает посмотреть на слайд. Задаёт вопросы, активизируя проблемно – диалоговую  деятельность 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D56D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Музыкальная драматургия - это ...</w:t>
            </w:r>
          </w:p>
          <w:p w:rsidR="00870F5E" w:rsidRPr="00724A79" w:rsidRDefault="00724A79" w:rsidP="00870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70F5E" w:rsidRPr="00724A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56D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70F5E" w:rsidRPr="00724A79">
              <w:rPr>
                <w:rFonts w:ascii="Times New Roman" w:hAnsi="Times New Roman"/>
                <w:bCs/>
                <w:sz w:val="24"/>
                <w:szCs w:val="24"/>
              </w:rPr>
              <w:t xml:space="preserve">Что образует музыкальную драматургию? Взаимодействие ... </w:t>
            </w:r>
          </w:p>
          <w:p w:rsidR="00870F5E" w:rsidRPr="00724A79" w:rsidRDefault="00724A79" w:rsidP="00870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70F5E" w:rsidRPr="00724A79">
              <w:rPr>
                <w:rFonts w:ascii="Times New Roman" w:hAnsi="Times New Roman"/>
                <w:bCs/>
                <w:sz w:val="24"/>
                <w:szCs w:val="24"/>
              </w:rPr>
              <w:t>. Виды музыкальной драматургии?</w:t>
            </w:r>
          </w:p>
          <w:p w:rsidR="00870F5E" w:rsidRPr="00724A79" w:rsidRDefault="00724A79" w:rsidP="00870F5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70F5E" w:rsidRPr="00724A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56D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70F5E" w:rsidRPr="00724A79">
              <w:rPr>
                <w:rFonts w:ascii="Times New Roman" w:hAnsi="Times New Roman"/>
                <w:bCs/>
                <w:sz w:val="24"/>
                <w:szCs w:val="24"/>
              </w:rPr>
              <w:t>Приёмы музыкальной драматургии?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Внимательно прослушивают вопросы и отвечают на вопросы.</w:t>
            </w:r>
          </w:p>
          <w:p w:rsidR="00870F5E" w:rsidRPr="00724A79" w:rsidRDefault="00870F5E" w:rsidP="00870F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Преподаватель направляет деятельность 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eastAsiaTheme="minorHAnsi" w:hAnsi="Times New Roman"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умение строить речевые высказывания.</w:t>
            </w: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Л – формирова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ние положительной мотивации, </w:t>
            </w: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F5E" w:rsidRPr="00724A79" w:rsidRDefault="00870F5E" w:rsidP="00870F5E">
            <w:pPr>
              <w:spacing w:after="0" w:line="240" w:lineRule="auto"/>
              <w:jc w:val="center"/>
              <w:rPr>
                <w:rStyle w:val="3"/>
                <w:sz w:val="24"/>
                <w:szCs w:val="24"/>
              </w:rPr>
            </w:pPr>
          </w:p>
        </w:tc>
      </w:tr>
      <w:tr w:rsidR="00724A79" w:rsidRPr="00724A79" w:rsidTr="00724A79">
        <w:trPr>
          <w:trHeight w:val="183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>. Актуализация и фиксирование индивидуального затрудн</w:t>
            </w:r>
            <w:r w:rsidR="00724A79"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>ения в пробном учебном действии.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4 минуты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pStyle w:val="10"/>
              <w:ind w:left="0"/>
            </w:pPr>
            <w:r w:rsidRPr="00724A79">
              <w:t>Просит привести примеры разных приёмов драматургии в изученных произведениях:</w:t>
            </w:r>
          </w:p>
          <w:p w:rsidR="00870F5E" w:rsidRPr="00724A79" w:rsidRDefault="00870F5E" w:rsidP="00870F5E">
            <w:pPr>
              <w:pStyle w:val="10"/>
              <w:ind w:left="0"/>
            </w:pPr>
            <w:r w:rsidRPr="00724A79">
              <w:t>-</w:t>
            </w:r>
            <w:r w:rsidR="00D56DCF">
              <w:t xml:space="preserve"> </w:t>
            </w:r>
            <w:r w:rsidRPr="00724A79">
              <w:t xml:space="preserve">Л.Бетховен. К </w:t>
            </w:r>
            <w:proofErr w:type="spellStart"/>
            <w:r w:rsidRPr="00724A79">
              <w:t>Элизе</w:t>
            </w:r>
            <w:proofErr w:type="spellEnd"/>
            <w:r w:rsidRPr="00724A79">
              <w:t>.</w:t>
            </w:r>
          </w:p>
          <w:p w:rsidR="00870F5E" w:rsidRPr="00724A79" w:rsidRDefault="00870F5E" w:rsidP="00870F5E">
            <w:pPr>
              <w:pStyle w:val="10"/>
              <w:ind w:left="0"/>
            </w:pPr>
            <w:r w:rsidRPr="00724A79">
              <w:t>-</w:t>
            </w:r>
            <w:r w:rsidR="00D56DCF">
              <w:t xml:space="preserve"> </w:t>
            </w:r>
            <w:r w:rsidRPr="00724A79">
              <w:t>М.Глинка. Симфоническая фантазия «Камаринская».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Описывают драматургию в классических произведениях, поясняют значение  использованных приёмов.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формулирование собственного мнения; 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Л – осознание</w:t>
            </w:r>
          </w:p>
          <w:p w:rsidR="00870F5E" w:rsidRPr="00724A79" w:rsidRDefault="00870F5E" w:rsidP="00870F5E">
            <w:pPr>
              <w:spacing w:after="0" w:line="240" w:lineRule="auto"/>
              <w:rPr>
                <w:rStyle w:val="3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Возможности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самореализации средствами музыкального языка.</w:t>
            </w:r>
          </w:p>
        </w:tc>
      </w:tr>
      <w:tr w:rsidR="00724A79" w:rsidRPr="00724A79" w:rsidTr="00724A79">
        <w:trPr>
          <w:trHeight w:val="2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>.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 xml:space="preserve">Построение </w:t>
            </w:r>
            <w:r w:rsidR="00724A79"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>проекта выхода из затруднения.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443E22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 минуты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Симфонический оркестр обладает большими возможностями яркой драматургии.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Зрительный ряд: изображение инструментов симфонического оркестра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Задание: Определите по картинкам вид оркестра, названия и группы инструментов.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DCF" w:rsidRPr="00724A79" w:rsidRDefault="00D56DCF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Вспоминают названия и группы инструментов симфонического оркестра</w:t>
            </w:r>
            <w:r w:rsid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умение строить речевые высказывания.</w:t>
            </w: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Style w:val="3"/>
                <w:b w:val="0"/>
                <w:bCs w:val="0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Л – формирование положительной мотивации, </w:t>
            </w: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24A79" w:rsidRPr="00724A79" w:rsidTr="00724A79">
        <w:trPr>
          <w:trHeight w:val="198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79" w:rsidRPr="00724A79" w:rsidRDefault="00870F5E" w:rsidP="00D56DCF">
            <w:pPr>
              <w:pStyle w:val="10"/>
              <w:ind w:left="0"/>
              <w:rPr>
                <w:b/>
              </w:rPr>
            </w:pPr>
            <w:r w:rsidRPr="00724A79">
              <w:rPr>
                <w:rStyle w:val="FontStyle34"/>
                <w:rFonts w:ascii="Times New Roman" w:hAnsi="Times New Roman"/>
                <w:b/>
                <w:sz w:val="24"/>
                <w:lang w:val="en-US"/>
              </w:rPr>
              <w:lastRenderedPageBreak/>
              <w:t>IV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</w:rPr>
              <w:t xml:space="preserve">. </w:t>
            </w:r>
            <w:r w:rsidRPr="00724A79">
              <w:rPr>
                <w:b/>
                <w:bCs/>
              </w:rPr>
              <w:t>Этап введения новых знаний (1 звено).</w:t>
            </w:r>
            <w:r w:rsidRPr="00724A79">
              <w:rPr>
                <w:b/>
              </w:rPr>
              <w:t xml:space="preserve"> Постановка учебной проблемы</w:t>
            </w:r>
            <w:r w:rsidR="00724A79" w:rsidRPr="00724A79">
              <w:rPr>
                <w:b/>
              </w:rPr>
              <w:t>.</w:t>
            </w:r>
          </w:p>
          <w:p w:rsidR="00870F5E" w:rsidRPr="00724A79" w:rsidRDefault="00870F5E" w:rsidP="00D56DCF">
            <w:pPr>
              <w:pStyle w:val="10"/>
              <w:ind w:left="0"/>
            </w:pPr>
            <w:r w:rsidRPr="00724A79">
              <w:t xml:space="preserve">Продолжительность: </w:t>
            </w:r>
          </w:p>
          <w:p w:rsidR="00870F5E" w:rsidRPr="00724A79" w:rsidRDefault="00443E22" w:rsidP="00D56DCF">
            <w:pPr>
              <w:pStyle w:val="10"/>
              <w:ind w:left="0"/>
              <w:rPr>
                <w:b/>
                <w:i/>
              </w:rPr>
            </w:pPr>
            <w:r>
              <w:t>3</w:t>
            </w:r>
            <w:r w:rsidR="00870F5E" w:rsidRPr="00724A79">
              <w:t xml:space="preserve"> минуты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Проблемное  задание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70F5E" w:rsidRPr="00724A79" w:rsidRDefault="00724A79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1.Назовите оркестровые жанры (работа по 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>таблице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на доске)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2.Назовите особенности жанра «симфония».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Запишите тему урока: «Симфония №5 Л.Бетховена».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Выполняют задания, рассуждают. Слушают друг друга, добавляют свою информацию.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70F5E" w:rsidRPr="00724A79" w:rsidRDefault="00870F5E" w:rsidP="00724A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елают запись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тетради</w:t>
            </w:r>
            <w:r w:rsidR="00724A79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724A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адекватное использование речевых средств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для решения различных коммуникативных задач.</w:t>
            </w:r>
          </w:p>
        </w:tc>
      </w:tr>
      <w:tr w:rsidR="00724A79" w:rsidRPr="00724A79" w:rsidTr="00724A79">
        <w:trPr>
          <w:trHeight w:val="84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D56DCF">
            <w:pPr>
              <w:pStyle w:val="10"/>
              <w:ind w:left="0"/>
              <w:rPr>
                <w:b/>
                <w:i/>
              </w:rPr>
            </w:pPr>
            <w:r w:rsidRPr="00724A79">
              <w:rPr>
                <w:rStyle w:val="FontStyle34"/>
                <w:rFonts w:ascii="Times New Roman" w:hAnsi="Times New Roman"/>
                <w:b/>
                <w:sz w:val="24"/>
                <w:lang w:val="en-US"/>
              </w:rPr>
              <w:t>IV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</w:rPr>
              <w:t xml:space="preserve">. </w:t>
            </w:r>
            <w:r w:rsidRPr="00724A79">
              <w:rPr>
                <w:b/>
                <w:bCs/>
              </w:rPr>
              <w:t>Этап введения новых знаний (2 звено)</w:t>
            </w:r>
            <w:r w:rsidR="00724A79" w:rsidRPr="00724A79">
              <w:rPr>
                <w:b/>
                <w:bCs/>
              </w:rPr>
              <w:t>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Цель: организация процесса исследования проблемных вопросов, завершающегося открытием нового знания.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443E22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961B1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Поиск решения проблемы осуществляет через побуждение к выдвижению гипотезы и её проверки: «Новые приёмы Л.Бетховена в симфонической музыке как пример музыкальной драматургии».</w:t>
            </w:r>
          </w:p>
          <w:p w:rsidR="00870F5E" w:rsidRPr="00724A79" w:rsidRDefault="00870F5E" w:rsidP="00870F5E">
            <w:pPr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Предлагает познакомиться с приёмами драматургии на примере  Симфонии №5 Л.Бетховена.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Людвиг </w:t>
            </w:r>
            <w:proofErr w:type="spellStart"/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ван</w:t>
            </w:r>
            <w:proofErr w:type="spellEnd"/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Бетховен (1770 – 1827).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Великий немецкий композитор.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Завершает стиль «классицизм» в музыке.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Был современником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французской революции 1789 года.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Главная тема музыки – борьба народа за свободу.</w:t>
            </w:r>
            <w:r w:rsidR="00355260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 музыки – героический.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Всего написал 9 симфоний.</w:t>
            </w:r>
          </w:p>
          <w:p w:rsidR="00870F5E" w:rsidRPr="00724A79" w:rsidRDefault="00355260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Симфония №5 (1808 г.):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4 части – как 4 этапы борьбы человека с ударами судьбы, воля человека к победе.</w:t>
            </w:r>
          </w:p>
          <w:p w:rsidR="00870F5E" w:rsidRPr="00724A79" w:rsidRDefault="00355260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 часть – показана </w:t>
            </w:r>
            <w:r w:rsidR="00870F5E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борьба народа. Откры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вается грозным вступлением (эта тема называется</w:t>
            </w:r>
            <w:r w:rsidR="00870F5E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«Так судьба стучится в дверь»).</w:t>
            </w:r>
          </w:p>
          <w:p w:rsidR="00870F5E" w:rsidRPr="00724A79" w:rsidRDefault="00355260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2 часть – передышка от борьбы.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3 часть – вновь борьба.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4 часть – шествие народа-победителя. В основе – песня французской революции.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Бетховен ввёл новые инструменты в оркестр –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тромб</w:t>
            </w:r>
            <w:r w:rsidR="00355260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он, контрафагот, флейта-пикколо.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Предлагает прослушать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Симфонию №5, части №1 и №4.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Вопросы (ответы - письменно):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1.</w:t>
            </w:r>
            <w:r w:rsidR="00355260"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Какая музыка по характеру?</w:t>
            </w:r>
          </w:p>
          <w:p w:rsidR="00870F5E" w:rsidRPr="00724A79" w:rsidRDefault="00870F5E" w:rsidP="00355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2.</w:t>
            </w:r>
            <w:r w:rsidR="00355260"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Какие инструменты услышали?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1.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Слушают материал, делают записи в тетради и дополняют, опираясь на знания, усвоенные на предыдущих уроках.</w:t>
            </w:r>
          </w:p>
          <w:p w:rsidR="00355260" w:rsidRPr="00724A79" w:rsidRDefault="00355260" w:rsidP="00870F5E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2.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Слушают музыку. Записывают названия в тетради. Запоминают на слух музыкальные темы.</w:t>
            </w:r>
          </w:p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5260" w:rsidRPr="00724A79" w:rsidRDefault="00355260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1B19" w:rsidRPr="00724A79" w:rsidRDefault="00961B19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6DCF" w:rsidRDefault="00D56DCF" w:rsidP="00355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6DCF" w:rsidRDefault="00D56DCF" w:rsidP="00355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56DCF" w:rsidRDefault="00D56DCF" w:rsidP="00355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3552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Отвечают на вопросы и выполняют задания (письменно).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961B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формулирование собственного мнения; 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Л - </w:t>
            </w: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П-установление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причинно-следственных связей.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A79" w:rsidRPr="00724A79" w:rsidTr="00724A79">
        <w:trPr>
          <w:trHeight w:val="55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260" w:rsidRPr="00724A79" w:rsidRDefault="00870F5E" w:rsidP="00D56D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4A79">
              <w:rPr>
                <w:rFonts w:ascii="Times New Roman" w:hAnsi="Times New Roman"/>
                <w:b/>
                <w:bCs/>
                <w:sz w:val="24"/>
                <w:szCs w:val="24"/>
              </w:rPr>
              <w:t>Этап воспроизведения знаний.</w:t>
            </w:r>
          </w:p>
          <w:p w:rsidR="00870F5E" w:rsidRPr="00724A79" w:rsidRDefault="00870F5E" w:rsidP="00D56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Реализация через  задание, которое углубляет понимание полученных знаний. 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961B19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 минуты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 w:rsidRPr="00724A79">
              <w:rPr>
                <w:rFonts w:ascii="Times New Roman" w:eastAsia="BatangChe" w:hAnsi="Times New Roman"/>
                <w:sz w:val="24"/>
                <w:szCs w:val="24"/>
              </w:rPr>
              <w:t xml:space="preserve">Вопрос: </w:t>
            </w: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 xml:space="preserve">Как вы думаете, почему Бетховен для исполнения Симфонии №5 ввёл в свой оркестр новые инструменты? </w:t>
            </w: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355260" w:rsidP="003552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Делятся мнениями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приходят к единому 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>ответу: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>«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Для того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>тобы передать героический характер и мощный звук, показать развитие событий».</w:t>
            </w:r>
          </w:p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Подтверждают гипотезу:</w:t>
            </w:r>
          </w:p>
          <w:p w:rsidR="00870F5E" w:rsidRPr="00724A79" w:rsidRDefault="00870F5E" w:rsidP="00355260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«Новые приёмы Л.Бетховена в симфонической музыке как пример музыкальной драматургии».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Л – освоение музыкальных и художественных средств выразительности;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умение строить речевые высказывания, умение работать в коллективе;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контроль и коррекция способов деятельности.</w:t>
            </w:r>
          </w:p>
        </w:tc>
      </w:tr>
      <w:tr w:rsidR="00724A79" w:rsidRPr="00724A79" w:rsidTr="00724A79">
        <w:trPr>
          <w:trHeight w:val="55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724A79">
              <w:rPr>
                <w:rStyle w:val="FontStyle34"/>
                <w:rFonts w:ascii="Times New Roman" w:hAnsi="Times New Roman"/>
                <w:b/>
                <w:sz w:val="24"/>
                <w:szCs w:val="24"/>
              </w:rPr>
              <w:t>. Самостоятельная работа с самопроверкой по эталону.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/>
                <w:sz w:val="24"/>
                <w:szCs w:val="24"/>
              </w:rPr>
            </w:pPr>
            <w:r w:rsidRPr="00724A79">
              <w:rPr>
                <w:rFonts w:ascii="Times New Roman" w:eastAsia="BatangChe" w:hAnsi="Times New Roman"/>
                <w:sz w:val="24"/>
                <w:szCs w:val="24"/>
              </w:rPr>
              <w:t>1.</w:t>
            </w:r>
            <w:r w:rsidR="00355260" w:rsidRPr="00724A79"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eastAsia="BatangChe" w:hAnsi="Times New Roman"/>
                <w:sz w:val="24"/>
                <w:szCs w:val="24"/>
              </w:rPr>
              <w:t>Можно ли назвать Симфонию №5 Л.Бетховена автобиографичной?</w:t>
            </w:r>
          </w:p>
          <w:p w:rsidR="00870F5E" w:rsidRPr="00724A79" w:rsidRDefault="00870F5E" w:rsidP="00870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eastAsia="BatangChe" w:hAnsi="Times New Roman"/>
                <w:sz w:val="24"/>
                <w:szCs w:val="24"/>
              </w:rPr>
              <w:t>2.</w:t>
            </w:r>
            <w:r w:rsidR="00355260" w:rsidRPr="00724A79">
              <w:rPr>
                <w:rFonts w:ascii="Times New Roman" w:eastAsia="BatangChe" w:hAnsi="Times New Roman"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Сделайте выводы о значен</w:t>
            </w:r>
            <w:r w:rsidR="00961B19">
              <w:rPr>
                <w:rFonts w:ascii="Times New Roman" w:hAnsi="Times New Roman"/>
                <w:sz w:val="24"/>
                <w:szCs w:val="24"/>
              </w:rPr>
              <w:t>ии Симфонии №5 в наши дни.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961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Вспоминают события из жизни Л.Бетховена, доказывают свои утверждения, соотносят с темами современности.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умение строить речевые высказывания, работать по алгоритму.</w:t>
            </w:r>
          </w:p>
        </w:tc>
      </w:tr>
      <w:tr w:rsidR="00724A79" w:rsidRPr="00724A79" w:rsidTr="00724A79">
        <w:trPr>
          <w:trHeight w:val="55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. Включение в систему знаний и повторение</w:t>
            </w:r>
            <w:r w:rsidR="00724A79" w:rsidRPr="00724A7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Продолжительность:</w:t>
            </w:r>
          </w:p>
          <w:p w:rsidR="00870F5E" w:rsidRPr="00724A79" w:rsidRDefault="00961B19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70F5E" w:rsidRPr="00724A79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pStyle w:val="10"/>
              <w:ind w:left="0"/>
            </w:pPr>
            <w:r w:rsidRPr="00724A79">
              <w:t>1.</w:t>
            </w:r>
            <w:r w:rsidR="00355260" w:rsidRPr="00724A79">
              <w:t xml:space="preserve"> Хоровое пение. И</w:t>
            </w:r>
            <w:r w:rsidRPr="00724A79">
              <w:t xml:space="preserve">сполнение песни «Нам нужна одна победа» как пример героико-патриотической темы. </w:t>
            </w:r>
          </w:p>
          <w:p w:rsidR="00870F5E" w:rsidRPr="00724A79" w:rsidRDefault="00870F5E" w:rsidP="00870F5E">
            <w:pPr>
              <w:pStyle w:val="10"/>
              <w:ind w:left="0"/>
            </w:pPr>
            <w:r w:rsidRPr="00724A79">
              <w:t>2.</w:t>
            </w:r>
            <w:r w:rsidR="00355260" w:rsidRPr="00724A79">
              <w:t xml:space="preserve"> </w:t>
            </w:r>
            <w:r w:rsidRPr="00724A79">
              <w:t>Просит назвать другие песни, в которых есть героическая тема.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>Слушают, разучивают, исполняют песню. Рассуждают о темах перечисленных песен.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24A79">
              <w:rPr>
                <w:rFonts w:ascii="Times New Roman" w:hAnsi="Times New Roman"/>
                <w:bCs/>
                <w:sz w:val="24"/>
                <w:szCs w:val="24"/>
              </w:rPr>
              <w:t xml:space="preserve">умение использовать приобретенные умения,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построение логической цепи рассуждения.</w:t>
            </w:r>
          </w:p>
        </w:tc>
      </w:tr>
      <w:tr w:rsidR="00724A79" w:rsidRPr="00724A79" w:rsidTr="00724A7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24A79" w:rsidRPr="00724A79">
              <w:rPr>
                <w:rFonts w:ascii="Times New Roman" w:hAnsi="Times New Roman"/>
                <w:b/>
                <w:sz w:val="24"/>
                <w:szCs w:val="24"/>
              </w:rPr>
              <w:t>Рефлексия деятельности.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Цель: оценивание 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собственной  учебной деятельности на уроке.</w:t>
            </w:r>
          </w:p>
          <w:p w:rsidR="00870F5E" w:rsidRPr="00724A79" w:rsidRDefault="00870F5E" w:rsidP="00D56DCF">
            <w:pPr>
              <w:pStyle w:val="10"/>
              <w:ind w:left="0"/>
            </w:pPr>
            <w:r w:rsidRPr="00724A79">
              <w:t>Продолжительность:</w:t>
            </w:r>
          </w:p>
          <w:p w:rsidR="00870F5E" w:rsidRPr="00724A79" w:rsidRDefault="00870F5E" w:rsidP="00D56DCF">
            <w:pPr>
              <w:pStyle w:val="10"/>
              <w:ind w:left="0"/>
              <w:rPr>
                <w:i/>
              </w:rPr>
            </w:pPr>
            <w:r w:rsidRPr="00724A79">
              <w:t>3 минуты</w:t>
            </w:r>
            <w:r w:rsidRPr="00724A79">
              <w:rPr>
                <w:i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</w:t>
            </w:r>
            <w:r w:rsidR="00724A79"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я. </w:t>
            </w:r>
            <w:r w:rsidRPr="00724A7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Вставьте пропущенные слова: 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1.новый </w:t>
            </w:r>
            <w:r w:rsidRPr="00724A7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характер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 xml:space="preserve">симфонии – 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>.........</w:t>
            </w: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2.новый</w:t>
            </w:r>
            <w:r w:rsidRPr="00724A7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состав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......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3.главная </w:t>
            </w:r>
            <w:r w:rsidRPr="00724A7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тема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симфонии – борьба народа за с.....у во имя счастья.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Осуществляют рефлексию собственной деятельности. </w:t>
            </w:r>
            <w:r w:rsidR="00724A79" w:rsidRPr="00724A79">
              <w:rPr>
                <w:rFonts w:ascii="Times New Roman" w:hAnsi="Times New Roman"/>
                <w:sz w:val="24"/>
                <w:szCs w:val="24"/>
              </w:rPr>
              <w:t>Выполняют задания.</w:t>
            </w:r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К – умение с достаточной полнотой и точностью выражать свои мысли;</w:t>
            </w:r>
            <w:proofErr w:type="gramEnd"/>
          </w:p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61B19">
              <w:rPr>
                <w:rFonts w:ascii="Times New Roman" w:hAnsi="Times New Roman"/>
                <w:sz w:val="24"/>
                <w:szCs w:val="24"/>
              </w:rPr>
              <w:t xml:space="preserve">оценка учебной и познавательной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деятельности как по результату, так и по способу действия.</w:t>
            </w:r>
          </w:p>
        </w:tc>
      </w:tr>
      <w:tr w:rsidR="00724A79" w:rsidRPr="00724A79" w:rsidTr="00724A79">
        <w:trPr>
          <w:trHeight w:val="55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IX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24A79" w:rsidRPr="00724A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4A79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24A79" w:rsidRPr="00724A79">
              <w:rPr>
                <w:rFonts w:ascii="Times New Roman" w:hAnsi="Times New Roman"/>
                <w:b/>
                <w:sz w:val="24"/>
                <w:szCs w:val="24"/>
              </w:rPr>
              <w:t>омашнее задание.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Продолжительность: </w:t>
            </w:r>
          </w:p>
          <w:p w:rsidR="00870F5E" w:rsidRPr="00724A79" w:rsidRDefault="00870F5E" w:rsidP="00D56DC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2 минуты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F5E" w:rsidRPr="00724A79" w:rsidRDefault="00870F5E" w:rsidP="00870F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Проводит инструктаж по выполнению  задания самоподготовки</w:t>
            </w:r>
            <w:r w:rsidR="00724A79" w:rsidRPr="00724A79">
              <w:rPr>
                <w:rFonts w:ascii="Times New Roman" w:hAnsi="Times New Roman"/>
                <w:sz w:val="24"/>
                <w:szCs w:val="24"/>
              </w:rPr>
              <w:t xml:space="preserve">: описать драматургию 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в Симфонии №5</w:t>
            </w:r>
            <w:r w:rsidR="00724A79" w:rsidRPr="00724A79">
              <w:rPr>
                <w:rFonts w:ascii="Times New Roman" w:hAnsi="Times New Roman"/>
                <w:sz w:val="24"/>
                <w:szCs w:val="24"/>
              </w:rPr>
              <w:t>, часть 1 (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письменно</w:t>
            </w:r>
            <w:r w:rsidR="00724A79" w:rsidRPr="00724A79">
              <w:rPr>
                <w:rFonts w:ascii="Times New Roman" w:hAnsi="Times New Roman"/>
                <w:sz w:val="24"/>
                <w:szCs w:val="24"/>
              </w:rPr>
              <w:t>)</w:t>
            </w:r>
            <w:r w:rsidRPr="00724A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F5E" w:rsidRPr="00724A79" w:rsidRDefault="00870F5E" w:rsidP="00870F5E">
            <w:pPr>
              <w:pStyle w:val="10"/>
              <w:ind w:left="0"/>
              <w:rPr>
                <w:i/>
              </w:rPr>
            </w:pPr>
          </w:p>
          <w:p w:rsidR="00870F5E" w:rsidRPr="00724A79" w:rsidRDefault="00870F5E" w:rsidP="00870F5E">
            <w:pPr>
              <w:pStyle w:val="10"/>
              <w:ind w:left="0"/>
            </w:pPr>
            <w:r w:rsidRPr="00724A79">
              <w:t xml:space="preserve">Общая характеристика работы класса. Оценивание </w:t>
            </w:r>
            <w:proofErr w:type="gramStart"/>
            <w:r w:rsidRPr="00724A79">
              <w:t>обучающихся</w:t>
            </w:r>
            <w:proofErr w:type="gramEnd"/>
            <w:r w:rsidRPr="00724A79"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961B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Задают вопросы уточняющего характера, записывают задание. </w:t>
            </w:r>
          </w:p>
          <w:p w:rsidR="00961B19" w:rsidRDefault="00961B19" w:rsidP="00961B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F5E" w:rsidRPr="00724A79" w:rsidRDefault="00870F5E" w:rsidP="00961B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>Слушают оценку работы на уроке.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F5E" w:rsidRPr="00724A79" w:rsidRDefault="00870F5E" w:rsidP="00870F5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A79">
              <w:rPr>
                <w:rFonts w:ascii="Times New Roman" w:hAnsi="Times New Roman"/>
                <w:sz w:val="24"/>
                <w:szCs w:val="24"/>
              </w:rPr>
              <w:t xml:space="preserve">Л – </w:t>
            </w:r>
            <w:proofErr w:type="spellStart"/>
            <w:r w:rsidRPr="00724A79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724A7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0F5E" w:rsidRPr="00724A79" w:rsidRDefault="00870F5E" w:rsidP="00870F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A7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24A79">
              <w:rPr>
                <w:rFonts w:ascii="Times New Roman" w:hAnsi="Times New Roman"/>
                <w:sz w:val="24"/>
                <w:szCs w:val="24"/>
              </w:rPr>
              <w:t xml:space="preserve"> – умение задавать вопросы, уточнять.</w:t>
            </w:r>
          </w:p>
        </w:tc>
      </w:tr>
    </w:tbl>
    <w:p w:rsidR="00B20623" w:rsidRDefault="00B20623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0623" w:rsidRDefault="00B20623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E1A69" w:rsidRDefault="00BE1A69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E1A69" w:rsidRDefault="00BE1A69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E1A69" w:rsidRDefault="00BE1A69" w:rsidP="009A7C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sectPr w:rsidR="00BE1A69" w:rsidSect="0031269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MS PMincho"/>
    <w:charset w:val="CC"/>
    <w:family w:val="roman"/>
    <w:pitch w:val="default"/>
    <w:sig w:usb0="00000001" w:usb1="08070000" w:usb2="00000010" w:usb3="00000000" w:csb0="0002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7C5E"/>
    <w:rsid w:val="000C04F5"/>
    <w:rsid w:val="000D3736"/>
    <w:rsid w:val="000F1E13"/>
    <w:rsid w:val="001300A5"/>
    <w:rsid w:val="00133494"/>
    <w:rsid w:val="001D4D30"/>
    <w:rsid w:val="00200790"/>
    <w:rsid w:val="002313C1"/>
    <w:rsid w:val="0027630F"/>
    <w:rsid w:val="00312698"/>
    <w:rsid w:val="00355260"/>
    <w:rsid w:val="003A2C91"/>
    <w:rsid w:val="00402014"/>
    <w:rsid w:val="00434769"/>
    <w:rsid w:val="00443E22"/>
    <w:rsid w:val="00447166"/>
    <w:rsid w:val="004A3477"/>
    <w:rsid w:val="00511147"/>
    <w:rsid w:val="0054546E"/>
    <w:rsid w:val="005B48B3"/>
    <w:rsid w:val="00620664"/>
    <w:rsid w:val="00640B43"/>
    <w:rsid w:val="0064277C"/>
    <w:rsid w:val="006610A4"/>
    <w:rsid w:val="006F30DB"/>
    <w:rsid w:val="00724A79"/>
    <w:rsid w:val="00734820"/>
    <w:rsid w:val="00735EDB"/>
    <w:rsid w:val="00743D05"/>
    <w:rsid w:val="007573FA"/>
    <w:rsid w:val="007E6E7D"/>
    <w:rsid w:val="008024F0"/>
    <w:rsid w:val="00812633"/>
    <w:rsid w:val="00815CD7"/>
    <w:rsid w:val="008174B8"/>
    <w:rsid w:val="00870F5E"/>
    <w:rsid w:val="008C4E03"/>
    <w:rsid w:val="008D345D"/>
    <w:rsid w:val="008E72BC"/>
    <w:rsid w:val="00907788"/>
    <w:rsid w:val="00932A88"/>
    <w:rsid w:val="00932D5E"/>
    <w:rsid w:val="00961B19"/>
    <w:rsid w:val="009A4881"/>
    <w:rsid w:val="009A6145"/>
    <w:rsid w:val="009A7C5E"/>
    <w:rsid w:val="009D293D"/>
    <w:rsid w:val="00A041EC"/>
    <w:rsid w:val="00A70529"/>
    <w:rsid w:val="00A71A3D"/>
    <w:rsid w:val="00A7715C"/>
    <w:rsid w:val="00B20623"/>
    <w:rsid w:val="00B77B8E"/>
    <w:rsid w:val="00BE1A69"/>
    <w:rsid w:val="00BE4472"/>
    <w:rsid w:val="00C14622"/>
    <w:rsid w:val="00C51A17"/>
    <w:rsid w:val="00C928DE"/>
    <w:rsid w:val="00C96B74"/>
    <w:rsid w:val="00CD14D0"/>
    <w:rsid w:val="00D56DCF"/>
    <w:rsid w:val="00D67BDA"/>
    <w:rsid w:val="00D71B71"/>
    <w:rsid w:val="00DF5F90"/>
    <w:rsid w:val="00E07624"/>
    <w:rsid w:val="00E5335D"/>
    <w:rsid w:val="00E538E1"/>
    <w:rsid w:val="00E679D1"/>
    <w:rsid w:val="00EA1EA5"/>
    <w:rsid w:val="00F0162F"/>
    <w:rsid w:val="00F05E1D"/>
    <w:rsid w:val="00F51BEE"/>
    <w:rsid w:val="00F71B06"/>
    <w:rsid w:val="00F8275D"/>
    <w:rsid w:val="00FA1311"/>
    <w:rsid w:val="00FA5E7D"/>
    <w:rsid w:val="00FB0C20"/>
    <w:rsid w:val="00FD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A7C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1"/>
    <w:uiPriority w:val="99"/>
    <w:locked/>
    <w:rsid w:val="009A7C5E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9A7C5E"/>
    <w:pPr>
      <w:widowControl w:val="0"/>
      <w:shd w:val="clear" w:color="auto" w:fill="FFFFFF"/>
      <w:spacing w:before="480" w:after="480" w:line="264" w:lineRule="exact"/>
      <w:ind w:hanging="980"/>
      <w:jc w:val="center"/>
    </w:pPr>
    <w:rPr>
      <w:rFonts w:ascii="Times New Roman" w:eastAsiaTheme="minorHAnsi" w:hAnsi="Times New Roman"/>
      <w:b/>
      <w:bCs/>
      <w:lang w:eastAsia="en-US"/>
    </w:rPr>
  </w:style>
  <w:style w:type="paragraph" w:styleId="a3">
    <w:name w:val="No Spacing"/>
    <w:uiPriority w:val="1"/>
    <w:qFormat/>
    <w:rsid w:val="009A7C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C96B74"/>
  </w:style>
  <w:style w:type="paragraph" w:customStyle="1" w:styleId="10">
    <w:name w:val="Абзац списка1"/>
    <w:basedOn w:val="a"/>
    <w:rsid w:val="0031269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34">
    <w:name w:val="Font Style34"/>
    <w:rsid w:val="00312698"/>
    <w:rPr>
      <w:rFonts w:ascii="Bookman Old Style" w:hAnsi="Bookman Old Style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40</cp:revision>
  <dcterms:created xsi:type="dcterms:W3CDTF">2019-10-09T22:00:00Z</dcterms:created>
  <dcterms:modified xsi:type="dcterms:W3CDTF">2025-12-28T21:52:00Z</dcterms:modified>
</cp:coreProperties>
</file>