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3BAD" w:rsidRDefault="00E83BAD" w:rsidP="00E83BAD">
      <w:pPr>
        <w:shd w:val="clear" w:color="auto" w:fill="FFFFFF"/>
        <w:spacing w:before="360" w:after="180" w:line="420" w:lineRule="atLeast"/>
        <w:outlineLvl w:val="1"/>
        <w:rPr>
          <w:rFonts w:ascii="Arial" w:eastAsia="Times New Roman" w:hAnsi="Arial" w:cs="Arial"/>
          <w:b/>
          <w:bCs/>
          <w:sz w:val="30"/>
          <w:szCs w:val="30"/>
          <w:lang w:eastAsia="ru-RU"/>
        </w:rPr>
      </w:pPr>
      <w:r w:rsidRPr="00E83BAD">
        <w:rPr>
          <w:rFonts w:ascii="Arial" w:eastAsia="Times New Roman" w:hAnsi="Arial" w:cs="Arial"/>
          <w:b/>
          <w:bCs/>
          <w:sz w:val="30"/>
          <w:szCs w:val="30"/>
          <w:lang w:eastAsia="ru-RU"/>
        </w:rPr>
        <w:t>Конспект урока по литературе «Басни И. А. Крылова» </w:t>
      </w:r>
    </w:p>
    <w:p w:rsidR="00E83BAD" w:rsidRPr="00E83BAD" w:rsidRDefault="00E83BAD" w:rsidP="00E83BAD">
      <w:pPr>
        <w:shd w:val="clear" w:color="auto" w:fill="FFFFFF"/>
        <w:spacing w:before="360" w:after="180" w:line="420" w:lineRule="atLeast"/>
        <w:outlineLvl w:val="1"/>
        <w:rPr>
          <w:rFonts w:ascii="Arial" w:eastAsia="Times New Roman" w:hAnsi="Arial" w:cs="Arial"/>
          <w:b/>
          <w:bCs/>
          <w:sz w:val="30"/>
          <w:szCs w:val="30"/>
          <w:lang w:eastAsia="ru-RU"/>
        </w:rPr>
      </w:pPr>
      <w:r w:rsidRPr="00E83BAD">
        <w:rPr>
          <w:rFonts w:ascii="Arial" w:eastAsia="Times New Roman" w:hAnsi="Arial" w:cs="Arial"/>
          <w:b/>
          <w:bCs/>
          <w:sz w:val="30"/>
          <w:szCs w:val="30"/>
          <w:lang w:eastAsia="ru-RU"/>
        </w:rPr>
        <w:t>(в соответствии с ФГОС ООО)</w:t>
      </w:r>
    </w:p>
    <w:p w:rsidR="00E83BAD" w:rsidRPr="00E83BAD" w:rsidRDefault="00E83BAD" w:rsidP="00E83BAD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Класс: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 </w:t>
      </w: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Предмет: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 литература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Тип урока: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 урок обобщения и систематизации знаний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Форма организации: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 комбинированная (фронтальная, групповая, индивидуальная)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Технологии: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 ИКТ, игровая, проблемно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noBreakHyphen/>
        <w:t>диалогическая, развития критического мышления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УМК: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 учебник по литературе для </w:t>
      </w: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 </w:t>
      </w:r>
      <w:proofErr w:type="spellStart"/>
      <w:r w:rsidRPr="00E83BAD">
        <w:rPr>
          <w:rFonts w:ascii="Arial" w:eastAsia="Times New Roman" w:hAnsi="Arial" w:cs="Arial"/>
          <w:sz w:val="24"/>
          <w:szCs w:val="24"/>
          <w:lang w:eastAsia="ru-RU"/>
        </w:rPr>
        <w:t>кл</w:t>
      </w:r>
      <w:proofErr w:type="spellEnd"/>
      <w:r w:rsidRPr="00E83BAD">
        <w:rPr>
          <w:rFonts w:ascii="Arial" w:eastAsia="Times New Roman" w:hAnsi="Arial" w:cs="Arial"/>
          <w:sz w:val="24"/>
          <w:szCs w:val="24"/>
          <w:lang w:eastAsia="ru-RU"/>
        </w:rPr>
        <w:t>. + сборники басен Крылова</w:t>
      </w:r>
    </w:p>
    <w:p w:rsidR="00E83BAD" w:rsidRPr="00E83BAD" w:rsidRDefault="00E83BAD" w:rsidP="00E83BAD">
      <w:pPr>
        <w:shd w:val="clear" w:color="auto" w:fill="FFFFFF"/>
        <w:spacing w:before="480" w:after="48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E83BAD" w:rsidRPr="00E83BAD" w:rsidRDefault="00E83BAD" w:rsidP="00E83BAD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Цели и планируемые результаты</w:t>
      </w:r>
    </w:p>
    <w:p w:rsidR="00E83BAD" w:rsidRPr="00E83BAD" w:rsidRDefault="00E83BAD" w:rsidP="00E83BAD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Предметные:</w:t>
      </w:r>
    </w:p>
    <w:p w:rsidR="00E83BAD" w:rsidRPr="00E83BAD" w:rsidRDefault="00E83BAD" w:rsidP="00E83BAD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t>систематизировать знания о жанре басни, её структуре и особенностях;</w:t>
      </w:r>
    </w:p>
    <w:p w:rsidR="00E83BAD" w:rsidRPr="00E83BAD" w:rsidRDefault="00E83BAD" w:rsidP="00E83BAD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t>распознавать аллегорию, мораль, сатиру в текстах Крылова;</w:t>
      </w:r>
    </w:p>
    <w:p w:rsidR="00E83BAD" w:rsidRPr="00E83BAD" w:rsidRDefault="00E83BAD" w:rsidP="00E83BAD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t>анализировать художественные образы и их связь с человеческими пороками;</w:t>
      </w:r>
    </w:p>
    <w:p w:rsidR="00E83BAD" w:rsidRPr="00E83BAD" w:rsidRDefault="00E83BAD" w:rsidP="00E83BAD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t>выразительно читать басни, передавая характеры персонажей.</w:t>
      </w:r>
    </w:p>
    <w:p w:rsidR="00E83BAD" w:rsidRPr="00E83BAD" w:rsidRDefault="00E83BAD" w:rsidP="00E83BAD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Метапредметные:</w:t>
      </w:r>
    </w:p>
    <w:p w:rsidR="00E83BAD" w:rsidRPr="00E83BAD" w:rsidRDefault="00E83BAD" w:rsidP="00E83BAD">
      <w:pPr>
        <w:numPr>
          <w:ilvl w:val="0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познавательные: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 сравнивать, классифицировать, обобщать информацию; строить 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логические рассуждения;</w:t>
      </w:r>
    </w:p>
    <w:p w:rsidR="00E83BAD" w:rsidRPr="00E83BAD" w:rsidRDefault="00E83BAD" w:rsidP="00E83BAD">
      <w:pPr>
        <w:numPr>
          <w:ilvl w:val="0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регулятивные: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 ставить цели, планировать действия, оценивать результат;</w:t>
      </w:r>
    </w:p>
    <w:p w:rsidR="00E83BAD" w:rsidRPr="00E83BAD" w:rsidRDefault="00E83BAD" w:rsidP="00E83BAD">
      <w:pPr>
        <w:numPr>
          <w:ilvl w:val="0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коммуникативные: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 вести диалог, аргументировать мнение, работать в группе.</w:t>
      </w:r>
    </w:p>
    <w:p w:rsidR="00E83BAD" w:rsidRPr="00E83BAD" w:rsidRDefault="00E83BAD" w:rsidP="00E83BAD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Личностные:</w:t>
      </w:r>
    </w:p>
    <w:p w:rsidR="00E83BAD" w:rsidRPr="00E83BAD" w:rsidRDefault="00E83BAD" w:rsidP="00E83BAD">
      <w:pPr>
        <w:numPr>
          <w:ilvl w:val="0"/>
          <w:numId w:val="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t>воспитывать интерес к классической литературе;</w:t>
      </w:r>
    </w:p>
    <w:p w:rsidR="00E83BAD" w:rsidRPr="00E83BAD" w:rsidRDefault="00E83BAD" w:rsidP="00E83BAD">
      <w:pPr>
        <w:numPr>
          <w:ilvl w:val="0"/>
          <w:numId w:val="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t>осознавать нравственную ценность басен (честность, трудолюбие, скромность);</w:t>
      </w:r>
    </w:p>
    <w:p w:rsidR="00E83BAD" w:rsidRPr="00E83BAD" w:rsidRDefault="00E83BAD" w:rsidP="00E83BAD">
      <w:pPr>
        <w:numPr>
          <w:ilvl w:val="0"/>
          <w:numId w:val="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t>развивать эмпатию через понимание мотивов героев.</w:t>
      </w:r>
    </w:p>
    <w:p w:rsidR="00E83BAD" w:rsidRPr="00E83BAD" w:rsidRDefault="00E83BAD" w:rsidP="00E83BAD">
      <w:pPr>
        <w:shd w:val="clear" w:color="auto" w:fill="FFFFFF"/>
        <w:spacing w:before="480" w:after="48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p w:rsidR="00E83BAD" w:rsidRPr="00E83BAD" w:rsidRDefault="00E83BAD" w:rsidP="00E83BAD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Оборудование и дидактика</w:t>
      </w:r>
    </w:p>
    <w:p w:rsidR="00E83BAD" w:rsidRPr="00E83BAD" w:rsidRDefault="00E83BAD" w:rsidP="00E83BAD">
      <w:pPr>
        <w:numPr>
          <w:ilvl w:val="0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портрет И. А. Крылова, фото памятника в Летнем саду;</w:t>
      </w:r>
    </w:p>
    <w:p w:rsidR="00E83BAD" w:rsidRPr="00E83BAD" w:rsidRDefault="00E83BAD" w:rsidP="00E83BAD">
      <w:pPr>
        <w:numPr>
          <w:ilvl w:val="0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t>мультимедийная презентация (цитаты, иллюстрации, кадры мультфильма);</w:t>
      </w:r>
    </w:p>
    <w:p w:rsidR="00E83BAD" w:rsidRPr="00E83BAD" w:rsidRDefault="00E83BAD" w:rsidP="00E83BAD">
      <w:pPr>
        <w:numPr>
          <w:ilvl w:val="0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t>кроссворды «наоборот» и классические;</w:t>
      </w:r>
    </w:p>
    <w:p w:rsidR="00E83BAD" w:rsidRPr="00E83BAD" w:rsidRDefault="00E83BAD" w:rsidP="00E83BAD">
      <w:pPr>
        <w:numPr>
          <w:ilvl w:val="0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t>карточки с отрывками и заданиями;</w:t>
      </w:r>
    </w:p>
    <w:p w:rsidR="00E83BAD" w:rsidRPr="00E83BAD" w:rsidRDefault="00E83BAD" w:rsidP="00E83BAD">
      <w:pPr>
        <w:numPr>
          <w:ilvl w:val="0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t>костюмы для инсценировки («Ворона», «Лисица», «Стрекоза», «Муравей»);</w:t>
      </w:r>
    </w:p>
    <w:p w:rsidR="00E83BAD" w:rsidRPr="00E83BAD" w:rsidRDefault="00E83BAD" w:rsidP="00E83BAD">
      <w:pPr>
        <w:numPr>
          <w:ilvl w:val="0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t>аудиозапись выразительного чтения басен;</w:t>
      </w:r>
    </w:p>
    <w:p w:rsidR="00E83BAD" w:rsidRPr="00E83BAD" w:rsidRDefault="00E83BAD" w:rsidP="00E83BAD">
      <w:pPr>
        <w:numPr>
          <w:ilvl w:val="0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t>листы самооценки, критерии оценивания.</w:t>
      </w:r>
    </w:p>
    <w:p w:rsidR="00E83BAD" w:rsidRPr="00E83BAD" w:rsidRDefault="00E83BAD" w:rsidP="00E83BAD">
      <w:pPr>
        <w:shd w:val="clear" w:color="auto" w:fill="FFFFFF"/>
        <w:spacing w:before="480" w:after="48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pict>
          <v:rect id="_x0000_i1027" style="width:0;height:1.5pt" o:hralign="center" o:hrstd="t" o:hr="t" fillcolor="#a0a0a0" stroked="f"/>
        </w:pict>
      </w:r>
    </w:p>
    <w:p w:rsidR="00E83BAD" w:rsidRPr="00E83BAD" w:rsidRDefault="00E83BAD" w:rsidP="00E83BAD">
      <w:pPr>
        <w:shd w:val="clear" w:color="auto" w:fill="FFFFFF"/>
        <w:spacing w:before="360" w:after="180" w:line="420" w:lineRule="atLeast"/>
        <w:outlineLvl w:val="1"/>
        <w:rPr>
          <w:rFonts w:ascii="Arial" w:eastAsia="Times New Roman" w:hAnsi="Arial" w:cs="Arial"/>
          <w:b/>
          <w:bCs/>
          <w:sz w:val="30"/>
          <w:szCs w:val="30"/>
          <w:lang w:eastAsia="ru-RU"/>
        </w:rPr>
      </w:pPr>
      <w:r w:rsidRPr="00E83BAD">
        <w:rPr>
          <w:rFonts w:ascii="Arial" w:eastAsia="Times New Roman" w:hAnsi="Arial" w:cs="Arial"/>
          <w:b/>
          <w:bCs/>
          <w:sz w:val="30"/>
          <w:szCs w:val="30"/>
          <w:lang w:eastAsia="ru-RU"/>
        </w:rPr>
        <w:t>Ход урока (45 мин)</w:t>
      </w:r>
    </w:p>
    <w:p w:rsidR="00E83BAD" w:rsidRPr="00E83BAD" w:rsidRDefault="00E83BAD" w:rsidP="00E83BAD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1. Мотивационно</w:t>
      </w:r>
      <w:r w:rsidRPr="00E83BAD">
        <w:rPr>
          <w:rFonts w:ascii="Arial" w:eastAsia="Times New Roman" w:hAnsi="Arial" w:cs="Arial"/>
          <w:b/>
          <w:bCs/>
          <w:sz w:val="27"/>
          <w:szCs w:val="27"/>
          <w:lang w:eastAsia="ru-RU"/>
        </w:rPr>
        <w:noBreakHyphen/>
        <w:t>организационный этап (3–4 мин)</w:t>
      </w:r>
    </w:p>
    <w:p w:rsidR="00E83BAD" w:rsidRPr="00E83BAD" w:rsidRDefault="00E83BAD" w:rsidP="00E83BAD">
      <w:pPr>
        <w:numPr>
          <w:ilvl w:val="0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Приветствие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, проверка готовности.</w:t>
      </w:r>
    </w:p>
    <w:p w:rsidR="00E83BAD" w:rsidRPr="00E83BAD" w:rsidRDefault="00E83BAD" w:rsidP="00E83BAD">
      <w:pPr>
        <w:numPr>
          <w:ilvl w:val="0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Актуализация знаний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E83BAD" w:rsidRPr="00E83BAD" w:rsidRDefault="00E83BAD" w:rsidP="00E83BAD">
      <w:pPr>
        <w:shd w:val="clear" w:color="auto" w:fill="FFFFFF"/>
        <w:spacing w:after="0" w:line="420" w:lineRule="atLeast"/>
        <w:ind w:left="720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— Вспомните, что такое басня? Назовите её главные признаки. Какие басни Крылова вы уже читали?</w:t>
      </w:r>
    </w:p>
    <w:p w:rsidR="00E83BAD" w:rsidRPr="00E83BAD" w:rsidRDefault="00E83BAD" w:rsidP="00E83BAD">
      <w:pPr>
        <w:numPr>
          <w:ilvl w:val="0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Постановка учебной задачи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E83BAD" w:rsidRPr="00E83BAD" w:rsidRDefault="00E83BAD" w:rsidP="00E83BAD">
      <w:pPr>
        <w:shd w:val="clear" w:color="auto" w:fill="FFFFFF"/>
        <w:spacing w:after="0" w:line="420" w:lineRule="atLeast"/>
        <w:ind w:left="720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Сегодня мы отправимся в путешествие по миру басен Крылова, чтобы понять,</w:t>
      </w:r>
      <w:r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</w:t>
      </w:r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почему их читают уже 200 лет. Наша цель </w:t>
      </w:r>
      <w:r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р</w:t>
      </w:r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аскрыть «секреты» басни: как через </w:t>
      </w:r>
      <w:r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       </w:t>
      </w:r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животных автор говорит о людях, и чему нас учат эти истории.</w:t>
      </w:r>
    </w:p>
    <w:p w:rsidR="00E83BAD" w:rsidRPr="00E83BAD" w:rsidRDefault="00E83BAD" w:rsidP="00E83BAD">
      <w:pPr>
        <w:numPr>
          <w:ilvl w:val="0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Критерии успеха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E83BAD" w:rsidRPr="00E83BAD" w:rsidRDefault="00E83BAD" w:rsidP="00E83BAD">
      <w:pPr>
        <w:numPr>
          <w:ilvl w:val="1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t>назову 3 отличительных признака басни;</w:t>
      </w:r>
    </w:p>
    <w:p w:rsidR="00E83BAD" w:rsidRPr="00E83BAD" w:rsidRDefault="00E83BAD" w:rsidP="00E83BAD">
      <w:pPr>
        <w:numPr>
          <w:ilvl w:val="1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t>найду мораль в 2–3 баснях;</w:t>
      </w:r>
    </w:p>
    <w:p w:rsidR="00E83BAD" w:rsidRPr="00E83BAD" w:rsidRDefault="00E83BAD" w:rsidP="00E83BAD">
      <w:pPr>
        <w:numPr>
          <w:ilvl w:val="1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t>выразительно прочту отрывок;</w:t>
      </w:r>
    </w:p>
    <w:p w:rsidR="00E83BAD" w:rsidRPr="00E83BAD" w:rsidRDefault="00E83BAD" w:rsidP="00E83BAD">
      <w:pPr>
        <w:numPr>
          <w:ilvl w:val="1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t>объясню, какой порок высмеивается в выбранной басне.</w:t>
      </w:r>
    </w:p>
    <w:p w:rsidR="00E83BAD" w:rsidRPr="00E83BAD" w:rsidRDefault="00E83BAD" w:rsidP="00E83BAD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2. Актуализация и систематизация знаний (7–8 мин)</w:t>
      </w:r>
    </w:p>
    <w:p w:rsidR="00E83BAD" w:rsidRPr="00E83BAD" w:rsidRDefault="00E83BAD" w:rsidP="00E83BAD">
      <w:pPr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Словарная разминка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 (фронтально):</w:t>
      </w:r>
    </w:p>
    <w:p w:rsidR="00E83BAD" w:rsidRPr="00E83BAD" w:rsidRDefault="00E83BAD" w:rsidP="00E83BAD">
      <w:pPr>
        <w:numPr>
          <w:ilvl w:val="1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басня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 — краткий нравоучительный рассказ;</w:t>
      </w:r>
    </w:p>
    <w:p w:rsidR="00E83BAD" w:rsidRPr="00E83BAD" w:rsidRDefault="00E83BAD" w:rsidP="00E83BAD">
      <w:pPr>
        <w:numPr>
          <w:ilvl w:val="1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аллегория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 — иносказание (животные = человеческие черты);</w:t>
      </w:r>
    </w:p>
    <w:p w:rsidR="00E83BAD" w:rsidRPr="00E83BAD" w:rsidRDefault="00E83BAD" w:rsidP="00E83BAD">
      <w:pPr>
        <w:numPr>
          <w:ilvl w:val="1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lastRenderedPageBreak/>
        <w:t>мораль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 — поучительная мысль;</w:t>
      </w:r>
    </w:p>
    <w:p w:rsidR="00E83BAD" w:rsidRPr="00E83BAD" w:rsidRDefault="00E83BAD" w:rsidP="00E83BAD">
      <w:pPr>
        <w:numPr>
          <w:ilvl w:val="1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сатира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 — осмеяние пороков.</w:t>
      </w:r>
    </w:p>
    <w:p w:rsidR="00E83BAD" w:rsidRPr="00E83BAD" w:rsidRDefault="00E83BAD" w:rsidP="00E83BAD">
      <w:pPr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Кроссворд «наоборот»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 (работа в парах):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br/>
        <w:t>Ученики получают заполненный кроссворд с терминами и должны сформулировать 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вопросы к словам (например, </w:t>
      </w:r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«Как называется поучительная часть басни?»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 → </w:t>
      </w:r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мораль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E83BAD" w:rsidRPr="00E83BAD" w:rsidRDefault="00E83BAD" w:rsidP="00E83BAD">
      <w:pPr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Проверка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: обмен карточками между парами, взаимооценка по критериям (0–2 балла).</w:t>
      </w:r>
    </w:p>
    <w:p w:rsidR="00E83BAD" w:rsidRPr="00E83BAD" w:rsidRDefault="00E83BAD" w:rsidP="00E83BAD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3. Аналитическая работа с текстами (15–17 мин)</w:t>
      </w:r>
    </w:p>
    <w:p w:rsidR="00E83BAD" w:rsidRPr="00E83BAD" w:rsidRDefault="00E83BAD" w:rsidP="00E83BAD">
      <w:pPr>
        <w:numPr>
          <w:ilvl w:val="0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Задание 1. «Сопоставь и объясни»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 (групповая работа):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br/>
        <w:t>Каждой группе выдаются карточки:</w:t>
      </w:r>
    </w:p>
    <w:p w:rsidR="00E83BAD" w:rsidRPr="00E83BAD" w:rsidRDefault="00E83BAD" w:rsidP="00E83BAD">
      <w:pPr>
        <w:numPr>
          <w:ilvl w:val="1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t>название басни (</w:t>
      </w:r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«Ворона и Лисица»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, </w:t>
      </w:r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«Стрекоза и Муравей»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 и др.);</w:t>
      </w:r>
    </w:p>
    <w:p w:rsidR="00E83BAD" w:rsidRPr="00E83BAD" w:rsidRDefault="00E83BAD" w:rsidP="00E83BAD">
      <w:pPr>
        <w:numPr>
          <w:ilvl w:val="1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t>отрывок;</w:t>
      </w:r>
    </w:p>
    <w:p w:rsidR="00E83BAD" w:rsidRPr="00E83BAD" w:rsidRDefault="00E83BAD" w:rsidP="00E83BAD">
      <w:pPr>
        <w:numPr>
          <w:ilvl w:val="1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t>иллюстрация;</w:t>
      </w:r>
    </w:p>
    <w:p w:rsidR="00E83BAD" w:rsidRDefault="00E83BAD" w:rsidP="00E83BAD">
      <w:pPr>
        <w:numPr>
          <w:ilvl w:val="1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t>мораль (вперемешку).</w:t>
      </w:r>
    </w:p>
    <w:p w:rsidR="00E83BAD" w:rsidRPr="00E83BAD" w:rsidRDefault="00E83BAD" w:rsidP="00E83BAD">
      <w:pPr>
        <w:shd w:val="clear" w:color="auto" w:fill="FFFFFF"/>
        <w:spacing w:before="120" w:after="120" w:line="420" w:lineRule="atLeast"/>
        <w:ind w:left="1134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Задача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: собрать «пазл», объяснить выбор, назвать порок (лень, лесть, хвастовство).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Критерии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: точность, аргументация, участие всех членов группы.</w:t>
      </w:r>
    </w:p>
    <w:p w:rsidR="00E83BAD" w:rsidRPr="00E83BAD" w:rsidRDefault="00E83BAD" w:rsidP="00E83BAD">
      <w:pPr>
        <w:numPr>
          <w:ilvl w:val="0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Задание 2. «Голос героя»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 (индивидуально/в парах):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br/>
        <w:t>Ученики выбирают отрывок, определяют характер персонажа (интонация, темп, эмоции) и читают вслух.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Пример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E83BAD" w:rsidRPr="00E83BAD" w:rsidRDefault="00E83BAD" w:rsidP="00E83BAD">
      <w:pPr>
        <w:shd w:val="clear" w:color="auto" w:fill="FFFFFF"/>
        <w:spacing w:after="0" w:line="420" w:lineRule="atLeast"/>
        <w:ind w:left="720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— Как бы вы прочитали слова Лисицы? Какие чувства она скрывает?</w:t>
      </w:r>
    </w:p>
    <w:p w:rsidR="00E83BAD" w:rsidRPr="00E83BAD" w:rsidRDefault="00E83BAD" w:rsidP="0028060C">
      <w:pPr>
        <w:numPr>
          <w:ilvl w:val="0"/>
          <w:numId w:val="7"/>
        </w:numPr>
        <w:shd w:val="clear" w:color="auto" w:fill="FFFFFF"/>
        <w:spacing w:before="120" w:after="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Задание 3. «Мораль или нет?»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 (фронтально):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br/>
        <w:t>Учитель зачитывает фразы (в т. ч. ложные), ученики поднимают карточку «Да»</w:t>
      </w:r>
      <w:proofErr w:type="gramStart"/>
      <w:r w:rsidRPr="00E83BAD">
        <w:rPr>
          <w:rFonts w:ascii="Arial" w:eastAsia="Times New Roman" w:hAnsi="Arial" w:cs="Arial"/>
          <w:sz w:val="24"/>
          <w:szCs w:val="24"/>
          <w:lang w:eastAsia="ru-RU"/>
        </w:rPr>
        <w:t>/«</w:t>
      </w:r>
      <w:proofErr w:type="gramEnd"/>
      <w:r w:rsidRPr="00E83BAD">
        <w:rPr>
          <w:rFonts w:ascii="Arial" w:eastAsia="Times New Roman" w:hAnsi="Arial" w:cs="Arial"/>
          <w:sz w:val="24"/>
          <w:szCs w:val="24"/>
          <w:lang w:eastAsia="ru-RU"/>
        </w:rPr>
        <w:t>Нет» и 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proofErr w:type="spellStart"/>
      <w:r w:rsidRPr="00E83BAD">
        <w:rPr>
          <w:rFonts w:ascii="Arial" w:eastAsia="Times New Roman" w:hAnsi="Arial" w:cs="Arial"/>
          <w:sz w:val="24"/>
          <w:szCs w:val="24"/>
          <w:lang w:eastAsia="ru-RU"/>
        </w:rPr>
        <w:t>объясняют:</w:t>
      </w:r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«А</w:t>
      </w:r>
      <w:proofErr w:type="spellEnd"/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 ларчик просто открывался» — это мораль? Почему?</w:t>
      </w:r>
    </w:p>
    <w:p w:rsidR="00E83BAD" w:rsidRPr="00E83BAD" w:rsidRDefault="00E83BAD" w:rsidP="00E83BAD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4. Творческо</w:t>
      </w:r>
      <w:r w:rsidRPr="00E83BAD">
        <w:rPr>
          <w:rFonts w:ascii="Arial" w:eastAsia="Times New Roman" w:hAnsi="Arial" w:cs="Arial"/>
          <w:b/>
          <w:bCs/>
          <w:sz w:val="27"/>
          <w:szCs w:val="27"/>
          <w:lang w:eastAsia="ru-RU"/>
        </w:rPr>
        <w:noBreakHyphen/>
        <w:t>игровая деятельность (10–12 мин)</w:t>
      </w:r>
    </w:p>
    <w:p w:rsidR="00E83BAD" w:rsidRPr="00E83BAD" w:rsidRDefault="00E83BAD" w:rsidP="00E83BAD">
      <w:pPr>
        <w:numPr>
          <w:ilvl w:val="0"/>
          <w:numId w:val="8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Инсценировка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 (</w:t>
      </w:r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«Стрекоза и Муравей»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, </w:t>
      </w:r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«Ворона и Лисица»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):</w:t>
      </w:r>
    </w:p>
    <w:p w:rsidR="00E83BAD" w:rsidRPr="00E83BAD" w:rsidRDefault="00E83BAD" w:rsidP="00E83BAD">
      <w:pPr>
        <w:numPr>
          <w:ilvl w:val="1"/>
          <w:numId w:val="8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t>распределение ролей, репетиция (3–4 мин);</w:t>
      </w:r>
    </w:p>
    <w:p w:rsidR="00E83BAD" w:rsidRPr="00E83BAD" w:rsidRDefault="00E83BAD" w:rsidP="00E83BAD">
      <w:pPr>
        <w:numPr>
          <w:ilvl w:val="1"/>
          <w:numId w:val="8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t>показ, обсуждение</w:t>
      </w:r>
      <w:proofErr w:type="gramStart"/>
      <w:r w:rsidRPr="00E83BAD">
        <w:rPr>
          <w:rFonts w:ascii="Arial" w:eastAsia="Times New Roman" w:hAnsi="Arial" w:cs="Arial"/>
          <w:sz w:val="24"/>
          <w:szCs w:val="24"/>
          <w:lang w:eastAsia="ru-RU"/>
        </w:rPr>
        <w:t>: </w:t>
      </w:r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Как</w:t>
      </w:r>
      <w:proofErr w:type="gramEnd"/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 актёр передал характер? Какие пороки видны?</w:t>
      </w:r>
    </w:p>
    <w:p w:rsidR="00E83BAD" w:rsidRPr="00E83BAD" w:rsidRDefault="00E83BAD" w:rsidP="00E83BAD">
      <w:pPr>
        <w:numPr>
          <w:ilvl w:val="0"/>
          <w:numId w:val="8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Конкурс «Крылатые фразы»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 (работа в группах):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br/>
        <w:t>Команды получают список выражений (</w:t>
      </w:r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«А воз и ныне там»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, </w:t>
      </w:r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«Видит око, а зуб неймёт»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 и др.) и должны:</w:t>
      </w:r>
    </w:p>
    <w:p w:rsidR="00E83BAD" w:rsidRPr="00E83BAD" w:rsidRDefault="00E83BAD" w:rsidP="00E83BAD">
      <w:pPr>
        <w:numPr>
          <w:ilvl w:val="1"/>
          <w:numId w:val="9"/>
        </w:numPr>
        <w:shd w:val="clear" w:color="auto" w:fill="FFFFFF"/>
        <w:spacing w:before="120" w:after="120" w:line="420" w:lineRule="atLeast"/>
        <w:ind w:left="1440" w:hanging="360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назвать басню;</w:t>
      </w:r>
    </w:p>
    <w:p w:rsidR="00E83BAD" w:rsidRPr="00E83BAD" w:rsidRDefault="00E83BAD" w:rsidP="00E83BAD">
      <w:pPr>
        <w:numPr>
          <w:ilvl w:val="1"/>
          <w:numId w:val="9"/>
        </w:numPr>
        <w:shd w:val="clear" w:color="auto" w:fill="FFFFFF"/>
        <w:spacing w:before="120" w:after="120" w:line="420" w:lineRule="atLeast"/>
        <w:ind w:left="1440" w:hanging="360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t>объяснить смысл;</w:t>
      </w:r>
    </w:p>
    <w:p w:rsidR="00E83BAD" w:rsidRPr="00E83BAD" w:rsidRDefault="00E83BAD" w:rsidP="00E83BAD">
      <w:pPr>
        <w:numPr>
          <w:ilvl w:val="1"/>
          <w:numId w:val="9"/>
        </w:numPr>
        <w:shd w:val="clear" w:color="auto" w:fill="FFFFFF"/>
        <w:spacing w:before="120" w:after="120" w:line="420" w:lineRule="atLeast"/>
        <w:ind w:left="1440" w:hanging="360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t>привести пример из жизни.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Оценка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: полнота, оригинальность примеров.</w:t>
      </w:r>
    </w:p>
    <w:p w:rsidR="00E83BAD" w:rsidRPr="00E83BAD" w:rsidRDefault="00E83BAD" w:rsidP="00E83BAD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5. Рефлексия и контроль (5–7 мин)</w:t>
      </w:r>
    </w:p>
    <w:p w:rsidR="00E83BAD" w:rsidRPr="00E83BAD" w:rsidRDefault="00E83BAD" w:rsidP="00E83BAD">
      <w:pPr>
        <w:numPr>
          <w:ilvl w:val="0"/>
          <w:numId w:val="10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Самооценка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 по листу:</w:t>
      </w:r>
    </w:p>
    <w:p w:rsidR="00E83BAD" w:rsidRPr="00E83BAD" w:rsidRDefault="00E83BAD" w:rsidP="00E83BAD">
      <w:pPr>
        <w:numPr>
          <w:ilvl w:val="1"/>
          <w:numId w:val="10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Я узнал(а)…</w:t>
      </w:r>
    </w:p>
    <w:p w:rsidR="00E83BAD" w:rsidRPr="00E83BAD" w:rsidRDefault="00E83BAD" w:rsidP="00E83BAD">
      <w:pPr>
        <w:numPr>
          <w:ilvl w:val="1"/>
          <w:numId w:val="10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Мне было трудно…</w:t>
      </w:r>
    </w:p>
    <w:p w:rsidR="00E83BAD" w:rsidRPr="00E83BAD" w:rsidRDefault="00E83BAD" w:rsidP="00E83BAD">
      <w:pPr>
        <w:numPr>
          <w:ilvl w:val="1"/>
          <w:numId w:val="10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Я могу объяснить, что такое аллегория…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 (да/нет)</w:t>
      </w:r>
    </w:p>
    <w:p w:rsidR="00E83BAD" w:rsidRPr="00E83BAD" w:rsidRDefault="00E83BAD" w:rsidP="00E83BAD">
      <w:pPr>
        <w:numPr>
          <w:ilvl w:val="0"/>
          <w:numId w:val="10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Мини</w:t>
      </w: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noBreakHyphen/>
        <w:t>тест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 (3–4 вопроса с выбором ответа):</w:t>
      </w:r>
    </w:p>
    <w:p w:rsidR="00E83BAD" w:rsidRPr="00E83BAD" w:rsidRDefault="00E83BAD" w:rsidP="00E83BAD">
      <w:pPr>
        <w:numPr>
          <w:ilvl w:val="1"/>
          <w:numId w:val="11"/>
        </w:numPr>
        <w:shd w:val="clear" w:color="auto" w:fill="FFFFFF"/>
        <w:spacing w:before="120" w:after="120" w:line="420" w:lineRule="atLeast"/>
        <w:ind w:left="1440" w:hanging="360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Что такое мораль?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br/>
        <w:t>а) описание природы;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br/>
        <w:t>б) поучительная мысль;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br/>
        <w:t>в) имя героя.</w:t>
      </w:r>
    </w:p>
    <w:p w:rsidR="00E83BAD" w:rsidRPr="00E83BAD" w:rsidRDefault="00E83BAD" w:rsidP="00E83BAD">
      <w:pPr>
        <w:numPr>
          <w:ilvl w:val="1"/>
          <w:numId w:val="11"/>
        </w:numPr>
        <w:shd w:val="clear" w:color="auto" w:fill="FFFFFF"/>
        <w:spacing w:before="120" w:after="120" w:line="420" w:lineRule="atLeast"/>
        <w:ind w:left="1440" w:hanging="360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Какой порок высмеивается в «Вороне и Лисице»?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br/>
        <w:t>а) лень;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br/>
        <w:t>б) лесть;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br/>
        <w:t>в) жадность.</w:t>
      </w:r>
    </w:p>
    <w:p w:rsidR="00E83BAD" w:rsidRPr="00E83BAD" w:rsidRDefault="00E83BAD" w:rsidP="00E83BAD">
      <w:pPr>
        <w:numPr>
          <w:ilvl w:val="0"/>
          <w:numId w:val="1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Обсуждение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E83BAD" w:rsidRPr="00E83BAD" w:rsidRDefault="00E83BAD" w:rsidP="00E83BAD">
      <w:pPr>
        <w:shd w:val="clear" w:color="auto" w:fill="FFFFFF"/>
        <w:spacing w:after="0" w:line="420" w:lineRule="atLeast"/>
        <w:ind w:left="720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Почему басни Крылова актуальны сегодня? Какие уроки вы взяли для себя?</w:t>
      </w:r>
    </w:p>
    <w:p w:rsidR="00E83BAD" w:rsidRPr="00E83BAD" w:rsidRDefault="00E83BAD" w:rsidP="00E83BAD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6. Домашнее задание (дифференцированное)</w:t>
      </w:r>
    </w:p>
    <w:p w:rsidR="00E83BAD" w:rsidRPr="00E83BAD" w:rsidRDefault="00E83BAD" w:rsidP="00E83BAD">
      <w:pPr>
        <w:numPr>
          <w:ilvl w:val="0"/>
          <w:numId w:val="1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Базовый уровень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: выучить наизусть отрывок из басни, подчеркнуть аллегорию.</w:t>
      </w:r>
    </w:p>
    <w:p w:rsidR="00E83BAD" w:rsidRPr="00E83BAD" w:rsidRDefault="00E83BAD" w:rsidP="00E83BAD">
      <w:pPr>
        <w:numPr>
          <w:ilvl w:val="0"/>
          <w:numId w:val="1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Повышенный уровень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: сочинить короткую басню (5–7 предложений) с моралью на тему «Дружба» или «Труд».</w:t>
      </w:r>
    </w:p>
    <w:p w:rsidR="00E83BAD" w:rsidRPr="00E83BAD" w:rsidRDefault="00E83BAD" w:rsidP="00E83BAD">
      <w:pPr>
        <w:numPr>
          <w:ilvl w:val="0"/>
          <w:numId w:val="1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Творческий уровень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: нарисовать комикс по басне, добавив современные детали (например, Лисица с телефоном).</w:t>
      </w:r>
    </w:p>
    <w:p w:rsidR="00E83BAD" w:rsidRPr="00E83BAD" w:rsidRDefault="00E83BAD" w:rsidP="00E83BAD">
      <w:pPr>
        <w:shd w:val="clear" w:color="auto" w:fill="FFFFFF"/>
        <w:spacing w:before="480" w:after="48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pict>
          <v:rect id="_x0000_i1028" style="width:0;height:1.5pt" o:hralign="center" o:hrstd="t" o:hr="t" fillcolor="#a0a0a0" stroked="f"/>
        </w:pict>
      </w:r>
    </w:p>
    <w:p w:rsidR="00E83BAD" w:rsidRPr="00E83BAD" w:rsidRDefault="00E83BAD" w:rsidP="00E83BAD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Критерии оценивания</w:t>
      </w:r>
    </w:p>
    <w:p w:rsidR="00E83BAD" w:rsidRPr="00E83BAD" w:rsidRDefault="00E83BAD" w:rsidP="00E83BAD">
      <w:pPr>
        <w:numPr>
          <w:ilvl w:val="0"/>
          <w:numId w:val="1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Устный ответ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: точность, логика, примеры (0–3 балла).</w:t>
      </w:r>
    </w:p>
    <w:p w:rsidR="00E83BAD" w:rsidRPr="00E83BAD" w:rsidRDefault="00E83BAD" w:rsidP="00E83BAD">
      <w:pPr>
        <w:numPr>
          <w:ilvl w:val="0"/>
          <w:numId w:val="1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Групповая работа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: активность, сотрудничество (0–2 балла).</w:t>
      </w:r>
    </w:p>
    <w:p w:rsidR="00E83BAD" w:rsidRPr="00E83BAD" w:rsidRDefault="00E83BAD" w:rsidP="00E83BAD">
      <w:pPr>
        <w:numPr>
          <w:ilvl w:val="0"/>
          <w:numId w:val="1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Выразительное чтение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: интонация, передача характера (0–2 балла).</w:t>
      </w:r>
    </w:p>
    <w:p w:rsidR="00E83BAD" w:rsidRPr="00E83BAD" w:rsidRDefault="00E83BAD" w:rsidP="00E83BAD">
      <w:pPr>
        <w:numPr>
          <w:ilvl w:val="0"/>
          <w:numId w:val="1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Домашнее задание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: соответствие теме, оригинальность (0–3 балла).</w:t>
      </w:r>
    </w:p>
    <w:p w:rsidR="00E83BAD" w:rsidRPr="00E83BAD" w:rsidRDefault="00E83BAD" w:rsidP="00E83BAD">
      <w:pPr>
        <w:shd w:val="clear" w:color="auto" w:fill="FFFFFF"/>
        <w:spacing w:before="480" w:after="48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pict>
          <v:rect id="_x0000_i1029" style="width:0;height:1.5pt" o:hralign="center" o:hrstd="t" o:hr="t" fillcolor="#a0a0a0" stroked="f"/>
        </w:pict>
      </w:r>
    </w:p>
    <w:p w:rsidR="00E83BAD" w:rsidRPr="00E83BAD" w:rsidRDefault="00E83BAD" w:rsidP="00E83BAD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Итоги урока</w:t>
      </w:r>
    </w:p>
    <w:p w:rsidR="00E83BAD" w:rsidRPr="00E83BAD" w:rsidRDefault="00E83BAD" w:rsidP="00E83BAD">
      <w:pPr>
        <w:numPr>
          <w:ilvl w:val="0"/>
          <w:numId w:val="1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Формулировка вывода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E83BAD" w:rsidRPr="00E83BAD" w:rsidRDefault="00E83BAD" w:rsidP="00E83BAD">
      <w:pPr>
        <w:shd w:val="clear" w:color="auto" w:fill="FFFFFF"/>
        <w:spacing w:after="0" w:line="420" w:lineRule="atLeast"/>
        <w:ind w:left="720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Басни Крылова — это зеркало, в котором мы видим свои слабости. Через смех и иронию автор учит нас быть честными, трудолюбивыми и мудрыми.</w:t>
      </w:r>
    </w:p>
    <w:p w:rsidR="00E83BAD" w:rsidRPr="00E83BAD" w:rsidRDefault="00E83BAD" w:rsidP="00E83BAD">
      <w:pPr>
        <w:numPr>
          <w:ilvl w:val="0"/>
          <w:numId w:val="1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Благодарность ученикам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, объявление оценок с комментарием.</w:t>
      </w:r>
    </w:p>
    <w:p w:rsidR="00E83BAD" w:rsidRPr="00E83BAD" w:rsidRDefault="00E83BAD" w:rsidP="00E83BAD">
      <w:pPr>
        <w:numPr>
          <w:ilvl w:val="0"/>
          <w:numId w:val="1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Рефлексия настроения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: смайлики/стикеры («Понравилось», «Было сложно», «Хочу узнать больше»).</w:t>
      </w:r>
    </w:p>
    <w:p w:rsidR="00E83BAD" w:rsidRPr="00E83BAD" w:rsidRDefault="00E83BAD" w:rsidP="00E83BAD">
      <w:pPr>
        <w:shd w:val="clear" w:color="auto" w:fill="FFFFFF"/>
        <w:spacing w:before="480" w:after="48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pict>
          <v:rect id="_x0000_i1030" style="width:0;height:1.5pt" o:hralign="center" o:hrstd="t" o:hr="t" fillcolor="#a0a0a0" stroked="f"/>
        </w:pict>
      </w:r>
    </w:p>
    <w:p w:rsidR="00E83BAD" w:rsidRPr="00E83BAD" w:rsidRDefault="00E83BAD" w:rsidP="00E83BAD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Примечание</w:t>
      </w:r>
      <w:r w:rsidRPr="00E83BAD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E83BAD" w:rsidRPr="00E83BAD" w:rsidRDefault="00E83BAD" w:rsidP="00E83BAD">
      <w:pPr>
        <w:numPr>
          <w:ilvl w:val="0"/>
          <w:numId w:val="1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t>время этапов корректируется в зависимости от динамики класса;</w:t>
      </w:r>
    </w:p>
    <w:p w:rsidR="00E83BAD" w:rsidRPr="00E83BAD" w:rsidRDefault="00E83BAD" w:rsidP="00E83BAD">
      <w:pPr>
        <w:numPr>
          <w:ilvl w:val="0"/>
          <w:numId w:val="1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E83BAD">
        <w:rPr>
          <w:rFonts w:ascii="Arial" w:eastAsia="Times New Roman" w:hAnsi="Arial" w:cs="Arial"/>
          <w:sz w:val="24"/>
          <w:szCs w:val="24"/>
          <w:lang w:eastAsia="ru-RU"/>
        </w:rPr>
        <w:t>для детей с ОВЗ предусмотрены упрощённые карточки и дополнительное время на выполнение заданий.</w:t>
      </w:r>
    </w:p>
    <w:p w:rsidR="00A62C37" w:rsidRDefault="00A62C37" w:rsidP="00E83BAD"/>
    <w:sectPr w:rsidR="00A62C37" w:rsidSect="00E83BAD">
      <w:pgSz w:w="11906" w:h="16838"/>
      <w:pgMar w:top="720" w:right="282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C07"/>
    <w:multiLevelType w:val="multilevel"/>
    <w:tmpl w:val="EF680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096A09"/>
    <w:multiLevelType w:val="multilevel"/>
    <w:tmpl w:val="72602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EE02F7"/>
    <w:multiLevelType w:val="multilevel"/>
    <w:tmpl w:val="CACC7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C754C5"/>
    <w:multiLevelType w:val="multilevel"/>
    <w:tmpl w:val="B4803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024F64"/>
    <w:multiLevelType w:val="multilevel"/>
    <w:tmpl w:val="F1FAA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C47504"/>
    <w:multiLevelType w:val="multilevel"/>
    <w:tmpl w:val="BEB80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E50E09"/>
    <w:multiLevelType w:val="multilevel"/>
    <w:tmpl w:val="5D641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47422EC"/>
    <w:multiLevelType w:val="multilevel"/>
    <w:tmpl w:val="C83AE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C63AE0"/>
    <w:multiLevelType w:val="multilevel"/>
    <w:tmpl w:val="A6B88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D236CA"/>
    <w:multiLevelType w:val="multilevel"/>
    <w:tmpl w:val="65AE4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6C07DF"/>
    <w:multiLevelType w:val="multilevel"/>
    <w:tmpl w:val="5DD2C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AB96C79"/>
    <w:multiLevelType w:val="multilevel"/>
    <w:tmpl w:val="55E82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5E6D9D"/>
    <w:multiLevelType w:val="multilevel"/>
    <w:tmpl w:val="F7840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1"/>
  </w:num>
  <w:num w:numId="5">
    <w:abstractNumId w:val="6"/>
  </w:num>
  <w:num w:numId="6">
    <w:abstractNumId w:val="11"/>
  </w:num>
  <w:num w:numId="7">
    <w:abstractNumId w:val="9"/>
  </w:num>
  <w:num w:numId="8">
    <w:abstractNumId w:val="4"/>
  </w:num>
  <w:num w:numId="9">
    <w:abstractNumId w:val="4"/>
    <w:lvlOverride w:ilvl="1">
      <w:lvl w:ilvl="1">
        <w:numFmt w:val="decimal"/>
        <w:lvlText w:val="%2."/>
        <w:lvlJc w:val="left"/>
      </w:lvl>
    </w:lvlOverride>
  </w:num>
  <w:num w:numId="10">
    <w:abstractNumId w:val="10"/>
  </w:num>
  <w:num w:numId="11">
    <w:abstractNumId w:val="10"/>
    <w:lvlOverride w:ilvl="1">
      <w:lvl w:ilvl="1">
        <w:numFmt w:val="decimal"/>
        <w:lvlText w:val="%2."/>
        <w:lvlJc w:val="left"/>
      </w:lvl>
    </w:lvlOverride>
  </w:num>
  <w:num w:numId="12">
    <w:abstractNumId w:val="0"/>
  </w:num>
  <w:num w:numId="13">
    <w:abstractNumId w:val="7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BAD"/>
    <w:rsid w:val="00A62C37"/>
    <w:rsid w:val="00E8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5CD4C"/>
  <w15:chartTrackingRefBased/>
  <w15:docId w15:val="{83227C20-6C6E-4E09-BAA7-3200DF62A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79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65889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24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5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92016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21060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874269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274394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0858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927162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141098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806</Words>
  <Characters>4595</Characters>
  <Application>Microsoft Office Word</Application>
  <DocSecurity>0</DocSecurity>
  <Lines>38</Lines>
  <Paragraphs>10</Paragraphs>
  <ScaleCrop>false</ScaleCrop>
  <Company/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Серова</dc:creator>
  <cp:keywords/>
  <dc:description/>
  <cp:lastModifiedBy>Светлана Серова</cp:lastModifiedBy>
  <cp:revision>1</cp:revision>
  <dcterms:created xsi:type="dcterms:W3CDTF">2025-12-29T07:24:00Z</dcterms:created>
  <dcterms:modified xsi:type="dcterms:W3CDTF">2025-12-29T07:31:00Z</dcterms:modified>
</cp:coreProperties>
</file>