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55" w:rsidRPr="006B5655" w:rsidRDefault="006B5655" w:rsidP="006B5655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b/>
          <w:color w:val="111111"/>
          <w:sz w:val="28"/>
          <w:szCs w:val="28"/>
          <w:u w:val="single"/>
        </w:rPr>
      </w:pPr>
      <w:bookmarkStart w:id="0" w:name="_GoBack"/>
      <w:r w:rsidRPr="006B5655">
        <w:rPr>
          <w:b/>
          <w:color w:val="111111"/>
          <w:sz w:val="28"/>
          <w:szCs w:val="28"/>
          <w:u w:val="single"/>
        </w:rPr>
        <w:t>«Развитие хореографических навыков у детей старшего дошкольного возраста».</w:t>
      </w:r>
    </w:p>
    <w:bookmarkEnd w:id="0"/>
    <w:p w:rsidR="00E344F0" w:rsidRPr="006B5655" w:rsidRDefault="00E344F0" w:rsidP="006B5655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«Танец – единственный вид искусства, в котором мы сами являемся инструментом»</w:t>
      </w:r>
    </w:p>
    <w:p w:rsidR="00E344F0" w:rsidRPr="006B5655" w:rsidRDefault="00E344F0" w:rsidP="006B5655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proofErr w:type="spellStart"/>
      <w:r w:rsidRPr="006B5655">
        <w:rPr>
          <w:color w:val="111111"/>
          <w:sz w:val="28"/>
          <w:szCs w:val="28"/>
        </w:rPr>
        <w:t>Рахель</w:t>
      </w:r>
      <w:proofErr w:type="spellEnd"/>
      <w:r w:rsidRPr="006B5655">
        <w:rPr>
          <w:color w:val="111111"/>
          <w:sz w:val="28"/>
          <w:szCs w:val="28"/>
        </w:rPr>
        <w:t xml:space="preserve"> </w:t>
      </w:r>
      <w:proofErr w:type="spellStart"/>
      <w:r w:rsidRPr="006B5655">
        <w:rPr>
          <w:color w:val="111111"/>
          <w:sz w:val="28"/>
          <w:szCs w:val="28"/>
        </w:rPr>
        <w:t>Фарнхаген</w:t>
      </w:r>
      <w:proofErr w:type="spellEnd"/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Внимание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всегда привлекало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хореографическое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искусство</w:t>
      </w:r>
      <w:r w:rsidRPr="006B5655">
        <w:rPr>
          <w:b/>
          <w:color w:val="111111"/>
          <w:sz w:val="28"/>
          <w:szCs w:val="28"/>
        </w:rPr>
        <w:t xml:space="preserve">. </w:t>
      </w:r>
      <w:r w:rsidRPr="006B5655">
        <w:rPr>
          <w:b/>
          <w:color w:val="111111"/>
          <w:sz w:val="28"/>
          <w:szCs w:val="28"/>
        </w:rPr>
        <w:t>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Дошкольники</w:t>
      </w:r>
      <w:r w:rsidRPr="006B5655">
        <w:rPr>
          <w:color w:val="111111"/>
          <w:sz w:val="28"/>
          <w:szCs w:val="28"/>
        </w:rPr>
        <w:t> любят искусство танца, проявляют настойчивость и усердие в приобретении танцевальных знаний и умений. Используя специфические средства искусства танца, заинтересованность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6B5655">
        <w:rPr>
          <w:color w:val="111111"/>
          <w:sz w:val="28"/>
          <w:szCs w:val="28"/>
        </w:rPr>
        <w:t xml:space="preserve">, </w:t>
      </w:r>
      <w:r w:rsidRPr="006B5655">
        <w:rPr>
          <w:color w:val="111111"/>
          <w:sz w:val="28"/>
          <w:szCs w:val="28"/>
        </w:rPr>
        <w:t>я имею</w:t>
      </w:r>
      <w:r w:rsidRPr="006B5655">
        <w:rPr>
          <w:color w:val="111111"/>
          <w:sz w:val="28"/>
          <w:szCs w:val="28"/>
        </w:rPr>
        <w:t xml:space="preserve"> возможность проводить большую воспитательную работу.</w:t>
      </w:r>
    </w:p>
    <w:p w:rsidR="00631B86" w:rsidRPr="006B5655" w:rsidRDefault="00631B86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Целью моей работы является: создание условий для работы по развитию хореографических навыков у детей дошкольного возраста.</w:t>
      </w:r>
    </w:p>
    <w:p w:rsidR="00631B86" w:rsidRPr="006B5655" w:rsidRDefault="00631B86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Для достижения поставленной цели выделила следующие задачи:</w:t>
      </w:r>
    </w:p>
    <w:p w:rsidR="0060291A" w:rsidRPr="0060291A" w:rsidRDefault="0060291A" w:rsidP="006B565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t>Образовательные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— научить детей свободному естественному и выразительному движению в разных жанрах танца. </w:t>
      </w:r>
      <w:r w:rsidRPr="006B5655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:rsidR="0060291A" w:rsidRPr="0060291A" w:rsidRDefault="0060291A" w:rsidP="006B5655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t>Развивающие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— развивать координацию, гибкость, пластичность, выразительность и точность движений. </w:t>
      </w:r>
      <w:r w:rsidRPr="006B5655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:rsidR="0060291A" w:rsidRPr="0060291A" w:rsidRDefault="0060291A" w:rsidP="006B5655">
      <w:pPr>
        <w:numPr>
          <w:ilvl w:val="0"/>
          <w:numId w:val="2"/>
        </w:numPr>
        <w:shd w:val="clear" w:color="auto" w:fill="FFFFFF"/>
        <w:spacing w:beforeAutospacing="1" w:after="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t>Воспитательные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— воспитывать у детей интерес к танцам и ритмическим движениям путём создания положительного эмоционального настроя</w:t>
      </w:r>
      <w:r w:rsidRPr="006B5655">
        <w:rPr>
          <w:rFonts w:eastAsia="Times New Roman" w:cs="Times New Roman"/>
          <w:color w:val="333333"/>
          <w:szCs w:val="28"/>
          <w:lang w:eastAsia="ru-RU"/>
        </w:rPr>
        <w:t>,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учить придумывать движения к пляскам, танцам, составлять композицию танца. </w:t>
      </w:r>
      <w:r w:rsidRPr="006B5655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В танце ребёнок проявляет свои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способности</w:t>
      </w:r>
      <w:r w:rsidRPr="006B5655">
        <w:rPr>
          <w:color w:val="111111"/>
          <w:sz w:val="28"/>
          <w:szCs w:val="28"/>
        </w:rPr>
        <w:t>, свою творческую активность,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развивается его фантазия</w:t>
      </w:r>
      <w:r w:rsidRPr="006B5655">
        <w:rPr>
          <w:b/>
          <w:color w:val="111111"/>
          <w:sz w:val="28"/>
          <w:szCs w:val="28"/>
        </w:rPr>
        <w:t xml:space="preserve">, </w:t>
      </w:r>
      <w:r w:rsidRPr="006B5655">
        <w:rPr>
          <w:color w:val="111111"/>
          <w:sz w:val="28"/>
          <w:szCs w:val="28"/>
        </w:rPr>
        <w:t>творческие</w:t>
      </w:r>
      <w:r w:rsidRPr="006B5655">
        <w:rPr>
          <w:b/>
          <w:color w:val="111111"/>
          <w:sz w:val="28"/>
          <w:szCs w:val="28"/>
        </w:rPr>
        <w:t>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способности</w:t>
      </w:r>
      <w:r w:rsidRPr="006B5655">
        <w:rPr>
          <w:color w:val="111111"/>
          <w:sz w:val="28"/>
          <w:szCs w:val="28"/>
        </w:rPr>
        <w:t>: ребёнок учится сам создавать пластические образы. Взаимодействия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</w:t>
      </w:r>
      <w:r w:rsidRPr="006B5655">
        <w:rPr>
          <w:color w:val="111111"/>
          <w:sz w:val="28"/>
          <w:szCs w:val="28"/>
        </w:rPr>
        <w:t> в коллективе и коллективные выступления перед зрителем так же положительно влияют на воспитание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6B5655">
        <w:rPr>
          <w:color w:val="111111"/>
          <w:sz w:val="28"/>
          <w:szCs w:val="28"/>
        </w:rPr>
        <w:t xml:space="preserve"> и прививают чувства ответственности, дружбы, товарищества, переживание успеха приносит ему моральное удовлетворение, создаются условия для самореализации творческого потенциала ребёнка. Занятия танцем хорошо снимают </w:t>
      </w:r>
      <w:r w:rsidRPr="006B5655">
        <w:rPr>
          <w:color w:val="111111"/>
          <w:sz w:val="28"/>
          <w:szCs w:val="28"/>
        </w:rPr>
        <w:lastRenderedPageBreak/>
        <w:t>напряжение, активируют внимание, усиливают эмоциональную реакцию и в целом повышают трудовой и жизненный тонус ребенка.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b/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Занятия ритмикой и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хореографией помогают детям</w:t>
      </w:r>
      <w:r w:rsidR="0060291A" w:rsidRPr="006B5655">
        <w:rPr>
          <w:b/>
          <w:color w:val="111111"/>
          <w:sz w:val="28"/>
          <w:szCs w:val="28"/>
        </w:rPr>
        <w:t xml:space="preserve"> </w:t>
      </w:r>
      <w:r w:rsidRPr="006B5655">
        <w:rPr>
          <w:color w:val="111111"/>
          <w:sz w:val="28"/>
          <w:szCs w:val="28"/>
        </w:rPr>
        <w:t>снять психологические напряжения и мышечные зажимы</w:t>
      </w:r>
      <w:r w:rsidR="0060291A" w:rsidRPr="006B5655">
        <w:rPr>
          <w:b/>
          <w:color w:val="111111"/>
          <w:sz w:val="28"/>
          <w:szCs w:val="28"/>
        </w:rPr>
        <w:t xml:space="preserve">, </w:t>
      </w:r>
      <w:r w:rsidRPr="006B5655">
        <w:rPr>
          <w:color w:val="111111"/>
          <w:sz w:val="28"/>
          <w:szCs w:val="28"/>
        </w:rPr>
        <w:t>выработать чувство ритма, уверенность в себе</w:t>
      </w:r>
      <w:r w:rsidR="0060291A" w:rsidRPr="006B5655">
        <w:rPr>
          <w:color w:val="111111"/>
          <w:sz w:val="28"/>
          <w:szCs w:val="28"/>
        </w:rPr>
        <w:t>,</w:t>
      </w:r>
      <w:r w:rsidR="0060291A" w:rsidRPr="006B5655">
        <w:rPr>
          <w:b/>
          <w:color w:val="111111"/>
          <w:sz w:val="28"/>
          <w:szCs w:val="28"/>
        </w:rPr>
        <w:t xml:space="preserve"> 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развивать выразительность</w:t>
      </w:r>
      <w:r w:rsidR="0060291A"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,</w:t>
      </w:r>
      <w:r w:rsidR="0060291A" w:rsidRPr="006B5655">
        <w:rPr>
          <w:b/>
          <w:color w:val="111111"/>
          <w:sz w:val="28"/>
          <w:szCs w:val="28"/>
        </w:rPr>
        <w:t xml:space="preserve"> </w:t>
      </w:r>
      <w:r w:rsidRPr="006B5655">
        <w:rPr>
          <w:color w:val="111111"/>
          <w:sz w:val="28"/>
          <w:szCs w:val="28"/>
        </w:rPr>
        <w:t>научиться двигаться в соответствии с музыкальными образами, что необходимо для сценического выступления</w:t>
      </w:r>
      <w:r w:rsidR="0060291A" w:rsidRPr="006B5655">
        <w:rPr>
          <w:color w:val="111111"/>
          <w:sz w:val="28"/>
          <w:szCs w:val="28"/>
        </w:rPr>
        <w:t>.</w:t>
      </w:r>
      <w:r w:rsidR="0060291A" w:rsidRPr="006B5655">
        <w:rPr>
          <w:b/>
          <w:color w:val="111111"/>
          <w:sz w:val="28"/>
          <w:szCs w:val="28"/>
        </w:rPr>
        <w:t xml:space="preserve"> </w:t>
      </w:r>
      <w:r w:rsidR="0060291A" w:rsidRPr="006B5655">
        <w:rPr>
          <w:color w:val="111111"/>
          <w:sz w:val="28"/>
          <w:szCs w:val="28"/>
        </w:rPr>
        <w:t>В</w:t>
      </w:r>
      <w:r w:rsidRPr="006B5655">
        <w:rPr>
          <w:color w:val="111111"/>
          <w:sz w:val="28"/>
          <w:szCs w:val="28"/>
        </w:rPr>
        <w:t>оспитать в себе выносливость</w:t>
      </w:r>
      <w:r w:rsidR="0060291A" w:rsidRPr="006B5655">
        <w:rPr>
          <w:b/>
          <w:color w:val="111111"/>
          <w:sz w:val="28"/>
          <w:szCs w:val="28"/>
        </w:rPr>
        <w:t xml:space="preserve"> </w:t>
      </w:r>
      <w:r w:rsidRPr="006B5655">
        <w:rPr>
          <w:color w:val="111111"/>
          <w:sz w:val="28"/>
          <w:szCs w:val="28"/>
        </w:rPr>
        <w:t>скорректировать осанку, координацию, постановку корпуса, что необходимо не только для занятия танцем, но и для здоровья в целом.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Воспитательная функция танца эффективна потому, что она наиболее проникновенно воздействует на эмоции и чувства ребенка, поэтому занятия танцем являются органической частью всей системы художественного образования и эстетического воспитания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детей дошкольного возраста</w:t>
      </w:r>
      <w:r w:rsidRPr="006B5655">
        <w:rPr>
          <w:color w:val="111111"/>
          <w:sz w:val="28"/>
          <w:szCs w:val="28"/>
        </w:rPr>
        <w:t>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Ранняя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хореография</w:t>
      </w:r>
      <w:r w:rsidRPr="006B5655">
        <w:rPr>
          <w:color w:val="111111"/>
          <w:sz w:val="28"/>
          <w:szCs w:val="28"/>
        </w:rPr>
        <w:t> в своем роде уникальна. Цель ее – активизация музыкального восприятия через движение. Упражнения ее направлены на работу, а, следовательно, и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6B5655">
        <w:rPr>
          <w:color w:val="111111"/>
          <w:sz w:val="28"/>
          <w:szCs w:val="28"/>
        </w:rPr>
        <w:t> всех мышц и суставов. Для того чтобы ритмические упражнения превращались в маленькие произведения искусства, необходимо органическое слияние движений и музыки, которое мы назвали бы </w:t>
      </w:r>
      <w:r w:rsidRPr="006B5655">
        <w:rPr>
          <w:rStyle w:val="a5"/>
          <w:color w:val="111111"/>
          <w:sz w:val="28"/>
          <w:szCs w:val="28"/>
          <w:bdr w:val="none" w:sz="0" w:space="0" w:color="auto" w:frame="1"/>
        </w:rPr>
        <w:t>«ритмической гармонией»</w:t>
      </w:r>
      <w:r w:rsidRPr="006B5655">
        <w:rPr>
          <w:color w:val="111111"/>
          <w:sz w:val="28"/>
          <w:szCs w:val="28"/>
        </w:rPr>
        <w:t>. Наряду с этим ритмичная музыка, яркая одежда, танцевальные движения создают положительные эмоции, снижают психологическое утомление, повышая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работоспособность организма</w:t>
      </w:r>
      <w:r w:rsidRPr="006B5655">
        <w:rPr>
          <w:color w:val="111111"/>
          <w:sz w:val="28"/>
          <w:szCs w:val="28"/>
        </w:rPr>
        <w:t>, стимулируя у ребенка желание заниматься физическими упражнениями. Основу занятий ритмикой составляют комплексы упражнений, различные по своему характеру, выполняемые под ритмичную музыку преимущественно поточным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способом</w:t>
      </w:r>
      <w:r w:rsidRPr="006B5655">
        <w:rPr>
          <w:color w:val="111111"/>
          <w:sz w:val="28"/>
          <w:szCs w:val="28"/>
        </w:rPr>
        <w:t> и оформленные танцевальным характером.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Выполнение упражнений поточным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способом</w:t>
      </w:r>
      <w:r w:rsidRPr="006B5655">
        <w:rPr>
          <w:color w:val="111111"/>
          <w:sz w:val="28"/>
          <w:szCs w:val="28"/>
        </w:rPr>
        <w:t> с большим количеством повторений дает возможность соединить преимущество циклических видов деятельности </w:t>
      </w:r>
      <w:r w:rsidRPr="006B5655">
        <w:rPr>
          <w:rStyle w:val="a5"/>
          <w:color w:val="111111"/>
          <w:sz w:val="28"/>
          <w:szCs w:val="28"/>
          <w:bdr w:val="none" w:sz="0" w:space="0" w:color="auto" w:frame="1"/>
        </w:rPr>
        <w:t>(бег, ходьба и др.)</w:t>
      </w:r>
      <w:r w:rsidRPr="006B5655">
        <w:rPr>
          <w:color w:val="111111"/>
          <w:sz w:val="28"/>
          <w:szCs w:val="28"/>
        </w:rPr>
        <w:t xml:space="preserve"> с их аэробными возможностями с доступностью и эмоциональностью гимнастических упражнений. Такие </w:t>
      </w:r>
      <w:r w:rsidRPr="006B5655">
        <w:rPr>
          <w:color w:val="111111"/>
          <w:sz w:val="28"/>
          <w:szCs w:val="28"/>
        </w:rPr>
        <w:lastRenderedPageBreak/>
        <w:t>занятия воздействуют на сердечно – сосудистую, нервно–мышечную, эндокринную системы организма.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 xml:space="preserve">Для реализации поставленных задач я разработала дополнительную образовательную программу </w:t>
      </w:r>
      <w:proofErr w:type="spellStart"/>
      <w:r w:rsidRPr="006B5655">
        <w:rPr>
          <w:color w:val="111111"/>
          <w:sz w:val="28"/>
          <w:szCs w:val="28"/>
        </w:rPr>
        <w:t>предшкольного</w:t>
      </w:r>
      <w:proofErr w:type="spellEnd"/>
      <w:r w:rsidRPr="006B5655">
        <w:rPr>
          <w:color w:val="111111"/>
          <w:sz w:val="28"/>
          <w:szCs w:val="28"/>
        </w:rPr>
        <w:t xml:space="preserve"> образования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детей </w:t>
      </w:r>
      <w:r w:rsidRPr="006B5655">
        <w:rPr>
          <w:rStyle w:val="a5"/>
          <w:color w:val="111111"/>
          <w:sz w:val="28"/>
          <w:szCs w:val="28"/>
          <w:bdr w:val="none" w:sz="0" w:space="0" w:color="auto" w:frame="1"/>
        </w:rPr>
        <w:t>«Танцевальная мозаика»</w:t>
      </w:r>
      <w:r w:rsidRPr="006B5655">
        <w:rPr>
          <w:color w:val="111111"/>
          <w:sz w:val="28"/>
          <w:szCs w:val="28"/>
        </w:rPr>
        <w:t> в старших и подготовительных к школе групп. Для реализации поставленных целей и задач, я использую разнообразные методы и средства преподавания, основанные на личностно – ориентированном обучении. Методика Л. Н. Алексеевой, которую я использую, связана с нахождением приемов,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способствующих</w:t>
      </w:r>
      <w:r w:rsidRPr="006B5655">
        <w:rPr>
          <w:color w:val="111111"/>
          <w:sz w:val="28"/>
          <w:szCs w:val="28"/>
        </w:rPr>
        <w:t> созданию на занятиях атмосферы увлеченности, когда дети занимаются художественным движением не по принуждению и не во исполнение команды взрослого, а потому, что это интересно самому ребенку. Одним из приемов проведения занятий является разговорно-игровой метод, позволяющий естественному проникновению ребенка в художественный замысел, настраивающий его на эмоциональное освоение движения и помогающий ему скоординировать движения своего тела с музыкальным и речевым текстом.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На своих занятиях работаю не только над формированием физической, но эмоционально – художественной культуры танца, непрерывно подчеркивая связь движений и музыки. Для того чтобы объединить физкультурный, танцевальный и образный виды движений на одной музыкальной основе, я подбираю для занятий музыкальный репертуар, соответствующий эстетическому уровню восприятия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дошкольников </w:t>
      </w:r>
      <w:r w:rsidRPr="006B5655">
        <w:rPr>
          <w:color w:val="111111"/>
          <w:sz w:val="28"/>
          <w:szCs w:val="28"/>
        </w:rPr>
        <w:t>(популярные песни из мультфильмов, некоторые эстрадные песни, вызывающие желание двигаться в танцевальных ритмах и настроениях). Отсюда следует вывод, что движение под музыку – универсальное средство целостного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развития личности ребенка</w:t>
      </w:r>
      <w:r w:rsidRPr="006B5655">
        <w:rPr>
          <w:color w:val="111111"/>
          <w:sz w:val="28"/>
          <w:szCs w:val="28"/>
        </w:rPr>
        <w:t>.</w:t>
      </w:r>
    </w:p>
    <w:p w:rsidR="0060291A" w:rsidRPr="006B5655" w:rsidRDefault="00E344F0" w:rsidP="006B5655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 xml:space="preserve">В своей работе использую </w:t>
      </w:r>
      <w:r w:rsidR="0060291A" w:rsidRPr="006B5655">
        <w:rPr>
          <w:color w:val="111111"/>
          <w:sz w:val="28"/>
          <w:szCs w:val="28"/>
        </w:rPr>
        <w:t>такие формы занятий, как:</w:t>
      </w:r>
    </w:p>
    <w:p w:rsidR="0060291A" w:rsidRPr="0060291A" w:rsidRDefault="0060291A" w:rsidP="006B5655">
      <w:pPr>
        <w:numPr>
          <w:ilvl w:val="0"/>
          <w:numId w:val="3"/>
        </w:numPr>
        <w:shd w:val="clear" w:color="auto" w:fill="FFFFFF"/>
        <w:spacing w:before="120" w:after="12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lastRenderedPageBreak/>
        <w:t>Игровые формы</w:t>
      </w:r>
      <w:r w:rsidRPr="0060291A">
        <w:rPr>
          <w:rFonts w:eastAsia="Times New Roman" w:cs="Times New Roman"/>
          <w:color w:val="333333"/>
          <w:szCs w:val="28"/>
          <w:lang w:eastAsia="ru-RU"/>
        </w:rPr>
        <w:t xml:space="preserve"> — повышают мотивацию и </w:t>
      </w:r>
      <w:proofErr w:type="spellStart"/>
      <w:r w:rsidRPr="0060291A">
        <w:rPr>
          <w:rFonts w:eastAsia="Times New Roman" w:cs="Times New Roman"/>
          <w:color w:val="333333"/>
          <w:szCs w:val="28"/>
          <w:lang w:eastAsia="ru-RU"/>
        </w:rPr>
        <w:t>вовлечённость</w:t>
      </w:r>
      <w:proofErr w:type="spellEnd"/>
      <w:r w:rsidRPr="0060291A">
        <w:rPr>
          <w:rFonts w:eastAsia="Times New Roman" w:cs="Times New Roman"/>
          <w:color w:val="333333"/>
          <w:szCs w:val="28"/>
          <w:lang w:eastAsia="ru-RU"/>
        </w:rPr>
        <w:t xml:space="preserve"> детей в танцевальные занятия благодаря элементам состязательности и фантазийной </w:t>
      </w:r>
      <w:proofErr w:type="spellStart"/>
      <w:r w:rsidRPr="0060291A">
        <w:rPr>
          <w:rFonts w:eastAsia="Times New Roman" w:cs="Times New Roman"/>
          <w:color w:val="333333"/>
          <w:szCs w:val="28"/>
          <w:lang w:eastAsia="ru-RU"/>
        </w:rPr>
        <w:t>сюжетности</w:t>
      </w:r>
      <w:proofErr w:type="spellEnd"/>
      <w:r w:rsidRPr="0060291A">
        <w:rPr>
          <w:rFonts w:eastAsia="Times New Roman" w:cs="Times New Roman"/>
          <w:color w:val="333333"/>
          <w:szCs w:val="28"/>
          <w:lang w:eastAsia="ru-RU"/>
        </w:rPr>
        <w:t xml:space="preserve"> (например, придумывание истории танца).</w:t>
      </w:r>
    </w:p>
    <w:p w:rsidR="0060291A" w:rsidRPr="0060291A" w:rsidRDefault="0060291A" w:rsidP="006B5655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t>Танцевальные упражнения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— в программу включаются разнообразные движения: разминка и растяжка, большие и мелкие шаги, прыжки, подскоки, повороты и пантомимические этюды. Важно подбирать упражнения согласно уровню группы: младшие дошкольники выполняют упрощённые движения, старшие осваивают более чёткую технику.</w:t>
      </w:r>
    </w:p>
    <w:p w:rsidR="0060291A" w:rsidRPr="0060291A" w:rsidRDefault="0060291A" w:rsidP="006B5655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t>Групповая форма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— на общих занятиях дети учатся учитывать позиции друг друга, слушать партнёра и следовать единому ритму. Например, совместное разучивание небольших хореографических номеров (утренняя зарядка в группе, сюжетный танец на празднике).</w:t>
      </w:r>
    </w:p>
    <w:p w:rsidR="0060291A" w:rsidRPr="0060291A" w:rsidRDefault="0060291A" w:rsidP="006B5655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eastAsia="Times New Roman" w:cs="Times New Roman"/>
          <w:color w:val="333333"/>
          <w:szCs w:val="28"/>
          <w:lang w:eastAsia="ru-RU"/>
        </w:rPr>
      </w:pPr>
      <w:r w:rsidRPr="0060291A">
        <w:rPr>
          <w:rFonts w:eastAsia="Times New Roman" w:cs="Times New Roman"/>
          <w:b/>
          <w:bCs/>
          <w:color w:val="333333"/>
          <w:szCs w:val="28"/>
          <w:lang w:eastAsia="ru-RU"/>
        </w:rPr>
        <w:t>Наглядные средства</w:t>
      </w:r>
      <w:r w:rsidRPr="0060291A">
        <w:rPr>
          <w:rFonts w:eastAsia="Times New Roman" w:cs="Times New Roman"/>
          <w:color w:val="333333"/>
          <w:szCs w:val="28"/>
          <w:lang w:eastAsia="ru-RU"/>
        </w:rPr>
        <w:t> — картинки, видео и костюмы — облегчают понимание танца детьми. При подготовке постановки педагог предварительно рассказывает о её сюжете, быте и костюмах героев, часто используя красочные иллюстрации.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Основой для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B5655">
        <w:rPr>
          <w:color w:val="111111"/>
          <w:sz w:val="28"/>
          <w:szCs w:val="28"/>
        </w:rPr>
        <w:t> чувства ритма и двигательных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способностей детей</w:t>
      </w:r>
      <w:r w:rsidRPr="006B5655">
        <w:rPr>
          <w:color w:val="111111"/>
          <w:sz w:val="28"/>
          <w:szCs w:val="28"/>
        </w:rPr>
        <w:t>, позволяющих свободно, красиво и правильно выполнять движения под музыку, соответственно ее структурным особенностям, характеру, ритму, темпу и другим средствам музыкальной выразительности является игровая ритмика, которую я систематически использую в своей работе.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Для</w:t>
      </w:r>
      <w:r w:rsidRPr="006B5655">
        <w:rPr>
          <w:b/>
          <w:color w:val="111111"/>
          <w:sz w:val="28"/>
          <w:szCs w:val="28"/>
        </w:rPr>
        <w:t>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B5655">
        <w:rPr>
          <w:color w:val="111111"/>
          <w:sz w:val="28"/>
          <w:szCs w:val="28"/>
        </w:rPr>
        <w:t> танцевальных умений и навыков включаю в работу такой раздел, как игровые танцы, который направлен на формирование у воспитанников танцевальных движений, что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способствует</w:t>
      </w:r>
      <w:r w:rsidRPr="006B5655">
        <w:rPr>
          <w:color w:val="111111"/>
          <w:sz w:val="28"/>
          <w:szCs w:val="28"/>
        </w:rPr>
        <w:t> повышению общей культуры ребенка.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Для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B5655">
        <w:rPr>
          <w:color w:val="111111"/>
          <w:sz w:val="28"/>
          <w:szCs w:val="28"/>
        </w:rPr>
        <w:t> мышечной силы и гибкости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6B5655">
        <w:rPr>
          <w:color w:val="111111"/>
          <w:sz w:val="28"/>
          <w:szCs w:val="28"/>
        </w:rPr>
        <w:t xml:space="preserve"> использую методику игровой пластики, которая основана на элементах гимнастических движений и упражнений, выполняемые в игровой сюжетной форме. Использование данных упражнений, кроме радостного настроения и мышечной нагрузки </w:t>
      </w:r>
      <w:r w:rsidRPr="006B5655">
        <w:rPr>
          <w:color w:val="111111"/>
          <w:sz w:val="28"/>
          <w:szCs w:val="28"/>
        </w:rPr>
        <w:lastRenderedPageBreak/>
        <w:t>дают возможность ребенку свободно выражать свои эмоции, открытость и внутреннюю свободу.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Для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B5655">
        <w:rPr>
          <w:color w:val="111111"/>
          <w:sz w:val="28"/>
          <w:szCs w:val="28"/>
        </w:rPr>
        <w:t> мелкой моторики рук применяю пальчиковую гимнастику, как с музыкальным сопровождением, так и без него. Такие упражнения превращают учебный процесс в увлекательную игру, не только обогащают внутренний мир ребенка, но и оказывают положительное воздействие на улучшение памяти, мышления</w:t>
      </w:r>
      <w:r w:rsidRPr="006B5655">
        <w:rPr>
          <w:b/>
          <w:color w:val="111111"/>
          <w:sz w:val="28"/>
          <w:szCs w:val="28"/>
        </w:rPr>
        <w:t>,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развивают фантазию</w:t>
      </w:r>
      <w:r w:rsidRPr="006B5655">
        <w:rPr>
          <w:color w:val="111111"/>
          <w:sz w:val="28"/>
          <w:szCs w:val="28"/>
        </w:rPr>
        <w:t>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Ведущим видом деятельности, на моих занятиях, считаю музыкально – подвижные игры. Для достижения целей, при проведении занятий, </w:t>
      </w:r>
      <w:r w:rsidRPr="006B5655">
        <w:rPr>
          <w:color w:val="111111"/>
          <w:sz w:val="28"/>
          <w:szCs w:val="28"/>
          <w:u w:val="single"/>
          <w:bdr w:val="none" w:sz="0" w:space="0" w:color="auto" w:frame="1"/>
        </w:rPr>
        <w:t>использую приемы</w:t>
      </w:r>
      <w:r w:rsidRPr="006B5655">
        <w:rPr>
          <w:color w:val="111111"/>
          <w:sz w:val="28"/>
          <w:szCs w:val="28"/>
        </w:rPr>
        <w:t>: имитации, подражания, образных сравнений, ролевых ситуаций и приемы соревнований.</w:t>
      </w:r>
    </w:p>
    <w:p w:rsidR="00493936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Музыкальные впечатления, полученные от движения под музыку на занятиях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хореографии</w:t>
      </w:r>
      <w:r w:rsidRPr="006B5655">
        <w:rPr>
          <w:b/>
          <w:color w:val="111111"/>
          <w:sz w:val="28"/>
          <w:szCs w:val="28"/>
        </w:rPr>
        <w:t>,</w:t>
      </w:r>
      <w:r w:rsidRPr="006B5655">
        <w:rPr>
          <w:color w:val="111111"/>
          <w:sz w:val="28"/>
          <w:szCs w:val="28"/>
        </w:rPr>
        <w:t xml:space="preserve"> остаются на всю </w:t>
      </w:r>
      <w:proofErr w:type="spellStart"/>
      <w:r w:rsidRPr="006B5655">
        <w:rPr>
          <w:color w:val="111111"/>
          <w:sz w:val="28"/>
          <w:szCs w:val="28"/>
        </w:rPr>
        <w:t>жизньТакже</w:t>
      </w:r>
      <w:proofErr w:type="spellEnd"/>
      <w:r w:rsidRPr="006B5655">
        <w:rPr>
          <w:color w:val="111111"/>
          <w:sz w:val="28"/>
          <w:szCs w:val="28"/>
        </w:rPr>
        <w:t xml:space="preserve"> активно применяю театрализацию. Художественное слово, элементы сказок, загадки помогают </w:t>
      </w:r>
      <w:r w:rsidRPr="006B5655">
        <w:rPr>
          <w:rStyle w:val="a5"/>
          <w:color w:val="111111"/>
          <w:sz w:val="28"/>
          <w:szCs w:val="28"/>
          <w:bdr w:val="none" w:sz="0" w:space="0" w:color="auto" w:frame="1"/>
        </w:rPr>
        <w:t>«разбудить»</w:t>
      </w:r>
      <w:r w:rsidRPr="006B5655">
        <w:rPr>
          <w:color w:val="111111"/>
          <w:sz w:val="28"/>
          <w:szCs w:val="28"/>
        </w:rPr>
        <w:t> воображение </w:t>
      </w:r>
      <w:r w:rsidRPr="006B5655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6B5655">
        <w:rPr>
          <w:color w:val="111111"/>
          <w:sz w:val="28"/>
          <w:szCs w:val="28"/>
        </w:rPr>
        <w:t>, обострить восприятие, повысить интерес к процессу и результату. Известно, что дети с удовольствием перевоплощаются в сказочные или реальные персонажи, используя разнообразную мимику, характерные жесты, действия, проявляя при этом фантазию, выдумку, инициативу.</w:t>
      </w:r>
    </w:p>
    <w:p w:rsidR="00493936" w:rsidRPr="006B5655" w:rsidRDefault="00F526AD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 xml:space="preserve"> На первом году обучения, когда складываются межличностные отношения и система ценностей в коллективе, главные идеи и основы эффективности танцевальной деятельности воспитанников реализую через игровые технологии. Роль игр на втором году обучения видоизменяю в зависимости от характера, способностей детей и хореографической подготовки.</w:t>
      </w:r>
    </w:p>
    <w:p w:rsidR="00F526AD" w:rsidRPr="006B5655" w:rsidRDefault="00F526AD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t>Особенностью второго года обучения является включение в программу уроков музыки и ритмики, «</w:t>
      </w:r>
      <w:proofErr w:type="spellStart"/>
      <w:r w:rsidRPr="006B5655">
        <w:rPr>
          <w:color w:val="111111"/>
          <w:sz w:val="28"/>
          <w:szCs w:val="28"/>
        </w:rPr>
        <w:t>Фэнтези</w:t>
      </w:r>
      <w:proofErr w:type="spellEnd"/>
      <w:r w:rsidRPr="006B5655">
        <w:rPr>
          <w:color w:val="111111"/>
          <w:sz w:val="28"/>
          <w:szCs w:val="28"/>
        </w:rPr>
        <w:t xml:space="preserve"> </w:t>
      </w:r>
      <w:proofErr w:type="spellStart"/>
      <w:r w:rsidRPr="006B5655">
        <w:rPr>
          <w:color w:val="111111"/>
          <w:sz w:val="28"/>
          <w:szCs w:val="28"/>
        </w:rPr>
        <w:t>данс</w:t>
      </w:r>
      <w:proofErr w:type="spellEnd"/>
      <w:r w:rsidRPr="006B5655">
        <w:rPr>
          <w:color w:val="111111"/>
          <w:sz w:val="28"/>
          <w:szCs w:val="28"/>
        </w:rPr>
        <w:t>» с элементами импровизации. А также в программу ввожу новую форму постановок – работа над танцами малых форм и социальными номерами.</w:t>
      </w:r>
    </w:p>
    <w:p w:rsidR="00E344F0" w:rsidRPr="006B5655" w:rsidRDefault="00E344F0" w:rsidP="006B5655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6B5655">
        <w:rPr>
          <w:color w:val="111111"/>
          <w:sz w:val="28"/>
          <w:szCs w:val="28"/>
        </w:rPr>
        <w:lastRenderedPageBreak/>
        <w:t xml:space="preserve"> Сюжетно-образное движение связано с элементами подражательства, поэтому их часто называют имитационными. Это относится и к музыкальным играм, которые пользуются у </w:t>
      </w:r>
      <w:r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большой любовью</w:t>
      </w:r>
      <w:r w:rsidRPr="006B5655">
        <w:rPr>
          <w:color w:val="111111"/>
          <w:sz w:val="28"/>
          <w:szCs w:val="28"/>
        </w:rPr>
        <w:t>, вызывают веселое, бодрое настроение, в них, наряду с музыкально-двигательными заданиями, присутствует элемент занимательности, а не редко и соревнования – кто быстрее, кто лучше, кто более ловкий, смелый, находчивый, кто более четко выполнит то или иное задание.</w:t>
      </w:r>
    </w:p>
    <w:p w:rsidR="00E344F0" w:rsidRPr="006B5655" w:rsidRDefault="006B5655" w:rsidP="006B5655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своей работе я стремлюсь</w:t>
      </w:r>
      <w:r w:rsidR="00E344F0" w:rsidRPr="006B5655">
        <w:rPr>
          <w:color w:val="111111"/>
          <w:sz w:val="28"/>
          <w:szCs w:val="28"/>
        </w:rPr>
        <w:t xml:space="preserve"> приобщить </w:t>
      </w:r>
      <w:r w:rsidR="00E344F0"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E344F0" w:rsidRPr="006B5655">
        <w:rPr>
          <w:color w:val="111111"/>
          <w:sz w:val="28"/>
          <w:szCs w:val="28"/>
        </w:rPr>
        <w:t> к удивительному миру музыки и танца, </w:t>
      </w:r>
      <w:r w:rsidR="00E344F0"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способствовать их эстетическому развитию</w:t>
      </w:r>
      <w:r w:rsidR="00E344F0" w:rsidRPr="006B5655">
        <w:rPr>
          <w:color w:val="111111"/>
          <w:sz w:val="28"/>
          <w:szCs w:val="28"/>
        </w:rPr>
        <w:t>, а также </w:t>
      </w:r>
      <w:r w:rsidR="00E344F0" w:rsidRPr="006B56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способствовать</w:t>
      </w:r>
      <w:r w:rsidR="00E344F0" w:rsidRPr="006B5655">
        <w:rPr>
          <w:b/>
          <w:color w:val="111111"/>
          <w:sz w:val="28"/>
          <w:szCs w:val="28"/>
        </w:rPr>
        <w:t> </w:t>
      </w:r>
      <w:r w:rsidR="00E344F0" w:rsidRPr="006B5655">
        <w:rPr>
          <w:color w:val="111111"/>
          <w:sz w:val="28"/>
          <w:szCs w:val="28"/>
        </w:rPr>
        <w:t>оздоровлению и сохранению их здоровья.</w:t>
      </w:r>
    </w:p>
    <w:p w:rsidR="00F12C76" w:rsidRPr="006B5655" w:rsidRDefault="00F12C76" w:rsidP="006B5655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sectPr w:rsidR="00F12C76" w:rsidRPr="006B565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6661"/>
    <w:multiLevelType w:val="multilevel"/>
    <w:tmpl w:val="E370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72B2C"/>
    <w:multiLevelType w:val="multilevel"/>
    <w:tmpl w:val="C6F4F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15FEA"/>
    <w:multiLevelType w:val="multilevel"/>
    <w:tmpl w:val="D962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62"/>
    <w:rsid w:val="00493936"/>
    <w:rsid w:val="0060291A"/>
    <w:rsid w:val="00631B86"/>
    <w:rsid w:val="006B5655"/>
    <w:rsid w:val="006C0B77"/>
    <w:rsid w:val="008242FF"/>
    <w:rsid w:val="00870751"/>
    <w:rsid w:val="00922C48"/>
    <w:rsid w:val="00B915B7"/>
    <w:rsid w:val="00BD0862"/>
    <w:rsid w:val="00E344F0"/>
    <w:rsid w:val="00EA59DF"/>
    <w:rsid w:val="00EE4070"/>
    <w:rsid w:val="00F12C76"/>
    <w:rsid w:val="00F5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2F9A9-65F6-416A-850D-989A28D9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44F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44F0"/>
    <w:rPr>
      <w:b/>
      <w:bCs/>
    </w:rPr>
  </w:style>
  <w:style w:type="character" w:styleId="a5">
    <w:name w:val="Emphasis"/>
    <w:basedOn w:val="a0"/>
    <w:uiPriority w:val="20"/>
    <w:qFormat/>
    <w:rsid w:val="00E344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2025-12-30T03:27:00Z</dcterms:created>
  <dcterms:modified xsi:type="dcterms:W3CDTF">2025-12-30T11:32:00Z</dcterms:modified>
</cp:coreProperties>
</file>