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1BB1F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ru-RU"/>
          <w14:ligatures w14:val="none"/>
        </w:rPr>
        <w:t>Проектная деятельность младших школьников как фактор успешности воспитания и обучения</w:t>
      </w:r>
    </w:p>
    <w:p w14:paraId="49248FBE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Введение</w:t>
      </w:r>
    </w:p>
    <w:p w14:paraId="1AAB530D" w14:textId="77777777" w:rsidR="00697A48" w:rsidRPr="006A5143" w:rsidRDefault="00697A48" w:rsidP="00697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деятельность становится все более популярной и значимой в образовательной практике начальной школы. Этот метод обучения позволяет объединить теоретические знания и практические навыки, развивая у детей креативное мышление, коммуникативные способности и умение работать в команде. В данной статье рассмотрим, как проектная деятельность способствует успешности воспитания и обучения младших школьников.</w:t>
      </w:r>
    </w:p>
    <w:p w14:paraId="399DEA32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Основные аспекты проектной деятельности</w:t>
      </w:r>
    </w:p>
    <w:p w14:paraId="7A2E5D26" w14:textId="77777777" w:rsidR="00697A48" w:rsidRPr="006A5143" w:rsidRDefault="00697A48" w:rsidP="00697A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Практическая направленность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5FB8649A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Проекты помогают детям применять знания на практике, решая реальные задачи и создавая реальные продукты.</w:t>
      </w:r>
    </w:p>
    <w:p w14:paraId="3FF85411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Практическая деятельность стимулирует интерес к учебе и делает процесс обучения более осмысленным и увлекательным.</w:t>
      </w:r>
    </w:p>
    <w:p w14:paraId="34BDEE23" w14:textId="77777777" w:rsidR="00697A48" w:rsidRPr="006A5143" w:rsidRDefault="00697A48" w:rsidP="00697A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Коллективная работа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75658602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Работа над проектами в группе способствует развитию коммуникативных навыков, учит детей взаимодействовать, договариваться и принимать совместные решения.</w:t>
      </w:r>
    </w:p>
    <w:p w14:paraId="52D2FE00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коллективе дети учатся уважать мнения других, развивают эмпатию и чувство ответственности.</w:t>
      </w:r>
    </w:p>
    <w:p w14:paraId="036728D6" w14:textId="77777777" w:rsidR="00697A48" w:rsidRPr="006A5143" w:rsidRDefault="00697A48" w:rsidP="00697A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Исследовательская деятельность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27963D43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деятельность включает элементы исследования, что развивает у детей критическое мышление и аналитические способности.</w:t>
      </w:r>
    </w:p>
    <w:p w14:paraId="49B8EA90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учатся ставить цели, формулировать гипотезы, собирать и анализировать информацию.</w:t>
      </w:r>
    </w:p>
    <w:p w14:paraId="560B6B21" w14:textId="77777777" w:rsidR="00697A48" w:rsidRPr="006A5143" w:rsidRDefault="00697A48" w:rsidP="00697A4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Творческое самовыражение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0F19C282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Проекты предоставляют возможность для творческого самовыражения, что способствует развитию креативности и уверенности в своих силах.</w:t>
      </w:r>
    </w:p>
    <w:p w14:paraId="6A47AFD1" w14:textId="77777777" w:rsidR="00697A48" w:rsidRPr="006A5143" w:rsidRDefault="00697A48" w:rsidP="00697A4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Разнообразие форм и тем проектов позволяет каждому ребенку найти что-то интересное и значимое для себя.</w:t>
      </w:r>
    </w:p>
    <w:p w14:paraId="5B30E6C6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Влияние проектной деятельности на успешность воспитания</w:t>
      </w:r>
    </w:p>
    <w:p w14:paraId="7E1231D0" w14:textId="77777777" w:rsidR="00697A48" w:rsidRPr="006A5143" w:rsidRDefault="00697A48" w:rsidP="00697A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Формирование личностных качеств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1B0DEA62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Участие в проектной деятельности способствует развитию таких качеств, как ответственность, самостоятельность, настойчивость и инициативность.</w:t>
      </w:r>
    </w:p>
    <w:p w14:paraId="7FE561C7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учатся планировать свое время, распределять задачи и доводить начатое дело до конца.</w:t>
      </w:r>
    </w:p>
    <w:p w14:paraId="1DE507A1" w14:textId="77777777" w:rsidR="00697A48" w:rsidRPr="006A5143" w:rsidRDefault="00697A48" w:rsidP="00697A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Социализация и коммуникативные навыки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76627A89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работа в группе помогает детям социализироваться, развивать навыки общения и сотрудничества.</w:t>
      </w:r>
    </w:p>
    <w:p w14:paraId="3B03CBD0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 процессе выполнения проектов дети учатся слушать других, выражать свои мысли и конструктивно решать конфликты.</w:t>
      </w:r>
    </w:p>
    <w:p w14:paraId="1BAEAFB9" w14:textId="77777777" w:rsidR="00697A48" w:rsidRPr="006A5143" w:rsidRDefault="00697A48" w:rsidP="00697A4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Развитие интересов и способностей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179818C9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деятельность помогает выявить и развить индивидуальные интересы и способности каждого ребенка.</w:t>
      </w:r>
    </w:p>
    <w:p w14:paraId="40FBA2EC" w14:textId="77777777" w:rsidR="00697A48" w:rsidRPr="006A5143" w:rsidRDefault="00697A48" w:rsidP="00697A48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Вовлечение в разнообразные проекты способствует всестороннему развитию и помогает детям лучше понять свои сильные и слабые стороны.</w:t>
      </w:r>
    </w:p>
    <w:p w14:paraId="10A611A7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Влияние проектной деятельности на успешность обучения</w:t>
      </w:r>
    </w:p>
    <w:p w14:paraId="4DFFE5F2" w14:textId="77777777" w:rsidR="00697A48" w:rsidRPr="006A5143" w:rsidRDefault="00697A48" w:rsidP="00697A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Мотивация к учебе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6D254A2E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Проекты делают учебный процесс более увлекательным и значимым для детей, что повышает их мотивацию к обучению.</w:t>
      </w:r>
    </w:p>
    <w:p w14:paraId="4A9BBBAC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видят практическое применение своих знаний, что стимулирует их к дальнейшему изучению предметов.</w:t>
      </w:r>
    </w:p>
    <w:p w14:paraId="537BA427" w14:textId="77777777" w:rsidR="00697A48" w:rsidRPr="006A5143" w:rsidRDefault="00697A48" w:rsidP="00697A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Развитие когнитивных навыков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495550DF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Работа над проектами развивает когнитивные навыки, такие как критическое мышление, анализ, синтез и оценка информации.</w:t>
      </w:r>
    </w:p>
    <w:p w14:paraId="690C59A5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деятельность способствует развитию исследовательских умений и научного подхода к решению проблем.</w:t>
      </w:r>
    </w:p>
    <w:p w14:paraId="19D7F898" w14:textId="77777777" w:rsidR="00697A48" w:rsidRPr="006A5143" w:rsidRDefault="00697A48" w:rsidP="00697A4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Улучшение учебных результатов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0D68970B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Исследования показывают, что участие в проектной деятельности положительно влияет на учебные результаты детей.</w:t>
      </w:r>
    </w:p>
    <w:p w14:paraId="007740D7" w14:textId="77777777" w:rsidR="00697A48" w:rsidRPr="006A5143" w:rsidRDefault="00697A48" w:rsidP="00697A48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Проекты помогают закрепить и углубить знания по различным предметам, что отражается на общей успеваемости.</w:t>
      </w:r>
    </w:p>
    <w:p w14:paraId="79FF2249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Примеры проектной деятельности в начальной школе</w:t>
      </w:r>
    </w:p>
    <w:p w14:paraId="4BD354D7" w14:textId="77777777" w:rsidR="00697A48" w:rsidRPr="006A5143" w:rsidRDefault="00697A48" w:rsidP="00697A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Экологические проекты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056A86F6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исследуют местную флору и фауну, изучают экологические проблемы и разрабатывают предложения по их решению.</w:t>
      </w:r>
    </w:p>
    <w:p w14:paraId="62C85073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Такие проекты развивают экологическое сознание и ответственность за окружающую среду.</w:t>
      </w:r>
    </w:p>
    <w:p w14:paraId="39C337C0" w14:textId="77777777" w:rsidR="00697A48" w:rsidRPr="006A5143" w:rsidRDefault="00697A48" w:rsidP="00697A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Исторические и культурные проекты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113E90C7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Ученики изучают историю родного края, создают мини-музеи, проводят экскурсии и презентации.</w:t>
      </w:r>
    </w:p>
    <w:p w14:paraId="2844D579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Проекты помогают развивать патриотизм и интерес к культуре и истории.</w:t>
      </w:r>
    </w:p>
    <w:p w14:paraId="73BE38C1" w14:textId="77777777" w:rsidR="00697A48" w:rsidRPr="006A5143" w:rsidRDefault="00697A48" w:rsidP="00697A4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Научно-технические проекты</w:t>
      </w: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:</w:t>
      </w:r>
    </w:p>
    <w:p w14:paraId="63942DFC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Дети разрабатывают простые модели и устройства, изучают законы физики и техники на практике.</w:t>
      </w:r>
    </w:p>
    <w:p w14:paraId="46B50FB6" w14:textId="77777777" w:rsidR="00697A48" w:rsidRPr="006A5143" w:rsidRDefault="00697A48" w:rsidP="00697A48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Такие проекты способствуют развитию инженерного мышления и интереса к науке и технике.</w:t>
      </w:r>
    </w:p>
    <w:p w14:paraId="2B2899ED" w14:textId="77777777" w:rsidR="00697A48" w:rsidRPr="006A5143" w:rsidRDefault="00697A48" w:rsidP="00697A4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Заключение</w:t>
      </w:r>
    </w:p>
    <w:p w14:paraId="4FA5E6A6" w14:textId="77777777" w:rsidR="00697A48" w:rsidRPr="006A5143" w:rsidRDefault="00697A48" w:rsidP="00697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514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Проектная деятельность является важным и эффективным методом обучения и воспитания в начальной школе. Она способствует развитию у детей не только учебных навыков, но и личностных качеств, необходимых для успешной жизни. Вовлечение младших школьников в проектную деятельность помогает им стать более ответственными, самостоятельными и креативными, что является залогом их успешности в будущем. Учителям важно активно использовать этот метод, создавая условия для реализации разнообразных проектов, которые будут интересны и значимы для детей.</w:t>
      </w:r>
    </w:p>
    <w:p w14:paraId="3AD51BFB" w14:textId="77777777" w:rsidR="00336E20" w:rsidRDefault="00336E20"/>
    <w:sectPr w:rsidR="00336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3601"/>
    <w:multiLevelType w:val="multilevel"/>
    <w:tmpl w:val="E39EC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FE7D69"/>
    <w:multiLevelType w:val="multilevel"/>
    <w:tmpl w:val="0E0E7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EB5B88"/>
    <w:multiLevelType w:val="multilevel"/>
    <w:tmpl w:val="82AA3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3A000F"/>
    <w:multiLevelType w:val="multilevel"/>
    <w:tmpl w:val="C8D6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9149180">
    <w:abstractNumId w:val="0"/>
  </w:num>
  <w:num w:numId="2" w16cid:durableId="2056389389">
    <w:abstractNumId w:val="3"/>
  </w:num>
  <w:num w:numId="3" w16cid:durableId="1889871875">
    <w:abstractNumId w:val="2"/>
  </w:num>
  <w:num w:numId="4" w16cid:durableId="1731658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A48"/>
    <w:rsid w:val="003234B7"/>
    <w:rsid w:val="00336E20"/>
    <w:rsid w:val="00520AF7"/>
    <w:rsid w:val="005308FC"/>
    <w:rsid w:val="005B0466"/>
    <w:rsid w:val="005B1F4D"/>
    <w:rsid w:val="00697A48"/>
    <w:rsid w:val="00957551"/>
    <w:rsid w:val="00C2025B"/>
    <w:rsid w:val="00C87F8F"/>
    <w:rsid w:val="00CF4FB6"/>
    <w:rsid w:val="00FB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0835"/>
  <w15:chartTrackingRefBased/>
  <w15:docId w15:val="{F3D9F66B-8F2C-4568-9C99-BA3B9E00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7A48"/>
  </w:style>
  <w:style w:type="paragraph" w:styleId="1">
    <w:name w:val="heading 1"/>
    <w:basedOn w:val="a"/>
    <w:next w:val="a"/>
    <w:link w:val="10"/>
    <w:uiPriority w:val="9"/>
    <w:qFormat/>
    <w:rsid w:val="00697A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7A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7A4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7A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7A4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7A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7A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7A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7A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7A4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97A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97A4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97A48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97A48"/>
    <w:rPr>
      <w:rFonts w:eastAsiaTheme="majorEastAsia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97A4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97A4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97A4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97A4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97A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97A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97A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97A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97A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97A4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97A4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97A4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97A4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97A48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697A4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3779</Characters>
  <Application>Microsoft Office Word</Application>
  <DocSecurity>0</DocSecurity>
  <Lines>31</Lines>
  <Paragraphs>8</Paragraphs>
  <ScaleCrop>false</ScaleCrop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Мураховский</dc:creator>
  <cp:keywords/>
  <dc:description/>
  <cp:lastModifiedBy>Максим Мураховский</cp:lastModifiedBy>
  <cp:revision>1</cp:revision>
  <dcterms:created xsi:type="dcterms:W3CDTF">2025-01-22T18:38:00Z</dcterms:created>
  <dcterms:modified xsi:type="dcterms:W3CDTF">2025-01-22T18:39:00Z</dcterms:modified>
</cp:coreProperties>
</file>