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48" w:rsidRPr="00620A48" w:rsidRDefault="00620A48" w:rsidP="00620A48">
      <w:pPr>
        <w:rPr>
          <w:rFonts w:ascii="Times New Roman" w:hAnsi="Times New Roman" w:cs="Times New Roman"/>
          <w:b/>
          <w:sz w:val="24"/>
          <w:szCs w:val="24"/>
        </w:rPr>
      </w:pPr>
      <w:r w:rsidRPr="00620A48">
        <w:rPr>
          <w:rFonts w:ascii="Times New Roman" w:hAnsi="Times New Roman" w:cs="Times New Roman"/>
          <w:b/>
          <w:sz w:val="24"/>
          <w:szCs w:val="24"/>
        </w:rPr>
        <w:t>«Профилактика правонарушений среди несовершеннолетних в школе»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Несмотря на намеченные положительные тенденции в развитии общества, мы понимаем, что живем в сложный переходный период нашего государства, и именно молодое поколение находится в очень трудной социально-психологической ситуации. Молодые люди утрачивают смысл происходящего и зачастую не имеют определённых жизненных навыков, которые позволили бы сохранить свою индивидуальность и сформировать здоровый эффективный жизненный стиль. Особенно дети и подростки, находясь под воздействием хронических, непрерывно возрастающих интенсивных стрессовых ситуаций, не готовы к их преодолению и страдают от возможных негативных последствий. Профилактическая работа с </w:t>
      </w:r>
      <w:proofErr w:type="gramStart"/>
      <w:r w:rsidRPr="00620A4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20A48">
        <w:rPr>
          <w:rFonts w:ascii="Times New Roman" w:hAnsi="Times New Roman" w:cs="Times New Roman"/>
          <w:sz w:val="24"/>
          <w:szCs w:val="24"/>
        </w:rPr>
        <w:t xml:space="preserve"> – процесс сложный, многоаспектный, продолжительный по времени. Специфическая задача школы</w:t>
      </w:r>
      <w:r>
        <w:rPr>
          <w:rFonts w:ascii="Times New Roman" w:hAnsi="Times New Roman" w:cs="Times New Roman"/>
          <w:sz w:val="24"/>
          <w:szCs w:val="24"/>
        </w:rPr>
        <w:t xml:space="preserve"> и социальных педагогов </w:t>
      </w:r>
      <w:r w:rsidRPr="00620A48">
        <w:rPr>
          <w:rFonts w:ascii="Times New Roman" w:hAnsi="Times New Roman" w:cs="Times New Roman"/>
          <w:sz w:val="24"/>
          <w:szCs w:val="24"/>
        </w:rPr>
        <w:t xml:space="preserve"> в сфере предупреждения правонарушений заключается в </w:t>
      </w:r>
      <w:r>
        <w:rPr>
          <w:rFonts w:ascii="Times New Roman" w:hAnsi="Times New Roman" w:cs="Times New Roman"/>
          <w:sz w:val="24"/>
          <w:szCs w:val="24"/>
        </w:rPr>
        <w:t xml:space="preserve">проведении ранней профилактики. </w:t>
      </w:r>
      <w:r w:rsidRPr="00620A48">
        <w:rPr>
          <w:rFonts w:ascii="Times New Roman" w:hAnsi="Times New Roman" w:cs="Times New Roman"/>
          <w:sz w:val="24"/>
          <w:szCs w:val="24"/>
        </w:rPr>
        <w:t>Исключение составляет семья, однако и она сама нередко выступает в качестве объекта профилактической деятельности. Основой ранней профилактики является создание условий, обеспечивающих возможность нормального развития детей, своевременное выявление типичных кризисных ситуаций, возникающих у учащихся определенного возраста.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620A48">
        <w:rPr>
          <w:rFonts w:ascii="Times New Roman" w:hAnsi="Times New Roman" w:cs="Times New Roman"/>
          <w:sz w:val="24"/>
          <w:szCs w:val="24"/>
        </w:rPr>
        <w:t>то же толкает подростков на совершение правонарушений? Это: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Бедственное положение в семье, нужда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«Легкая нажива»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Желание выделиться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Определение «статуса», имиджа перед сверстниками, друзьями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В системе профилактической деятельности школы выделяют два направления: </w:t>
      </w:r>
      <w:r w:rsidRPr="00620A48">
        <w:rPr>
          <w:rFonts w:ascii="Times New Roman" w:hAnsi="Times New Roman" w:cs="Times New Roman"/>
          <w:b/>
          <w:sz w:val="24"/>
          <w:szCs w:val="24"/>
        </w:rPr>
        <w:t>меры общей профилактики,</w:t>
      </w:r>
      <w:r w:rsidRPr="00620A48">
        <w:rPr>
          <w:rFonts w:ascii="Times New Roman" w:hAnsi="Times New Roman" w:cs="Times New Roman"/>
          <w:sz w:val="24"/>
          <w:szCs w:val="24"/>
        </w:rPr>
        <w:t xml:space="preserve"> обеспечивающие вовлечение всех учащихся в жизнь школы, и </w:t>
      </w:r>
      <w:r w:rsidRPr="00620A48">
        <w:rPr>
          <w:rFonts w:ascii="Times New Roman" w:hAnsi="Times New Roman" w:cs="Times New Roman"/>
          <w:b/>
          <w:sz w:val="24"/>
          <w:szCs w:val="24"/>
        </w:rPr>
        <w:t>меры специальной профилактики</w:t>
      </w:r>
      <w:r w:rsidRPr="00620A48">
        <w:rPr>
          <w:rFonts w:ascii="Times New Roman" w:hAnsi="Times New Roman" w:cs="Times New Roman"/>
          <w:sz w:val="24"/>
          <w:szCs w:val="24"/>
        </w:rPr>
        <w:t>, состоящие в выявлении учащихся, нуждающихся в особом педагогическом внимании, и проведении работы с ними на индивидуальном уровне.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Вовремя замеченные отклонения в поведении детей и подростков и правильно организованная педагогическая помощь могут сыграть важную роль в предотвращении деформации личности растущего человека, которая приводит к правонарушениям и преступлениям.</w:t>
      </w:r>
    </w:p>
    <w:p w:rsid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Нравственная деформация формирующейся личности и отклонения в пове</w:t>
      </w:r>
      <w:r w:rsidRPr="00620A48">
        <w:rPr>
          <w:rFonts w:ascii="Times New Roman" w:hAnsi="Times New Roman" w:cs="Times New Roman"/>
          <w:sz w:val="24"/>
          <w:szCs w:val="24"/>
        </w:rPr>
        <w:softHyphen/>
        <w:t>дении зачастую являются следствием нарушений взаи</w:t>
      </w:r>
      <w:r>
        <w:rPr>
          <w:rFonts w:ascii="Times New Roman" w:hAnsi="Times New Roman" w:cs="Times New Roman"/>
          <w:sz w:val="24"/>
          <w:szCs w:val="24"/>
        </w:rPr>
        <w:t>мосвязей с микросредой. Н</w:t>
      </w:r>
      <w:r w:rsidRPr="00620A48">
        <w:rPr>
          <w:rFonts w:ascii="Times New Roman" w:hAnsi="Times New Roman" w:cs="Times New Roman"/>
          <w:sz w:val="24"/>
          <w:szCs w:val="24"/>
        </w:rPr>
        <w:t>аиболее существенные дефекты межличностных отношений, с ко</w:t>
      </w:r>
      <w:r w:rsidRPr="00620A48">
        <w:rPr>
          <w:rFonts w:ascii="Times New Roman" w:hAnsi="Times New Roman" w:cs="Times New Roman"/>
          <w:sz w:val="24"/>
          <w:szCs w:val="24"/>
        </w:rPr>
        <w:softHyphen/>
        <w:t>торыми ребенок сталкива</w:t>
      </w:r>
      <w:r>
        <w:rPr>
          <w:rFonts w:ascii="Times New Roman" w:hAnsi="Times New Roman" w:cs="Times New Roman"/>
          <w:sz w:val="24"/>
          <w:szCs w:val="24"/>
        </w:rPr>
        <w:t>ется в семье, в школе, на улице: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Неблагоприятные условия семейного воспитания</w:t>
      </w:r>
    </w:p>
    <w:p w:rsid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  <w:u w:val="single"/>
        </w:rPr>
        <w:t>Асоциальное поведение родителей.</w:t>
      </w:r>
      <w:r w:rsidRPr="00620A48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Недостаточное внимание и любовь со стороны родителей.</w:t>
      </w:r>
      <w:r w:rsidRPr="00620A48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20A48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Гиперопека</w:t>
      </w:r>
      <w:proofErr w:type="spellEnd"/>
      <w:r w:rsidRPr="00620A48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Pr="00620A48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Чрезмерное удовлетворение потребностей ребенка.</w:t>
      </w:r>
      <w:r w:rsidRPr="00620A48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Чрезмерная требовательность и авторитарность родителей.</w:t>
      </w:r>
      <w:r w:rsidRPr="00620A48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Отрицательное влияние стихийно-группового общения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Дружеское общение со сверстниками - одна из главных психологических потребностей в подростковом и юношеском возрасте.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Как правило, вне школы дети общаются с </w:t>
      </w:r>
      <w:proofErr w:type="gramStart"/>
      <w:r w:rsidRPr="00620A48">
        <w:rPr>
          <w:rFonts w:ascii="Times New Roman" w:hAnsi="Times New Roman" w:cs="Times New Roman"/>
          <w:sz w:val="24"/>
          <w:szCs w:val="24"/>
        </w:rPr>
        <w:t>близкими</w:t>
      </w:r>
      <w:proofErr w:type="gramEnd"/>
      <w:r w:rsidRPr="00620A48">
        <w:rPr>
          <w:rFonts w:ascii="Times New Roman" w:hAnsi="Times New Roman" w:cs="Times New Roman"/>
          <w:sz w:val="24"/>
          <w:szCs w:val="24"/>
        </w:rPr>
        <w:t xml:space="preserve"> по духу, получая то, что не могут получить в семье и в школе: внимание, признание, заботу. В неформальной группе их никто не ругает за неуспеваемость или проступки. Напротив, там их «понимают», одобряют и поддерживают. Члены подобных компаний играют в азартные игры, пьянствуют, сквернословят, слишком рано начинают вести беспорядочную половую жизнь.</w:t>
      </w:r>
    </w:p>
    <w:p w:rsid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Все перечисленные выше факторы можно отнести к категории </w:t>
      </w:r>
      <w:proofErr w:type="gramStart"/>
      <w:r w:rsidRPr="00620A48">
        <w:rPr>
          <w:rFonts w:ascii="Times New Roman" w:hAnsi="Times New Roman" w:cs="Times New Roman"/>
          <w:sz w:val="24"/>
          <w:szCs w:val="24"/>
        </w:rPr>
        <w:t>социальных</w:t>
      </w:r>
      <w:proofErr w:type="gramEnd"/>
      <w:r w:rsidRPr="00620A48">
        <w:rPr>
          <w:rFonts w:ascii="Times New Roman" w:hAnsi="Times New Roman" w:cs="Times New Roman"/>
          <w:sz w:val="24"/>
          <w:szCs w:val="24"/>
        </w:rPr>
        <w:t>! Кроме этого следует учесть, что причина отклоняющегося поведения может определяться и биологическими факторами: у подростков (от 11-13 до 15-17 лет) период полового созревания появляется сильное стремление к самостоятельности и проявляется негативизм и упрямство. У подростка возникает желание к беспощадному отрицанию всего, до сих пор принимаемого им.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20A48">
        <w:rPr>
          <w:rFonts w:ascii="Times New Roman" w:hAnsi="Times New Roman" w:cs="Times New Roman"/>
          <w:sz w:val="24"/>
          <w:szCs w:val="24"/>
        </w:rPr>
        <w:t>ричинами, по которым ребёнка можно поставить на учёт. Это: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нарушение Устава школы: систематическое невыполнение домашнего задания, отказ от работы на уроке, постоянное отсутствие тетради, учебника, систематическое отсутствие во время проведения контроль</w:t>
      </w:r>
      <w:r w:rsidRPr="00620A48">
        <w:rPr>
          <w:rFonts w:ascii="Times New Roman" w:hAnsi="Times New Roman" w:cs="Times New Roman"/>
          <w:sz w:val="24"/>
          <w:szCs w:val="24"/>
        </w:rPr>
        <w:softHyphen/>
        <w:t>ных работ, смех, выкрики, разговоры на уроках;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пропуски учебных занятий (прогулы);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постоянные драки, грубость, сквернословие;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драки, приводящие к телесным повреждениям;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курение;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употребление спиртных напитков;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совершение несовершеннолетним правонарушения с дальнейшей доставкой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его в органы милиции;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совершение преступления или соучастия в нем;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систематическая порча государственного и личного имущества;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• • издевательства над маленькими или более слабыми учащимися, </w:t>
      </w:r>
      <w:proofErr w:type="gramStart"/>
      <w:r w:rsidRPr="00620A48">
        <w:rPr>
          <w:rFonts w:ascii="Times New Roman" w:hAnsi="Times New Roman" w:cs="Times New Roman"/>
          <w:sz w:val="24"/>
          <w:szCs w:val="24"/>
        </w:rPr>
        <w:t>над</w:t>
      </w:r>
      <w:proofErr w:type="gramEnd"/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20A48">
        <w:rPr>
          <w:rFonts w:ascii="Times New Roman" w:hAnsi="Times New Roman" w:cs="Times New Roman"/>
          <w:sz w:val="24"/>
          <w:szCs w:val="24"/>
        </w:rPr>
        <w:t>• учащимися другой национальности (нарушение Международной конвенции</w:t>
      </w:r>
      <w:proofErr w:type="gramEnd"/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lastRenderedPageBreak/>
        <w:t> </w:t>
      </w:r>
      <w:proofErr w:type="gramStart"/>
      <w:r w:rsidRPr="00620A48">
        <w:rPr>
          <w:rFonts w:ascii="Times New Roman" w:hAnsi="Times New Roman" w:cs="Times New Roman"/>
          <w:sz w:val="24"/>
          <w:szCs w:val="24"/>
        </w:rPr>
        <w:t>ООН по правам ребенка, Конституции РФ);</w:t>
      </w:r>
      <w:proofErr w:type="gramEnd"/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единичные случаи нарушения общественного порядка в школе, в результате которого возникла угроза здоровью другого человека;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совершение несовершеннолетним правонарушения, за которое установлена административная ответственность.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В нашей школе работает совет профилактики, на который мы приглашаем детей и их родителей в зависимости от обстоятельств. А именно: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• невыполнения родителями обязанностей по обучению и воспитанию несовершеннолетнего;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• • уклонение несовершеннолетнего от обучения (прогулы, невыполнение домашних заданий, </w:t>
      </w:r>
      <w:proofErr w:type="spellStart"/>
      <w:r w:rsidRPr="00620A48">
        <w:rPr>
          <w:rFonts w:ascii="Times New Roman" w:hAnsi="Times New Roman" w:cs="Times New Roman"/>
          <w:sz w:val="24"/>
          <w:szCs w:val="24"/>
        </w:rPr>
        <w:t>неработа</w:t>
      </w:r>
      <w:proofErr w:type="spellEnd"/>
      <w:r w:rsidRPr="00620A48">
        <w:rPr>
          <w:rFonts w:ascii="Times New Roman" w:hAnsi="Times New Roman" w:cs="Times New Roman"/>
          <w:sz w:val="24"/>
          <w:szCs w:val="24"/>
        </w:rPr>
        <w:t xml:space="preserve"> на уроках).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Сегодня мы с вами рассмотрим некоторые виды правонарушений, совершаемых подростками.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1)</w:t>
      </w:r>
      <w:r w:rsidRPr="00620A48">
        <w:rPr>
          <w:rFonts w:ascii="Times New Roman" w:hAnsi="Times New Roman" w:cs="Times New Roman"/>
          <w:sz w:val="24"/>
          <w:szCs w:val="24"/>
          <w:u w:val="single"/>
        </w:rPr>
        <w:t>«Хулиганство» (Ст. 213 УК РФ)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«Хулиганство», т. е. грубое нарушение общественного порядка, выражающее явное неуважение к обществу, сопровождающееся применением насилия к гражданам, либо угрозой его применения, а равно уничтожением или повреждением чужого имущества, наказывается: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- арестом на срок до 2-х лет;</w:t>
      </w:r>
      <w:r w:rsidRPr="00620A48">
        <w:rPr>
          <w:rFonts w:ascii="Times New Roman" w:hAnsi="Times New Roman" w:cs="Times New Roman"/>
          <w:sz w:val="24"/>
          <w:szCs w:val="24"/>
        </w:rPr>
        <w:br/>
        <w:t>- до 5 лет.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С применением оружия или предметов, используемых в качестве оружия: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- тюремное заключение на срок от 4-х до 7 лет.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2) «Распитие спиртных напитков» (Ст. 162 УК РФ)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Появление в общественных местах в пьяном виде подростков в возрасте до 16 лет, а равно распитие ими спиртных напитков влечет наложение штрафа на родителей или лиц, их заменяющих.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3)</w:t>
      </w:r>
      <w:r w:rsidRPr="00620A48">
        <w:rPr>
          <w:rFonts w:ascii="Times New Roman" w:hAnsi="Times New Roman" w:cs="Times New Roman"/>
          <w:sz w:val="24"/>
          <w:szCs w:val="24"/>
          <w:u w:val="single"/>
        </w:rPr>
        <w:t>«Мошенничество» (Ст. 159 УК РФ)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«Мошенничество», т. е. хищение чужого имущества или приобретение права на чужое имущество путем обмана или злоупотребление доверием, - наказывается: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- штрафом,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- обязательными работами,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- исправительными работами.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Ответственность уголовная наступает с 16 лет.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lastRenderedPageBreak/>
        <w:t>• 4)</w:t>
      </w:r>
      <w:r w:rsidRPr="00620A48">
        <w:rPr>
          <w:rFonts w:ascii="Times New Roman" w:hAnsi="Times New Roman" w:cs="Times New Roman"/>
          <w:sz w:val="24"/>
          <w:szCs w:val="24"/>
          <w:u w:val="single"/>
        </w:rPr>
        <w:t> «Вымогательство» (Ст. 163 УК РФ)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«Вымогательство», т. е. требование передачи чужого имущества или права на имущество... под угрозой применения насилия, либо уничтожения или повреждения чужого имущества... наказывается: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- ограничением свободы;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- арестом;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- лишением свободы.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5)• </w:t>
      </w:r>
      <w:r w:rsidRPr="00620A48">
        <w:rPr>
          <w:rFonts w:ascii="Times New Roman" w:hAnsi="Times New Roman" w:cs="Times New Roman"/>
          <w:sz w:val="24"/>
          <w:szCs w:val="24"/>
          <w:u w:val="single"/>
        </w:rPr>
        <w:t>«Кража» (Ст. 158 УК РФ)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Кража – это тайное хищение чужого имущества. Несовершеннолетние, совершившие её, могут быть наказаны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штрафом,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исправительными работами (до 1 года),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арестом (до 4 месяцев),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• лишением свободы (до 3 лет).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Подводя итог выше </w:t>
      </w:r>
      <w:proofErr w:type="gramStart"/>
      <w:r w:rsidRPr="00620A48">
        <w:rPr>
          <w:rFonts w:ascii="Times New Roman" w:hAnsi="Times New Roman" w:cs="Times New Roman"/>
          <w:sz w:val="24"/>
          <w:szCs w:val="24"/>
        </w:rPr>
        <w:t>изложенному</w:t>
      </w:r>
      <w:proofErr w:type="gramEnd"/>
      <w:r w:rsidRPr="00620A48">
        <w:rPr>
          <w:rFonts w:ascii="Times New Roman" w:hAnsi="Times New Roman" w:cs="Times New Roman"/>
          <w:sz w:val="24"/>
          <w:szCs w:val="24"/>
        </w:rPr>
        <w:t>, можно сказать: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КАКОВО ТВОЁ ДЕЯНИЕ, ТАКОВО И ВОЗДАЯНИЕ!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Таким образом, профилактика правонарушений предполагает, что школа становится местом, где ребенок реально находит применение своим возможностям и инициативе.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Конечно же, на каком-то конкретном временном периоде работа по профилактике правонарушений не дает ясно видимых положительных результатов, но эта работа необходима, и дорогу, как говорится, осилит </w:t>
      </w:r>
      <w:proofErr w:type="gramStart"/>
      <w:r w:rsidRPr="00620A48">
        <w:rPr>
          <w:rFonts w:ascii="Times New Roman" w:hAnsi="Times New Roman" w:cs="Times New Roman"/>
          <w:sz w:val="24"/>
          <w:szCs w:val="24"/>
        </w:rPr>
        <w:t>идущий</w:t>
      </w:r>
      <w:proofErr w:type="gramEnd"/>
      <w:r w:rsidRPr="00620A48">
        <w:rPr>
          <w:rFonts w:ascii="Times New Roman" w:hAnsi="Times New Roman" w:cs="Times New Roman"/>
          <w:sz w:val="24"/>
          <w:szCs w:val="24"/>
        </w:rPr>
        <w:t>, поэтому нам нужно объединить усилия и совместно помогать детям не оступиться.</w:t>
      </w:r>
    </w:p>
    <w:p w:rsidR="00620A48" w:rsidRPr="00620A48" w:rsidRDefault="0055670B" w:rsidP="00620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Уясните</w:t>
      </w:r>
      <w:r w:rsidR="00620A48" w:rsidRPr="00620A48">
        <w:rPr>
          <w:rFonts w:ascii="Times New Roman" w:hAnsi="Times New Roman" w:cs="Times New Roman"/>
          <w:sz w:val="24"/>
          <w:szCs w:val="24"/>
        </w:rPr>
        <w:t xml:space="preserve"> для себя следующее: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Существует психологический приём, который называется: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«Дорога в четырнадцать шагов»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1. Сохраняйте спокойствие и достоинство.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2. Разберитесь в ситуации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3. Сохраните доверие ребенка к себе.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4. Узнайте как можно больше о том, что происходит с Вашим ребенком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5. Измените свое отношение к ребенку.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6. Не позволяйте собой манипулировать.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lastRenderedPageBreak/>
        <w:t>Шаг 7. Не исправляйте за ребенка его ошибки.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Шаг 8. Меньше говорите, а больше делайте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>Шаг 9. Приложите усилия, чтобы восстановить взаимопонимание с ре</w:t>
      </w:r>
      <w:r w:rsidRPr="00620A48">
        <w:rPr>
          <w:rFonts w:ascii="Times New Roman" w:hAnsi="Times New Roman" w:cs="Times New Roman"/>
          <w:sz w:val="24"/>
          <w:szCs w:val="24"/>
        </w:rPr>
        <w:softHyphen/>
        <w:t>бенком.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10. Предоставьте ребенку возможность исправить свое поведение самостоятельно.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11. Не пускайте процесс на самотек.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12. Восстановите доверие к ребенку.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i/>
          <w:iCs/>
          <w:sz w:val="24"/>
          <w:szCs w:val="24"/>
        </w:rPr>
        <w:t>Шаг 14. Помогайте ребенку изменить жизнь к лучшему.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r w:rsidRPr="00620A48">
        <w:rPr>
          <w:rFonts w:ascii="Times New Roman" w:hAnsi="Times New Roman" w:cs="Times New Roman"/>
          <w:sz w:val="24"/>
          <w:szCs w:val="24"/>
        </w:rPr>
        <w:t xml:space="preserve">Но несмотря не на что, «Вы  никогда не поймете причин правонарушений среди подростков, если не уясните себе одну очень важную истину: отрицательные влияния могут быть очень сильными, обстановка в семье просто невыносимой, но все-таки в итоге выбирает, как себя вести, сам подросток. И если он пошел на преступление, значит, он неоднократно переступил через свою совесть. Никто не имеет права снять с него ответственность за его решения. За свои поступки отвечает сам человек!» Помогите своим </w:t>
      </w:r>
      <w:r w:rsidR="0055670B">
        <w:rPr>
          <w:rFonts w:ascii="Times New Roman" w:hAnsi="Times New Roman" w:cs="Times New Roman"/>
          <w:sz w:val="24"/>
          <w:szCs w:val="24"/>
        </w:rPr>
        <w:t>примером, своей любовью, не поте</w:t>
      </w:r>
      <w:r w:rsidRPr="00620A48">
        <w:rPr>
          <w:rFonts w:ascii="Times New Roman" w:hAnsi="Times New Roman" w:cs="Times New Roman"/>
          <w:sz w:val="24"/>
          <w:szCs w:val="24"/>
        </w:rPr>
        <w:t>рять, а приобрести совесть, уверенность в себе, ибо:</w:t>
      </w:r>
    </w:p>
    <w:p w:rsidR="00620A48" w:rsidRPr="00620A48" w:rsidRDefault="00620A48" w:rsidP="00620A4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 w:rsidRPr="0055670B">
        <w:rPr>
          <w:rFonts w:ascii="Times New Roman" w:hAnsi="Times New Roman" w:cs="Times New Roman"/>
          <w:b/>
          <w:sz w:val="24"/>
          <w:szCs w:val="24"/>
        </w:rPr>
        <w:t>Только слабые совершают преступления: сильному и счастливому они ни к чему</w:t>
      </w:r>
      <w:bookmarkEnd w:id="0"/>
      <w:r w:rsidRPr="00620A4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833AE" w:rsidRPr="00620A48" w:rsidRDefault="000833AE">
      <w:pPr>
        <w:rPr>
          <w:rFonts w:ascii="Times New Roman" w:hAnsi="Times New Roman" w:cs="Times New Roman"/>
          <w:sz w:val="24"/>
          <w:szCs w:val="24"/>
        </w:rPr>
      </w:pPr>
    </w:p>
    <w:sectPr w:rsidR="000833AE" w:rsidRPr="00620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9E"/>
    <w:rsid w:val="000833AE"/>
    <w:rsid w:val="0055670B"/>
    <w:rsid w:val="00620A48"/>
    <w:rsid w:val="0077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3</cp:revision>
  <dcterms:created xsi:type="dcterms:W3CDTF">2025-01-24T05:40:00Z</dcterms:created>
  <dcterms:modified xsi:type="dcterms:W3CDTF">2025-01-24T05:52:00Z</dcterms:modified>
</cp:coreProperties>
</file>