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3879D5" w:rsidRPr="003879D5" w:rsidRDefault="003879D5" w:rsidP="003879D5">
      <w:pPr>
        <w:tabs>
          <w:tab w:val="left" w:pos="3180"/>
        </w:tabs>
        <w:autoSpaceDE w:val="0"/>
        <w:autoSpaceDN w:val="0"/>
        <w:adjustRightInd w:val="0"/>
        <w:spacing w:before="240" w:line="261" w:lineRule="auto"/>
        <w:jc w:val="right"/>
        <w:rPr>
          <w:bCs/>
        </w:rPr>
      </w:pPr>
      <w:r>
        <w:rPr>
          <w:b/>
          <w:bCs/>
          <w:sz w:val="28"/>
          <w:szCs w:val="28"/>
        </w:rPr>
        <w:tab/>
      </w:r>
      <w:r w:rsidRPr="003879D5">
        <w:rPr>
          <w:bCs/>
        </w:rPr>
        <w:t>Учитель начальных классов</w:t>
      </w:r>
    </w:p>
    <w:p w:rsidR="003879D5" w:rsidRPr="003879D5" w:rsidRDefault="003879D5" w:rsidP="003879D5">
      <w:pPr>
        <w:tabs>
          <w:tab w:val="left" w:pos="3180"/>
        </w:tabs>
        <w:autoSpaceDE w:val="0"/>
        <w:autoSpaceDN w:val="0"/>
        <w:adjustRightInd w:val="0"/>
        <w:spacing w:before="240" w:line="261" w:lineRule="auto"/>
        <w:jc w:val="right"/>
        <w:rPr>
          <w:bCs/>
        </w:rPr>
      </w:pPr>
      <w:r w:rsidRPr="003879D5">
        <w:rPr>
          <w:bCs/>
        </w:rPr>
        <w:t xml:space="preserve">МКОУ «СОШ </w:t>
      </w:r>
      <w:proofErr w:type="spellStart"/>
      <w:r w:rsidRPr="003879D5">
        <w:rPr>
          <w:bCs/>
        </w:rPr>
        <w:t>им.Х.Х.Долова</w:t>
      </w:r>
      <w:proofErr w:type="spellEnd"/>
      <w:r w:rsidRPr="003879D5">
        <w:rPr>
          <w:bCs/>
        </w:rPr>
        <w:t xml:space="preserve"> </w:t>
      </w:r>
      <w:proofErr w:type="spellStart"/>
      <w:r w:rsidRPr="003879D5">
        <w:rPr>
          <w:bCs/>
        </w:rPr>
        <w:t>с.п</w:t>
      </w:r>
      <w:proofErr w:type="gramStart"/>
      <w:r w:rsidRPr="003879D5">
        <w:rPr>
          <w:bCs/>
        </w:rPr>
        <w:t>.Х</w:t>
      </w:r>
      <w:proofErr w:type="gramEnd"/>
      <w:r w:rsidRPr="003879D5">
        <w:rPr>
          <w:bCs/>
        </w:rPr>
        <w:t>атуей</w:t>
      </w:r>
      <w:proofErr w:type="spellEnd"/>
      <w:r w:rsidRPr="003879D5">
        <w:rPr>
          <w:bCs/>
        </w:rPr>
        <w:t>»</w:t>
      </w:r>
    </w:p>
    <w:p w:rsidR="003879D5" w:rsidRDefault="003879D5" w:rsidP="003879D5">
      <w:pPr>
        <w:autoSpaceDE w:val="0"/>
        <w:autoSpaceDN w:val="0"/>
        <w:adjustRightInd w:val="0"/>
        <w:spacing w:before="240" w:after="240" w:line="261" w:lineRule="auto"/>
        <w:rPr>
          <w:b/>
          <w:bCs/>
          <w:sz w:val="28"/>
          <w:szCs w:val="28"/>
        </w:rPr>
      </w:pPr>
    </w:p>
    <w:p w:rsidR="003879D5" w:rsidRDefault="003879D5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</w:p>
    <w:p w:rsidR="001E7CB1" w:rsidRDefault="001E7CB1" w:rsidP="00FD59B4">
      <w:pPr>
        <w:autoSpaceDE w:val="0"/>
        <w:autoSpaceDN w:val="0"/>
        <w:adjustRightInd w:val="0"/>
        <w:spacing w:before="240" w:after="240" w:line="261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 ЗАДАЧ НА УВЕЛИЧЕНИЕ ЧИСЛА</w:t>
      </w:r>
      <w:r>
        <w:rPr>
          <w:b/>
          <w:bCs/>
          <w:sz w:val="28"/>
          <w:szCs w:val="28"/>
        </w:rPr>
        <w:br/>
        <w:t>НА НЕСКОЛЬКО ЕДИНИЦ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Цели урока:</w:t>
      </w:r>
      <w:r>
        <w:rPr>
          <w:sz w:val="28"/>
          <w:szCs w:val="28"/>
        </w:rPr>
        <w:t xml:space="preserve"> работать над развитием у учащихся навыков счета; продолжать работу над задачами на увеличение числа на несколько единиц; развивать внимание, наблюдательность учащихся.</w:t>
      </w:r>
    </w:p>
    <w:p w:rsidR="001E7CB1" w:rsidRDefault="001E7CB1" w:rsidP="001E7CB1">
      <w:pPr>
        <w:autoSpaceDE w:val="0"/>
        <w:autoSpaceDN w:val="0"/>
        <w:adjustRightInd w:val="0"/>
        <w:spacing w:before="120" w:after="120" w:line="261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Ход урока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I. Организационный момент. </w:t>
      </w:r>
    </w:p>
    <w:p w:rsidR="001E7CB1" w:rsidRDefault="001E7CB1" w:rsidP="001E7CB1">
      <w:pPr>
        <w:autoSpaceDE w:val="0"/>
        <w:autoSpaceDN w:val="0"/>
        <w:adjustRightInd w:val="0"/>
        <w:spacing w:before="60" w:after="60"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Каллиграфическая минутка.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  </w:t>
      </w:r>
      <w:proofErr w:type="spellStart"/>
      <w:r>
        <w:rPr>
          <w:sz w:val="28"/>
          <w:szCs w:val="28"/>
        </w:rPr>
        <w:t>2</w:t>
      </w:r>
      <w:proofErr w:type="spellEnd"/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1   2   3   1   2   3</w:t>
      </w:r>
    </w:p>
    <w:p w:rsidR="001E7CB1" w:rsidRDefault="001E7CB1" w:rsidP="001E7CB1">
      <w:pPr>
        <w:autoSpaceDE w:val="0"/>
        <w:autoSpaceDN w:val="0"/>
        <w:adjustRightInd w:val="0"/>
        <w:spacing w:before="60" w:after="60"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III. Устный счёт.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054600" cy="28702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600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B1" w:rsidRDefault="001E7CB1" w:rsidP="001E7CB1">
      <w:pPr>
        <w:autoSpaceDE w:val="0"/>
        <w:autoSpaceDN w:val="0"/>
        <w:adjustRightInd w:val="0"/>
        <w:spacing w:after="60"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Формирование умения увеличивать число на несколько единиц.</w:t>
      </w:r>
    </w:p>
    <w:p w:rsidR="001E7CB1" w:rsidRDefault="001E7CB1" w:rsidP="001E7CB1">
      <w:pPr>
        <w:autoSpaceDE w:val="0"/>
        <w:autoSpaceDN w:val="0"/>
        <w:adjustRightInd w:val="0"/>
        <w:spacing w:after="60" w:line="249" w:lineRule="auto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б о т а 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  у ч е б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и к у.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Учитель предлагает учащимся рассмотреть рисунок (с. 6 учебника, часть 2).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Что увидели на рисунке?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Можно ли, не считая, сказать, чего больше: чашек или блюдец? </w:t>
      </w:r>
      <w:proofErr w:type="gramStart"/>
      <w:r>
        <w:rPr>
          <w:i/>
          <w:iCs/>
          <w:sz w:val="28"/>
          <w:szCs w:val="28"/>
        </w:rPr>
        <w:t>(Можно.</w:t>
      </w:r>
      <w:proofErr w:type="gramEnd"/>
      <w:r>
        <w:rPr>
          <w:i/>
          <w:iCs/>
          <w:sz w:val="28"/>
          <w:szCs w:val="28"/>
        </w:rPr>
        <w:t xml:space="preserve"> </w:t>
      </w:r>
      <w:proofErr w:type="gramStart"/>
      <w:r>
        <w:rPr>
          <w:i/>
          <w:iCs/>
          <w:sz w:val="28"/>
          <w:szCs w:val="28"/>
        </w:rPr>
        <w:t>Блюдец больше на два, так как двум блюдцам не хватило чашек.)</w:t>
      </w:r>
      <w:proofErr w:type="gramEnd"/>
    </w:p>
    <w:p w:rsidR="001E7CB1" w:rsidRDefault="001E7CB1" w:rsidP="001E7CB1">
      <w:pPr>
        <w:autoSpaceDE w:val="0"/>
        <w:autoSpaceDN w:val="0"/>
        <w:adjustRightInd w:val="0"/>
        <w:spacing w:before="60" w:after="60"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 а б о т а   с  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м   </w:t>
      </w:r>
      <w:proofErr w:type="spellStart"/>
      <w:proofErr w:type="gramStart"/>
      <w:r>
        <w:rPr>
          <w:sz w:val="28"/>
          <w:szCs w:val="28"/>
        </w:rPr>
        <w:t>м</w:t>
      </w:r>
      <w:proofErr w:type="spellEnd"/>
      <w:proofErr w:type="gramEnd"/>
      <w:r>
        <w:rPr>
          <w:sz w:val="28"/>
          <w:szCs w:val="28"/>
        </w:rPr>
        <w:t xml:space="preserve"> а т е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а л о м.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Сначала под руководством учителя выполняется задание 1 (с. 6 учебника, часть 2).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Положите в верхний ряд 5 квадратов.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В нижний ряд положите столько же кругов.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Сколько кругов положили? </w:t>
      </w:r>
      <w:r>
        <w:rPr>
          <w:i/>
          <w:iCs/>
          <w:sz w:val="28"/>
          <w:szCs w:val="28"/>
        </w:rPr>
        <w:t>(Пять.)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Сделайте так, чтобы кругов стало на два больше, чем квадратов.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Что вы сделали? </w:t>
      </w:r>
      <w:r>
        <w:rPr>
          <w:i/>
          <w:iCs/>
          <w:sz w:val="28"/>
          <w:szCs w:val="28"/>
        </w:rPr>
        <w:t>(Добавили два круга.)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Сколько кругов стало? </w:t>
      </w:r>
      <w:r>
        <w:rPr>
          <w:i/>
          <w:iCs/>
          <w:sz w:val="28"/>
          <w:szCs w:val="28"/>
        </w:rPr>
        <w:t>(7.)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Затем ученики могут сами придумать аналогичные задания и выполнить их.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Например: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Положите 8 зеленых треугольников.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Ниже положите столько же желтых треугольников.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Сколько желтых треугольников положили? </w:t>
      </w:r>
      <w:r>
        <w:rPr>
          <w:i/>
          <w:iCs/>
          <w:sz w:val="28"/>
          <w:szCs w:val="28"/>
        </w:rPr>
        <w:t>(Восемь.)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Сделайте так, чтобы желтых треугольников стало на 2 больше.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Что вы сделали? </w:t>
      </w:r>
      <w:r>
        <w:rPr>
          <w:i/>
          <w:iCs/>
          <w:sz w:val="28"/>
          <w:szCs w:val="28"/>
        </w:rPr>
        <w:t xml:space="preserve">(Добавили 2 </w:t>
      </w:r>
      <w:proofErr w:type="gramStart"/>
      <w:r>
        <w:rPr>
          <w:i/>
          <w:iCs/>
          <w:sz w:val="28"/>
          <w:szCs w:val="28"/>
        </w:rPr>
        <w:t>желтых</w:t>
      </w:r>
      <w:proofErr w:type="gramEnd"/>
      <w:r>
        <w:rPr>
          <w:i/>
          <w:iCs/>
          <w:sz w:val="28"/>
          <w:szCs w:val="28"/>
        </w:rPr>
        <w:t xml:space="preserve"> треугольника.)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Сколько стало желтых треугольников? </w:t>
      </w:r>
      <w:r>
        <w:rPr>
          <w:i/>
          <w:iCs/>
          <w:sz w:val="28"/>
          <w:szCs w:val="28"/>
        </w:rPr>
        <w:t>(10.)</w:t>
      </w:r>
    </w:p>
    <w:p w:rsidR="001E7CB1" w:rsidRDefault="001E7CB1" w:rsidP="001E7CB1">
      <w:pPr>
        <w:autoSpaceDE w:val="0"/>
        <w:autoSpaceDN w:val="0"/>
        <w:adjustRightInd w:val="0"/>
        <w:spacing w:line="259" w:lineRule="auto"/>
        <w:jc w:val="center"/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inline distT="0" distB="0" distL="0" distR="0">
            <wp:extent cx="2603500" cy="584200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B1" w:rsidRDefault="001E7CB1" w:rsidP="001E7CB1">
      <w:pPr>
        <w:autoSpaceDE w:val="0"/>
        <w:autoSpaceDN w:val="0"/>
        <w:adjustRightInd w:val="0"/>
        <w:spacing w:after="60" w:line="249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Работа над задачами.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Учитель читает текст из задания 2 (с. 6 учебника, часть 2).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Является ли данный текст задачей? </w:t>
      </w:r>
      <w:r>
        <w:rPr>
          <w:i/>
          <w:iCs/>
          <w:sz w:val="28"/>
          <w:szCs w:val="28"/>
        </w:rPr>
        <w:t>(Нет.)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Почему? </w:t>
      </w:r>
      <w:r>
        <w:rPr>
          <w:i/>
          <w:iCs/>
          <w:sz w:val="28"/>
          <w:szCs w:val="28"/>
        </w:rPr>
        <w:t>(Потому что отсутствует вопрос.)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Поставьте вопрос, соответствующий данному условию. </w:t>
      </w:r>
      <w:r>
        <w:rPr>
          <w:i/>
          <w:iCs/>
          <w:sz w:val="28"/>
          <w:szCs w:val="28"/>
        </w:rPr>
        <w:t>(Сколько ложек на столе?)</w:t>
      </w:r>
    </w:p>
    <w:p w:rsidR="001E7CB1" w:rsidRDefault="001E7CB1" w:rsidP="001E7CB1">
      <w:pPr>
        <w:autoSpaceDE w:val="0"/>
        <w:autoSpaceDN w:val="0"/>
        <w:adjustRightInd w:val="0"/>
        <w:spacing w:line="249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Каким действием будете решать задачу? </w:t>
      </w:r>
      <w:r>
        <w:rPr>
          <w:i/>
          <w:iCs/>
          <w:sz w:val="28"/>
          <w:szCs w:val="28"/>
        </w:rPr>
        <w:t>(Сложением.)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Объясните, почему так считаете. </w:t>
      </w:r>
      <w:r>
        <w:rPr>
          <w:i/>
          <w:iCs/>
          <w:sz w:val="28"/>
          <w:szCs w:val="28"/>
        </w:rPr>
        <w:t xml:space="preserve">(Так как ложек на 1 </w:t>
      </w:r>
      <w:r>
        <w:rPr>
          <w:b/>
          <w:bCs/>
          <w:i/>
          <w:iCs/>
          <w:sz w:val="28"/>
          <w:szCs w:val="28"/>
        </w:rPr>
        <w:t>больше</w:t>
      </w:r>
      <w:r>
        <w:rPr>
          <w:i/>
          <w:iCs/>
          <w:sz w:val="28"/>
          <w:szCs w:val="28"/>
        </w:rPr>
        <w:t>.)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Запишите решение. (Один ученик выполняет запись на доске, остальные – в тетрадях.)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Проверьте решение задачи. </w:t>
      </w:r>
      <w:r>
        <w:rPr>
          <w:i/>
          <w:iCs/>
          <w:sz w:val="28"/>
          <w:szCs w:val="28"/>
        </w:rPr>
        <w:t>(8 + 1 = 9 (л.).)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Ответьте на поставленный вопрос. </w:t>
      </w:r>
      <w:r>
        <w:rPr>
          <w:i/>
          <w:iCs/>
          <w:sz w:val="28"/>
          <w:szCs w:val="28"/>
        </w:rPr>
        <w:t>(На столе 9 ложек.)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Далее дети под руководством учителя разбирают задачу 3 (с. 6 учебника, часть 2).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Задача разбирается аналогично </w:t>
      </w:r>
      <w:proofErr w:type="gramStart"/>
      <w:r>
        <w:rPr>
          <w:sz w:val="28"/>
          <w:szCs w:val="28"/>
        </w:rPr>
        <w:t>предыдущей</w:t>
      </w:r>
      <w:proofErr w:type="gramEnd"/>
      <w:r>
        <w:rPr>
          <w:sz w:val="28"/>
          <w:szCs w:val="28"/>
        </w:rPr>
        <w:t>.</w:t>
      </w:r>
    </w:p>
    <w:p w:rsidR="001E7CB1" w:rsidRDefault="001E7CB1" w:rsidP="001E7CB1">
      <w:pPr>
        <w:autoSpaceDE w:val="0"/>
        <w:autoSpaceDN w:val="0"/>
        <w:adjustRightInd w:val="0"/>
        <w:spacing w:line="259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03500" cy="584200"/>
            <wp:effectExtent l="1905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B1" w:rsidRDefault="001E7CB1" w:rsidP="001E7CB1">
      <w:pPr>
        <w:autoSpaceDE w:val="0"/>
        <w:autoSpaceDN w:val="0"/>
        <w:adjustRightInd w:val="0"/>
        <w:spacing w:after="60" w:line="237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Развитие навыков счета.</w:t>
      </w:r>
    </w:p>
    <w:p w:rsidR="001E7CB1" w:rsidRDefault="001E7CB1" w:rsidP="001E7CB1">
      <w:pPr>
        <w:autoSpaceDE w:val="0"/>
        <w:autoSpaceDN w:val="0"/>
        <w:adjustRightInd w:val="0"/>
        <w:spacing w:after="60" w:line="237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Пропедевтика темы «Сложение и вычитание числа 4».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 этой целью с комментированием выполняется задание 5 (с. 6 учебника, часть 2). Один из учащихся читает пример и объясняет его решение.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Например:</w:t>
      </w:r>
      <w:r>
        <w:rPr>
          <w:sz w:val="28"/>
          <w:szCs w:val="28"/>
        </w:rPr>
        <w:t xml:space="preserve"> сумма чисел пять, два и два. К пяти прибавить два, получится семь, к семи прибавить два, получится девять; значит, значение суммы равно девяти.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Из числа восемь вычесть два и еще два. Из восьми вычесть два, получится шесть. Из шести вычесть два, получится четыре. Значение выражения равно четырем.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Учителю следует обращать внимание детей на то, что в каждом числовом выражении они прибавляют и вычитают по частям число 4.</w:t>
      </w:r>
    </w:p>
    <w:p w:rsidR="001E7CB1" w:rsidRDefault="001E7CB1" w:rsidP="001E7CB1">
      <w:pPr>
        <w:autoSpaceDE w:val="0"/>
        <w:autoSpaceDN w:val="0"/>
        <w:adjustRightInd w:val="0"/>
        <w:spacing w:before="60" w:after="60" w:line="237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Упражнение в умении правильно выбирать знак действия.</w:t>
      </w:r>
    </w:p>
    <w:p w:rsidR="001E7CB1" w:rsidRDefault="001E7CB1" w:rsidP="001E7CB1">
      <w:pPr>
        <w:autoSpaceDE w:val="0"/>
        <w:autoSpaceDN w:val="0"/>
        <w:adjustRightInd w:val="0"/>
        <w:spacing w:after="60" w:line="237" w:lineRule="auto"/>
        <w:ind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а б о т а  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о   т е т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а </w:t>
      </w: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и  (задание 2, с. 4 в тетради № 2).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Что заметили?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– Как вы думаете, какое задание предстоит выполнить? </w:t>
      </w:r>
      <w:r>
        <w:rPr>
          <w:i/>
          <w:iCs/>
          <w:sz w:val="28"/>
          <w:szCs w:val="28"/>
        </w:rPr>
        <w:t>(В пропущенную клетку поставить знак «+» или</w:t>
      </w:r>
      <w:proofErr w:type="gramStart"/>
      <w:r>
        <w:rPr>
          <w:i/>
          <w:iCs/>
          <w:sz w:val="28"/>
          <w:szCs w:val="28"/>
        </w:rPr>
        <w:t xml:space="preserve"> «–».)</w:t>
      </w:r>
      <w:proofErr w:type="gramEnd"/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Первые два столбика выполняются с комментированием, последний столбик дети могут выполнить  с а м о с т о я т е л </w:t>
      </w:r>
      <w:proofErr w:type="spellStart"/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 с последующей  </w:t>
      </w:r>
      <w:proofErr w:type="spellStart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т а л </w:t>
      </w:r>
      <w:proofErr w:type="spellStart"/>
      <w:r>
        <w:rPr>
          <w:sz w:val="28"/>
          <w:szCs w:val="28"/>
        </w:rPr>
        <w:t>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 проверкой.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Например:</w:t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i/>
          <w:iCs/>
          <w:sz w:val="28"/>
          <w:szCs w:val="28"/>
        </w:rPr>
      </w:pPr>
      <w:r>
        <w:rPr>
          <w:i/>
          <w:iCs/>
          <w:noProof/>
          <w:sz w:val="28"/>
          <w:szCs w:val="28"/>
        </w:rPr>
        <w:drawing>
          <wp:inline distT="0" distB="0" distL="0" distR="0">
            <wp:extent cx="1181100" cy="2286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7CB1" w:rsidRDefault="001E7CB1" w:rsidP="001E7CB1">
      <w:pPr>
        <w:autoSpaceDE w:val="0"/>
        <w:autoSpaceDN w:val="0"/>
        <w:adjustRightInd w:val="0"/>
        <w:spacing w:line="237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 трем прибавить два, получится пять. Значение выражения – семь.</w:t>
      </w:r>
    </w:p>
    <w:p w:rsidR="001E7CB1" w:rsidRDefault="001E7CB1" w:rsidP="001E7CB1">
      <w:pPr>
        <w:autoSpaceDE w:val="0"/>
        <w:autoSpaceDN w:val="0"/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Семь больше пяти, значит, пропущен знак «+».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о в е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я е м: значение суммы чисел три и два равно пяти. К пяти прибавить два, получится семь.</w:t>
      </w:r>
    </w:p>
    <w:p w:rsidR="001E7CB1" w:rsidRDefault="001E7CB1" w:rsidP="001E7CB1">
      <w:pPr>
        <w:autoSpaceDE w:val="0"/>
        <w:autoSpaceDN w:val="0"/>
        <w:adjustRightInd w:val="0"/>
        <w:spacing w:before="60" w:after="60"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VII. Работа над развитием внимания, наблюдательности учащихся.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заключение урока учащимся может быть предложено задание на развитие внимания, наблюдательности. С этой целью дети выполняют задание на полях с. 6 учебника  или аналогичное задание, подобранное учителем.</w:t>
      </w:r>
    </w:p>
    <w:p w:rsidR="001E7CB1" w:rsidRDefault="001E7CB1" w:rsidP="001E7CB1">
      <w:pPr>
        <w:autoSpaceDE w:val="0"/>
        <w:autoSpaceDN w:val="0"/>
        <w:adjustRightInd w:val="0"/>
        <w:spacing w:before="60" w:after="60" w:line="261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VIII. Итог урока. 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Чему научились сегодня на уроке? </w:t>
      </w:r>
    </w:p>
    <w:p w:rsidR="001E7CB1" w:rsidRDefault="001E7CB1" w:rsidP="001E7CB1">
      <w:pPr>
        <w:autoSpaceDE w:val="0"/>
        <w:autoSpaceDN w:val="0"/>
        <w:adjustRightInd w:val="0"/>
        <w:spacing w:line="261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– Какова ваша роль на уроке?</w:t>
      </w:r>
    </w:p>
    <w:p w:rsidR="001E7CB1" w:rsidRDefault="001E7CB1" w:rsidP="001E7CB1"/>
    <w:p w:rsidR="001E7CB1" w:rsidRDefault="001E7CB1" w:rsidP="001E7CB1"/>
    <w:sectPr w:rsidR="001E7CB1" w:rsidSect="003B2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CB1"/>
    <w:rsid w:val="001E7CB1"/>
    <w:rsid w:val="00321801"/>
    <w:rsid w:val="003879D5"/>
    <w:rsid w:val="00EC6806"/>
    <w:rsid w:val="00FD59B4"/>
    <w:rsid w:val="00FE5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7C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C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572</Words>
  <Characters>3264</Characters>
  <Application>Microsoft Office Word</Application>
  <DocSecurity>0</DocSecurity>
  <Lines>27</Lines>
  <Paragraphs>7</Paragraphs>
  <ScaleCrop>false</ScaleCrop>
  <Company>Microsoft</Company>
  <LinksUpToDate>false</LinksUpToDate>
  <CharactersWithSpaces>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3</cp:revision>
  <dcterms:created xsi:type="dcterms:W3CDTF">2013-05-10T15:52:00Z</dcterms:created>
  <dcterms:modified xsi:type="dcterms:W3CDTF">2025-01-24T16:33:00Z</dcterms:modified>
</cp:coreProperties>
</file>