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spacing w:lineRule="auto" w: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Квест – игра «Организм человека»</w:t>
      </w:r>
    </w:p>
    <w:p>
      <w:pPr>
        <w:pStyle w:val="Default"/>
        <w:spacing w:lineRule="auto" w: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Педтехнологии: </w:t>
      </w:r>
      <w:r>
        <w:rPr>
          <w:rFonts w:ascii="Times New Roman" w:hAnsi="Times New Roman"/>
          <w:sz w:val="28"/>
          <w:szCs w:val="28"/>
        </w:rPr>
        <w:t>здоровьесберегающие,  игровые,   квест-технологии.</w:t>
      </w:r>
    </w:p>
    <w:p>
      <w:pPr>
        <w:pStyle w:val="Defaul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  <w:shd w:fill="FFFFFF" w:val="clear"/>
        </w:rPr>
        <w:t>закрепить представление об организме человека.</w:t>
      </w:r>
    </w:p>
    <w:p>
      <w:pPr>
        <w:pStyle w:val="Defaul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Задачи: </w:t>
      </w:r>
    </w:p>
    <w:p>
      <w:pPr>
        <w:pStyle w:val="C11"/>
        <w:numPr>
          <w:ilvl w:val="0"/>
          <w:numId w:val="1"/>
        </w:numPr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условия для формирования представлений об организме человека как о едином целом.</w:t>
      </w:r>
    </w:p>
    <w:p>
      <w:pPr>
        <w:pStyle w:val="C11"/>
        <w:numPr>
          <w:ilvl w:val="0"/>
          <w:numId w:val="1"/>
        </w:numPr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валеологические навыки, связанные с заботой о собственном здоровье.</w:t>
      </w:r>
    </w:p>
    <w:p>
      <w:pPr>
        <w:pStyle w:val="C11"/>
        <w:numPr>
          <w:ilvl w:val="0"/>
          <w:numId w:val="1"/>
        </w:numPr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прививать любовь и заботу о собственном здоровье.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fill="FFFFFF" w:val="clear"/>
        </w:rPr>
        <w:t>Возраст обучающихся: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от 9 – 10 лет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fill="FFFFFF" w:val="clear"/>
        </w:rPr>
        <w:t xml:space="preserve">Материально – техническое обеспечение: 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мультимедиапроектор, компьютер, интерактивная доска, </w:t>
      </w:r>
      <w:r>
        <w:rPr>
          <w:rFonts w:ascii="Times New Roman" w:hAnsi="Times New Roman"/>
          <w:sz w:val="28"/>
          <w:szCs w:val="28"/>
          <w:shd w:fill="FFFFFF" w:val="clear"/>
        </w:rPr>
        <w:t>презентация .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Ход игры</w:t>
      </w:r>
    </w:p>
    <w:p>
      <w:pPr>
        <w:pStyle w:val="NormalWeb"/>
        <w:shd w:val="clear" w:color="auto" w:fill="FFFFFF"/>
        <w:spacing w:lineRule="auto" w:line="360" w:before="280" w:after="1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УЧИТЕЛЬ: </w:t>
      </w:r>
    </w:p>
    <w:p>
      <w:pPr>
        <w:pStyle w:val="NormalWeb"/>
        <w:shd w:val="clear" w:color="auto" w:fill="FFFFFF"/>
        <w:spacing w:lineRule="auto" w:line="360" w:before="280" w:after="1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Игра начинается с вопроса:</w:t>
      </w:r>
    </w:p>
    <w:p>
      <w:pPr>
        <w:pStyle w:val="NormalWeb"/>
        <w:shd w:val="clear" w:color="auto" w:fill="FFFFFF"/>
        <w:spacing w:lineRule="auto" w:line="360" w:before="280" w:after="1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знает сказку «Красная шапочка»? А кто ее автор? (Шарль Перро)</w:t>
      </w:r>
    </w:p>
    <w:p>
      <w:pPr>
        <w:pStyle w:val="NormalWeb"/>
        <w:shd w:val="clear" w:color="auto" w:fill="FFFFFF"/>
        <w:spacing w:lineRule="auto" w:line="360" w:before="280" w:after="1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Скажите, о чем Красная шапочка спрашивала волка? (о руках, об ушах, о глазах, о зубах? ОБ ОРГАНАХ)</w:t>
      </w:r>
    </w:p>
    <w:p>
      <w:pPr>
        <w:pStyle w:val="NormalWeb"/>
        <w:shd w:val="clear" w:color="auto" w:fill="FFFFFF"/>
        <w:spacing w:lineRule="auto" w:line="360" w:before="280" w:after="1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отвечал ей волк? ДЕЙСТВИЯ ОРГАНОВ (</w:t>
      </w:r>
      <w:r>
        <w:rPr>
          <w:rFonts w:ascii="Times New Roman" w:hAnsi="Times New Roman"/>
          <w:i/>
          <w:iCs/>
          <w:sz w:val="28"/>
          <w:szCs w:val="28"/>
        </w:rPr>
        <w:t>наводящие вопросы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NormalWeb"/>
        <w:shd w:val="clear" w:color="auto" w:fill="FFFFFF"/>
        <w:spacing w:lineRule="auto" w:line="360" w:before="280" w:after="1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Послушайте отрывок  из этой сказки </w:t>
      </w:r>
      <w:r>
        <w:rPr>
          <w:rFonts w:ascii="Times New Roman" w:hAnsi="Times New Roman"/>
          <w:b w:val="false"/>
          <w:bCs w:val="false"/>
          <w:sz w:val="28"/>
          <w:szCs w:val="28"/>
        </w:rPr>
        <w:t>(отрывок аудиосказки)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с вами изучили основные органы человека и сегодня узнаем,  чья команда лучше усвоила эти знания.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Делимся на команды</w:t>
      </w:r>
      <w:r>
        <w:rPr>
          <w:rFonts w:ascii="Times New Roman" w:hAnsi="Times New Roman"/>
          <w:sz w:val="28"/>
          <w:szCs w:val="28"/>
        </w:rPr>
        <w:t xml:space="preserve"> (перед началом урока дети с помощью жеребьёвки вытянули листы с названием команд :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  <w:u w:val="single" w:color="000000"/>
        </w:rPr>
      </w:pPr>
      <w:r>
        <w:rPr>
          <w:rFonts w:ascii="Times New Roman" w:hAnsi="Times New Roman"/>
          <w:sz w:val="28"/>
          <w:szCs w:val="28"/>
          <w:u w:val="single" w:color="000000"/>
        </w:rPr>
        <w:t xml:space="preserve">«Супер сердце»,  «Биологи», «Супер голова», «Супер мозг» 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разделения, каждая команда получает маршрутный лист.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TableNormal"/>
        <w:tblW w:w="10500" w:type="dxa"/>
        <w:jc w:val="left"/>
        <w:tblInd w:w="-82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4650"/>
        <w:gridCol w:w="5849"/>
      </w:tblGrid>
      <w:tr>
        <w:trPr>
          <w:trHeight w:val="300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МАРШРУТНЫЙ ЛИСТ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Команда:_________________________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Капитан команды:______________________</w:t>
            </w:r>
          </w:p>
        </w:tc>
      </w:tr>
      <w:tr>
        <w:trPr>
          <w:trHeight w:val="300" w:hRule="atLeast"/>
        </w:trPr>
        <w:tc>
          <w:tcPr>
            <w:tcW w:w="4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Название станции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Баллы</w:t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1. Блиц - опрос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2. Станция «Кроссвордная»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color w:val="C9211E"/>
                <w:kern w:val="0"/>
                <w:sz w:val="28"/>
                <w:szCs w:val="28"/>
                <w:lang w:val="ru-RU" w:eastAsia="zh-CN" w:bidi="hi-IN"/>
              </w:rPr>
              <w:t>3. Станция «Танцевальная»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4. Станция «Загадочная»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6. Станция  «Аппликация»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5. Станция  «</w:t>
            </w: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shd w:fill="FFFFFF" w:val="clear"/>
                <w:lang w:val="ru-RU" w:eastAsia="zh-CN" w:bidi="hi-IN"/>
              </w:rPr>
              <w:t>Здоровое питание</w:t>
            </w: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»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(Черный ящик)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tbl>
      <w:tblPr>
        <w:tblStyle w:val="TableNormal"/>
        <w:tblW w:w="10500" w:type="dxa"/>
        <w:jc w:val="left"/>
        <w:tblInd w:w="-82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4650"/>
        <w:gridCol w:w="5849"/>
      </w:tblGrid>
      <w:tr>
        <w:trPr>
          <w:trHeight w:val="300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МАРШРУТНЫЙ ЛИСТ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Команда:_________________________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Капитан команды:______________________</w:t>
            </w:r>
          </w:p>
        </w:tc>
      </w:tr>
      <w:tr>
        <w:trPr>
          <w:trHeight w:val="300" w:hRule="atLeast"/>
        </w:trPr>
        <w:tc>
          <w:tcPr>
            <w:tcW w:w="4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Название станции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b/>
                <w:bCs/>
                <w:kern w:val="0"/>
                <w:sz w:val="28"/>
                <w:szCs w:val="28"/>
                <w:lang w:val="ru-RU" w:eastAsia="zh-CN" w:bidi="hi-IN"/>
              </w:rPr>
              <w:t>Баллы</w:t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1. Блиц - опрос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2. Станция «Кроссвордная»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color w:val="C9211E"/>
                <w:kern w:val="0"/>
                <w:sz w:val="28"/>
                <w:szCs w:val="28"/>
                <w:lang w:val="ru-RU" w:eastAsia="zh-CN" w:bidi="hi-IN"/>
              </w:rPr>
              <w:t>3. Станция «Танцевальная»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4. Станция «Загадочная»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6. Станция  «Аппликация»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5. Станция  «</w:t>
            </w: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shd w:fill="FFFFFF" w:val="clear"/>
                <w:lang w:val="ru-RU" w:eastAsia="zh-CN" w:bidi="hi-IN"/>
              </w:rPr>
              <w:t>Здоровое питание</w:t>
            </w: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»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kern w:val="0"/>
                <w:sz w:val="28"/>
                <w:szCs w:val="28"/>
                <w:lang w:val="ru-RU" w:eastAsia="zh-CN" w:bidi="hi-IN"/>
              </w:rPr>
              <w:t>(Черный ящик)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Блиц — опрос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u w:val="single" w:color="000000"/>
        </w:rPr>
        <w:t>(за каждый правильный ответ, команда получает 1 балл ввиде конфеты)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Чем покрыто тело человека от макушки до кончиков пальцев?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(Кожей)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Из чего состоит организм человека? (из органов)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Какой орган человека называют «мотором»? (Сердце)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Их у человека двадцать. (Пальцев)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Орган зрения. (Глаза)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Главное отделение «внутренней кухни». (Желудок)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Тончайшие волокна, по которым передаются сигналы в головной мозг. (Нерв)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Соседка желудка с правой стороны. ( Печень)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Всегда во рту, а не проглотишь. (Язык)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Орган, похожий на извилистый лабиринт. (Кишечник)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Защищает и прикрывает глаз. У рыб его нет. (Веко)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Что носит человек много лет, а счета им не знает? (Волосы)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Какой орган человека называют «командным пунктом»? ( Мозг)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Что встречается в человеческом теле 32 раза? (Зубы)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Часть уха, на которой носят сережки. (Мочка)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Ими соединены все кости. (Хрящи)</w:t>
      </w:r>
    </w:p>
    <w:p>
      <w:pPr>
        <w:pStyle w:val="NormalWeb"/>
        <w:shd w:val="clear" w:color="auto" w:fill="FFFFFF"/>
        <w:spacing w:beforeAutospacing="0" w:before="0" w:afterAutospacing="0" w:after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Что дано нам свыше, его надо развивать, а не зарывать в землю. (Талант)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18. Системы, объединяющие все органы? (нервная, кровеносная)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19. Сокращающиеся органы? (мышцы)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20. Основа скелета? (кость)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21. Череп защищает…  (головной мозг)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22. Грудная клетка защищает… (сердце и лёгкие)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23. Система органов, добывающая энергию? (органы пищеварения)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24. Где питательные вещества поступают в кровь? (в кишечнике)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25. Какого газа постоянно не хватает в организме? (кислорода)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26. Сколько раз проходит кровь через сердце за один круг? (два)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27. По каким «проводам» мозг получает сообщения? (по нервам)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28. Сильная мышца и очень большой труженик? (сердце)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b/>
          <w:bCs/>
          <w:sz w:val="28"/>
          <w:szCs w:val="28"/>
        </w:rPr>
        <w:t>Дополнительно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29. Где «помещается» наше сознание?  (в головном мозге)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/>
      </w:pPr>
      <w:r>
        <w:rPr>
          <w:rStyle w:val="C1"/>
          <w:rFonts w:ascii="Times New Roman" w:hAnsi="Times New Roman"/>
          <w:sz w:val="28"/>
          <w:szCs w:val="28"/>
        </w:rPr>
        <w:t>30. Как защищают детей от самых опасных болезней? (прививкой)</w:t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0"/>
        <w:shd w:val="clear" w:color="auto" w:fill="FFFFFF"/>
        <w:spacing w:beforeAutospacing="0" w:before="0" w:afterAutospacing="0" w:after="0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both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Станция «Кроссвордная»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Обучающимся предлагается на скорость разгадать кроссворд.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слово – 1 балл. Максимальное количество баллов за это задание 8. Если не отгадали какие-то слова, записать количество полученных баллов в маршрутный лист, а затем рассказать правильные ответы.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339090</wp:posOffset>
            </wp:positionH>
            <wp:positionV relativeFrom="paragraph">
              <wp:posOffset>101600</wp:posOffset>
            </wp:positionV>
            <wp:extent cx="4442460" cy="24987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Станция «Танцевальная»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 xml:space="preserve">чтобы не было проблем со здоровьем, нужно больше двигаться.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Style w:val="Style15"/>
          <w:rFonts w:ascii="Times New Roman" w:hAnsi="Times New Roman"/>
          <w:sz w:val="28"/>
          <w:szCs w:val="28"/>
        </w:rPr>
        <w:t xml:space="preserve">Предлагаю потанцевать с Чудариками.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Style w:val="Style15"/>
          <w:rFonts w:ascii="Times New Roman" w:hAnsi="Times New Roman"/>
          <w:sz w:val="28"/>
          <w:szCs w:val="28"/>
        </w:rPr>
        <w:t>Команды получают по 5 баллов, если очень точно повторяют движения!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Normal"/>
        <w:shd w:val="clear" w:color="auto" w:fill="FFFFFF"/>
        <w:spacing w:lineRule="auto" w:line="240" w:before="0" w:after="0"/>
        <w:jc w:val="center"/>
        <w:rPr/>
      </w:pPr>
      <w:r>
        <w:rPr>
          <w:rStyle w:val="Style15"/>
          <w:rFonts w:cs="Times New Roman" w:ascii="Times New Roman" w:hAnsi="Times New Roman"/>
          <w:b/>
          <w:bCs/>
          <w:sz w:val="28"/>
          <w:szCs w:val="28"/>
        </w:rPr>
        <w:t>Станция «Загадочная»</w:t>
      </w:r>
    </w:p>
    <w:p>
      <w:pPr>
        <w:pStyle w:val="Normal"/>
        <w:spacing w:lineRule="auto" w:line="240" w:before="0" w:after="0"/>
        <w:rPr/>
      </w:pPr>
      <w:r>
        <w:rPr>
          <w:rStyle w:val="Style15"/>
          <w:rFonts w:cs="Times New Roman" w:ascii="Times New Roman" w:hAnsi="Times New Roman"/>
          <w:b/>
          <w:bCs/>
          <w:sz w:val="28"/>
          <w:szCs w:val="28"/>
        </w:rPr>
        <w:t>Учитель:</w:t>
      </w:r>
      <w:r>
        <w:rPr>
          <w:rStyle w:val="Style15"/>
          <w:rFonts w:cs="Times New Roman" w:ascii="Times New Roman" w:hAnsi="Times New Roman"/>
          <w:sz w:val="28"/>
          <w:szCs w:val="28"/>
        </w:rPr>
        <w:t xml:space="preserve"> Это задание смогут выполнить настоящие знатоки, вам нужно отгадать загадки об органах человека. </w:t>
      </w:r>
    </w:p>
    <w:p>
      <w:pPr>
        <w:pStyle w:val="Normal"/>
        <w:spacing w:lineRule="auto" w:line="240" w:before="0" w:after="0"/>
        <w:rPr/>
      </w:pPr>
      <w:r>
        <w:rPr>
          <w:rStyle w:val="Style15"/>
          <w:rFonts w:cs="Times New Roman" w:ascii="Times New Roman" w:hAnsi="Times New Roman"/>
          <w:sz w:val="28"/>
          <w:szCs w:val="28"/>
        </w:rPr>
        <w:t xml:space="preserve">Учитель зачитывает загадку максимум 2 раза. За каждую отгаданную загадку 1 балл.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360"/>
        <w:ind w:left="0" w:hanging="0"/>
        <w:rPr/>
      </w:pPr>
      <w:r>
        <w:rPr>
          <w:rStyle w:val="Style15"/>
          <w:rFonts w:ascii="Times New Roman" w:hAnsi="Times New Roman"/>
          <w:spacing w:val="-3"/>
          <w:sz w:val="28"/>
          <w:szCs w:val="28"/>
        </w:rPr>
        <w:t xml:space="preserve">1.  </w:t>
      </w:r>
      <w:r>
        <w:rPr>
          <w:rStyle w:val="Style15"/>
          <w:rFonts w:eastAsia="Times New Roman" w:ascii="Times New Roman" w:hAnsi="Times New Roman"/>
          <w:spacing w:val="-10"/>
          <w:sz w:val="28"/>
          <w:szCs w:val="28"/>
        </w:rPr>
        <w:t>Я опору тела составляю,  ходить, бегать, прыгать помогаю</w:t>
      </w:r>
      <w:r>
        <w:rPr>
          <w:rStyle w:val="Style15"/>
          <w:rFonts w:eastAsia="Times New Roman" w:ascii="Times New Roman" w:hAnsi="Times New Roman"/>
          <w:b/>
          <w:spacing w:val="-10"/>
          <w:sz w:val="28"/>
          <w:szCs w:val="28"/>
        </w:rPr>
        <w:t>.</w:t>
      </w:r>
      <w:r>
        <w:rPr>
          <w:rStyle w:val="Style15"/>
          <w:rFonts w:ascii="Times New Roman" w:hAnsi="Times New Roman"/>
          <w:b/>
          <w:i/>
          <w:iCs/>
          <w:spacing w:val="-12"/>
          <w:sz w:val="28"/>
          <w:szCs w:val="28"/>
        </w:rPr>
        <w:t xml:space="preserve"> (</w:t>
      </w:r>
      <w:r>
        <w:rPr>
          <w:rStyle w:val="Style15"/>
          <w:rFonts w:eastAsia="Times New Roman" w:ascii="Times New Roman" w:hAnsi="Times New Roman"/>
          <w:b/>
          <w:i/>
          <w:iCs/>
          <w:spacing w:val="-12"/>
          <w:sz w:val="28"/>
          <w:szCs w:val="28"/>
        </w:rPr>
        <w:t>Скелет)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2722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2. Смотреть, слушать, говорить,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2722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sz w:val="28"/>
          <w:szCs w:val="28"/>
        </w:rPr>
        <w:t>Видеть помогает.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>
          <w:rStyle w:val="Style15"/>
          <w:rFonts w:eastAsia="Times New Roman" w:cs="Times New Roman" w:ascii="Times New Roman" w:hAnsi="Times New Roman"/>
          <w:spacing w:val="-1"/>
          <w:sz w:val="28"/>
          <w:szCs w:val="28"/>
        </w:rPr>
        <w:t xml:space="preserve">    </w:t>
      </w:r>
      <w:r>
        <w:rPr>
          <w:rStyle w:val="Style15"/>
          <w:rFonts w:eastAsia="Times New Roman" w:cs="Times New Roman" w:ascii="Times New Roman" w:hAnsi="Times New Roman"/>
          <w:spacing w:val="-1"/>
          <w:sz w:val="28"/>
          <w:szCs w:val="28"/>
        </w:rPr>
        <w:t>Работой всего нашего организма управляет</w:t>
      </w:r>
      <w:r>
        <w:rPr>
          <w:rStyle w:val="Style15"/>
          <w:rFonts w:eastAsia="Times New Roman" w:cs="Times New Roman" w:ascii="Times New Roman" w:hAnsi="Times New Roman"/>
          <w:b/>
          <w:spacing w:val="-1"/>
          <w:sz w:val="28"/>
          <w:szCs w:val="28"/>
        </w:rPr>
        <w:t>.</w:t>
      </w:r>
      <w:r>
        <w:rPr>
          <w:rStyle w:val="Style15"/>
          <w:rFonts w:eastAsia="Times New Roman" w:cs="Times New Roman" w:ascii="Times New Roman" w:hAnsi="Times New Roman"/>
          <w:b/>
          <w:i/>
          <w:iCs/>
          <w:spacing w:val="-4"/>
          <w:sz w:val="28"/>
          <w:szCs w:val="28"/>
        </w:rPr>
        <w:t xml:space="preserve"> (Мозг</w:t>
      </w:r>
      <w:r>
        <w:rPr>
          <w:rStyle w:val="Style15"/>
          <w:rFonts w:eastAsia="Times New Roman" w:cs="Times New Roman" w:ascii="Times New Roman" w:hAnsi="Times New Roman"/>
          <w:i/>
          <w:iCs/>
          <w:spacing w:val="-4"/>
          <w:sz w:val="28"/>
          <w:szCs w:val="28"/>
        </w:rPr>
        <w:t>.)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iCs/>
          <w:spacing w:val="-4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iCs/>
          <w:spacing w:val="-4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1944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i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pacing w:val="-2"/>
          <w:sz w:val="28"/>
          <w:szCs w:val="28"/>
        </w:rPr>
        <w:t xml:space="preserve">3. 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>Есть у каждого лица два красивых озерца.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1944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Между ними есть гора.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1944" w:hanging="0"/>
        <w:rPr/>
      </w:pPr>
      <w:r>
        <w:rPr>
          <w:rStyle w:val="Style15"/>
          <w:rFonts w:eastAsia="Times New Roman" w:cs="Times New Roman" w:ascii="Times New Roman" w:hAnsi="Times New Roman"/>
          <w:spacing w:val="-4"/>
          <w:sz w:val="28"/>
          <w:szCs w:val="28"/>
        </w:rPr>
        <w:t xml:space="preserve">    </w:t>
      </w:r>
      <w:r>
        <w:rPr>
          <w:rStyle w:val="Style15"/>
          <w:rFonts w:eastAsia="Times New Roman" w:cs="Times New Roman" w:ascii="Times New Roman" w:hAnsi="Times New Roman"/>
          <w:spacing w:val="-4"/>
          <w:sz w:val="28"/>
          <w:szCs w:val="28"/>
        </w:rPr>
        <w:t xml:space="preserve">Назови их, детвора </w:t>
      </w:r>
      <w:r>
        <w:rPr>
          <w:rStyle w:val="Style15"/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>(глаза, нос)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1944" w:hanging="0"/>
        <w:rPr>
          <w:rFonts w:ascii="Times New Roman" w:hAnsi="Times New Roman" w:eastAsia="Times New Roman" w:cs="Times New Roman"/>
          <w:spacing w:val="-4"/>
          <w:sz w:val="28"/>
          <w:szCs w:val="28"/>
        </w:rPr>
      </w:pPr>
      <w:r>
        <w:rPr>
          <w:rFonts w:eastAsia="Times New Roman" w:cs="Times New Roman" w:ascii="Times New Roman" w:hAnsi="Times New Roman"/>
          <w:spacing w:val="-4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4. По реке бежит вода, очень красная она.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374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>По ней кораблики плывут, кислород, пищу нам везут,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374" w:hanging="0"/>
        <w:rPr/>
      </w:pP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От микробов защищают,</w:t>
      </w:r>
      <w:r>
        <w:rPr>
          <w:rStyle w:val="Style15"/>
          <w:rFonts w:eastAsia="Times New Roman" w:cs="Times New Roman" w:ascii="Times New Roman" w:hAnsi="Times New Roman"/>
          <w:spacing w:val="-1"/>
          <w:sz w:val="28"/>
          <w:szCs w:val="28"/>
        </w:rPr>
        <w:t xml:space="preserve"> и как могут - помогают.</w:t>
      </w:r>
      <w:r>
        <w:rPr>
          <w:rStyle w:val="Style15"/>
          <w:rFonts w:eastAsia="Times New Roman" w:cs="Times New Roman" w:ascii="Times New Roman" w:hAnsi="Times New Roman"/>
          <w:i/>
          <w:iCs/>
          <w:spacing w:val="-5"/>
          <w:sz w:val="28"/>
          <w:szCs w:val="28"/>
        </w:rPr>
        <w:t xml:space="preserve"> </w:t>
      </w:r>
      <w:r>
        <w:rPr>
          <w:rStyle w:val="Style15"/>
          <w:rFonts w:eastAsia="Times New Roman" w:cs="Times New Roman" w:ascii="Times New Roman" w:hAnsi="Times New Roman"/>
          <w:b/>
          <w:i/>
          <w:iCs/>
          <w:spacing w:val="-5"/>
          <w:sz w:val="28"/>
          <w:szCs w:val="28"/>
        </w:rPr>
        <w:t xml:space="preserve">(Кровь)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374" w:hanging="0"/>
        <w:rPr>
          <w:rFonts w:ascii="Times New Roman" w:hAnsi="Times New Roman" w:eastAsia="Times New Roman" w:cs="Times New Roman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374" w:hanging="0"/>
        <w:rPr>
          <w:rFonts w:ascii="Times New Roman" w:hAnsi="Times New Roman" w:eastAsia="Times New Roman" w:cs="Times New Roman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5. У одной головы два братца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 разные стороны сидят,</w:t>
      </w:r>
    </w:p>
    <w:p>
      <w:pPr>
        <w:pStyle w:val="Normal"/>
        <w:spacing w:lineRule="auto" w:line="240" w:before="0" w:after="0"/>
        <w:rPr/>
      </w:pPr>
      <w:r>
        <w:rPr>
          <w:rStyle w:val="Style15"/>
          <w:rFonts w:eastAsia="Times New Roman" w:cs="Times New Roman" w:ascii="Times New Roman" w:hAnsi="Times New Roman"/>
          <w:spacing w:val="-1"/>
          <w:sz w:val="28"/>
          <w:szCs w:val="28"/>
        </w:rPr>
        <w:t xml:space="preserve">   </w:t>
      </w:r>
      <w:r>
        <w:rPr>
          <w:rStyle w:val="Style15"/>
          <w:rFonts w:eastAsia="Times New Roman" w:cs="Times New Roman" w:ascii="Times New Roman" w:hAnsi="Times New Roman"/>
          <w:spacing w:val="-2"/>
          <w:sz w:val="28"/>
          <w:szCs w:val="28"/>
        </w:rPr>
        <w:t xml:space="preserve">А ничего не видят и не говорят. </w:t>
      </w:r>
      <w:r>
        <w:rPr>
          <w:rStyle w:val="Style15"/>
          <w:rFonts w:eastAsia="Times New Roman" w:cs="Times New Roman" w:ascii="Times New Roman" w:hAnsi="Times New Roman"/>
          <w:b/>
          <w:i/>
          <w:iCs/>
          <w:spacing w:val="-2"/>
          <w:sz w:val="28"/>
          <w:szCs w:val="28"/>
        </w:rPr>
        <w:t>(Уши)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6. Две фасолины висят,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240"/>
        <w:ind w:left="0" w:right="2246" w:hanging="0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pacing w:val="-3"/>
          <w:sz w:val="28"/>
          <w:szCs w:val="28"/>
        </w:rPr>
        <w:t xml:space="preserve">    </w:t>
      </w:r>
      <w:r>
        <w:rPr>
          <w:rFonts w:eastAsia="Times New Roman" w:ascii="Times New Roman" w:hAnsi="Times New Roman"/>
          <w:spacing w:val="-3"/>
          <w:sz w:val="28"/>
          <w:szCs w:val="28"/>
        </w:rPr>
        <w:t xml:space="preserve">Ненужные вещества пропускают 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240"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spacing w:val="-2"/>
          <w:sz w:val="28"/>
          <w:szCs w:val="28"/>
        </w:rPr>
        <w:t xml:space="preserve">    </w:t>
      </w:r>
      <w:r>
        <w:rPr>
          <w:rStyle w:val="Style15"/>
          <w:rFonts w:eastAsia="Times New Roman" w:ascii="Times New Roman" w:hAnsi="Times New Roman"/>
          <w:spacing w:val="-2"/>
          <w:sz w:val="28"/>
          <w:szCs w:val="28"/>
        </w:rPr>
        <w:t xml:space="preserve">И удалять их помогают. </w:t>
      </w:r>
      <w:r>
        <w:rPr>
          <w:rStyle w:val="Style15"/>
          <w:rFonts w:eastAsia="Times New Roman" w:ascii="Times New Roman" w:hAnsi="Times New Roman"/>
          <w:b/>
          <w:bCs/>
          <w:spacing w:val="-2"/>
          <w:sz w:val="28"/>
          <w:szCs w:val="28"/>
        </w:rPr>
        <w:t>(Почки)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>
          <w:rFonts w:ascii="Times New Roman" w:hAnsi="Times New Roman" w:eastAsia="Times New Roman"/>
          <w:spacing w:val="-2"/>
          <w:sz w:val="28"/>
          <w:szCs w:val="28"/>
        </w:rPr>
      </w:pPr>
      <w:r>
        <w:rPr>
          <w:rFonts w:eastAsia="Times New Roman" w:ascii="Times New Roman" w:hAnsi="Times New Roman"/>
          <w:spacing w:val="-2"/>
          <w:sz w:val="28"/>
          <w:szCs w:val="28"/>
        </w:rPr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spacing w:val="-2"/>
          <w:sz w:val="28"/>
          <w:szCs w:val="28"/>
        </w:rPr>
        <w:t xml:space="preserve">7. </w:t>
      </w:r>
      <w:r>
        <w:rPr>
          <w:rStyle w:val="Style15"/>
          <w:rFonts w:eastAsia="Times New Roman" w:ascii="Times New Roman" w:hAnsi="Times New Roman"/>
          <w:i/>
          <w:iCs/>
          <w:spacing w:val="-2"/>
          <w:sz w:val="28"/>
          <w:szCs w:val="28"/>
        </w:rPr>
        <w:t xml:space="preserve"> </w:t>
      </w:r>
      <w:r>
        <w:rPr>
          <w:rStyle w:val="Style15"/>
          <w:rFonts w:eastAsia="Times New Roman" w:ascii="Times New Roman" w:hAnsi="Times New Roman"/>
          <w:spacing w:val="-2"/>
          <w:sz w:val="28"/>
          <w:szCs w:val="28"/>
        </w:rPr>
        <w:t xml:space="preserve">Мы прикреплены к костям, 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spacing w:val="-2"/>
          <w:sz w:val="28"/>
          <w:szCs w:val="28"/>
        </w:rPr>
        <w:t>вместе двигаться нужно нам.</w:t>
      </w:r>
      <w:r>
        <w:rPr>
          <w:rStyle w:val="Style15"/>
          <w:rFonts w:eastAsia="Times New Roman" w:ascii="Times New Roman" w:hAnsi="Times New Roman"/>
          <w:i/>
          <w:iCs/>
          <w:spacing w:val="-3"/>
          <w:sz w:val="28"/>
          <w:szCs w:val="28"/>
        </w:rPr>
        <w:t xml:space="preserve"> </w:t>
      </w:r>
      <w:r>
        <w:rPr>
          <w:rStyle w:val="Style15"/>
          <w:rFonts w:eastAsia="Times New Roman" w:ascii="Times New Roman" w:hAnsi="Times New Roman"/>
          <w:b/>
          <w:bCs/>
          <w:i/>
          <w:iCs/>
          <w:spacing w:val="-3"/>
          <w:sz w:val="28"/>
          <w:szCs w:val="28"/>
        </w:rPr>
        <w:t>(Мышцы)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i/>
          <w:iCs/>
          <w:spacing w:val="-3"/>
          <w:sz w:val="28"/>
          <w:szCs w:val="28"/>
        </w:rPr>
        <w:t xml:space="preserve"> 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i/>
          <w:iCs/>
          <w:spacing w:val="-3"/>
          <w:sz w:val="28"/>
          <w:szCs w:val="28"/>
        </w:rPr>
        <w:t xml:space="preserve">8. </w:t>
      </w:r>
      <w:r>
        <w:rPr>
          <w:rStyle w:val="Style15"/>
          <w:rFonts w:eastAsia="Times New Roman" w:ascii="Times New Roman" w:hAnsi="Times New Roman"/>
          <w:spacing w:val="-1"/>
          <w:sz w:val="28"/>
          <w:szCs w:val="28"/>
        </w:rPr>
        <w:t xml:space="preserve">Тело сверху прикрываю,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2621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Защищаю и дышу.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2621" w:hanging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Пот наружу выделяю, 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spacing w:val="-3"/>
          <w:sz w:val="28"/>
          <w:szCs w:val="28"/>
        </w:rPr>
        <w:t xml:space="preserve">Температурой тела руковожу. </w:t>
      </w:r>
      <w:r>
        <w:rPr>
          <w:rStyle w:val="Style15"/>
          <w:rFonts w:eastAsia="Times New Roman" w:ascii="Times New Roman" w:hAnsi="Times New Roman"/>
          <w:b/>
          <w:bCs/>
          <w:spacing w:val="-3"/>
          <w:sz w:val="28"/>
          <w:szCs w:val="28"/>
        </w:rPr>
        <w:t>(</w:t>
      </w: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Кожа)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>
          <w:rFonts w:ascii="Times New Roman" w:hAnsi="Times New Roman" w:eastAsia="Times New Roman"/>
          <w:b/>
          <w:b/>
          <w:bCs/>
          <w:spacing w:val="-6"/>
          <w:sz w:val="28"/>
          <w:szCs w:val="28"/>
        </w:rPr>
      </w:pPr>
      <w:r>
        <w:rPr>
          <w:rFonts w:eastAsia="Times New Roman" w:ascii="Times New Roman" w:hAnsi="Times New Roman"/>
          <w:b/>
          <w:bCs/>
          <w:spacing w:val="-6"/>
          <w:sz w:val="28"/>
          <w:szCs w:val="28"/>
        </w:rPr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center"/>
        <w:rPr>
          <w:rStyle w:val="Style15"/>
          <w:rFonts w:ascii="Times New Roman" w:hAnsi="Times New Roman"/>
          <w:b/>
          <w:b/>
          <w:bCs/>
          <w:sz w:val="28"/>
          <w:szCs w:val="28"/>
        </w:rPr>
      </w:pPr>
      <w:r>
        <w:rPr/>
      </w:r>
    </w:p>
    <w:p>
      <w:pPr>
        <w:pStyle w:val="ListParagraph"/>
        <w:widowControl w:val="false"/>
        <w:tabs>
          <w:tab w:val="clear" w:pos="708"/>
          <w:tab w:val="left" w:pos="0" w:leader="none"/>
        </w:tabs>
        <w:suppressAutoHyphens w:val="false"/>
        <w:bidi w:val="0"/>
        <w:spacing w:lineRule="auto" w:line="240" w:before="0" w:after="0"/>
        <w:ind w:left="0" w:right="0" w:hanging="0"/>
        <w:contextualSpacing w:val="false"/>
        <w:jc w:val="center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 xml:space="preserve">Станция «Аппликация»  </w:t>
      </w:r>
      <w:r>
        <w:rPr>
          <w:rStyle w:val="Style15"/>
          <w:rFonts w:ascii="Times New Roman" w:hAnsi="Times New Roman"/>
          <w:b w:val="false"/>
          <w:bCs w:val="false"/>
          <w:sz w:val="28"/>
          <w:szCs w:val="28"/>
        </w:rPr>
        <w:t>(дети собирают пазлы по теме)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center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>Дети вытягивают по жребию задания: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ascii="Times New Roman" w:hAnsi="Times New Roman"/>
          <w:sz w:val="28"/>
          <w:szCs w:val="28"/>
        </w:rPr>
        <w:t>1. - органы дыхания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ascii="Times New Roman" w:hAnsi="Times New Roman"/>
          <w:sz w:val="28"/>
          <w:szCs w:val="28"/>
        </w:rPr>
        <w:t>2. органы пищеварения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>
          <w:rFonts w:ascii="Times New Roman" w:hAnsi="Times New Roman" w:eastAsia="Times New Roman"/>
          <w:b/>
          <w:b/>
          <w:bCs/>
          <w:spacing w:val="-6"/>
          <w:sz w:val="28"/>
          <w:szCs w:val="28"/>
        </w:rPr>
      </w:pPr>
      <w:r>
        <w:rPr>
          <w:rFonts w:eastAsia="Times New Roman" w:ascii="Times New Roman" w:hAnsi="Times New Roman"/>
          <w:b/>
          <w:bCs/>
          <w:spacing w:val="-6"/>
          <w:sz w:val="28"/>
          <w:szCs w:val="28"/>
        </w:rPr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center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>Станция «</w:t>
      </w:r>
      <w:r>
        <w:rPr>
          <w:rStyle w:val="Style15"/>
          <w:rFonts w:ascii="Times New Roman" w:hAnsi="Times New Roman"/>
          <w:b/>
          <w:bCs/>
          <w:sz w:val="28"/>
          <w:szCs w:val="28"/>
          <w:shd w:fill="FFFFFF" w:val="clear"/>
        </w:rPr>
        <w:t>Здоровое питание</w:t>
      </w:r>
      <w:r>
        <w:rPr>
          <w:rStyle w:val="Style15"/>
          <w:rFonts w:ascii="Times New Roman" w:hAnsi="Times New Roman"/>
          <w:b/>
          <w:bCs/>
          <w:sz w:val="28"/>
          <w:szCs w:val="28"/>
        </w:rPr>
        <w:t>»</w:t>
      </w:r>
    </w:p>
    <w:p>
      <w:pPr>
        <w:pStyle w:val="C9"/>
        <w:shd w:val="clear" w:color="auto" w:fill="FFFFFF"/>
        <w:spacing w:before="0" w:after="0"/>
        <w:jc w:val="both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  <w:shd w:fill="FFFFFF" w:val="clear"/>
        </w:rPr>
        <w:t xml:space="preserve">Учитель: </w:t>
      </w:r>
      <w:r>
        <w:rPr>
          <w:rStyle w:val="Style15"/>
          <w:rFonts w:ascii="Times New Roman" w:hAnsi="Times New Roman"/>
          <w:sz w:val="28"/>
          <w:szCs w:val="28"/>
          <w:shd w:fill="FFFFFF" w:val="clear"/>
        </w:rPr>
        <w:t xml:space="preserve">наше здоровье во многом зависит от того, чем и как мы питаемся. Не все продукты, которые ест человек, полезны для здоровья. Правильное питание - отличное настроение, желание учиться, бегать, улыбаться. </w:t>
      </w:r>
    </w:p>
    <w:p>
      <w:pPr>
        <w:pStyle w:val="C9"/>
        <w:shd w:val="clear" w:color="auto" w:fill="FFFFFF"/>
        <w:spacing w:before="0" w:after="0"/>
        <w:jc w:val="both"/>
        <w:rPr/>
      </w:pPr>
      <w:r>
        <w:rPr>
          <w:rStyle w:val="Style15"/>
          <w:rFonts w:ascii="Times New Roman" w:hAnsi="Times New Roman"/>
          <w:sz w:val="28"/>
          <w:szCs w:val="28"/>
          <w:shd w:fill="FFFFFF" w:val="clear"/>
        </w:rPr>
        <w:t>Неправильное питание приводит к болезням.</w:t>
      </w:r>
    </w:p>
    <w:p>
      <w:pPr>
        <w:pStyle w:val="C9"/>
        <w:shd w:val="clear" w:color="auto" w:fill="FFFFFF"/>
        <w:spacing w:before="0" w:after="0"/>
        <w:jc w:val="both"/>
        <w:rPr/>
      </w:pPr>
      <w:r>
        <w:rPr>
          <w:rStyle w:val="Style15"/>
          <w:rFonts w:ascii="Times New Roman" w:hAnsi="Times New Roman"/>
          <w:sz w:val="28"/>
          <w:szCs w:val="28"/>
        </w:rPr>
        <w:t>Как же должен питаться человек?</w:t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>
        <w:rPr>
          <w:rStyle w:val="Style15"/>
          <w:rFonts w:ascii="Times New Roman" w:hAnsi="Times New Roman"/>
          <w:b/>
          <w:bCs/>
          <w:sz w:val="28"/>
          <w:szCs w:val="28"/>
        </w:rPr>
        <w:t>Игра «Да» или «Нет»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Если еда полезная – отвечать «Да», а если не полезная – «Нет».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Style w:val="Style15"/>
          <w:rFonts w:ascii="Times New Roman" w:hAnsi="Times New Roman"/>
          <w:sz w:val="28"/>
          <w:szCs w:val="28"/>
          <w:u w:val="single" w:color="000000"/>
        </w:rPr>
        <w:t>За каждый правильный ответ- 1 балл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1.Каша – вкусная еда.  Это нам полезно?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2.Лук зелёный иногда  нам полезен, дети?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3.В луже грязная вода  нам полезна иногда? (Нет)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4.Щи – отличная еда. Это нам полезно?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5.Мухоморный суп всегда… Это нам полезно? (Нет)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6.Фрукты – просто красота! Это нам полезно?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7.Грязных ягод иногда  съесть полезно, детки? (Нет)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8.Овощей растёт гряда. Овощи полезны?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9.Съесть мешок большой конфет. Это вредно дети?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10.Будем кушать вкусный хлеб</w:t>
        <w:br/>
        <w:t xml:space="preserve">А фаст-фуду скажем(НЕТ) 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11.Лишь полезная еда На столе у нас всегда! (Да)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12.А раз полезная еда –Будем мы здоровы? (Да)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>
          <w:rFonts w:ascii="Times New Roman" w:hAnsi="Times New Roman" w:eastAsia="Times New Roman"/>
          <w:b/>
          <w:b/>
          <w:bCs/>
          <w:spacing w:val="-6"/>
          <w:sz w:val="28"/>
          <w:szCs w:val="28"/>
        </w:rPr>
      </w:pPr>
      <w:r>
        <w:rPr>
          <w:rFonts w:eastAsia="Times New Roman" w:ascii="Times New Roman" w:hAnsi="Times New Roman"/>
          <w:b/>
          <w:bCs/>
          <w:spacing w:val="-6"/>
          <w:sz w:val="28"/>
          <w:szCs w:val="28"/>
        </w:rPr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rPr>
          <w:rFonts w:ascii="Times New Roman" w:hAnsi="Times New Roman" w:eastAsia="Times New Roman"/>
          <w:b/>
          <w:b/>
          <w:bCs/>
          <w:spacing w:val="-6"/>
          <w:sz w:val="28"/>
          <w:szCs w:val="28"/>
        </w:rPr>
      </w:pPr>
      <w:r>
        <w:rPr>
          <w:rFonts w:eastAsia="Times New Roman" w:ascii="Times New Roman" w:hAnsi="Times New Roman"/>
          <w:b/>
          <w:bCs/>
          <w:spacing w:val="-6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bCs/>
          <w:sz w:val="28"/>
          <w:szCs w:val="28"/>
        </w:rPr>
        <w:t>5. Станция  «</w:t>
      </w:r>
      <w:r>
        <w:rPr>
          <w:rFonts w:ascii="Times New Roman" w:hAnsi="Times New Roman"/>
          <w:b/>
          <w:bCs/>
          <w:sz w:val="28"/>
          <w:szCs w:val="28"/>
          <w:shd w:fill="FFFFFF" w:val="clear"/>
        </w:rPr>
        <w:t>Здоровое питание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Style w:val="Style15"/>
          <w:rFonts w:ascii="Times New Roman" w:hAnsi="Times New Roman"/>
          <w:b w:val="false"/>
          <w:bCs w:val="false"/>
          <w:spacing w:val="-6"/>
          <w:sz w:val="28"/>
          <w:szCs w:val="28"/>
        </w:rPr>
        <w:t>(Черный ящик)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 xml:space="preserve">Учитель: </w:t>
      </w:r>
    </w:p>
    <w:p>
      <w:pPr>
        <w:pStyle w:val="C6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Внимание — Черный ящик! (звучит музыка)</w:t>
      </w:r>
    </w:p>
    <w:p>
      <w:pPr>
        <w:pStyle w:val="C6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Внимание вопрос! (музыка)</w:t>
      </w:r>
    </w:p>
    <w:p>
      <w:pPr>
        <w:pStyle w:val="C9"/>
        <w:shd w:val="clear" w:color="auto" w:fill="FFFFFF"/>
        <w:spacing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9"/>
        <w:shd w:val="clear" w:color="auto" w:fill="FFFFFF"/>
        <w:spacing w:before="0" w:after="0"/>
        <w:jc w:val="both"/>
        <w:rPr/>
      </w:pPr>
      <w:r>
        <w:rPr>
          <w:rStyle w:val="Style15"/>
          <w:rFonts w:ascii="Times New Roman" w:hAnsi="Times New Roman"/>
          <w:bCs/>
          <w:sz w:val="28"/>
          <w:szCs w:val="28"/>
          <w:u w:val="single" w:color="000000"/>
        </w:rPr>
        <w:t xml:space="preserve">История </w:t>
      </w:r>
      <w:r>
        <w:rPr>
          <w:rStyle w:val="Style15"/>
          <w:rFonts w:ascii="Times New Roman" w:hAnsi="Times New Roman"/>
          <w:b/>
          <w:bCs/>
          <w:sz w:val="28"/>
          <w:szCs w:val="28"/>
          <w:u w:val="single" w:color="000000"/>
        </w:rPr>
        <w:t xml:space="preserve">этого (предмета) </w:t>
      </w:r>
      <w:r>
        <w:rPr>
          <w:rStyle w:val="Style15"/>
          <w:rFonts w:ascii="Times New Roman" w:hAnsi="Times New Roman"/>
          <w:bCs/>
          <w:sz w:val="28"/>
          <w:szCs w:val="28"/>
          <w:u w:val="single" w:color="000000"/>
        </w:rPr>
        <w:t xml:space="preserve">насчитывает свыше тысячи лет и связана с Древним Китаем. Он символизировал богатство, благополучие, успех и прочие блага жизни. Недаром </w:t>
      </w:r>
      <w:r>
        <w:rPr>
          <w:rStyle w:val="Style15"/>
          <w:rFonts w:ascii="Times New Roman" w:hAnsi="Times New Roman"/>
          <w:b/>
          <w:bCs/>
          <w:sz w:val="28"/>
          <w:szCs w:val="28"/>
          <w:u w:val="single" w:color="000000"/>
        </w:rPr>
        <w:t>им</w:t>
      </w:r>
      <w:r>
        <w:rPr>
          <w:rStyle w:val="Style15"/>
          <w:rFonts w:ascii="Times New Roman" w:hAnsi="Times New Roman"/>
          <w:bCs/>
          <w:sz w:val="28"/>
          <w:szCs w:val="28"/>
          <w:u w:val="single" w:color="000000"/>
        </w:rPr>
        <w:t xml:space="preserve"> называли людей, имеющих высокий социальный статус. В Китае существовала традиция: собираясь в гости, приносить  его в дом . Этот (предмет) давался и пришедшему в дом.  Позднее они стали распространяться по всему миру.</w:t>
      </w:r>
      <w:r>
        <w:rPr>
          <w:rStyle w:val="Style15"/>
          <w:rFonts w:ascii="Times New Roman" w:hAnsi="Times New Roman"/>
          <w:b/>
          <w:bCs/>
          <w:sz w:val="28"/>
          <w:szCs w:val="28"/>
          <w:u w:val="single" w:color="000000"/>
        </w:rPr>
        <w:t xml:space="preserve"> </w:t>
      </w:r>
    </w:p>
    <w:p>
      <w:pPr>
        <w:pStyle w:val="C9"/>
        <w:shd w:val="clear" w:color="auto" w:fill="FFFFFF"/>
        <w:spacing w:before="0" w:after="0"/>
        <w:jc w:val="both"/>
        <w:rPr>
          <w:rFonts w:ascii="Times New Roman" w:hAnsi="Times New Roman"/>
          <w:b/>
          <w:b/>
          <w:bCs/>
          <w:sz w:val="28"/>
          <w:szCs w:val="28"/>
          <w:u w:val="single" w:color="000000"/>
        </w:rPr>
      </w:pPr>
      <w:r>
        <w:rPr>
          <w:rFonts w:ascii="Times New Roman" w:hAnsi="Times New Roman"/>
          <w:b/>
          <w:bCs/>
          <w:sz w:val="28"/>
          <w:szCs w:val="28"/>
          <w:u w:val="single" w:color="000000"/>
        </w:rPr>
      </w:r>
    </w:p>
    <w:p>
      <w:pPr>
        <w:pStyle w:val="C9"/>
        <w:shd w:val="clear" w:color="auto" w:fill="FFFFFF"/>
        <w:spacing w:before="0" w:after="0"/>
        <w:jc w:val="both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  <w:u w:val="single" w:color="000000"/>
        </w:rPr>
        <w:t xml:space="preserve">Подсказка: </w:t>
      </w:r>
    </w:p>
    <w:p>
      <w:pPr>
        <w:pStyle w:val="C9"/>
        <w:shd w:val="clear" w:color="auto" w:fill="FFFFFF"/>
        <w:spacing w:before="0" w:after="0"/>
        <w:jc w:val="both"/>
        <w:rPr/>
      </w:pPr>
      <w:r>
        <w:rPr>
          <w:rStyle w:val="Style15"/>
          <w:rFonts w:ascii="Times New Roman" w:hAnsi="Times New Roman"/>
          <w:bCs/>
          <w:sz w:val="28"/>
          <w:szCs w:val="28"/>
        </w:rPr>
        <w:t xml:space="preserve">Плоды его </w:t>
      </w:r>
      <w:r>
        <w:rPr>
          <w:rStyle w:val="Style15"/>
          <w:rFonts w:ascii="Times New Roman" w:hAnsi="Times New Roman"/>
          <w:b/>
          <w:bCs/>
          <w:sz w:val="28"/>
          <w:szCs w:val="28"/>
        </w:rPr>
        <w:t xml:space="preserve">— </w:t>
      </w:r>
      <w:r>
        <w:rPr>
          <w:rStyle w:val="Style15"/>
          <w:rFonts w:ascii="Times New Roman" w:hAnsi="Times New Roman"/>
          <w:bCs/>
          <w:sz w:val="28"/>
          <w:szCs w:val="28"/>
        </w:rPr>
        <w:t>ценный диетический фрукт, который повышает аппетит, улучшает обмен веществ и насыщает организм витаминами в зимнее время. Он и его сок оказывают на организм общеукрепляющее действие, способствуют пищеварению, а благодаря фитонцидным свойствам оказывают антимикробное действие.</w:t>
      </w:r>
      <w:r>
        <w:rPr>
          <w:rStyle w:val="Style15"/>
          <w:rFonts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both"/>
        <w:rPr/>
      </w:pPr>
      <w:r>
        <w:rPr>
          <w:rStyle w:val="Style15"/>
          <w:rFonts w:eastAsia="Times New Roman" w:ascii="Times New Roman" w:hAnsi="Times New Roman"/>
          <w:b/>
          <w:bCs/>
          <w:spacing w:val="-6"/>
          <w:sz w:val="28"/>
          <w:szCs w:val="28"/>
        </w:rPr>
        <w:t>Подсчет баллов!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</w:tabs>
        <w:spacing w:before="0" w:after="0"/>
        <w:ind w:left="0" w:right="2246" w:hanging="0"/>
        <w:contextualSpacing w:val="false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>Итог игры</w:t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i/>
          <w:iCs/>
          <w:sz w:val="28"/>
          <w:szCs w:val="28"/>
        </w:rPr>
        <w:t>Пока подсчитываются баллы, обучающимся предлагается собрать пословицы</w:t>
      </w:r>
      <w:r>
        <w:rPr>
          <w:rStyle w:val="Style15"/>
          <w:rFonts w:ascii="Times New Roman" w:hAnsi="Times New Roman"/>
          <w:sz w:val="28"/>
          <w:szCs w:val="28"/>
        </w:rPr>
        <w:t xml:space="preserve">  </w:t>
      </w:r>
    </w:p>
    <w:p>
      <w:pPr>
        <w:pStyle w:val="C11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В здоровом теле здоровый дух</w:t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 xml:space="preserve">Двигайся больше — проживешь дольше. </w:t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 xml:space="preserve">Чем лучше пищу разжуешь, тем дольше проживешь. </w:t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 xml:space="preserve">Лучше быть бедным и здоровым, чем богатым и больным. </w:t>
      </w:r>
    </w:p>
    <w:p>
      <w:pPr>
        <w:pStyle w:val="C11"/>
        <w:shd w:val="clear" w:color="auto" w:fill="FFFFFF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b/>
          <w:bCs/>
          <w:sz w:val="28"/>
          <w:szCs w:val="28"/>
        </w:rPr>
        <w:t>Учитель:</w:t>
      </w:r>
      <w:r>
        <w:rPr>
          <w:rStyle w:val="Style15"/>
          <w:rFonts w:ascii="Times New Roman" w:hAnsi="Times New Roman"/>
          <w:sz w:val="28"/>
          <w:szCs w:val="28"/>
        </w:rPr>
        <w:t xml:space="preserve">  Как эти пословица связана с нашим уроком? </w:t>
      </w:r>
    </w:p>
    <w:p>
      <w:pPr>
        <w:pStyle w:val="C11"/>
        <w:shd w:val="clear" w:color="auto" w:fill="FFFFFF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11"/>
        <w:shd w:val="clear" w:color="auto" w:fill="FFFFFF"/>
        <w:spacing w:before="0" w:after="0"/>
        <w:rPr/>
      </w:pPr>
      <w:r>
        <w:rPr>
          <w:rStyle w:val="Style15"/>
          <w:rFonts w:ascii="Times New Roman" w:hAnsi="Times New Roman"/>
          <w:sz w:val="28"/>
          <w:szCs w:val="28"/>
        </w:rPr>
        <w:t>(Мы должны беречь и защищать наш организм, чтобы быть здоровыми, энергичными, веселыми. А чтобы бере</w:t>
      </w:r>
      <w:bookmarkStart w:id="0" w:name="_GoBack"/>
      <w:bookmarkEnd w:id="0"/>
      <w:r>
        <w:rPr>
          <w:rStyle w:val="Style15"/>
          <w:rFonts w:ascii="Times New Roman" w:hAnsi="Times New Roman"/>
          <w:sz w:val="28"/>
          <w:szCs w:val="28"/>
        </w:rPr>
        <w:t>чь организм, мы должны его изучать)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3"/>
      <w:footerReference w:type="default" r:id="rId4"/>
      <w:type w:val="nextPage"/>
      <w:pgSz w:w="11906" w:h="16838"/>
      <w:pgMar w:left="1701" w:right="850" w:gutter="0" w:header="708" w:top="1134" w:footer="708" w:bottom="76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Arial Unicode M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Arial Unicode MS" w:cs="Arial Unicode MS"/>
      <w:color w:val="000000"/>
      <w:kern w:val="0"/>
      <w:sz w:val="22"/>
      <w:szCs w:val="22"/>
      <w:u w:val="none" w:color="00000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rPr>
      <w:u w:val="single" w:color="FFFFFF"/>
    </w:rPr>
  </w:style>
  <w:style w:type="character" w:styleId="Style15" w:customStyle="1">
    <w:name w:val="Нет"/>
    <w:qFormat/>
    <w:rPr/>
  </w:style>
  <w:style w:type="character" w:styleId="Hyperlink0" w:customStyle="1">
    <w:name w:val="Hyperlink.0"/>
    <w:basedOn w:val="Style15"/>
    <w:qFormat/>
    <w:rPr>
      <w:outline w:val="false"/>
      <w:color w:val="0000FF"/>
      <w:u w:val="single" w:color="0000FF"/>
      <w:lang w:val="en-US"/>
    </w:rPr>
  </w:style>
  <w:style w:type="character" w:styleId="Hyperlink1" w:customStyle="1">
    <w:name w:val="Hyperlink.1"/>
    <w:basedOn w:val="Style15"/>
    <w:qFormat/>
    <w:rPr>
      <w:outline w:val="false"/>
      <w:color w:val="000000"/>
      <w:u w:val="none" w:color="000000"/>
      <w:lang w:val="en-US"/>
    </w:rPr>
  </w:style>
  <w:style w:type="character" w:styleId="Hyperlink2" w:customStyle="1">
    <w:name w:val="Hyperlink.2"/>
    <w:basedOn w:val="Style15"/>
    <w:qFormat/>
    <w:rPr>
      <w:rFonts w:ascii="Times New Roman" w:hAnsi="Times New Roman" w:eastAsia="Times New Roman" w:cs="Times New Roman"/>
      <w:outline w:val="false"/>
      <w:color w:val="000000"/>
      <w:u w:val="none" w:color="000000"/>
    </w:rPr>
  </w:style>
  <w:style w:type="character" w:styleId="C1" w:customStyle="1">
    <w:name w:val="c1"/>
    <w:basedOn w:val="DefaultParagraphFont"/>
    <w:qFormat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60a33"/>
    <w:rPr>
      <w:rFonts w:ascii="Segoe UI" w:hAnsi="Segoe UI" w:cs="Mangal"/>
      <w:color w:val="000000"/>
      <w:sz w:val="18"/>
      <w:szCs w:val="16"/>
      <w:u w:val="none" w:color="00000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3" w:customStyle="1">
    <w:name w:val="Верхн./нижн. кол."/>
    <w:qFormat/>
    <w:pPr>
      <w:widowControl/>
      <w:tabs>
        <w:tab w:val="clear" w:pos="708"/>
        <w:tab w:val="right" w:pos="9020" w:leader="none"/>
      </w:tabs>
      <w:suppressAutoHyphens w:val="false"/>
      <w:bidi w:val="0"/>
      <w:spacing w:before="0" w:after="0"/>
      <w:jc w:val="left"/>
    </w:pPr>
    <w:rPr>
      <w:rFonts w:ascii="Times New Roman" w:hAnsi="Times New Roman" w:eastAsia="Arial Unicode MS" w:cs="Arial Unicode MS"/>
      <w:color w:val="000000"/>
      <w:kern w:val="0"/>
      <w:sz w:val="22"/>
      <w:szCs w:val="22"/>
      <w:u w:val="none" w:color="FFFFFF"/>
      <w:lang w:val="ru-RU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 w:color="000000"/>
      <w:lang w:val="ru-RU" w:eastAsia="zh-CN" w:bidi="hi-IN"/>
    </w:rPr>
  </w:style>
  <w:style w:type="paragraph" w:styleId="C11" w:customStyle="1">
    <w:name w:val="c11"/>
    <w:qFormat/>
    <w:pPr>
      <w:widowControl/>
      <w:suppressAutoHyphens w:val="false"/>
      <w:bidi w:val="0"/>
      <w:spacing w:before="100" w:after="10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 w:color="000000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qFormat/>
    <w:pPr>
      <w:widowControl w:val="fals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 w:eastAsiaTheme="minorEastAsia"/>
      <w:sz w:val="20"/>
      <w:szCs w:val="20"/>
      <w:lang w:eastAsia="ru-RU"/>
    </w:rPr>
  </w:style>
  <w:style w:type="paragraph" w:styleId="C9" w:customStyle="1">
    <w:name w:val="c9"/>
    <w:qFormat/>
    <w:pPr>
      <w:widowControl/>
      <w:suppressAutoHyphens w:val="false"/>
      <w:bidi w:val="0"/>
      <w:spacing w:before="100" w:after="10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 w:color="000000"/>
      <w:lang w:val="ru-RU" w:eastAsia="zh-CN" w:bidi="hi-IN"/>
    </w:rPr>
  </w:style>
  <w:style w:type="paragraph" w:styleId="C6" w:customStyle="1">
    <w:name w:val="c6"/>
    <w:qFormat/>
    <w:pPr>
      <w:widowControl/>
      <w:suppressAutoHyphens w:val="false"/>
      <w:bidi w:val="0"/>
      <w:spacing w:before="100" w:after="10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 w:color="000000"/>
      <w:lang w:val="ru-RU" w:eastAsia="zh-CN" w:bidi="hi-IN"/>
    </w:rPr>
  </w:style>
  <w:style w:type="paragraph" w:styleId="Style24" w:customStyle="1">
    <w:name w:val="Колонтитул"/>
    <w:basedOn w:val="Normal"/>
    <w:qFormat/>
    <w:pPr/>
    <w:rPr/>
  </w:style>
  <w:style w:type="paragraph" w:styleId="Style25">
    <w:name w:val="Header"/>
    <w:basedOn w:val="Style24"/>
    <w:pPr/>
    <w:rPr/>
  </w:style>
  <w:style w:type="paragraph" w:styleId="Style26">
    <w:name w:val="Footer"/>
    <w:basedOn w:val="Style24"/>
    <w:pPr/>
    <w:rPr/>
  </w:style>
  <w:style w:type="paragraph" w:styleId="C0" w:customStyle="1">
    <w:name w:val="c0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60a33"/>
    <w:pPr>
      <w:spacing w:lineRule="auto" w:line="240" w:before="0" w:after="0"/>
    </w:pPr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Импортированный стиль 1"/>
    <w:qFormat/>
  </w:style>
  <w:style w:type="numbering" w:styleId="2" w:customStyle="1">
    <w:name w:val="Импортированный стиль 2"/>
    <w:qFormat/>
  </w:style>
  <w:style w:type="numbering" w:styleId="3" w:customStyle="1">
    <w:name w:val="Импортированный стиль 3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Application>LibreOffice/7.3.7.2$Windows_X86_64 LibreOffice_project/e114eadc50a9ff8d8c8a0567d6da8f454beeb84f</Application>
  <AppVersion>15.0000</AppVersion>
  <Pages>8</Pages>
  <Words>1034</Words>
  <Characters>6248</Characters>
  <CharactersWithSpaces>7272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2024-03-11T01:45:00Z</dcterms:created>
  <dc:creator/>
  <dc:description/>
  <dc:language>ru-RU</dc:language>
  <cp:lastModifiedBy/>
  <cp:lastPrinted>2024-03-13T07:57:00Z</cp:lastPrinted>
  <dcterms:modified xsi:type="dcterms:W3CDTF">2025-01-26T17:10:07Z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