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1F8" w:rsidRPr="002F61F8" w:rsidRDefault="002F61F8" w:rsidP="00CB29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1F8">
        <w:rPr>
          <w:rFonts w:ascii="Times New Roman" w:hAnsi="Times New Roman" w:cs="Times New Roman"/>
          <w:b/>
          <w:sz w:val="28"/>
          <w:szCs w:val="28"/>
        </w:rPr>
        <w:t>МУНИЦИПАЛЬНОЕ КАЗЁННОЕ ОБЩЕОБРАЗОВАТЕЛЬНОЕ УЧРЕЖДЕНИ</w:t>
      </w:r>
      <w:proofErr w:type="gramStart"/>
      <w:r w:rsidRPr="002F61F8">
        <w:rPr>
          <w:rFonts w:ascii="Times New Roman" w:hAnsi="Times New Roman" w:cs="Times New Roman"/>
          <w:b/>
          <w:sz w:val="28"/>
          <w:szCs w:val="28"/>
        </w:rPr>
        <w:t>Е-</w:t>
      </w:r>
      <w:proofErr w:type="gramEnd"/>
      <w:r w:rsidRPr="002F61F8">
        <w:rPr>
          <w:rFonts w:ascii="Times New Roman" w:hAnsi="Times New Roman" w:cs="Times New Roman"/>
          <w:b/>
          <w:sz w:val="28"/>
          <w:szCs w:val="28"/>
        </w:rPr>
        <w:t xml:space="preserve"> КАЗАНСКАЯ СРЕДНЯЯ ОБЩЕОБРАЗОВАТЕЛЬНАЯ ШКОЛА</w:t>
      </w:r>
    </w:p>
    <w:p w:rsidR="002F61F8" w:rsidRDefault="002F61F8" w:rsidP="00CB29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4F85" w:rsidRPr="002F61F8" w:rsidRDefault="00CB2981" w:rsidP="00CB29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61F8">
        <w:rPr>
          <w:rFonts w:ascii="Times New Roman" w:hAnsi="Times New Roman" w:cs="Times New Roman"/>
          <w:sz w:val="28"/>
          <w:szCs w:val="28"/>
        </w:rPr>
        <w:t>ТЕМА: «</w:t>
      </w:r>
      <w:r w:rsidR="00F31F01" w:rsidRPr="002F61F8">
        <w:rPr>
          <w:rFonts w:ascii="Times New Roman" w:hAnsi="Times New Roman" w:cs="Times New Roman"/>
          <w:sz w:val="28"/>
          <w:szCs w:val="28"/>
        </w:rPr>
        <w:t>Организация работы со слабоуспевающими учащимися в рамках подготовки к ГИА</w:t>
      </w:r>
      <w:r w:rsidRPr="002F61F8">
        <w:rPr>
          <w:rFonts w:ascii="Times New Roman" w:hAnsi="Times New Roman" w:cs="Times New Roman"/>
          <w:sz w:val="28"/>
          <w:szCs w:val="28"/>
        </w:rPr>
        <w:t>»</w:t>
      </w:r>
    </w:p>
    <w:p w:rsidR="002F61F8" w:rsidRDefault="002F61F8" w:rsidP="00CB298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7EAE" w:rsidRDefault="002F61F8" w:rsidP="00CB298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Азарова М.В.- зам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.д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иректора по УВР.</w:t>
      </w:r>
    </w:p>
    <w:p w:rsidR="002F61F8" w:rsidRPr="002F61F8" w:rsidRDefault="002F61F8" w:rsidP="00CB298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1F01" w:rsidRPr="002F61F8" w:rsidRDefault="00F31F01" w:rsidP="00CB298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6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Задача учителя – научить всех сидящих перед ним учеников с учетом их возможностей и способностей. Это очень трудная и ответственная работа для каждого учителя, работающего в выпускных классах.</w:t>
      </w:r>
    </w:p>
    <w:p w:rsidR="00387EAE" w:rsidRPr="002F61F8" w:rsidRDefault="00387EAE" w:rsidP="00CB298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31F01" w:rsidRPr="002F61F8" w:rsidRDefault="00F31F01" w:rsidP="00CB298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F61F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Проблемы, возникающие у учащихся при подготовке к </w:t>
      </w:r>
      <w:r w:rsidRPr="002F61F8">
        <w:rPr>
          <w:rFonts w:ascii="Times New Roman" w:hAnsi="Times New Roman" w:cs="Times New Roman"/>
          <w:b/>
          <w:sz w:val="28"/>
          <w:szCs w:val="28"/>
        </w:rPr>
        <w:t>ГИА</w:t>
      </w:r>
      <w:r w:rsidR="00387EAE" w:rsidRPr="002F61F8">
        <w:rPr>
          <w:rFonts w:ascii="Times New Roman" w:hAnsi="Times New Roman" w:cs="Times New Roman"/>
          <w:b/>
          <w:sz w:val="28"/>
          <w:szCs w:val="28"/>
        </w:rPr>
        <w:t>:</w:t>
      </w:r>
    </w:p>
    <w:p w:rsidR="00F31F01" w:rsidRPr="002F61F8" w:rsidRDefault="00F31F01" w:rsidP="00CB2981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6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низкая мотивация к обучению учащихся</w:t>
      </w:r>
    </w:p>
    <w:p w:rsidR="00F31F01" w:rsidRPr="002F61F8" w:rsidRDefault="00F31F01" w:rsidP="00CB2981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F6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</w:t>
      </w:r>
      <w:proofErr w:type="spellEnd"/>
      <w:r w:rsidRPr="002F6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–методическое обеспечение</w:t>
      </w:r>
    </w:p>
    <w:p w:rsidR="00F31F01" w:rsidRPr="002F61F8" w:rsidRDefault="00F31F01" w:rsidP="00CB2981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F6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недостаточная</w:t>
      </w:r>
      <w:proofErr w:type="gramEnd"/>
      <w:r w:rsidRPr="002F6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F6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2F6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речи, мышления, низкое общекультурное развитие обучающихся</w:t>
      </w:r>
    </w:p>
    <w:p w:rsidR="00F31F01" w:rsidRPr="002F61F8" w:rsidRDefault="00F31F01" w:rsidP="00CB2981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6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математики по школьной программе и подготовка к ОГЭ по математике - это две большие разницы</w:t>
      </w:r>
    </w:p>
    <w:p w:rsidR="00387EAE" w:rsidRPr="002F61F8" w:rsidRDefault="00387EAE" w:rsidP="00CB298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31F01" w:rsidRPr="002F61F8" w:rsidRDefault="00F31F01" w:rsidP="00CB298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F61F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Причины неуспеваемости</w:t>
      </w:r>
      <w:r w:rsidR="00387EAE" w:rsidRPr="002F61F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F31F01" w:rsidRPr="002F61F8" w:rsidRDefault="00F31F01" w:rsidP="00CB2981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6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Низкий уровень развития учебной мотивации.</w:t>
      </w:r>
    </w:p>
    <w:p w:rsidR="00F31F01" w:rsidRPr="002F61F8" w:rsidRDefault="00F31F01" w:rsidP="00CB2981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6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Интеллектуальная пассивность как результат неправильного воспитания</w:t>
      </w:r>
    </w:p>
    <w:p w:rsidR="00F31F01" w:rsidRPr="002F61F8" w:rsidRDefault="00F31F01" w:rsidP="00CB2981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6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Неправильные навыки учебной работы</w:t>
      </w:r>
    </w:p>
    <w:p w:rsidR="00F31F01" w:rsidRPr="002F61F8" w:rsidRDefault="00F31F01" w:rsidP="00CB2981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6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Неправильно сформировано отношение к учебному труду</w:t>
      </w:r>
    </w:p>
    <w:p w:rsidR="00F31F01" w:rsidRPr="002F61F8" w:rsidRDefault="00F31F01" w:rsidP="00CB2981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61F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Отсутствие или слабое развитие учебных и познавательных интересов.</w:t>
      </w:r>
    </w:p>
    <w:p w:rsidR="00387EAE" w:rsidRPr="002F61F8" w:rsidRDefault="00387EAE" w:rsidP="00CB298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B2981" w:rsidRPr="002F61F8" w:rsidRDefault="00F31F01" w:rsidP="00387EA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F61F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Чтобы предотвратить неуспеваемость:</w:t>
      </w:r>
    </w:p>
    <w:p w:rsidR="00CB2981" w:rsidRPr="002F61F8" w:rsidRDefault="00F31F01" w:rsidP="00CB29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6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-надо своевременно выявлять образовавшиеся пробелы в знаниях, умениях и навыках учащихся и организовать своевременную ликвидацию этих пробелов;</w:t>
      </w:r>
    </w:p>
    <w:p w:rsidR="00CB2981" w:rsidRPr="002F61F8" w:rsidRDefault="00F31F01" w:rsidP="00CB29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6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-нужно установить правильность и разумность способов учебной работы, применяемых учащимися, и при необходимости корректировать эти способы;</w:t>
      </w:r>
    </w:p>
    <w:p w:rsidR="00F31F01" w:rsidRPr="002F61F8" w:rsidRDefault="00F31F01" w:rsidP="00CB29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6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-необходимо так организовать учебный процесс, жизнь учащихся в школе и в классе, чтобы вызвать и развить у учащихся внутреннюю мотивацию к учебной деятельности, стойкий познавательный интерес к учению.</w:t>
      </w:r>
    </w:p>
    <w:p w:rsidR="00387EAE" w:rsidRPr="002F61F8" w:rsidRDefault="00387EAE" w:rsidP="00387EA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31F01" w:rsidRPr="002F61F8" w:rsidRDefault="00F31F01" w:rsidP="00387EA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F61F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 подготовке к ГИА</w:t>
      </w:r>
      <w:r w:rsidR="00387EAE" w:rsidRPr="002F61F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CB2981" w:rsidRPr="002F61F8" w:rsidRDefault="00F31F01" w:rsidP="00CB29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6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определить тот минимум знаний и навыков, который должен усвоить ученик;</w:t>
      </w:r>
    </w:p>
    <w:p w:rsidR="00CB2981" w:rsidRPr="002F61F8" w:rsidRDefault="00F31F01" w:rsidP="00CB29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6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организовать систему контроля над уровнем знаний учащихся;</w:t>
      </w:r>
    </w:p>
    <w:p w:rsidR="00CB2981" w:rsidRPr="002F61F8" w:rsidRDefault="00F31F01" w:rsidP="00CB29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6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практиковать регулярное повторение базовых заданий из основных тем;</w:t>
      </w:r>
    </w:p>
    <w:p w:rsidR="00CB2981" w:rsidRPr="002F61F8" w:rsidRDefault="00F31F01" w:rsidP="00CB29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6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включать задания, соответствующие </w:t>
      </w:r>
      <w:proofErr w:type="gramStart"/>
      <w:r w:rsidRPr="002F6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экзаменационным</w:t>
      </w:r>
      <w:proofErr w:type="gramEnd"/>
      <w:r w:rsidRPr="002F6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классную и домашнюю работу;</w:t>
      </w:r>
    </w:p>
    <w:p w:rsidR="00CB2981" w:rsidRPr="002F61F8" w:rsidRDefault="00F31F01" w:rsidP="00CB29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6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периодически проверять усвоение материала по темам уроков, на которых ученик отсутствовал по той или иной причине;</w:t>
      </w:r>
    </w:p>
    <w:p w:rsidR="00F31F01" w:rsidRPr="002F61F8" w:rsidRDefault="00F31F01" w:rsidP="00CB29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6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-подготовить различные варианты тестовых заданий по предмету</w:t>
      </w:r>
    </w:p>
    <w:p w:rsidR="00387EAE" w:rsidRPr="002F61F8" w:rsidRDefault="00387EAE" w:rsidP="00CB298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F61F8" w:rsidRPr="002F61F8" w:rsidRDefault="002F61F8" w:rsidP="002F61F8">
      <w:pPr>
        <w:shd w:val="clear" w:color="auto" w:fill="FFFFFF"/>
        <w:spacing w:after="96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F61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Для подготовки слабоуспевающих учащихся к экзаменам можно использовать следующие методы:</w:t>
      </w:r>
    </w:p>
    <w:p w:rsidR="002F61F8" w:rsidRPr="002F61F8" w:rsidRDefault="002F61F8" w:rsidP="002F61F8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F61F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Проведение стартовой диагностики</w:t>
      </w:r>
      <w:r w:rsidRPr="002F61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Нужно выявить остаточные знания учащихся за прошедшие годы обучения, определить учеников, находящихся в зоне риска, и проанализировать причины низкой успеваемости и качества знаний.  </w:t>
      </w:r>
    </w:p>
    <w:p w:rsidR="002F61F8" w:rsidRPr="002F61F8" w:rsidRDefault="002F61F8" w:rsidP="002F61F8">
      <w:pPr>
        <w:numPr>
          <w:ilvl w:val="0"/>
          <w:numId w:val="11"/>
        </w:numPr>
        <w:shd w:val="clear" w:color="auto" w:fill="FFFFFF"/>
        <w:spacing w:beforeAutospacing="1"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F61F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Составление индивидуального плана работы</w:t>
      </w:r>
      <w:r w:rsidRPr="002F61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Необходимо определить конкретные темы для обработки знаний, умений и навыков, необходимых для успешной сдачи экзамена.  </w:t>
      </w:r>
    </w:p>
    <w:p w:rsidR="002F61F8" w:rsidRPr="002F61F8" w:rsidRDefault="002F61F8" w:rsidP="002F61F8">
      <w:pPr>
        <w:numPr>
          <w:ilvl w:val="0"/>
          <w:numId w:val="11"/>
        </w:numPr>
        <w:shd w:val="clear" w:color="auto" w:fill="FFFFFF"/>
        <w:spacing w:beforeAutospacing="1"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F61F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Проведение занятий во внеурочной деятельности и в каникулярное время</w:t>
      </w:r>
      <w:r w:rsidRPr="002F61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Для занятий нужно подготовить задания, которые могут заинтересовать учащихся.  </w:t>
      </w:r>
    </w:p>
    <w:p w:rsidR="002F61F8" w:rsidRPr="002F61F8" w:rsidRDefault="002F61F8" w:rsidP="002F61F8">
      <w:pPr>
        <w:numPr>
          <w:ilvl w:val="0"/>
          <w:numId w:val="11"/>
        </w:numPr>
        <w:shd w:val="clear" w:color="auto" w:fill="FFFFFF"/>
        <w:spacing w:beforeAutospacing="1"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F61F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Отслеживание результатов ученика и своевременная коррекция уровня усвоения материала</w:t>
      </w:r>
      <w:r w:rsidRPr="002F61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Для этого можно использовать диагностические карты, где можно отследить уровень усвоения той или иной темы.  </w:t>
      </w:r>
    </w:p>
    <w:p w:rsidR="002F61F8" w:rsidRPr="002F61F8" w:rsidRDefault="002F61F8" w:rsidP="002F61F8">
      <w:pPr>
        <w:numPr>
          <w:ilvl w:val="0"/>
          <w:numId w:val="11"/>
        </w:numPr>
        <w:shd w:val="clear" w:color="auto" w:fill="FFFFFF"/>
        <w:spacing w:beforeAutospacing="1"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F61F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Создание ситуации успеха</w:t>
      </w:r>
      <w:r w:rsidRPr="002F61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Для этого можно использовать </w:t>
      </w:r>
      <w:proofErr w:type="spellStart"/>
      <w:r w:rsidRPr="002F61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разноуровневые</w:t>
      </w:r>
      <w:proofErr w:type="spellEnd"/>
      <w:r w:rsidRPr="002F61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задания.  </w:t>
      </w:r>
    </w:p>
    <w:p w:rsidR="002F61F8" w:rsidRPr="002F61F8" w:rsidRDefault="002F61F8" w:rsidP="002F61F8">
      <w:pPr>
        <w:numPr>
          <w:ilvl w:val="0"/>
          <w:numId w:val="11"/>
        </w:numPr>
        <w:shd w:val="clear" w:color="auto" w:fill="FFFFFF"/>
        <w:spacing w:beforeAutospacing="1"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F61F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Сотрудничество с родителями</w:t>
      </w:r>
      <w:r w:rsidRPr="002F61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Важно своевременно информировать родителей учащихся о ходе их подготовки к итоговой аттестации, о посещаемости дополнительных занятий и уроков.  </w:t>
      </w:r>
    </w:p>
    <w:p w:rsidR="002F61F8" w:rsidRPr="002F61F8" w:rsidRDefault="002F61F8" w:rsidP="002F61F8">
      <w:pPr>
        <w:numPr>
          <w:ilvl w:val="0"/>
          <w:numId w:val="11"/>
        </w:numPr>
        <w:shd w:val="clear" w:color="auto" w:fill="FFFFFF"/>
        <w:spacing w:beforeAutospacing="1"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F61F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Использование тематических тестов</w:t>
      </w:r>
      <w:r w:rsidRPr="002F61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Они помогают ученику овладеть не только теоретическим материалом, но и научиться применять его на практике.  </w:t>
      </w:r>
    </w:p>
    <w:p w:rsidR="002F61F8" w:rsidRPr="002F61F8" w:rsidRDefault="002F61F8" w:rsidP="002F61F8">
      <w:pPr>
        <w:numPr>
          <w:ilvl w:val="0"/>
          <w:numId w:val="11"/>
        </w:numPr>
        <w:shd w:val="clear" w:color="auto" w:fill="FFFFFF"/>
        <w:spacing w:beforeAutospacing="1"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F61F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Проведение консультаций непосредственно перед экзаменом</w:t>
      </w:r>
      <w:r w:rsidRPr="002F61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На этих занятиях нужно повторить и отработать многое.  </w:t>
      </w:r>
    </w:p>
    <w:p w:rsidR="002F61F8" w:rsidRPr="002F61F8" w:rsidRDefault="002F61F8" w:rsidP="002F61F8">
      <w:pPr>
        <w:shd w:val="clear" w:color="auto" w:fill="FFFFFF"/>
        <w:spacing w:after="96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F61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Работа со слабоуспевающими учащимися требует много сил, терпения, времени и настойчивости, но результат обычно оправдывает потраченные усилия. </w:t>
      </w:r>
    </w:p>
    <w:p w:rsidR="00387EAE" w:rsidRPr="002F61F8" w:rsidRDefault="00387EAE" w:rsidP="002F61F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387EAE" w:rsidRPr="002F61F8" w:rsidSect="008064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4655A"/>
    <w:multiLevelType w:val="multilevel"/>
    <w:tmpl w:val="01264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B32618"/>
    <w:multiLevelType w:val="multilevel"/>
    <w:tmpl w:val="02584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376ABD"/>
    <w:multiLevelType w:val="multilevel"/>
    <w:tmpl w:val="5CA82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1872956"/>
    <w:multiLevelType w:val="multilevel"/>
    <w:tmpl w:val="F9889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79A2554"/>
    <w:multiLevelType w:val="multilevel"/>
    <w:tmpl w:val="7A98A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0B6D96"/>
    <w:multiLevelType w:val="multilevel"/>
    <w:tmpl w:val="DF5EC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27C26CD"/>
    <w:multiLevelType w:val="multilevel"/>
    <w:tmpl w:val="78920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FA63F44"/>
    <w:multiLevelType w:val="multilevel"/>
    <w:tmpl w:val="89D2D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233796F"/>
    <w:multiLevelType w:val="multilevel"/>
    <w:tmpl w:val="D9449B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BA72D7E"/>
    <w:multiLevelType w:val="hybridMultilevel"/>
    <w:tmpl w:val="858A90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2C1C56"/>
    <w:multiLevelType w:val="multilevel"/>
    <w:tmpl w:val="6B74E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10"/>
  </w:num>
  <w:num w:numId="5">
    <w:abstractNumId w:val="0"/>
  </w:num>
  <w:num w:numId="6">
    <w:abstractNumId w:val="6"/>
  </w:num>
  <w:num w:numId="7">
    <w:abstractNumId w:val="2"/>
  </w:num>
  <w:num w:numId="8">
    <w:abstractNumId w:val="4"/>
  </w:num>
  <w:num w:numId="9">
    <w:abstractNumId w:val="8"/>
  </w:num>
  <w:num w:numId="10">
    <w:abstractNumId w:val="5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1C34"/>
    <w:rsid w:val="002D1C34"/>
    <w:rsid w:val="002F61F8"/>
    <w:rsid w:val="00387EAE"/>
    <w:rsid w:val="008064F7"/>
    <w:rsid w:val="00A6477D"/>
    <w:rsid w:val="00C04F85"/>
    <w:rsid w:val="00CB2981"/>
    <w:rsid w:val="00F31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4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1F01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F31F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uturismarkdown-paragraph">
    <w:name w:val="futurismarkdown-paragraph"/>
    <w:basedOn w:val="a"/>
    <w:rsid w:val="002F6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2F61F8"/>
    <w:rPr>
      <w:b/>
      <w:bCs/>
    </w:rPr>
  </w:style>
  <w:style w:type="character" w:styleId="a6">
    <w:name w:val="Hyperlink"/>
    <w:basedOn w:val="a0"/>
    <w:uiPriority w:val="99"/>
    <w:semiHidden/>
    <w:unhideWhenUsed/>
    <w:rsid w:val="002F61F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1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Ивановна</dc:creator>
  <cp:keywords/>
  <dc:description/>
  <cp:lastModifiedBy>to4karosta1</cp:lastModifiedBy>
  <cp:revision>4</cp:revision>
  <dcterms:created xsi:type="dcterms:W3CDTF">2022-01-05T12:06:00Z</dcterms:created>
  <dcterms:modified xsi:type="dcterms:W3CDTF">2025-02-03T03:23:00Z</dcterms:modified>
</cp:coreProperties>
</file>