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МКОУ Шиткинская СОШ</w:t>
      </w: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F7970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Pr="0060789B" w:rsidRDefault="006F7970" w:rsidP="006F7970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sz w:val="36"/>
          <w:szCs w:val="36"/>
        </w:rPr>
      </w:pPr>
      <w:r w:rsidRPr="0060789B">
        <w:rPr>
          <w:rFonts w:ascii="Times New Roman" w:hAnsi="Times New Roman" w:cs="Times New Roman"/>
          <w:b/>
          <w:sz w:val="36"/>
          <w:szCs w:val="36"/>
        </w:rPr>
        <w:t>Из опыта работы:</w:t>
      </w:r>
      <w:r w:rsidRPr="0060789B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« Элементы краеведения на уроках математике, как способ повышения учебной мотивации»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решение задач)</w:t>
      </w: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Учитель Серебренникова Наталья Васильевна</w:t>
      </w: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0789B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</w:p>
    <w:p w:rsidR="006F7970" w:rsidRDefault="006F7970" w:rsidP="006F7970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2021 г.</w:t>
      </w:r>
    </w:p>
    <w:p w:rsidR="0060789B" w:rsidRPr="006F7970" w:rsidRDefault="0060789B" w:rsidP="006F7970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  <w:b/>
          <w:sz w:val="36"/>
          <w:szCs w:val="36"/>
        </w:rPr>
      </w:pPr>
      <w:r w:rsidRPr="0060789B">
        <w:rPr>
          <w:rFonts w:ascii="Times New Roman" w:hAnsi="Times New Roman" w:cs="Times New Roman"/>
          <w:b/>
          <w:sz w:val="36"/>
          <w:szCs w:val="36"/>
        </w:rPr>
        <w:lastRenderedPageBreak/>
        <w:t>Из опыта работы:</w:t>
      </w:r>
      <w:r w:rsidRPr="0060789B">
        <w:rPr>
          <w:rFonts w:ascii="Times New Roman" w:hAnsi="Times New Roman" w:cs="Times New Roman"/>
          <w:sz w:val="36"/>
          <w:szCs w:val="36"/>
        </w:rPr>
        <w:t xml:space="preserve"> </w:t>
      </w:r>
      <w:r w:rsidR="00174F7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« Элементы краеведения на уроках математике, как способ повышения учебной мотивации» </w:t>
      </w:r>
      <w:proofErr w:type="gramStart"/>
      <w:r w:rsidR="00174F7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( </w:t>
      </w:r>
      <w:proofErr w:type="gramEnd"/>
      <w:r w:rsidR="00174F77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решение задач)</w:t>
      </w:r>
    </w:p>
    <w:p w:rsidR="0060789B" w:rsidRDefault="0060789B" w:rsidP="009E3F0F">
      <w:pPr>
        <w:shd w:val="clear" w:color="auto" w:fill="FFFFFF"/>
        <w:spacing w:after="195" w:line="240" w:lineRule="auto"/>
        <w:jc w:val="center"/>
        <w:outlineLvl w:val="1"/>
        <w:rPr>
          <w:rFonts w:ascii="Times New Roman" w:hAnsi="Times New Roman" w:cs="Times New Roman"/>
        </w:rPr>
      </w:pPr>
    </w:p>
    <w:p w:rsidR="009E3F0F" w:rsidRPr="009E3F0F" w:rsidRDefault="009E3F0F" w:rsidP="009E3F0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aps/>
          <w:color w:val="999999"/>
          <w:spacing w:val="48"/>
          <w:sz w:val="15"/>
          <w:szCs w:val="15"/>
          <w:lang w:eastAsia="ru-RU"/>
        </w:rPr>
      </w:pP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 и краеведение. На первый взгляд, казалось бы, совершенно несовместимые науки! Однако Федеральный государственный образовательный стандарт ставит перед педагогом все новые и новые задачи.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требования к результатам учебной деятельности должны теперь оцениваться по трем показателям: личностным, предметным и </w:t>
      </w:r>
      <w:proofErr w:type="spellStart"/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</w:t>
      </w:r>
      <w:proofErr w:type="spellEnd"/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если с предметными результатами все понятно, с </w:t>
      </w:r>
      <w:proofErr w:type="spellStart"/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(познавательными, регулятивными, коммуникативными) разобрались, то с достижением личностных результатов возникает большое количество трудностей.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Личностное развитие</w:t>
      </w: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включает готовность и желание самосовершенствования, осознание необходимости обучения, совокупность личностных качеств. Личностные действия обеспечивают ценностно-смысловую ориентацию учащихся (знание моральных норм, умение соотносить поступки и события с принятыми этическими принципами, умение выделить нравственный аспект поведения) и ориентацию в социальных ролях и межличностных отношениях.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добиться всего этого от ребенка на уроках литературы, истории, даже биологии, – понятно!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proofErr w:type="gramStart"/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как средствами учебного материала добиться формирования личностных УУД на уроках математики – это вопрос!</w:t>
      </w:r>
      <w:proofErr w:type="gramEnd"/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Ведь в учебном плане не предусмотрено отдельных часов для формирования УУД и прохождение программы никто не отменял. И тут на первый план выходят задачи, составленные с использованием краеведческого материала!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краеведения на уроках математики положительно влияют не только на результативность знаний учащихся, но и на развитие их как личности, носят воспитательный характер. Решение таких задач способствует расширению кругозора, связывает математику с окружающей действительностью. У детей формируются чувство любви к своей малой родине, эмоционально-положительное отношение к тем местам, где они родились и живут, развивается умение видеть и понимать красоту окружающей жизни, желание узнать больше об особенностях своего края, его природы, истории.</w:t>
      </w:r>
      <w:r w:rsidR="00EE0B7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это и ведет к достижению личностных результатов.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задачи с краеведческим содержанием можно на уроках открытия, закрепления, применения новых знаний и умений, проверки и контроля, а также на комбинированных уроках.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основных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требований формулировки задач</w:t>
      </w: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составленных на краеведческом материале, можно выделить следующие: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Сюжет и числовые данные задачи должны отражать разнообразные стороны окружающей действительности, носить познавательный, воспитательный характер, возбуждать любознательность и интерес учащихся к математике.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Содержание задачи должно быть понятным учащимся.</w:t>
      </w:r>
    </w:p>
    <w:p w:rsidR="000B0D5D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Числовой материал необходимо подбирать в строгом соответствии с программой по математике данного класса.</w:t>
      </w:r>
    </w:p>
    <w:p w:rsidR="00EE0B7F" w:rsidRPr="00EE0B7F" w:rsidRDefault="00EE0B7F" w:rsidP="00EE0B7F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Руководство школьным музеем позволяет мне связывать математику с краеведением, материалы музея использовать для проведения уроков. При изучении темы «Прямоугольник. Площадь прямоугольника» можно использовать форму современного конверта и форму фронтового письма-треугольника, которое хранится в музее. При этом заранее рассказываю учащимся о жителях села, ушедших на фронт в далеком 1941 году, о тех, кто не вернулся в село с фронта.</w:t>
      </w:r>
    </w:p>
    <w:p w:rsidR="00EE0B7F" w:rsidRPr="00EE0B7F" w:rsidRDefault="00EE0B7F" w:rsidP="00EE0B7F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0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изучении темы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«Диаграммы» в 5 классе знакомить </w:t>
      </w:r>
      <w:r w:rsidRPr="00EE0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ребят со списками учащихся, которые обучались в школе в послевоенные годы и последующие, 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торые обучаются сейчас. Провести</w:t>
      </w:r>
      <w:r w:rsidRPr="00EE0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небольшую исследовательскую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работу и результаты </w:t>
      </w:r>
      <w:r w:rsidRPr="00EE0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для построения диаграммы.</w:t>
      </w:r>
    </w:p>
    <w:p w:rsidR="00EE0B7F" w:rsidRDefault="00EE0B7F" w:rsidP="00EE0B7F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E0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в музее, я постоянно убеждаюсь в том, насколько экспонаты школьного музея содержат богатый методический материал, но его следует дидактически обработать, т.е. видоизменить так, чтобы элементы краеведения гармонично вливались в урок, в комплексе решали задачи, как образовательные (усвоение знаний по теме), развивающие (обучение разнообразным приемам познавательной деятельности: сравнению, классификации, общению и т.д.), так и воспитательные (формирование таких качеств</w:t>
      </w:r>
      <w:proofErr w:type="gramEnd"/>
      <w:r w:rsidRPr="00EE0B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личности, как любознательность, интерес к культуре и истории, любовь к своей стране, своему краю и др.).</w:t>
      </w:r>
    </w:p>
    <w:p w:rsidR="00EE0B7F" w:rsidRDefault="00EE0B7F" w:rsidP="00EE0B7F">
      <w:pPr>
        <w:shd w:val="clear" w:color="auto" w:fill="FFFFFF"/>
        <w:spacing w:after="0" w:line="240" w:lineRule="auto"/>
        <w:ind w:firstLine="547"/>
        <w:jc w:val="both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EE0B7F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Как показывает практика, на уроке создается благоприятная эмоциональная обстановка, если перед изложением нового материала провести 2-3-минутную увлекательную беседу (там, где это диктуется программой) об истории школы, села.</w:t>
      </w:r>
    </w:p>
    <w:p w:rsidR="000B0D5D" w:rsidRDefault="00B975B9" w:rsidP="000B0D5D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Нижняя Заимка – село с богатой историей. В нем жили и творили разные</w:t>
      </w:r>
      <w:r w:rsidR="000B0D5D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люди. Все это является неиссякаемым источником для составления интересных и познавательных задач по математике.</w:t>
      </w:r>
    </w:p>
    <w:p w:rsidR="00EE0B7F" w:rsidRPr="00EE0B7F" w:rsidRDefault="00EE0B7F" w:rsidP="00EE0B7F">
      <w:pPr>
        <w:shd w:val="clear" w:color="auto" w:fill="FFFFFF"/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Приведу примеры: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1</w:t>
      </w:r>
    </w:p>
    <w:p w:rsidR="007F6E6D" w:rsidRDefault="009E3F0F" w:rsidP="007F6E6D">
      <w:pPr>
        <w:shd w:val="clear" w:color="auto" w:fill="FFFFFF"/>
        <w:spacing w:before="300" w:after="30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7F6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фициальная дата основания села — 1690 год.</w:t>
      </w:r>
      <w:r w:rsidR="007F6E6D" w:rsidRPr="007F6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F6E6D" w:rsidRPr="00A75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Легенда или быль, но народ в цепкой памяти своей хранит предание, что в далекие времена в Сиб</w:t>
      </w:r>
      <w:r w:rsidR="007F6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ирь прибыл некто Демьян</w:t>
      </w:r>
      <w:r w:rsidR="007F6E6D" w:rsidRPr="00A754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Место жительства облюбовал на реке Бирюсе. Прибыл и ахнул:</w:t>
      </w:r>
      <w:r w:rsidR="007F6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«Благодать </w:t>
      </w:r>
      <w:proofErr w:type="gramStart"/>
      <w:r w:rsidR="007F6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–т</w:t>
      </w:r>
      <w:proofErr w:type="gramEnd"/>
      <w:r w:rsidR="007F6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какая! Луга заливные в травах </w:t>
      </w:r>
      <w:proofErr w:type="spellStart"/>
      <w:r w:rsidR="007F6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нежаться</w:t>
      </w:r>
      <w:proofErr w:type="spellEnd"/>
      <w:r w:rsidR="007F6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свободные от леса просторы, земля черная, для пахоты подходящая, речки малые в Бирюсу торопятся </w:t>
      </w:r>
      <w:proofErr w:type="gramStart"/>
      <w:r w:rsidR="007F6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–м</w:t>
      </w:r>
      <w:proofErr w:type="gramEnd"/>
      <w:r w:rsidR="007F6E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ожно мельницу ставить, а кругом тайга, ягоды, грибы, зверь разный».</w:t>
      </w:r>
      <w:r w:rsidR="003961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3961FB" w:rsidRDefault="003961FB" w:rsidP="003961FB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 значения выражений и узнаете фамилию основа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теля Нижней Заимки</w:t>
      </w:r>
      <w:r w:rsidR="000A3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F09CB" w:rsidRDefault="003961FB" w:rsidP="003961FB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3495 – 593= ….; </w:t>
      </w:r>
      <w:r w:rsidR="00FF0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492 + 1220 =…; </w:t>
      </w:r>
      <w:r w:rsidR="00FF0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638 + 1445=….;  2688</w:t>
      </w:r>
      <w:proofErr w:type="gramStart"/>
      <w:r w:rsidR="00FF0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="00FF09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=….;  105 *13=….;    </w:t>
      </w:r>
    </w:p>
    <w:p w:rsidR="00FF09CB" w:rsidRPr="009E3F0F" w:rsidRDefault="00FF09CB" w:rsidP="00FF09CB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5112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6=….;    56 *23=….;   6112 -2598=….?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91"/>
        <w:gridCol w:w="1191"/>
        <w:gridCol w:w="1165"/>
        <w:gridCol w:w="1189"/>
        <w:gridCol w:w="1189"/>
        <w:gridCol w:w="1166"/>
        <w:gridCol w:w="1190"/>
        <w:gridCol w:w="1104"/>
      </w:tblGrid>
      <w:tr w:rsidR="00FF09CB" w:rsidRPr="009E3F0F" w:rsidTr="00FF09CB"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</w:p>
        </w:tc>
      </w:tr>
      <w:tr w:rsidR="00FF09CB" w:rsidRPr="009E3F0F" w:rsidTr="00FF09CB"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F09CB" w:rsidRPr="009E3F0F" w:rsidRDefault="00FF09CB" w:rsidP="00701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</w:t>
            </w:r>
          </w:p>
        </w:tc>
      </w:tr>
    </w:tbl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2</w:t>
      </w:r>
    </w:p>
    <w:p w:rsidR="000A3B42" w:rsidRDefault="000A3B42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A3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1880 году в Нижней Заимке была построена деревянная </w:t>
      </w:r>
      <w:proofErr w:type="spellStart"/>
      <w:r w:rsidRPr="000A3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однопрестольная</w:t>
      </w:r>
      <w:proofErr w:type="spellEnd"/>
      <w:r w:rsidRPr="000A3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церковь и освещена в честь Казанской иконы Божьей Матери. В каком году был открыт самостоятельный приход, причисленный к Енисейской епархии. </w:t>
      </w:r>
    </w:p>
    <w:p w:rsidR="009E3F0F" w:rsidRPr="004C3F0B" w:rsidRDefault="004C3F0B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0,4986 +0,5014=….;    0,125 *64=….;    4,816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0,602=….;    14,9506 -5,9506=….?</w:t>
      </w:r>
      <w:r w:rsidR="009E3F0F"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3</w:t>
      </w:r>
    </w:p>
    <w:p w:rsidR="004C3F0B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Вычисли и узнай, в каком году </w:t>
      </w:r>
      <w:r w:rsidR="004C3F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жители села сами открыли школу.</w:t>
      </w:r>
    </w:p>
    <w:p w:rsidR="009E3F0F" w:rsidRPr="009E3F0F" w:rsidRDefault="004C3F0B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52 * (1818 +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22384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2798) : 3652+ </w:t>
      </w:r>
      <w:r w:rsidR="000B7B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1872</w:t>
      </w:r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4</w:t>
      </w:r>
    </w:p>
    <w:p w:rsidR="000B7B76" w:rsidRPr="00036DE8" w:rsidRDefault="00361D7D" w:rsidP="00036DE8">
      <w:pPr>
        <w:shd w:val="clear" w:color="auto" w:fill="FFFFFF"/>
        <w:spacing w:before="300" w:after="300" w:line="240" w:lineRule="auto"/>
        <w:jc w:val="both"/>
        <w:rPr>
          <w:rFonts w:ascii="Arial" w:hAnsi="Arial" w:cs="Arial"/>
          <w:color w:val="000000"/>
          <w:sz w:val="26"/>
          <w:szCs w:val="26"/>
          <w:shd w:val="clear" w:color="auto" w:fill="FFFFFF"/>
        </w:rPr>
      </w:pPr>
      <w:r w:rsidRPr="0036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Постепенно деревня росла. Дома строились надёжные, как крепости, из </w:t>
      </w:r>
      <w:proofErr w:type="spellStart"/>
      <w:r w:rsidRPr="0036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листвяка</w:t>
      </w:r>
      <w:proofErr w:type="spellEnd"/>
      <w:r w:rsidRPr="00361D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Жители села занимались хлебопашеством, но были и подсобные промыслы – охота, рыбная ловля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.</w:t>
      </w:r>
      <w:r w:rsidR="00036D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03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переписи, численность  населения</w:t>
      </w:r>
      <w:r w:rsidR="00036DE8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36D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Нижней Заимки менялась таким образом:</w:t>
      </w:r>
    </w:p>
    <w:tbl>
      <w:tblPr>
        <w:tblStyle w:val="a3"/>
        <w:tblW w:w="0" w:type="auto"/>
        <w:tblLook w:val="04A0"/>
      </w:tblPr>
      <w:tblGrid>
        <w:gridCol w:w="2235"/>
        <w:gridCol w:w="2551"/>
        <w:gridCol w:w="2552"/>
      </w:tblGrid>
      <w:tr w:rsidR="000B7B76" w:rsidTr="000B7B76">
        <w:tc>
          <w:tcPr>
            <w:tcW w:w="2235" w:type="dxa"/>
          </w:tcPr>
          <w:p w:rsidR="000B7B76" w:rsidRPr="000B7B76" w:rsidRDefault="000B7B76" w:rsidP="000B7B76">
            <w:pPr>
              <w:spacing w:before="300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0B7B76"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1" w:type="dxa"/>
          </w:tcPr>
          <w:p w:rsidR="000B7B76" w:rsidRPr="000B7B76" w:rsidRDefault="000B7B76" w:rsidP="000B7B76">
            <w:pPr>
              <w:spacing w:before="300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0B7B76"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  <w:t>Дворов</w:t>
            </w:r>
          </w:p>
        </w:tc>
        <w:tc>
          <w:tcPr>
            <w:tcW w:w="2552" w:type="dxa"/>
          </w:tcPr>
          <w:p w:rsidR="000B7B76" w:rsidRPr="000B7B76" w:rsidRDefault="000B7B76" w:rsidP="000B7B76">
            <w:pPr>
              <w:spacing w:before="300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0B7B76"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  <w:t>Жителей</w:t>
            </w:r>
          </w:p>
        </w:tc>
      </w:tr>
      <w:tr w:rsidR="000B7B76" w:rsidTr="000B7B76">
        <w:tc>
          <w:tcPr>
            <w:tcW w:w="2235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1690</w:t>
            </w:r>
          </w:p>
        </w:tc>
        <w:tc>
          <w:tcPr>
            <w:tcW w:w="2551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7</w:t>
            </w:r>
          </w:p>
        </w:tc>
      </w:tr>
      <w:tr w:rsidR="000B7B76" w:rsidTr="000B7B76">
        <w:tc>
          <w:tcPr>
            <w:tcW w:w="2235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1899</w:t>
            </w:r>
          </w:p>
        </w:tc>
        <w:tc>
          <w:tcPr>
            <w:tcW w:w="2551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552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744</w:t>
            </w:r>
          </w:p>
        </w:tc>
      </w:tr>
      <w:tr w:rsidR="000B7B76" w:rsidTr="000B7B76">
        <w:tc>
          <w:tcPr>
            <w:tcW w:w="2235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1916</w:t>
            </w:r>
          </w:p>
        </w:tc>
        <w:tc>
          <w:tcPr>
            <w:tcW w:w="2551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2552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1192</w:t>
            </w:r>
          </w:p>
        </w:tc>
      </w:tr>
      <w:tr w:rsidR="000B7B76" w:rsidTr="000B7B76">
        <w:tc>
          <w:tcPr>
            <w:tcW w:w="2235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1926</w:t>
            </w:r>
          </w:p>
        </w:tc>
        <w:tc>
          <w:tcPr>
            <w:tcW w:w="2551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2552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1200</w:t>
            </w:r>
          </w:p>
        </w:tc>
      </w:tr>
      <w:tr w:rsidR="000B7B76" w:rsidTr="000B7B76">
        <w:tc>
          <w:tcPr>
            <w:tcW w:w="2235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2551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552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502</w:t>
            </w:r>
          </w:p>
        </w:tc>
      </w:tr>
      <w:tr w:rsidR="000B7B76" w:rsidTr="000B7B76">
        <w:tc>
          <w:tcPr>
            <w:tcW w:w="2235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1990</w:t>
            </w:r>
          </w:p>
        </w:tc>
        <w:tc>
          <w:tcPr>
            <w:tcW w:w="2551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552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480</w:t>
            </w:r>
          </w:p>
        </w:tc>
      </w:tr>
      <w:tr w:rsidR="000B7B76" w:rsidTr="000B7B76">
        <w:tc>
          <w:tcPr>
            <w:tcW w:w="2235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2551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552" w:type="dxa"/>
          </w:tcPr>
          <w:p w:rsidR="000B7B76" w:rsidRDefault="000B7B76" w:rsidP="009E3F0F">
            <w:pPr>
              <w:spacing w:before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442</w:t>
            </w:r>
          </w:p>
        </w:tc>
      </w:tr>
    </w:tbl>
    <w:p w:rsidR="002D1E37" w:rsidRPr="002D1E37" w:rsidRDefault="002D1E37" w:rsidP="002D1E37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1.  </w:t>
      </w:r>
      <w:r w:rsidRPr="002D1E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года</w:t>
      </w:r>
      <w:r w:rsidR="009E3F0F" w:rsidRPr="002D1E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2D1E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порядке убывания численности  населения.</w:t>
      </w:r>
    </w:p>
    <w:p w:rsidR="009E3F0F" w:rsidRPr="009E3F0F" w:rsidRDefault="002D1E37" w:rsidP="002D1E37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каком году численность населения максимальная?</w:t>
      </w:r>
    </w:p>
    <w:p w:rsidR="009E3F0F" w:rsidRPr="009E3F0F" w:rsidRDefault="009E3F0F" w:rsidP="002D1E37">
      <w:pPr>
        <w:shd w:val="clear" w:color="auto" w:fill="FFFFFF"/>
        <w:spacing w:before="300" w:after="30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Какой из э</w:t>
      </w:r>
      <w:r w:rsidR="002D1E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 годов численность наименьшая</w:t>
      </w: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5</w:t>
      </w:r>
    </w:p>
    <w:p w:rsidR="002D1E37" w:rsidRPr="007B1E63" w:rsidRDefault="002D1E37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B1E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В 1917 году население прихода села Нижняя Заимка было немногочисленным: православных 595 мужского пола и 587 женского; евреев и магометан -13. Какова численность</w:t>
      </w:r>
      <w:r w:rsidR="007B1E63" w:rsidRPr="007B1E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населения в 1917 году? </w:t>
      </w:r>
      <w:proofErr w:type="gramStart"/>
      <w:r w:rsidR="007B1E63" w:rsidRPr="007B1E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Какой</w:t>
      </w:r>
      <w:proofErr w:type="gramEnd"/>
      <w:r w:rsidR="007B1E63" w:rsidRPr="007B1E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% евреев и магометан от общего населения села?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6</w:t>
      </w:r>
    </w:p>
    <w:p w:rsidR="007B1E63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числительные, встречающиеся в тексте, цифрами.</w:t>
      </w:r>
      <w:r w:rsidR="007B1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B1E63" w:rsidRPr="007B1E63" w:rsidRDefault="007B1E63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 </w:t>
      </w:r>
      <w:proofErr w:type="gramStart"/>
      <w:r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одна тысяча </w:t>
      </w:r>
      <w:proofErr w:type="gramStart"/>
      <w:r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десять</w:t>
      </w:r>
      <w:proofErr w:type="gramEnd"/>
      <w:r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сот пятом году в школе обучалось тридцать семь детей – двадцать семь мальчиков и десять девочек. В одна тысяча десять сот седьмом</w:t>
      </w:r>
      <w:r w:rsidRPr="007B1E63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году преподавательский состав не изменился, в церковн</w:t>
      </w:r>
      <w:r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о-приходской школе обучалось двадцать пять мальчиков и восемь девочек, а в одна тысяча десятом</w:t>
      </w:r>
      <w:r w:rsidRPr="007B1E63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году школу окончили </w:t>
      </w:r>
      <w:r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тридцать учеников. В одна тысяча одиннадцатом</w:t>
      </w:r>
      <w:r w:rsidRPr="007B1E63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году учителями были Анна Василье</w:t>
      </w:r>
      <w:r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ва и Александра Федорова. В одна тысяча семнадцатом</w:t>
      </w:r>
      <w:r w:rsidRPr="007B1E63"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 xml:space="preserve"> году в Нижнезаимской школе обучалось макси</w:t>
      </w:r>
      <w:r>
        <w:rPr>
          <w:rFonts w:ascii="Times New Roman" w:hAnsi="Times New Roman" w:cs="Times New Roman"/>
          <w:color w:val="373737"/>
          <w:sz w:val="24"/>
          <w:szCs w:val="24"/>
          <w:shd w:val="clear" w:color="auto" w:fill="FFFFFF"/>
        </w:rPr>
        <w:t>мальное количество учеников - семьдесят детей.</w:t>
      </w:r>
    </w:p>
    <w:p w:rsid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7</w:t>
      </w:r>
    </w:p>
    <w:p w:rsidR="00156BD0" w:rsidRPr="00156BD0" w:rsidRDefault="00156BD0" w:rsidP="00156BD0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156B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1920-1921 году была организована коммуна, но себя не оправдала и </w:t>
      </w:r>
      <w:proofErr w:type="spellStart"/>
      <w:r w:rsidRPr="00156B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самоликвидировалась</w:t>
      </w:r>
      <w:proofErr w:type="spellEnd"/>
      <w:r w:rsidRPr="00156B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Нашлось всего 10-12 человек, которые организовали товарищество </w:t>
      </w:r>
      <w:proofErr w:type="gramStart"/>
      <w:r w:rsidRPr="00156B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</w:t>
      </w:r>
      <w:proofErr w:type="gramEnd"/>
      <w:r w:rsidRPr="00156B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156B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совместной</w:t>
      </w:r>
      <w:proofErr w:type="gramEnd"/>
      <w:r w:rsidRPr="00156B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обработки земли. Дела пошли замечательно. Так организовался колхоз « 1-е Мая». Через год уже было 80 хозяйств. Посевная площадь увеличилась с 637 га в 1932 году до 1131 га в 1937 году. </w:t>
      </w:r>
      <w:proofErr w:type="gramStart"/>
      <w:r w:rsidRPr="00156B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сколько</w:t>
      </w:r>
      <w:proofErr w:type="gramEnd"/>
      <w:r w:rsidRPr="00156B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% увеличилась посевная площадь? Округлите до сотен.</w:t>
      </w:r>
    </w:p>
    <w:p w:rsidR="00156BD0" w:rsidRDefault="00156BD0" w:rsidP="00156BD0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8</w:t>
      </w:r>
    </w:p>
    <w:p w:rsidR="00B51332" w:rsidRPr="00EB6BC5" w:rsidRDefault="00B51332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июле 1950 года колхоз « 1-е Мая» объединился с маленькими колхозами « Ударник 2-й пятилетки » </w:t>
      </w:r>
      <w:proofErr w:type="gramStart"/>
      <w:r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пос. </w:t>
      </w:r>
      <w:proofErr w:type="spellStart"/>
      <w:r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Болдовский</w:t>
      </w:r>
      <w:proofErr w:type="spellEnd"/>
      <w:r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и им. А. М.</w:t>
      </w:r>
      <w:r w:rsidR="00017F08"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Горького ( Нижний </w:t>
      </w:r>
      <w:proofErr w:type="spellStart"/>
      <w:r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Ужет</w:t>
      </w:r>
      <w:proofErr w:type="spellEnd"/>
      <w:r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и назвали колхоз им. В.</w:t>
      </w:r>
      <w:r w:rsidR="00017F08"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И.</w:t>
      </w:r>
      <w:r w:rsidR="00017F08"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Ленина. За 9 лет колхоз превратился в крупное механизированное хозяйство. Это  видно из следующего:</w:t>
      </w:r>
      <w:r w:rsidR="00EB6BC5" w:rsidRPr="00EB6BC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518"/>
        <w:gridCol w:w="2552"/>
        <w:gridCol w:w="2409"/>
      </w:tblGrid>
      <w:tr w:rsidR="00EB6BC5" w:rsidTr="00EB6BC5">
        <w:tc>
          <w:tcPr>
            <w:tcW w:w="2518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1950 г.</w:t>
            </w:r>
          </w:p>
        </w:tc>
        <w:tc>
          <w:tcPr>
            <w:tcW w:w="2409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1959 г.</w:t>
            </w:r>
          </w:p>
        </w:tc>
      </w:tr>
      <w:tr w:rsidR="00EB6BC5" w:rsidTr="00EB6BC5">
        <w:tc>
          <w:tcPr>
            <w:tcW w:w="2518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Посевная площадь</w:t>
            </w:r>
          </w:p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Основных культур.</w:t>
            </w:r>
          </w:p>
        </w:tc>
        <w:tc>
          <w:tcPr>
            <w:tcW w:w="2552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1287 га</w:t>
            </w:r>
          </w:p>
        </w:tc>
        <w:tc>
          <w:tcPr>
            <w:tcW w:w="2409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1708 га</w:t>
            </w:r>
          </w:p>
        </w:tc>
      </w:tr>
      <w:tr w:rsidR="00EB6BC5" w:rsidTr="00EB6BC5">
        <w:tc>
          <w:tcPr>
            <w:tcW w:w="2518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Крупный рогатый скот</w:t>
            </w:r>
          </w:p>
        </w:tc>
        <w:tc>
          <w:tcPr>
            <w:tcW w:w="2552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369 голов</w:t>
            </w:r>
          </w:p>
        </w:tc>
        <w:tc>
          <w:tcPr>
            <w:tcW w:w="2409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463 головы</w:t>
            </w:r>
          </w:p>
        </w:tc>
      </w:tr>
      <w:tr w:rsidR="00EB6BC5" w:rsidTr="00EB6BC5">
        <w:tc>
          <w:tcPr>
            <w:tcW w:w="2518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2552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2409" w:type="dxa"/>
          </w:tcPr>
          <w:p w:rsidR="00EB6BC5" w:rsidRDefault="00EB6BC5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333</w:t>
            </w:r>
          </w:p>
        </w:tc>
      </w:tr>
    </w:tbl>
    <w:p w:rsidR="00EB6BC5" w:rsidRPr="009E3F0F" w:rsidRDefault="00EB6BC5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Сколько % составляет прирост каждого вида  деятельности?</w:t>
      </w:r>
    </w:p>
    <w:p w:rsid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lastRenderedPageBreak/>
        <w:t>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9</w:t>
      </w:r>
    </w:p>
    <w:p w:rsidR="00156BD0" w:rsidRDefault="00B569F4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56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День рождения </w:t>
      </w:r>
      <w:proofErr w:type="spellStart"/>
      <w:r w:rsidRPr="00B56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Нижнезаимского</w:t>
      </w:r>
      <w:proofErr w:type="spellEnd"/>
      <w:r w:rsidRPr="00B56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партизанского отряда считается 26 февраля 1919 года. Ни одно селение </w:t>
      </w:r>
      <w:proofErr w:type="spellStart"/>
      <w:r w:rsidRPr="00B56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Шиткинского</w:t>
      </w:r>
      <w:proofErr w:type="spellEnd"/>
      <w:r w:rsidRPr="00B56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фронта не дало столько партизан, сколько дало </w:t>
      </w:r>
      <w:proofErr w:type="spellStart"/>
      <w:r w:rsidRPr="00B56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Нижне-Заимское</w:t>
      </w:r>
      <w:proofErr w:type="spellEnd"/>
      <w:r w:rsidRPr="00B569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Сколько человек участвовало в партизанском движении из нашего села?</w:t>
      </w:r>
    </w:p>
    <w:p w:rsidR="00B569F4" w:rsidRPr="00B569F4" w:rsidRDefault="00712747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( 36*1,5 + 3,6*85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11,88 : 0,11 – 30 : 0,2</w:t>
      </w:r>
    </w:p>
    <w:p w:rsid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10</w:t>
      </w:r>
    </w:p>
    <w:p w:rsidR="000277AD" w:rsidRDefault="000277AD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77AD" w:rsidRDefault="000277AD" w:rsidP="000277AD">
      <w:pPr>
        <w:pStyle w:val="a5"/>
        <w:shd w:val="clear" w:color="auto" w:fill="F5F5F5"/>
        <w:spacing w:before="0" w:beforeAutospacing="0" w:after="0" w:afterAutospacing="0"/>
        <w:rPr>
          <w:color w:val="000000"/>
        </w:rPr>
      </w:pPr>
      <w:r w:rsidRPr="000277AD">
        <w:rPr>
          <w:color w:val="000000"/>
        </w:rPr>
        <w:t xml:space="preserve">Старообрядцев, бежавших в Сибирь с берегов реки </w:t>
      </w:r>
      <w:proofErr w:type="spellStart"/>
      <w:r w:rsidRPr="000277AD">
        <w:rPr>
          <w:color w:val="000000"/>
        </w:rPr>
        <w:t>Кержанец</w:t>
      </w:r>
      <w:proofErr w:type="spellEnd"/>
      <w:r w:rsidRPr="000277AD">
        <w:rPr>
          <w:color w:val="000000"/>
        </w:rPr>
        <w:t>, стали называть «кержаки», что со временем стало как бы обозначением сибиряков – старожил, то есть поселившихся в Сибири в далёком XVII веке.</w:t>
      </w:r>
      <w:r>
        <w:rPr>
          <w:color w:val="000000"/>
        </w:rPr>
        <w:t xml:space="preserve"> Как </w:t>
      </w:r>
      <w:proofErr w:type="gramStart"/>
      <w:r>
        <w:rPr>
          <w:color w:val="000000"/>
        </w:rPr>
        <w:t>по другому</w:t>
      </w:r>
      <w:proofErr w:type="gramEnd"/>
      <w:r>
        <w:rPr>
          <w:color w:val="000000"/>
        </w:rPr>
        <w:t xml:space="preserve"> называли сибиряков-старожилов?</w:t>
      </w:r>
    </w:p>
    <w:p w:rsidR="000277AD" w:rsidRDefault="000277AD" w:rsidP="000277AD">
      <w:pPr>
        <w:pStyle w:val="a5"/>
        <w:shd w:val="clear" w:color="auto" w:fill="F5F5F5"/>
        <w:spacing w:before="0" w:beforeAutospacing="0" w:after="0" w:afterAutospacing="0"/>
        <w:rPr>
          <w:color w:val="000000"/>
        </w:rPr>
      </w:pPr>
    </w:p>
    <w:p w:rsidR="000277AD" w:rsidRDefault="00FE5BF1" w:rsidP="000277AD">
      <w:pPr>
        <w:pStyle w:val="a5"/>
        <w:shd w:val="clear" w:color="auto" w:fill="F5F5F5"/>
        <w:spacing w:before="0" w:beforeAutospacing="0" w:after="0" w:afterAutospacing="0"/>
        <w:rPr>
          <w:color w:val="000000"/>
        </w:rPr>
      </w:pPr>
      <w:r>
        <w:rPr>
          <w:color w:val="000000"/>
        </w:rPr>
        <w:t>3,52</w:t>
      </w:r>
      <w:proofErr w:type="gramStart"/>
      <w:r>
        <w:rPr>
          <w:color w:val="000000"/>
        </w:rPr>
        <w:t xml:space="preserve"> :</w:t>
      </w:r>
      <w:proofErr w:type="gramEnd"/>
      <w:r>
        <w:rPr>
          <w:color w:val="000000"/>
        </w:rPr>
        <w:t>1.1=… ; 14 – 0,75=… ; ( 1,2)</w:t>
      </w:r>
      <w:r>
        <w:rPr>
          <w:rFonts w:ascii="Verdana" w:hAnsi="Verdana"/>
          <w:color w:val="000000"/>
        </w:rPr>
        <w:t>²</w:t>
      </w:r>
      <w:r>
        <w:rPr>
          <w:color w:val="000000"/>
        </w:rPr>
        <w:t>=… ; 1,1 – 0,83 =… ; 0,6739 +1,4261=…; 16,7 * 4=…</w:t>
      </w:r>
    </w:p>
    <w:p w:rsidR="000277AD" w:rsidRPr="000277AD" w:rsidRDefault="000277AD" w:rsidP="000277AD">
      <w:pPr>
        <w:pStyle w:val="a5"/>
        <w:shd w:val="clear" w:color="auto" w:fill="F5F5F5"/>
        <w:spacing w:before="0" w:beforeAutospacing="0" w:after="0" w:afterAutospacing="0"/>
        <w:rPr>
          <w:color w:val="000000"/>
        </w:rPr>
      </w:pPr>
    </w:p>
    <w:tbl>
      <w:tblPr>
        <w:tblStyle w:val="a3"/>
        <w:tblW w:w="0" w:type="auto"/>
        <w:tblLook w:val="04A0"/>
      </w:tblPr>
      <w:tblGrid>
        <w:gridCol w:w="959"/>
        <w:gridCol w:w="1134"/>
        <w:gridCol w:w="992"/>
        <w:gridCol w:w="1134"/>
        <w:gridCol w:w="992"/>
        <w:gridCol w:w="851"/>
      </w:tblGrid>
      <w:tr w:rsidR="000277AD" w:rsidTr="000277AD">
        <w:trPr>
          <w:trHeight w:val="465"/>
        </w:trPr>
        <w:tc>
          <w:tcPr>
            <w:tcW w:w="959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92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1134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992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851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0277AD" w:rsidTr="00FE5BF1">
        <w:trPr>
          <w:trHeight w:val="280"/>
        </w:trPr>
        <w:tc>
          <w:tcPr>
            <w:tcW w:w="959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13,25</w:t>
            </w:r>
          </w:p>
        </w:tc>
        <w:tc>
          <w:tcPr>
            <w:tcW w:w="1134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10,17</w:t>
            </w:r>
          </w:p>
        </w:tc>
        <w:tc>
          <w:tcPr>
            <w:tcW w:w="992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66,8</w:t>
            </w:r>
          </w:p>
        </w:tc>
        <w:tc>
          <w:tcPr>
            <w:tcW w:w="1134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992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51" w:type="dxa"/>
          </w:tcPr>
          <w:p w:rsidR="000277AD" w:rsidRDefault="00FE5BF1" w:rsidP="009E3F0F">
            <w:pPr>
              <w:spacing w:before="300" w:after="3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3,2</w:t>
            </w:r>
          </w:p>
        </w:tc>
      </w:tr>
    </w:tbl>
    <w:p w:rsidR="000277AD" w:rsidRPr="00FE5BF1" w:rsidRDefault="00FE5BF1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FE5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FE5BF1">
        <w:rPr>
          <w:rFonts w:ascii="Times New Roman" w:hAnsi="Times New Roman" w:cs="Times New Roman"/>
          <w:color w:val="000000"/>
          <w:sz w:val="24"/>
          <w:szCs w:val="24"/>
        </w:rPr>
        <w:t>Другим словом, обозначающим сибиряка – старожила стало «чалдон», якобы беглые в Сибирь с рек Чал и Дон.</w:t>
      </w:r>
      <w:proofErr w:type="gramEnd"/>
      <w:r w:rsidRPr="00FE5BF1">
        <w:rPr>
          <w:rFonts w:ascii="Times New Roman" w:hAnsi="Times New Roman" w:cs="Times New Roman"/>
          <w:color w:val="000000"/>
          <w:sz w:val="24"/>
          <w:szCs w:val="24"/>
        </w:rPr>
        <w:t xml:space="preserve"> В 1744 году только в одной Иркутской провинции было около 40% таких беглых. Чалдоны жили в селе </w:t>
      </w:r>
      <w:proofErr w:type="spellStart"/>
      <w:r w:rsidRPr="00FE5BF1">
        <w:rPr>
          <w:rFonts w:ascii="Times New Roman" w:hAnsi="Times New Roman" w:cs="Times New Roman"/>
          <w:color w:val="000000"/>
          <w:sz w:val="24"/>
          <w:szCs w:val="24"/>
        </w:rPr>
        <w:t>Половин</w:t>
      </w:r>
      <w:proofErr w:type="gramStart"/>
      <w:r w:rsidRPr="00FE5BF1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FE5BF1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FE5BF1">
        <w:rPr>
          <w:rFonts w:ascii="Times New Roman" w:hAnsi="Times New Roman" w:cs="Times New Roman"/>
          <w:color w:val="000000"/>
          <w:sz w:val="24"/>
          <w:szCs w:val="24"/>
        </w:rPr>
        <w:t xml:space="preserve"> Черемхово, деревне </w:t>
      </w:r>
      <w:proofErr w:type="spellStart"/>
      <w:r w:rsidRPr="00FE5BF1">
        <w:rPr>
          <w:rFonts w:ascii="Times New Roman" w:hAnsi="Times New Roman" w:cs="Times New Roman"/>
          <w:color w:val="000000"/>
          <w:sz w:val="24"/>
          <w:szCs w:val="24"/>
        </w:rPr>
        <w:t>Еловке</w:t>
      </w:r>
      <w:proofErr w:type="spellEnd"/>
      <w:r w:rsidRPr="00FE5BF1">
        <w:rPr>
          <w:rFonts w:ascii="Times New Roman" w:hAnsi="Times New Roman" w:cs="Times New Roman"/>
          <w:color w:val="000000"/>
          <w:sz w:val="24"/>
          <w:szCs w:val="24"/>
        </w:rPr>
        <w:t xml:space="preserve">, Конторке, </w:t>
      </w:r>
      <w:proofErr w:type="spellStart"/>
      <w:r w:rsidRPr="00FE5BF1">
        <w:rPr>
          <w:rFonts w:ascii="Times New Roman" w:hAnsi="Times New Roman" w:cs="Times New Roman"/>
          <w:color w:val="000000"/>
          <w:sz w:val="24"/>
          <w:szCs w:val="24"/>
        </w:rPr>
        <w:t>Енисейке</w:t>
      </w:r>
      <w:proofErr w:type="spellEnd"/>
      <w:r w:rsidRPr="00FE5BF1">
        <w:rPr>
          <w:rFonts w:ascii="Times New Roman" w:hAnsi="Times New Roman" w:cs="Times New Roman"/>
          <w:color w:val="000000"/>
          <w:sz w:val="24"/>
          <w:szCs w:val="24"/>
        </w:rPr>
        <w:t xml:space="preserve"> и в селе Бирюса. </w:t>
      </w:r>
      <w:r w:rsidRPr="00FE5B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)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11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Протяжённ</w:t>
      </w:r>
      <w:r w:rsidR="008E23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ость реки Бирюсы – 1012 км. В предел</w:t>
      </w:r>
      <w:r w:rsidR="00BF6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 Тайшетского района длина реки составляет 449</w:t>
      </w: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км. Какую часть от всей д</w:t>
      </w:r>
      <w:r w:rsidR="00BF6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лины составляет длина реки Бирюса</w:t>
      </w:r>
      <w:r w:rsidR="00130B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переделах Тайшетского района</w:t>
      </w: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Ответ округлите до целых.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12</w:t>
      </w:r>
    </w:p>
    <w:p w:rsidR="009E3F0F" w:rsidRPr="005962FF" w:rsidRDefault="005962F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Тайшетский район</w:t>
      </w:r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</w:t>
      </w:r>
      <w:proofErr w:type="gramStart"/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нимает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территорию, составляющую 0,1</w:t>
      </w:r>
      <w:r w:rsidR="003A0D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619</w:t>
      </w:r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 от территории России. Опре</w:t>
      </w:r>
      <w:r w:rsidR="003A0D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делите площадь Тайшетского района</w:t>
      </w:r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площадь территории России составляет 17124442 км². Ответ округлите до десятых.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13</w:t>
      </w:r>
    </w:p>
    <w:p w:rsidR="003A0DFC" w:rsidRPr="00A3525A" w:rsidRDefault="004256E9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2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Тайшетский район расположен в западной части </w:t>
      </w:r>
      <w:r w:rsidRPr="00A3525A">
        <w:rPr>
          <w:rFonts w:ascii="Times New Roman" w:hAnsi="Times New Roman" w:cs="Times New Roman"/>
          <w:sz w:val="24"/>
          <w:szCs w:val="24"/>
          <w:shd w:val="clear" w:color="auto" w:fill="FFFFFF"/>
        </w:rPr>
        <w:t>Иркутской области</w:t>
      </w:r>
      <w:r w:rsidRPr="00A352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занимая площадь 27,8 тыс. км</w:t>
      </w:r>
      <w:proofErr w:type="gramStart"/>
      <w:r w:rsidRPr="00A352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proofErr w:type="gramEnd"/>
      <w:r w:rsidRPr="00A352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 </w:t>
      </w:r>
      <w:r w:rsidRPr="00A352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, что составляет - 3,6% территории области. Какова площадь</w:t>
      </w:r>
      <w:r w:rsidR="00A3525A" w:rsidRPr="00A352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Ир</w:t>
      </w:r>
      <w:r w:rsidR="00A352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A3525A" w:rsidRPr="00A352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утской</w:t>
      </w:r>
      <w:r w:rsidRPr="00A352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области</w:t>
      </w:r>
      <w:r w:rsidR="00A3525A" w:rsidRPr="00A352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A3525A" w:rsidRPr="00A3525A">
        <w:rPr>
          <w:rFonts w:ascii="Times New Roman" w:hAnsi="Times New Roman" w:cs="Times New Roman"/>
          <w:b/>
          <w:bCs/>
          <w:color w:val="333333"/>
          <w:sz w:val="42"/>
          <w:szCs w:val="42"/>
          <w:shd w:val="clear" w:color="auto" w:fill="FBFBFB"/>
        </w:rPr>
        <w:t xml:space="preserve"> 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14</w:t>
      </w:r>
    </w:p>
    <w:p w:rsidR="009E3F0F" w:rsidRPr="009E3F0F" w:rsidRDefault="000F0FDD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Длина границы Тайшетского района с запада на восток 2</w:t>
      </w:r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км. Туристы идут со скорость 5 км/ч, в день проходят 7 часов. За сколько дней пройдут туристы это расстояние?</w:t>
      </w:r>
    </w:p>
    <w:p w:rsidR="009E3F0F" w:rsidRP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15</w:t>
      </w:r>
    </w:p>
    <w:p w:rsidR="009E3F0F" w:rsidRPr="009E3F0F" w:rsidRDefault="000F0FDD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 Тайшетского района — 27,8</w:t>
      </w:r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 км², Дании — 43,1 тыс. км², Бельгии — 30,5 тыс. км², Молдовы — 33,7 тыс. км², Швейцарии — 41,3 тыс</w:t>
      </w:r>
      <w:proofErr w:type="gramStart"/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="009E3F0F"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м², Албании — 28,7 тыс. км². Распредели площади в порядке возрастания. Найди разницу между самой большой и самой маленькой площадью.</w:t>
      </w:r>
    </w:p>
    <w:p w:rsidR="000F0FDD" w:rsidRPr="00743F56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  <w:r w:rsidRPr="009E3F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16</w:t>
      </w:r>
    </w:p>
    <w:p w:rsidR="000F0FDD" w:rsidRDefault="007860A5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3600" cy="4953000"/>
            <wp:effectExtent l="0" t="0" r="0" b="0"/>
            <wp:docPr id="1" name="Рисунок 1" descr="https://www.t24.su/wp-content/uploads/2021/04/kar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www.t24.su/wp-content/uploads/2021/04/kart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950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FDD" w:rsidRDefault="000F0FDD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E3F0F" w:rsidRDefault="009E3F0F" w:rsidP="009E3F0F">
      <w:pPr>
        <w:shd w:val="clear" w:color="auto" w:fill="FFFFFF"/>
        <w:spacing w:before="30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Соедините отрезками точки на ка</w:t>
      </w:r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рте, обозначающие уездные г</w:t>
      </w:r>
      <w:proofErr w:type="gramStart"/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proofErr w:type="gramEnd"/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ирюсинск, г.Тайшет, </w:t>
      </w:r>
      <w:proofErr w:type="spellStart"/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с.Нижняяя</w:t>
      </w:r>
      <w:proofErr w:type="spellEnd"/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Заимка,п.Шиткино</w:t>
      </w:r>
      <w:proofErr w:type="spellEnd"/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п.Юрты,с.Черчет,с.Сереброво</w:t>
      </w:r>
      <w:proofErr w:type="spellEnd"/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Между какими населенными пунктами</w:t>
      </w: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самое </w:t>
      </w:r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большое расстояние? </w:t>
      </w:r>
      <w:proofErr w:type="gramStart"/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</w:t>
      </w:r>
      <w:proofErr w:type="gramEnd"/>
      <w:r w:rsidR="007860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3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ближе всего расположены друг к другу?</w:t>
      </w:r>
    </w:p>
    <w:p w:rsidR="00743F56" w:rsidRPr="00743F56" w:rsidRDefault="00743F56" w:rsidP="00743F56">
      <w:pPr>
        <w:shd w:val="clear" w:color="auto" w:fill="FFFFFF"/>
        <w:spacing w:before="300" w:after="3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F56">
        <w:rPr>
          <w:rFonts w:ascii="Times New Roman" w:hAnsi="Times New Roman" w:cs="Times New Roman"/>
          <w:b/>
          <w:sz w:val="24"/>
          <w:szCs w:val="24"/>
        </w:rPr>
        <w:t>Фрагмент урока:</w:t>
      </w:r>
    </w:p>
    <w:p w:rsidR="00EE0B7F" w:rsidRDefault="00743F56" w:rsidP="00743F56">
      <w:pPr>
        <w:shd w:val="clear" w:color="auto" w:fill="FFFFFF"/>
        <w:spacing w:before="300" w:after="3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F56">
        <w:rPr>
          <w:rFonts w:ascii="Times New Roman" w:hAnsi="Times New Roman" w:cs="Times New Roman"/>
          <w:b/>
          <w:sz w:val="24"/>
          <w:szCs w:val="24"/>
        </w:rPr>
        <w:t>«Свойства степеней с натуральным показателем»</w:t>
      </w:r>
    </w:p>
    <w:p w:rsidR="00743F56" w:rsidRPr="00743F56" w:rsidRDefault="00743F56" w:rsidP="00743F56">
      <w:pPr>
        <w:shd w:val="clear" w:color="auto" w:fill="FFFFFF"/>
        <w:spacing w:before="300" w:after="3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3F56">
        <w:rPr>
          <w:rFonts w:ascii="Times New Roman" w:hAnsi="Times New Roman" w:cs="Times New Roman"/>
          <w:b/>
          <w:sz w:val="24"/>
          <w:szCs w:val="24"/>
        </w:rPr>
        <w:lastRenderedPageBreak/>
        <w:t>Тест</w:t>
      </w:r>
    </w:p>
    <w:p w:rsidR="00743F56" w:rsidRDefault="00743F56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743F56">
        <w:rPr>
          <w:rFonts w:ascii="Times New Roman" w:hAnsi="Times New Roman" w:cs="Times New Roman"/>
          <w:sz w:val="24"/>
          <w:szCs w:val="24"/>
        </w:rPr>
        <w:t xml:space="preserve"> 1. Представьте в виде степени произведения:</w:t>
      </w:r>
    </w:p>
    <w:p w:rsidR="00743F56" w:rsidRDefault="00743F56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743F56">
        <w:rPr>
          <w:rFonts w:ascii="Times New Roman" w:hAnsi="Times New Roman" w:cs="Times New Roman"/>
          <w:sz w:val="24"/>
          <w:szCs w:val="24"/>
        </w:rPr>
        <w:t xml:space="preserve"> (- 4) · (- 4) · (- 4) · (- 4) · (- 4) · (- 4)</w:t>
      </w:r>
    </w:p>
    <w:p w:rsidR="00743F56" w:rsidRDefault="00743F56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743F56">
        <w:rPr>
          <w:rFonts w:ascii="Times New Roman" w:hAnsi="Times New Roman" w:cs="Times New Roman"/>
          <w:sz w:val="24"/>
          <w:szCs w:val="24"/>
        </w:rPr>
        <w:t xml:space="preserve"> Б. 4 · 6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C1667">
        <w:rPr>
          <w:rFonts w:ascii="Times New Roman" w:hAnsi="Times New Roman" w:cs="Times New Roman"/>
          <w:sz w:val="24"/>
          <w:szCs w:val="24"/>
        </w:rPr>
        <w:t>А. (- 4)</w:t>
      </w:r>
      <w:r w:rsidR="00EC1667">
        <w:rPr>
          <w:rFonts w:ascii="Verdana" w:hAnsi="Verdana" w:cs="Times New Roman"/>
          <w:sz w:val="24"/>
          <w:szCs w:val="24"/>
        </w:rPr>
        <w:t>⁶</w:t>
      </w:r>
      <w:r w:rsidRPr="00743F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C1667">
        <w:rPr>
          <w:rFonts w:ascii="Times New Roman" w:hAnsi="Times New Roman" w:cs="Times New Roman"/>
          <w:sz w:val="24"/>
          <w:szCs w:val="24"/>
        </w:rPr>
        <w:t>И. – 4</w:t>
      </w:r>
      <w:r w:rsidR="00EC1667">
        <w:rPr>
          <w:rFonts w:ascii="Verdana" w:hAnsi="Verdana" w:cs="Times New Roman"/>
          <w:sz w:val="24"/>
          <w:szCs w:val="24"/>
        </w:rPr>
        <w:t>⁶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43F56">
        <w:rPr>
          <w:rFonts w:ascii="Times New Roman" w:hAnsi="Times New Roman" w:cs="Times New Roman"/>
          <w:sz w:val="24"/>
          <w:szCs w:val="24"/>
        </w:rPr>
        <w:t xml:space="preserve"> К. – 4 · 6</w:t>
      </w:r>
    </w:p>
    <w:p w:rsidR="00EC1667" w:rsidRDefault="00EC1667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EC1667">
        <w:rPr>
          <w:rFonts w:ascii="Times New Roman" w:hAnsi="Times New Roman" w:cs="Times New Roman"/>
          <w:sz w:val="24"/>
          <w:szCs w:val="24"/>
        </w:rPr>
        <w:t>2. Вычислите: (-3)4 · 2 · 5 0</w:t>
      </w:r>
    </w:p>
    <w:p w:rsidR="00EC1667" w:rsidRDefault="00EC1667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EC1667">
        <w:rPr>
          <w:rFonts w:ascii="Times New Roman" w:hAnsi="Times New Roman" w:cs="Times New Roman"/>
          <w:sz w:val="24"/>
          <w:szCs w:val="24"/>
        </w:rPr>
        <w:t xml:space="preserve"> Р.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C1667">
        <w:rPr>
          <w:rFonts w:ascii="Times New Roman" w:hAnsi="Times New Roman" w:cs="Times New Roman"/>
          <w:sz w:val="24"/>
          <w:szCs w:val="24"/>
        </w:rPr>
        <w:t xml:space="preserve"> 162</w:t>
      </w:r>
      <w:r>
        <w:rPr>
          <w:rFonts w:ascii="Times New Roman" w:hAnsi="Times New Roman" w:cs="Times New Roman"/>
          <w:sz w:val="24"/>
          <w:szCs w:val="24"/>
        </w:rPr>
        <w:t xml:space="preserve">         Н</w:t>
      </w:r>
      <w:r w:rsidRPr="00EC1667">
        <w:rPr>
          <w:rFonts w:ascii="Times New Roman" w:hAnsi="Times New Roman" w:cs="Times New Roman"/>
          <w:sz w:val="24"/>
          <w:szCs w:val="24"/>
        </w:rPr>
        <w:t xml:space="preserve">. 162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C1667">
        <w:rPr>
          <w:rFonts w:ascii="Times New Roman" w:hAnsi="Times New Roman" w:cs="Times New Roman"/>
          <w:sz w:val="24"/>
          <w:szCs w:val="24"/>
        </w:rPr>
        <w:t xml:space="preserve">Ч.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C1667">
        <w:rPr>
          <w:rFonts w:ascii="Times New Roman" w:hAnsi="Times New Roman" w:cs="Times New Roman"/>
          <w:sz w:val="24"/>
          <w:szCs w:val="24"/>
        </w:rPr>
        <w:t xml:space="preserve"> 24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C1667">
        <w:rPr>
          <w:rFonts w:ascii="Times New Roman" w:hAnsi="Times New Roman" w:cs="Times New Roman"/>
          <w:sz w:val="24"/>
          <w:szCs w:val="24"/>
        </w:rPr>
        <w:t xml:space="preserve"> К. 24</w:t>
      </w:r>
    </w:p>
    <w:p w:rsidR="00EC1667" w:rsidRDefault="00EC1667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EC1667">
        <w:rPr>
          <w:rFonts w:ascii="Times New Roman" w:hAnsi="Times New Roman" w:cs="Times New Roman"/>
          <w:sz w:val="24"/>
          <w:szCs w:val="24"/>
        </w:rPr>
        <w:t xml:space="preserve"> 3. Из</w:t>
      </w:r>
      <w:r>
        <w:rPr>
          <w:rFonts w:ascii="Times New Roman" w:hAnsi="Times New Roman" w:cs="Times New Roman"/>
          <w:sz w:val="24"/>
          <w:szCs w:val="24"/>
        </w:rPr>
        <w:t xml:space="preserve">вестно, что а </w:t>
      </w:r>
      <w:r>
        <w:rPr>
          <w:rFonts w:ascii="Verdana" w:hAnsi="Verdana" w:cs="Times New Roman"/>
          <w:sz w:val="24"/>
          <w:szCs w:val="24"/>
        </w:rPr>
        <w:t>ⁿ</w:t>
      </w:r>
      <w:r>
        <w:rPr>
          <w:rFonts w:ascii="Times New Roman" w:hAnsi="Times New Roman" w:cs="Times New Roman"/>
          <w:sz w:val="24"/>
          <w:szCs w:val="24"/>
        </w:rPr>
        <w:t xml:space="preserve"> · a = a</w:t>
      </w:r>
      <w:r>
        <w:rPr>
          <w:rFonts w:ascii="Verdana" w:hAnsi="Verdana" w:cs="Times New Roman"/>
          <w:sz w:val="24"/>
          <w:szCs w:val="24"/>
        </w:rPr>
        <w:t>⁷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 </w:t>
      </w:r>
      <w:r>
        <w:rPr>
          <w:rFonts w:ascii="Verdana" w:hAnsi="Verdana" w:cs="Times New Roman"/>
          <w:sz w:val="24"/>
          <w:szCs w:val="24"/>
        </w:rPr>
        <w:t>ⁿ</w:t>
      </w:r>
      <w:r>
        <w:rPr>
          <w:rFonts w:ascii="Times New Roman" w:hAnsi="Times New Roman" w:cs="Times New Roman"/>
          <w:sz w:val="24"/>
          <w:szCs w:val="24"/>
        </w:rPr>
        <w:t xml:space="preserve"> · b</w:t>
      </w:r>
      <w:r>
        <w:rPr>
          <w:rFonts w:ascii="Verdana" w:hAnsi="Verdana" w:cs="Times New Roman"/>
          <w:sz w:val="24"/>
          <w:szCs w:val="24"/>
        </w:rPr>
        <w:t>²</w:t>
      </w:r>
      <w:r>
        <w:rPr>
          <w:rFonts w:ascii="Times New Roman" w:hAnsi="Times New Roman" w:cs="Times New Roman"/>
          <w:sz w:val="24"/>
          <w:szCs w:val="24"/>
        </w:rPr>
        <w:t xml:space="preserve">  = b</w:t>
      </w:r>
      <w:r>
        <w:rPr>
          <w:rFonts w:ascii="Verdana" w:hAnsi="Verdana" w:cs="Times New Roman"/>
          <w:sz w:val="24"/>
          <w:szCs w:val="24"/>
        </w:rPr>
        <w:t>⁴</w:t>
      </w:r>
      <w:r w:rsidR="00567904">
        <w:rPr>
          <w:rFonts w:ascii="Times New Roman" w:hAnsi="Times New Roman" w:cs="Times New Roman"/>
          <w:sz w:val="24"/>
          <w:szCs w:val="24"/>
        </w:rPr>
        <w:t xml:space="preserve"> ; (c</w:t>
      </w:r>
      <w:r w:rsidR="00567904">
        <w:rPr>
          <w:rFonts w:ascii="Verdana" w:hAnsi="Verdana" w:cs="Times New Roman"/>
          <w:sz w:val="24"/>
          <w:szCs w:val="24"/>
        </w:rPr>
        <w:t>³</w:t>
      </w:r>
      <w:r w:rsidR="00567904">
        <w:rPr>
          <w:rFonts w:ascii="Times New Roman" w:hAnsi="Times New Roman" w:cs="Times New Roman"/>
          <w:sz w:val="24"/>
          <w:szCs w:val="24"/>
        </w:rPr>
        <w:t xml:space="preserve">  )</w:t>
      </w:r>
      <w:r w:rsidR="00567904">
        <w:rPr>
          <w:rFonts w:ascii="Verdana" w:hAnsi="Verdana" w:cs="Times New Roman"/>
          <w:sz w:val="24"/>
          <w:szCs w:val="24"/>
        </w:rPr>
        <w:t>ⁿ</w:t>
      </w:r>
      <w:r w:rsidR="00567904">
        <w:rPr>
          <w:rFonts w:ascii="Times New Roman" w:hAnsi="Times New Roman" w:cs="Times New Roman"/>
          <w:sz w:val="24"/>
          <w:szCs w:val="24"/>
        </w:rPr>
        <w:t xml:space="preserve"> = c</w:t>
      </w:r>
      <w:r w:rsidR="00567904">
        <w:rPr>
          <w:rFonts w:ascii="Verdana" w:hAnsi="Verdana" w:cs="Times New Roman"/>
          <w:sz w:val="24"/>
          <w:szCs w:val="24"/>
        </w:rPr>
        <w:t>²⁷</w:t>
      </w:r>
      <w:r w:rsidR="00567904">
        <w:rPr>
          <w:rFonts w:ascii="Times New Roman" w:hAnsi="Times New Roman" w:cs="Times New Roman"/>
          <w:sz w:val="24"/>
          <w:szCs w:val="24"/>
        </w:rPr>
        <w:t xml:space="preserve"> </w:t>
      </w:r>
      <w:r w:rsidRPr="00EC1667">
        <w:rPr>
          <w:rFonts w:ascii="Times New Roman" w:hAnsi="Times New Roman" w:cs="Times New Roman"/>
          <w:sz w:val="24"/>
          <w:szCs w:val="24"/>
        </w:rPr>
        <w:t xml:space="preserve"> .</w:t>
      </w:r>
      <w:r>
        <w:rPr>
          <w:rFonts w:ascii="Times New Roman" w:hAnsi="Times New Roman" w:cs="Times New Roman"/>
          <w:sz w:val="24"/>
          <w:szCs w:val="24"/>
        </w:rPr>
        <w:t xml:space="preserve"> Чему равны n </w:t>
      </w:r>
      <w:r w:rsidRPr="00EC1667">
        <w:rPr>
          <w:rFonts w:ascii="Times New Roman" w:hAnsi="Times New Roman" w:cs="Times New Roman"/>
          <w:sz w:val="24"/>
          <w:szCs w:val="24"/>
        </w:rPr>
        <w:t>?</w:t>
      </w:r>
    </w:p>
    <w:p w:rsidR="00567904" w:rsidRDefault="00567904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Ц. n = б;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= 2;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56790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Я. n = 16;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= 6;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C1667" w:rsidRPr="00EC1667">
        <w:rPr>
          <w:rFonts w:ascii="Times New Roman" w:hAnsi="Times New Roman" w:cs="Times New Roman"/>
          <w:sz w:val="24"/>
          <w:szCs w:val="24"/>
        </w:rPr>
        <w:t xml:space="preserve"> = 5 </w:t>
      </w:r>
    </w:p>
    <w:p w:rsidR="00EC1667" w:rsidRPr="00567904" w:rsidRDefault="00567904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567904">
        <w:rPr>
          <w:rFonts w:ascii="Times New Roman" w:hAnsi="Times New Roman" w:cs="Times New Roman"/>
          <w:sz w:val="24"/>
          <w:szCs w:val="24"/>
        </w:rPr>
        <w:t xml:space="preserve">Ч. n = 16; </w:t>
      </w:r>
      <w:r w:rsidRPr="0056790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67904">
        <w:rPr>
          <w:rFonts w:ascii="Times New Roman" w:hAnsi="Times New Roman" w:cs="Times New Roman"/>
          <w:sz w:val="24"/>
          <w:szCs w:val="24"/>
        </w:rPr>
        <w:t xml:space="preserve"> = 6; </w:t>
      </w:r>
      <w:r w:rsidRPr="0056790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C1667" w:rsidRPr="00567904">
        <w:rPr>
          <w:rFonts w:ascii="Times New Roman" w:hAnsi="Times New Roman" w:cs="Times New Roman"/>
          <w:sz w:val="24"/>
          <w:szCs w:val="24"/>
        </w:rPr>
        <w:t xml:space="preserve"> = 12</w:t>
      </w:r>
      <w:r w:rsidRPr="0056790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C4F30">
        <w:rPr>
          <w:rFonts w:ascii="Times New Roman" w:hAnsi="Times New Roman" w:cs="Times New Roman"/>
          <w:sz w:val="24"/>
          <w:szCs w:val="24"/>
        </w:rPr>
        <w:t xml:space="preserve">  </w:t>
      </w:r>
      <w:r w:rsidRPr="00567904">
        <w:rPr>
          <w:rFonts w:ascii="Times New Roman" w:hAnsi="Times New Roman" w:cs="Times New Roman"/>
          <w:sz w:val="24"/>
          <w:szCs w:val="24"/>
        </w:rPr>
        <w:t xml:space="preserve">  </w:t>
      </w:r>
      <w:r w:rsidR="00EC1667" w:rsidRPr="00567904">
        <w:rPr>
          <w:rFonts w:ascii="Times New Roman" w:hAnsi="Times New Roman" w:cs="Times New Roman"/>
          <w:sz w:val="24"/>
          <w:szCs w:val="24"/>
        </w:rPr>
        <w:t xml:space="preserve"> К.</w:t>
      </w:r>
      <w:r w:rsidRPr="002C4F30">
        <w:rPr>
          <w:rFonts w:ascii="Times New Roman" w:hAnsi="Times New Roman" w:cs="Times New Roman"/>
          <w:sz w:val="24"/>
          <w:szCs w:val="24"/>
        </w:rPr>
        <w:t xml:space="preserve"> </w:t>
      </w:r>
      <w:r w:rsidRPr="00567904">
        <w:rPr>
          <w:rFonts w:ascii="Times New Roman" w:hAnsi="Times New Roman" w:cs="Times New Roman"/>
          <w:sz w:val="24"/>
          <w:szCs w:val="24"/>
        </w:rPr>
        <w:t xml:space="preserve">n = 16; </w:t>
      </w:r>
      <w:r w:rsidRPr="0056790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67904">
        <w:rPr>
          <w:rFonts w:ascii="Times New Roman" w:hAnsi="Times New Roman" w:cs="Times New Roman"/>
          <w:sz w:val="24"/>
          <w:szCs w:val="24"/>
        </w:rPr>
        <w:t xml:space="preserve"> = 8; </w:t>
      </w:r>
      <w:r w:rsidRPr="0056790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C1667" w:rsidRPr="00567904">
        <w:rPr>
          <w:rFonts w:ascii="Times New Roman" w:hAnsi="Times New Roman" w:cs="Times New Roman"/>
          <w:sz w:val="24"/>
          <w:szCs w:val="24"/>
        </w:rPr>
        <w:t xml:space="preserve"> = 5</w:t>
      </w:r>
    </w:p>
    <w:p w:rsidR="00567904" w:rsidRPr="00567904" w:rsidRDefault="00567904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567904">
        <w:rPr>
          <w:rFonts w:ascii="Times New Roman" w:hAnsi="Times New Roman" w:cs="Times New Roman"/>
          <w:sz w:val="24"/>
          <w:szCs w:val="24"/>
        </w:rPr>
        <w:t xml:space="preserve">4. Используя свойства степеней, вычислите:   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56790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567904">
        <w:rPr>
          <w:rFonts w:ascii="Times New Roman" w:hAnsi="Times New Roman" w:cs="Times New Roman"/>
          <w:sz w:val="24"/>
          <w:szCs w:val="24"/>
        </w:rPr>
        <w:t>(3 ² )</w:t>
      </w:r>
      <w:r w:rsidRPr="00567904">
        <w:rPr>
          <w:rFonts w:ascii="Cambria Math" w:hAnsi="Cambria Math" w:cs="Cambria Math"/>
          <w:sz w:val="24"/>
          <w:szCs w:val="24"/>
        </w:rPr>
        <w:t>⋅</w:t>
      </w:r>
      <w:r w:rsidRPr="00567904">
        <w:rPr>
          <w:rFonts w:ascii="Times New Roman" w:hAnsi="Times New Roman" w:cs="Times New Roman"/>
          <w:sz w:val="24"/>
          <w:szCs w:val="24"/>
        </w:rPr>
        <w:t>3 ⁷</w:t>
      </w:r>
      <w:r>
        <w:rPr>
          <w:rFonts w:ascii="Times New Roman" w:hAnsi="Times New Roman" w:cs="Times New Roman"/>
          <w:sz w:val="24"/>
          <w:szCs w:val="24"/>
        </w:rPr>
        <w:t>) :</w:t>
      </w:r>
      <w:r w:rsidRPr="00567904">
        <w:rPr>
          <w:rFonts w:ascii="Times New Roman" w:hAnsi="Times New Roman" w:cs="Times New Roman"/>
          <w:sz w:val="24"/>
          <w:szCs w:val="24"/>
        </w:rPr>
        <w:t xml:space="preserve"> (3 ⁵ ) 3</w:t>
      </w:r>
    </w:p>
    <w:p w:rsidR="00567904" w:rsidRDefault="00567904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567904">
        <w:rPr>
          <w:rFonts w:ascii="Times New Roman" w:hAnsi="Times New Roman" w:cs="Times New Roman"/>
          <w:sz w:val="24"/>
          <w:szCs w:val="24"/>
        </w:rPr>
        <w:t xml:space="preserve"> Ч. 9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67904">
        <w:rPr>
          <w:rFonts w:ascii="Times New Roman" w:hAnsi="Times New Roman" w:cs="Times New Roman"/>
          <w:sz w:val="24"/>
          <w:szCs w:val="24"/>
        </w:rPr>
        <w:t xml:space="preserve">И. 27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67904">
        <w:rPr>
          <w:rFonts w:ascii="Times New Roman" w:hAnsi="Times New Roman" w:cs="Times New Roman"/>
          <w:sz w:val="24"/>
          <w:szCs w:val="24"/>
        </w:rPr>
        <w:t xml:space="preserve">Б. 81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67904">
        <w:rPr>
          <w:rFonts w:ascii="Times New Roman" w:hAnsi="Times New Roman" w:cs="Times New Roman"/>
          <w:sz w:val="24"/>
          <w:szCs w:val="24"/>
        </w:rPr>
        <w:t xml:space="preserve">К. </w:t>
      </w:r>
      <w:proofErr w:type="gramStart"/>
      <w:r w:rsidRPr="00567904">
        <w:rPr>
          <w:rFonts w:ascii="Times New Roman" w:hAnsi="Times New Roman" w:cs="Times New Roman"/>
          <w:sz w:val="24"/>
          <w:szCs w:val="24"/>
        </w:rPr>
        <w:t>З</w:t>
      </w:r>
      <w:proofErr w:type="gramEnd"/>
    </w:p>
    <w:p w:rsidR="002C4F30" w:rsidRDefault="002C4F30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2C4F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567904">
        <w:rPr>
          <w:rFonts w:ascii="Times New Roman" w:hAnsi="Times New Roman" w:cs="Times New Roman"/>
          <w:sz w:val="24"/>
          <w:szCs w:val="24"/>
        </w:rPr>
        <w:t xml:space="preserve">ычислите: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67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Verdana" w:hAnsi="Verdana" w:cs="Times New Roman"/>
          <w:sz w:val="24"/>
          <w:szCs w:val="24"/>
          <w:u w:val="single"/>
        </w:rPr>
        <w:t>⁶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7</w:t>
      </w:r>
      <w:r>
        <w:rPr>
          <w:rFonts w:ascii="Verdana" w:hAnsi="Verdana" w:cs="Times New Roman"/>
          <w:sz w:val="24"/>
          <w:szCs w:val="24"/>
          <w:u w:val="single"/>
        </w:rPr>
        <w:t>⁶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C4F30" w:rsidRDefault="002C4F30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14</w:t>
      </w:r>
      <w:r>
        <w:rPr>
          <w:rFonts w:ascii="Verdana" w:hAnsi="Verdana" w:cs="Times New Roman"/>
          <w:sz w:val="24"/>
          <w:szCs w:val="24"/>
        </w:rPr>
        <w:t>⁵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C4F30" w:rsidRDefault="002C4F30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2C4F30">
        <w:rPr>
          <w:rFonts w:ascii="Times New Roman" w:hAnsi="Times New Roman" w:cs="Times New Roman"/>
          <w:sz w:val="24"/>
          <w:szCs w:val="24"/>
        </w:rPr>
        <w:t xml:space="preserve">Ч.147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C4F30">
        <w:rPr>
          <w:rFonts w:ascii="Times New Roman" w:hAnsi="Times New Roman" w:cs="Times New Roman"/>
          <w:sz w:val="24"/>
          <w:szCs w:val="24"/>
        </w:rPr>
        <w:t xml:space="preserve">И.14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C4F30">
        <w:rPr>
          <w:rFonts w:ascii="Times New Roman" w:hAnsi="Times New Roman" w:cs="Times New Roman"/>
          <w:sz w:val="24"/>
          <w:szCs w:val="24"/>
        </w:rPr>
        <w:t xml:space="preserve">Б. 196 </w:t>
      </w:r>
      <w:r>
        <w:rPr>
          <w:rFonts w:ascii="Times New Roman" w:hAnsi="Times New Roman" w:cs="Times New Roman"/>
          <w:sz w:val="24"/>
          <w:szCs w:val="24"/>
        </w:rPr>
        <w:t xml:space="preserve">         Ф</w:t>
      </w:r>
      <w:r w:rsidRPr="002C4F30">
        <w:rPr>
          <w:rFonts w:ascii="Times New Roman" w:hAnsi="Times New Roman" w:cs="Times New Roman"/>
          <w:sz w:val="24"/>
          <w:szCs w:val="24"/>
        </w:rPr>
        <w:t>.1</w:t>
      </w:r>
    </w:p>
    <w:p w:rsidR="006C672A" w:rsidRDefault="002C4F30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6C672A">
        <w:rPr>
          <w:rFonts w:ascii="Times New Roman" w:hAnsi="Times New Roman" w:cs="Times New Roman"/>
          <w:sz w:val="24"/>
          <w:szCs w:val="24"/>
        </w:rPr>
        <w:t xml:space="preserve"> Найдите значение выражения: 3</w:t>
      </w:r>
      <w:r w:rsidR="006C672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6C672A">
        <w:rPr>
          <w:rFonts w:ascii="Verdana" w:hAnsi="Verdana" w:cs="Times New Roman"/>
          <w:sz w:val="24"/>
          <w:szCs w:val="24"/>
        </w:rPr>
        <w:t>⁰</w:t>
      </w:r>
      <w:r w:rsidR="006C672A">
        <w:rPr>
          <w:rFonts w:ascii="Times New Roman" w:hAnsi="Times New Roman" w:cs="Times New Roman"/>
          <w:sz w:val="24"/>
          <w:szCs w:val="24"/>
        </w:rPr>
        <w:t xml:space="preserve"> при </w:t>
      </w:r>
      <w:r w:rsidR="006C672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6C672A">
        <w:rPr>
          <w:rFonts w:ascii="Times New Roman" w:hAnsi="Times New Roman" w:cs="Times New Roman"/>
          <w:sz w:val="24"/>
          <w:szCs w:val="24"/>
        </w:rPr>
        <w:t>=2,6</w:t>
      </w:r>
    </w:p>
    <w:p w:rsidR="002C4F30" w:rsidRDefault="006C672A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Б. 4                А. 7,8       </w:t>
      </w:r>
      <w:r w:rsidRPr="00743F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Е. 3               К. </w:t>
      </w:r>
      <w:r w:rsidRPr="00743F56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2C4F30" w:rsidRDefault="002C4F30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6C672A">
        <w:rPr>
          <w:rFonts w:ascii="Times New Roman" w:hAnsi="Times New Roman" w:cs="Times New Roman"/>
          <w:sz w:val="24"/>
          <w:szCs w:val="24"/>
        </w:rPr>
        <w:t xml:space="preserve"> Представьте в виде квадрата или куба число: 0,064</w:t>
      </w:r>
    </w:p>
    <w:p w:rsidR="006C672A" w:rsidRDefault="006C672A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0,4</w:t>
      </w:r>
      <w:r w:rsidRPr="00567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У. 2 </w:t>
      </w:r>
      <w:r w:rsidRPr="00567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67904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 0,08</w:t>
      </w:r>
      <w:r w:rsidRPr="00567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Ю. 8</w:t>
      </w:r>
    </w:p>
    <w:p w:rsidR="002C4F30" w:rsidRDefault="002C4F30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6C672A">
        <w:rPr>
          <w:rFonts w:ascii="Times New Roman" w:hAnsi="Times New Roman" w:cs="Times New Roman"/>
          <w:sz w:val="24"/>
          <w:szCs w:val="24"/>
        </w:rPr>
        <w:t xml:space="preserve"> Найдите значение выражения: 10а</w:t>
      </w:r>
      <w:r w:rsidR="006C672A">
        <w:rPr>
          <w:rFonts w:ascii="Verdana" w:hAnsi="Verdana" w:cs="Times New Roman"/>
          <w:sz w:val="24"/>
          <w:szCs w:val="24"/>
        </w:rPr>
        <w:t>²</w:t>
      </w:r>
      <w:r w:rsidR="006C672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4E5C6E" w:rsidRPr="004E5C6E">
        <w:rPr>
          <w:rFonts w:ascii="Verdana" w:hAnsi="Verdana" w:cs="Times New Roman"/>
          <w:sz w:val="24"/>
          <w:szCs w:val="24"/>
        </w:rPr>
        <w:t>⁰</w:t>
      </w:r>
      <w:r w:rsidR="004E5C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5C6E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4E5C6E">
        <w:rPr>
          <w:rFonts w:ascii="Times New Roman" w:hAnsi="Times New Roman" w:cs="Times New Roman"/>
          <w:sz w:val="24"/>
          <w:szCs w:val="24"/>
        </w:rPr>
        <w:t xml:space="preserve"> а= - 3, </w:t>
      </w:r>
      <w:r w:rsidR="004E5C6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4E5C6E">
        <w:rPr>
          <w:rFonts w:ascii="Times New Roman" w:hAnsi="Times New Roman" w:cs="Times New Roman"/>
          <w:sz w:val="24"/>
          <w:szCs w:val="24"/>
        </w:rPr>
        <w:t>= - 8</w:t>
      </w:r>
    </w:p>
    <w:p w:rsidR="004E5C6E" w:rsidRPr="004E5C6E" w:rsidRDefault="004E5C6E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EC166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640             Я.- 720</w:t>
      </w:r>
      <w:r w:rsidRPr="00EC16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Е</w:t>
      </w:r>
      <w:r w:rsidRPr="00EC166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- 90               О. 90</w:t>
      </w:r>
    </w:p>
    <w:p w:rsidR="002C4F30" w:rsidRDefault="002C4F30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4E5C6E">
        <w:rPr>
          <w:rFonts w:ascii="Times New Roman" w:hAnsi="Times New Roman" w:cs="Times New Roman"/>
          <w:sz w:val="24"/>
          <w:szCs w:val="24"/>
        </w:rPr>
        <w:t xml:space="preserve"> Запишите число 2</w:t>
      </w:r>
      <w:r w:rsidR="004E5C6E">
        <w:rPr>
          <w:rFonts w:ascii="Verdana" w:hAnsi="Verdana" w:cs="Times New Roman"/>
          <w:sz w:val="24"/>
          <w:szCs w:val="24"/>
        </w:rPr>
        <w:t>⁶⁰</w:t>
      </w:r>
      <w:r w:rsidR="004E5C6E">
        <w:rPr>
          <w:rFonts w:ascii="Times New Roman" w:hAnsi="Times New Roman" w:cs="Times New Roman"/>
          <w:sz w:val="24"/>
          <w:szCs w:val="24"/>
        </w:rPr>
        <w:t xml:space="preserve"> в виде степени с основанием  4</w:t>
      </w:r>
    </w:p>
    <w:p w:rsidR="004E5C6E" w:rsidRDefault="004E5C6E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C166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Verdana" w:hAnsi="Verdana" w:cs="Times New Roman"/>
          <w:sz w:val="24"/>
          <w:szCs w:val="24"/>
        </w:rPr>
        <w:t>³⁰</w:t>
      </w:r>
      <w:r>
        <w:rPr>
          <w:rFonts w:ascii="Times New Roman" w:hAnsi="Times New Roman" w:cs="Times New Roman"/>
          <w:sz w:val="24"/>
          <w:szCs w:val="24"/>
        </w:rPr>
        <w:t xml:space="preserve">         Н. 4</w:t>
      </w:r>
      <w:r>
        <w:rPr>
          <w:rFonts w:ascii="Verdana" w:hAnsi="Verdana" w:cs="Times New Roman"/>
          <w:sz w:val="24"/>
          <w:szCs w:val="24"/>
        </w:rPr>
        <w:t>²⁰</w:t>
      </w:r>
      <w:r>
        <w:rPr>
          <w:rFonts w:ascii="Times New Roman" w:hAnsi="Times New Roman" w:cs="Times New Roman"/>
          <w:sz w:val="24"/>
          <w:szCs w:val="24"/>
        </w:rPr>
        <w:t xml:space="preserve">            К</w:t>
      </w:r>
      <w:r w:rsidRPr="00EC166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Verdana" w:hAnsi="Verdana" w:cs="Times New Roman"/>
          <w:sz w:val="24"/>
          <w:szCs w:val="24"/>
        </w:rPr>
        <w:t>²⁵</w:t>
      </w:r>
      <w:r>
        <w:rPr>
          <w:rFonts w:ascii="Times New Roman" w:hAnsi="Times New Roman" w:cs="Times New Roman"/>
          <w:sz w:val="24"/>
          <w:szCs w:val="24"/>
        </w:rPr>
        <w:t xml:space="preserve">          Ф. </w:t>
      </w:r>
      <w:r w:rsidRPr="00EC166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Verdana" w:hAnsi="Verdana" w:cs="Times New Roman"/>
          <w:sz w:val="24"/>
          <w:szCs w:val="24"/>
        </w:rPr>
        <w:t>²²</w:t>
      </w:r>
    </w:p>
    <w:p w:rsidR="002C4F30" w:rsidRDefault="002C4F30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4E5C6E">
        <w:rPr>
          <w:rFonts w:ascii="Times New Roman" w:hAnsi="Times New Roman" w:cs="Times New Roman"/>
          <w:sz w:val="24"/>
          <w:szCs w:val="24"/>
        </w:rPr>
        <w:t xml:space="preserve"> Представьте число 625</w:t>
      </w:r>
      <w:r w:rsidR="004E5C6E">
        <w:rPr>
          <w:rFonts w:ascii="Verdana" w:hAnsi="Verdana" w:cs="Times New Roman"/>
          <w:sz w:val="24"/>
          <w:szCs w:val="24"/>
        </w:rPr>
        <w:t>²</w:t>
      </w:r>
      <w:r w:rsidR="004E5C6E">
        <w:rPr>
          <w:rFonts w:ascii="Times New Roman" w:hAnsi="Times New Roman" w:cs="Times New Roman"/>
          <w:sz w:val="24"/>
          <w:szCs w:val="24"/>
        </w:rPr>
        <w:t xml:space="preserve"> в виде степени с основанием 5</w:t>
      </w:r>
    </w:p>
    <w:p w:rsidR="004E5C6E" w:rsidRDefault="006237A7" w:rsidP="00743F56">
      <w:pPr>
        <w:shd w:val="clear" w:color="auto" w:fill="FFFFFF"/>
        <w:spacing w:before="300" w:after="300" w:line="240" w:lineRule="auto"/>
        <w:rPr>
          <w:rFonts w:ascii="Verdana" w:hAnsi="Verdana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4E5C6E" w:rsidRPr="00EC166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Verdana" w:hAnsi="Verdana" w:cs="Times New Roman"/>
          <w:sz w:val="24"/>
          <w:szCs w:val="24"/>
        </w:rPr>
        <w:t>⁹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E5C6E">
        <w:rPr>
          <w:rFonts w:ascii="Times New Roman" w:hAnsi="Times New Roman" w:cs="Times New Roman"/>
          <w:sz w:val="24"/>
          <w:szCs w:val="24"/>
        </w:rPr>
        <w:t xml:space="preserve">        Н</w:t>
      </w:r>
      <w:r>
        <w:rPr>
          <w:rFonts w:ascii="Times New Roman" w:hAnsi="Times New Roman" w:cs="Times New Roman"/>
          <w:sz w:val="24"/>
          <w:szCs w:val="24"/>
        </w:rPr>
        <w:t>. 5</w:t>
      </w:r>
      <w:r>
        <w:rPr>
          <w:rFonts w:ascii="Verdana" w:hAnsi="Verdana" w:cs="Times New Roman"/>
          <w:sz w:val="24"/>
          <w:szCs w:val="24"/>
        </w:rPr>
        <w:t>⁴</w:t>
      </w:r>
      <w:r w:rsidR="004E5C6E" w:rsidRPr="00EC1667">
        <w:rPr>
          <w:rFonts w:ascii="Times New Roman" w:hAnsi="Times New Roman" w:cs="Times New Roman"/>
          <w:sz w:val="24"/>
          <w:szCs w:val="24"/>
        </w:rPr>
        <w:t xml:space="preserve"> </w:t>
      </w:r>
      <w:r w:rsidR="004E5C6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E5C6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5C6E" w:rsidRPr="00EC166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Verdana" w:hAnsi="Verdana" w:cs="Times New Roman"/>
          <w:sz w:val="24"/>
          <w:szCs w:val="24"/>
        </w:rPr>
        <w:t>⁸</w:t>
      </w:r>
      <w:r w:rsidR="004E5C6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E5C6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К. 5</w:t>
      </w:r>
      <w:r>
        <w:rPr>
          <w:rFonts w:ascii="Verdana" w:hAnsi="Verdana" w:cs="Times New Roman"/>
          <w:sz w:val="24"/>
          <w:szCs w:val="24"/>
        </w:rPr>
        <w:t>⁶</w:t>
      </w:r>
    </w:p>
    <w:p w:rsidR="006237A7" w:rsidRPr="006237A7" w:rsidRDefault="006237A7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6237A7">
        <w:rPr>
          <w:rFonts w:ascii="Times New Roman" w:hAnsi="Times New Roman" w:cs="Times New Roman"/>
          <w:sz w:val="24"/>
          <w:szCs w:val="24"/>
        </w:rPr>
        <w:t>Время тестирования: 20 минут.</w:t>
      </w:r>
    </w:p>
    <w:p w:rsidR="006237A7" w:rsidRDefault="006237A7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 w:rsidRPr="006237A7">
        <w:rPr>
          <w:rFonts w:ascii="Times New Roman" w:hAnsi="Times New Roman" w:cs="Times New Roman"/>
          <w:sz w:val="24"/>
          <w:szCs w:val="24"/>
        </w:rPr>
        <w:lastRenderedPageBreak/>
        <w:t xml:space="preserve"> Код правильных ответов: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237A7" w:rsidTr="006237A7"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237A7" w:rsidTr="006237A7"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</w:tc>
        <w:tc>
          <w:tcPr>
            <w:tcW w:w="957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58" w:type="dxa"/>
          </w:tcPr>
          <w:p w:rsidR="006237A7" w:rsidRPr="006237A7" w:rsidRDefault="006237A7" w:rsidP="006237A7">
            <w:pPr>
              <w:spacing w:before="300" w:after="3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37A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6237A7" w:rsidRDefault="006237A7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оценок:</w:t>
      </w:r>
    </w:p>
    <w:tbl>
      <w:tblPr>
        <w:tblStyle w:val="a3"/>
        <w:tblW w:w="0" w:type="auto"/>
        <w:tblLook w:val="04A0"/>
      </w:tblPr>
      <w:tblGrid>
        <w:gridCol w:w="1951"/>
        <w:gridCol w:w="2835"/>
      </w:tblGrid>
      <w:tr w:rsidR="006237A7" w:rsidTr="00362DBA">
        <w:tc>
          <w:tcPr>
            <w:tcW w:w="1951" w:type="dxa"/>
          </w:tcPr>
          <w:p w:rsidR="006237A7" w:rsidRPr="00362DBA" w:rsidRDefault="006237A7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А- 1 балл</w:t>
            </w:r>
          </w:p>
          <w:p w:rsidR="006237A7" w:rsidRPr="00362DBA" w:rsidRDefault="006237A7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Н- 1 балл</w:t>
            </w:r>
          </w:p>
          <w:p w:rsidR="006237A7" w:rsidRPr="00362DBA" w:rsidRDefault="006237A7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proofErr w:type="gramEnd"/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- 2 балла</w:t>
            </w:r>
          </w:p>
          <w:p w:rsidR="006237A7" w:rsidRPr="00362DBA" w:rsidRDefault="006237A7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И- 2 балла</w:t>
            </w:r>
          </w:p>
          <w:p w:rsidR="006237A7" w:rsidRPr="00362DBA" w:rsidRDefault="006237A7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Ф- 3 балла</w:t>
            </w:r>
          </w:p>
          <w:p w:rsidR="006237A7" w:rsidRPr="00362DBA" w:rsidRDefault="006237A7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Е- 2 балла</w:t>
            </w:r>
          </w:p>
          <w:p w:rsidR="00362DBA" w:rsidRPr="00362DBA" w:rsidRDefault="006237A7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62DBA"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балла</w:t>
            </w:r>
          </w:p>
          <w:p w:rsidR="006237A7" w:rsidRPr="00362DBA" w:rsidRDefault="006237A7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r w:rsidR="00362DBA"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балла</w:t>
            </w:r>
          </w:p>
          <w:p w:rsidR="006237A7" w:rsidRPr="00362DBA" w:rsidRDefault="006237A7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В-</w:t>
            </w:r>
            <w:r w:rsidR="00362DBA"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балла</w:t>
            </w:r>
          </w:p>
          <w:p w:rsidR="006237A7" w:rsidRPr="00362DBA" w:rsidRDefault="006237A7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А-</w:t>
            </w:r>
            <w:r w:rsidR="00362DBA"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 балла</w:t>
            </w:r>
          </w:p>
        </w:tc>
        <w:tc>
          <w:tcPr>
            <w:tcW w:w="2835" w:type="dxa"/>
          </w:tcPr>
          <w:p w:rsidR="006237A7" w:rsidRPr="00362DBA" w:rsidRDefault="00362DBA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20 б. – « 5»</w:t>
            </w:r>
          </w:p>
          <w:p w:rsidR="00362DBA" w:rsidRPr="00362DBA" w:rsidRDefault="00362DBA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17- 19 б. – « 4»</w:t>
            </w:r>
          </w:p>
          <w:p w:rsidR="00362DBA" w:rsidRPr="00362DBA" w:rsidRDefault="00362DBA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14- 15 б. – « 3»</w:t>
            </w:r>
          </w:p>
          <w:p w:rsidR="00362DBA" w:rsidRPr="00362DBA" w:rsidRDefault="00362DBA" w:rsidP="00743F56">
            <w:pPr>
              <w:spacing w:before="300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2DBA">
              <w:rPr>
                <w:rFonts w:ascii="Times New Roman" w:hAnsi="Times New Roman" w:cs="Times New Roman"/>
                <w:b/>
                <w:sz w:val="24"/>
                <w:szCs w:val="24"/>
              </w:rPr>
              <w:t>Меньше 12 б.- « 2»</w:t>
            </w:r>
          </w:p>
        </w:tc>
      </w:tr>
    </w:tbl>
    <w:p w:rsidR="00E50A82" w:rsidRPr="00E50A82" w:rsidRDefault="00E50A82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50A8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Анастасия Васильевна Анциферова</w:t>
      </w:r>
      <w:r w:rsidR="00DB612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– заслуженный учитель, ветеран педагогического труда.</w:t>
      </w:r>
    </w:p>
    <w:p w:rsidR="006237A7" w:rsidRPr="00E50A82" w:rsidRDefault="00362DBA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50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Родилась Анастасия Васильевна в 1927 году в Чунском районе, в многодетной семье. Как и всем детям, чьё становление пришлось на военные годы, жилось нелегко. И, </w:t>
      </w:r>
      <w:proofErr w:type="gramStart"/>
      <w:r w:rsidRPr="00E50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закончив школу</w:t>
      </w:r>
      <w:proofErr w:type="gramEnd"/>
      <w:r w:rsidRPr="00E50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1944 году, она поступила в </w:t>
      </w:r>
      <w:proofErr w:type="spellStart"/>
      <w:r w:rsidRPr="00E50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Тулунский</w:t>
      </w:r>
      <w:proofErr w:type="spellEnd"/>
      <w:r w:rsidRPr="00E50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учительский институт. А через два года вышла из стен института преподавателем естествознания, географии, физики и военного дела. </w:t>
      </w:r>
      <w:r w:rsidR="00E50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Вспоминала </w:t>
      </w:r>
      <w:r w:rsidRPr="00E50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Анастасия Васильевна, как впервые появилась в Нижней Заимке в калошах и с деревянным чемоданчиком в августе 1946 года. На улице грязь, в которую и засосало её немудреную обувь. Вот такой, с  босыми ногами и калошами в одной руке и чемоданчиком  в другой, увидели её впервые </w:t>
      </w:r>
      <w:proofErr w:type="spellStart"/>
      <w:r w:rsidRPr="00E50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нижнезаимцы</w:t>
      </w:r>
      <w:proofErr w:type="spellEnd"/>
      <w:r w:rsidRPr="00E50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62DBA" w:rsidRPr="00E50A82" w:rsidRDefault="00362DBA" w:rsidP="00743F56">
      <w:pPr>
        <w:shd w:val="clear" w:color="auto" w:fill="FFFFFF"/>
        <w:spacing w:before="300" w:after="30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50A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Сколько же сил, энергии отдала Анастасия Васильевна своим ученикам! Сколько поколений прошло через её руки. В нашем селе, пожалуй, в каждой семье есть ее ученики. На ее счету более 50 выпускников.</w:t>
      </w:r>
    </w:p>
    <w:p w:rsidR="00362DBA" w:rsidRPr="00362DBA" w:rsidRDefault="00362DBA" w:rsidP="00362DB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Анастасия Васильевна,  бывалый турист, ни один туристический слёт не обходился без неё. Неоднократно её ученики занимали призовые места на областных краеведческих конференциях, поощрялись поездками в города Москву, Ленинг</w:t>
      </w:r>
      <w:bookmarkStart w:id="0" w:name="_GoBack"/>
      <w:bookmarkEnd w:id="0"/>
      <w:r w:rsidRPr="00362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рад,  Иркутск и на озеро Байкал.</w:t>
      </w:r>
    </w:p>
    <w:p w:rsidR="00362DBA" w:rsidRPr="00362DBA" w:rsidRDefault="00362DBA" w:rsidP="00362DB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2D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1976 году в нашем селе её стараниями появился историко-краеведческий музей, прославившийся не только в нашем Тайшетском районе, но и за его  пределами. И на протяжении двадцати пяти лет музей жил под е</w:t>
      </w:r>
      <w:r w:rsidR="00E50A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ё чутким руководством. </w:t>
      </w:r>
    </w:p>
    <w:p w:rsidR="00EE0B7F" w:rsidRPr="00EE0B7F" w:rsidRDefault="00EE0B7F" w:rsidP="00EE0B7F">
      <w:pPr>
        <w:pStyle w:val="a5"/>
        <w:spacing w:before="0" w:beforeAutospacing="0" w:after="240" w:afterAutospacing="0"/>
        <w:jc w:val="both"/>
        <w:rPr>
          <w:color w:val="000000"/>
        </w:rPr>
      </w:pPr>
      <w:r w:rsidRPr="00EE0B7F">
        <w:rPr>
          <w:color w:val="000000"/>
        </w:rPr>
        <w:t>Вывод: Решение краеведческих задач на уроках математики не только знакомит учащихся с новыми данными и характеристиками того или иного процесса, объекта, но и развивает учебные умения. Составление задач краеведческого содержания мотивирует и активизирует познавательную деятельность школьников по использованию имеющихся знаний на практике. Обеспечивает взаимосвязь, обобщает и систематизирует знания об объектах природы и общества родного края, придает им целостный характер. Модель активизации мат</w:t>
      </w:r>
      <w:r w:rsidR="006F7970">
        <w:rPr>
          <w:color w:val="000000"/>
        </w:rPr>
        <w:t>ематического образования</w:t>
      </w:r>
      <w:r w:rsidRPr="00EE0B7F">
        <w:rPr>
          <w:color w:val="000000"/>
        </w:rPr>
        <w:t xml:space="preserve"> школьников посредством использования краеведческого материала способствует развитию мировоззрения.</w:t>
      </w:r>
    </w:p>
    <w:p w:rsidR="00EE0B7F" w:rsidRPr="00EE0B7F" w:rsidRDefault="00EE0B7F" w:rsidP="00EE0B7F">
      <w:pPr>
        <w:pStyle w:val="a5"/>
        <w:spacing w:before="0" w:beforeAutospacing="0" w:after="0" w:afterAutospacing="0"/>
        <w:jc w:val="both"/>
        <w:rPr>
          <w:color w:val="000000"/>
        </w:rPr>
      </w:pPr>
      <w:r w:rsidRPr="00EE0B7F">
        <w:rPr>
          <w:color w:val="000000"/>
        </w:rPr>
        <w:t>   Таким образом, краеведение является эффективным средством, способствующим формированию знаний учащихся, основанных на восприятии окружающего мира.</w:t>
      </w:r>
    </w:p>
    <w:p w:rsidR="002A53BF" w:rsidRDefault="002A53BF" w:rsidP="002A53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C3EC7" w:rsidRPr="002A53BF" w:rsidRDefault="00CC3EC7" w:rsidP="002A53B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A53BF">
        <w:rPr>
          <w:rFonts w:ascii="Times New Roman" w:hAnsi="Times New Roman" w:cs="Times New Roman"/>
          <w:b/>
          <w:sz w:val="24"/>
          <w:szCs w:val="24"/>
        </w:rPr>
        <w:t>Используемая литература:</w:t>
      </w:r>
    </w:p>
    <w:p w:rsidR="002A53BF" w:rsidRDefault="002A53BF" w:rsidP="002A53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1.Летопись села Нижняя Заимка. Составитель: Лифантьев И.Н.</w:t>
      </w:r>
    </w:p>
    <w:p w:rsidR="002A53BF" w:rsidRDefault="002A53BF" w:rsidP="002A53B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« По страницам периодических изданий» - папка газетных вырезок.</w:t>
      </w:r>
    </w:p>
    <w:p w:rsidR="00464DBA" w:rsidRPr="009E3F0F" w:rsidRDefault="00464DBA" w:rsidP="009E3F0F">
      <w:pPr>
        <w:jc w:val="both"/>
        <w:rPr>
          <w:sz w:val="24"/>
          <w:szCs w:val="24"/>
        </w:rPr>
      </w:pPr>
    </w:p>
    <w:sectPr w:rsidR="00464DBA" w:rsidRPr="009E3F0F" w:rsidSect="002C7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4572"/>
    <w:multiLevelType w:val="hybridMultilevel"/>
    <w:tmpl w:val="E31C3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7C6A68"/>
    <w:multiLevelType w:val="hybridMultilevel"/>
    <w:tmpl w:val="FB326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F0F"/>
    <w:rsid w:val="00017F08"/>
    <w:rsid w:val="000277AD"/>
    <w:rsid w:val="00036DE8"/>
    <w:rsid w:val="000A3B42"/>
    <w:rsid w:val="000B0D5D"/>
    <w:rsid w:val="000B7B76"/>
    <w:rsid w:val="000F0FDD"/>
    <w:rsid w:val="00112651"/>
    <w:rsid w:val="00130B7E"/>
    <w:rsid w:val="00156BD0"/>
    <w:rsid w:val="00174F77"/>
    <w:rsid w:val="001A7A92"/>
    <w:rsid w:val="002A53BF"/>
    <w:rsid w:val="002C4F30"/>
    <w:rsid w:val="002C78B7"/>
    <w:rsid w:val="002D1E37"/>
    <w:rsid w:val="00361D7D"/>
    <w:rsid w:val="00362DBA"/>
    <w:rsid w:val="003961FB"/>
    <w:rsid w:val="003A0DFC"/>
    <w:rsid w:val="00400E7C"/>
    <w:rsid w:val="004256E9"/>
    <w:rsid w:val="00436A43"/>
    <w:rsid w:val="00464DBA"/>
    <w:rsid w:val="004C3F0B"/>
    <w:rsid w:val="004E5C6E"/>
    <w:rsid w:val="00567904"/>
    <w:rsid w:val="005962FF"/>
    <w:rsid w:val="0060789B"/>
    <w:rsid w:val="006237A7"/>
    <w:rsid w:val="006C672A"/>
    <w:rsid w:val="006F7970"/>
    <w:rsid w:val="00712747"/>
    <w:rsid w:val="00743F56"/>
    <w:rsid w:val="007860A5"/>
    <w:rsid w:val="007B1E63"/>
    <w:rsid w:val="007F6E6D"/>
    <w:rsid w:val="008E235A"/>
    <w:rsid w:val="009E3F0F"/>
    <w:rsid w:val="00A3525A"/>
    <w:rsid w:val="00A75493"/>
    <w:rsid w:val="00AC48A7"/>
    <w:rsid w:val="00B51332"/>
    <w:rsid w:val="00B569F4"/>
    <w:rsid w:val="00B975B9"/>
    <w:rsid w:val="00BF6C6F"/>
    <w:rsid w:val="00C548E9"/>
    <w:rsid w:val="00C8183A"/>
    <w:rsid w:val="00C82640"/>
    <w:rsid w:val="00CC3EC7"/>
    <w:rsid w:val="00DB6127"/>
    <w:rsid w:val="00E50A82"/>
    <w:rsid w:val="00EB6BC5"/>
    <w:rsid w:val="00EC1667"/>
    <w:rsid w:val="00EE0B7F"/>
    <w:rsid w:val="00FE5BF1"/>
    <w:rsid w:val="00FF0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E3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27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256E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86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0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B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E37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27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256E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86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3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E62455-EBDC-4C04-B6AF-3F28141D1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10</Pages>
  <Words>2148</Words>
  <Characters>12247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Нижняя Заимка</cp:lastModifiedBy>
  <cp:revision>16</cp:revision>
  <cp:lastPrinted>2005-12-31T15:17:00Z</cp:lastPrinted>
  <dcterms:created xsi:type="dcterms:W3CDTF">2021-11-21T07:24:00Z</dcterms:created>
  <dcterms:modified xsi:type="dcterms:W3CDTF">2005-12-31T15:29:00Z</dcterms:modified>
</cp:coreProperties>
</file>