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CDC" w:rsidRPr="00156CDC" w:rsidRDefault="00F44F39" w:rsidP="00E26D2B">
      <w:pPr>
        <w:shd w:val="clear" w:color="auto" w:fill="FFFFFF"/>
        <w:spacing w:after="0" w:line="240" w:lineRule="auto"/>
        <w:ind w:firstLine="709"/>
        <w:jc w:val="both"/>
        <w:rPr>
          <w:rFonts w:ascii="Times New Roman" w:eastAsia="Times New Roman" w:hAnsi="Times New Roman" w:cs="Times New Roman"/>
          <w:b/>
          <w:bCs/>
          <w:sz w:val="24"/>
          <w:szCs w:val="24"/>
          <w:bdr w:val="none" w:sz="0" w:space="0" w:color="auto" w:frame="1"/>
          <w:lang w:eastAsia="ru-RU"/>
        </w:rPr>
      </w:pPr>
      <w:r>
        <w:rPr>
          <w:rFonts w:ascii="Times New Roman" w:eastAsia="Times New Roman" w:hAnsi="Times New Roman" w:cs="Times New Roman"/>
          <w:b/>
          <w:bCs/>
          <w:sz w:val="24"/>
          <w:szCs w:val="24"/>
          <w:bdr w:val="none" w:sz="0" w:space="0" w:color="auto" w:frame="1"/>
          <w:lang w:eastAsia="ru-RU"/>
        </w:rPr>
        <w:t>«</w:t>
      </w:r>
      <w:r w:rsidR="00156CDC" w:rsidRPr="00156CDC">
        <w:rPr>
          <w:rFonts w:ascii="Times New Roman" w:eastAsia="Times New Roman" w:hAnsi="Times New Roman" w:cs="Times New Roman"/>
          <w:b/>
          <w:bCs/>
          <w:sz w:val="24"/>
          <w:szCs w:val="24"/>
          <w:bdr w:val="none" w:sz="0" w:space="0" w:color="auto" w:frame="1"/>
          <w:lang w:eastAsia="ru-RU"/>
        </w:rPr>
        <w:t xml:space="preserve">Использование </w:t>
      </w:r>
      <w:proofErr w:type="spellStart"/>
      <w:r w:rsidR="00156CDC" w:rsidRPr="00156CDC">
        <w:rPr>
          <w:rFonts w:ascii="Times New Roman" w:eastAsia="Times New Roman" w:hAnsi="Times New Roman" w:cs="Times New Roman"/>
          <w:b/>
          <w:bCs/>
          <w:sz w:val="24"/>
          <w:szCs w:val="24"/>
          <w:bdr w:val="none" w:sz="0" w:space="0" w:color="auto" w:frame="1"/>
          <w:lang w:eastAsia="ru-RU"/>
        </w:rPr>
        <w:t>нейроигр</w:t>
      </w:r>
      <w:proofErr w:type="spellEnd"/>
      <w:r w:rsidR="00156CDC" w:rsidRPr="00156CDC">
        <w:rPr>
          <w:rFonts w:ascii="Times New Roman" w:eastAsia="Times New Roman" w:hAnsi="Times New Roman" w:cs="Times New Roman"/>
          <w:b/>
          <w:bCs/>
          <w:sz w:val="24"/>
          <w:szCs w:val="24"/>
          <w:bdr w:val="none" w:sz="0" w:space="0" w:color="auto" w:frame="1"/>
          <w:lang w:eastAsia="ru-RU"/>
        </w:rPr>
        <w:t xml:space="preserve"> и упр</w:t>
      </w:r>
      <w:r>
        <w:rPr>
          <w:rFonts w:ascii="Times New Roman" w:eastAsia="Times New Roman" w:hAnsi="Times New Roman" w:cs="Times New Roman"/>
          <w:b/>
          <w:bCs/>
          <w:sz w:val="24"/>
          <w:szCs w:val="24"/>
          <w:bdr w:val="none" w:sz="0" w:space="0" w:color="auto" w:frame="1"/>
          <w:lang w:eastAsia="ru-RU"/>
        </w:rPr>
        <w:t>ажнений в логопедической работе»</w:t>
      </w:r>
    </w:p>
    <w:p w:rsidR="00156CDC" w:rsidRPr="00156CDC" w:rsidRDefault="00156CDC" w:rsidP="00E26D2B">
      <w:pPr>
        <w:shd w:val="clear" w:color="auto" w:fill="FFFFFF"/>
        <w:spacing w:after="0" w:line="240" w:lineRule="auto"/>
        <w:ind w:firstLine="709"/>
        <w:jc w:val="both"/>
        <w:rPr>
          <w:rFonts w:ascii="Times New Roman" w:eastAsia="Times New Roman" w:hAnsi="Times New Roman" w:cs="Times New Roman"/>
          <w:bCs/>
          <w:sz w:val="24"/>
          <w:szCs w:val="24"/>
          <w:bdr w:val="none" w:sz="0" w:space="0" w:color="auto" w:frame="1"/>
          <w:lang w:eastAsia="ru-RU"/>
        </w:rPr>
      </w:pPr>
      <w:proofErr w:type="spellStart"/>
      <w:r w:rsidRPr="00156CDC">
        <w:rPr>
          <w:rFonts w:ascii="Times New Roman" w:eastAsia="Times New Roman" w:hAnsi="Times New Roman" w:cs="Times New Roman"/>
          <w:bCs/>
          <w:sz w:val="24"/>
          <w:szCs w:val="24"/>
          <w:bdr w:val="none" w:sz="0" w:space="0" w:color="auto" w:frame="1"/>
          <w:lang w:eastAsia="ru-RU"/>
        </w:rPr>
        <w:t>Муфтяхетдинова</w:t>
      </w:r>
      <w:proofErr w:type="spellEnd"/>
      <w:r w:rsidRPr="00156CDC">
        <w:rPr>
          <w:rFonts w:ascii="Times New Roman" w:eastAsia="Times New Roman" w:hAnsi="Times New Roman" w:cs="Times New Roman"/>
          <w:bCs/>
          <w:sz w:val="24"/>
          <w:szCs w:val="24"/>
          <w:bdr w:val="none" w:sz="0" w:space="0" w:color="auto" w:frame="1"/>
          <w:lang w:eastAsia="ru-RU"/>
        </w:rPr>
        <w:t xml:space="preserve"> </w:t>
      </w:r>
      <w:proofErr w:type="spellStart"/>
      <w:r w:rsidRPr="00156CDC">
        <w:rPr>
          <w:rFonts w:ascii="Times New Roman" w:eastAsia="Times New Roman" w:hAnsi="Times New Roman" w:cs="Times New Roman"/>
          <w:bCs/>
          <w:sz w:val="24"/>
          <w:szCs w:val="24"/>
          <w:bdr w:val="none" w:sz="0" w:space="0" w:color="auto" w:frame="1"/>
          <w:lang w:eastAsia="ru-RU"/>
        </w:rPr>
        <w:t>Зульфия</w:t>
      </w:r>
      <w:proofErr w:type="spellEnd"/>
      <w:r w:rsidRPr="00156CDC">
        <w:rPr>
          <w:rFonts w:ascii="Times New Roman" w:eastAsia="Times New Roman" w:hAnsi="Times New Roman" w:cs="Times New Roman"/>
          <w:bCs/>
          <w:sz w:val="24"/>
          <w:szCs w:val="24"/>
          <w:bdr w:val="none" w:sz="0" w:space="0" w:color="auto" w:frame="1"/>
          <w:lang w:eastAsia="ru-RU"/>
        </w:rPr>
        <w:t xml:space="preserve"> </w:t>
      </w:r>
      <w:proofErr w:type="spellStart"/>
      <w:r w:rsidRPr="00156CDC">
        <w:rPr>
          <w:rFonts w:ascii="Times New Roman" w:eastAsia="Times New Roman" w:hAnsi="Times New Roman" w:cs="Times New Roman"/>
          <w:bCs/>
          <w:sz w:val="24"/>
          <w:szCs w:val="24"/>
          <w:bdr w:val="none" w:sz="0" w:space="0" w:color="auto" w:frame="1"/>
          <w:lang w:eastAsia="ru-RU"/>
        </w:rPr>
        <w:t>Келимовна</w:t>
      </w:r>
      <w:proofErr w:type="spellEnd"/>
      <w:r w:rsidRPr="00156CDC">
        <w:rPr>
          <w:rFonts w:ascii="Times New Roman" w:eastAsia="Times New Roman" w:hAnsi="Times New Roman" w:cs="Times New Roman"/>
          <w:bCs/>
          <w:sz w:val="24"/>
          <w:szCs w:val="24"/>
          <w:bdr w:val="none" w:sz="0" w:space="0" w:color="auto" w:frame="1"/>
          <w:lang w:eastAsia="ru-RU"/>
        </w:rPr>
        <w:t xml:space="preserve"> </w:t>
      </w:r>
    </w:p>
    <w:p w:rsidR="00F44F39" w:rsidRDefault="00156CDC" w:rsidP="00E26D2B">
      <w:pPr>
        <w:shd w:val="clear" w:color="auto" w:fill="FFFFFF"/>
        <w:spacing w:after="0" w:line="240" w:lineRule="auto"/>
        <w:ind w:firstLine="709"/>
        <w:jc w:val="both"/>
        <w:rPr>
          <w:rFonts w:ascii="Times New Roman" w:eastAsia="Times New Roman" w:hAnsi="Times New Roman" w:cs="Times New Roman"/>
          <w:bCs/>
          <w:sz w:val="24"/>
          <w:szCs w:val="24"/>
          <w:bdr w:val="none" w:sz="0" w:space="0" w:color="auto" w:frame="1"/>
          <w:lang w:eastAsia="ru-RU"/>
        </w:rPr>
      </w:pPr>
      <w:r w:rsidRPr="00156CDC">
        <w:rPr>
          <w:rFonts w:ascii="Times New Roman" w:eastAsia="Times New Roman" w:hAnsi="Times New Roman" w:cs="Times New Roman"/>
          <w:bCs/>
          <w:sz w:val="24"/>
          <w:szCs w:val="24"/>
          <w:bdr w:val="none" w:sz="0" w:space="0" w:color="auto" w:frame="1"/>
          <w:lang w:eastAsia="ru-RU"/>
        </w:rPr>
        <w:t xml:space="preserve">Воспитатель </w:t>
      </w:r>
    </w:p>
    <w:p w:rsidR="00B920AE" w:rsidRPr="00156CDC" w:rsidRDefault="00F44F39" w:rsidP="00E26D2B">
      <w:pPr>
        <w:shd w:val="clear" w:color="auto" w:fill="FFFFFF"/>
        <w:spacing w:after="0" w:line="240" w:lineRule="auto"/>
        <w:ind w:firstLine="709"/>
        <w:jc w:val="both"/>
        <w:rPr>
          <w:rFonts w:ascii="Times New Roman" w:eastAsia="Times New Roman" w:hAnsi="Times New Roman" w:cs="Times New Roman"/>
          <w:bCs/>
          <w:sz w:val="24"/>
          <w:szCs w:val="24"/>
          <w:bdr w:val="none" w:sz="0" w:space="0" w:color="auto" w:frame="1"/>
          <w:lang w:eastAsia="ru-RU"/>
        </w:rPr>
      </w:pPr>
      <w:r>
        <w:rPr>
          <w:rFonts w:ascii="Times New Roman" w:eastAsia="Times New Roman" w:hAnsi="Times New Roman" w:cs="Times New Roman"/>
          <w:bCs/>
          <w:sz w:val="24"/>
          <w:szCs w:val="24"/>
          <w:bdr w:val="none" w:sz="0" w:space="0" w:color="auto" w:frame="1"/>
          <w:lang w:eastAsia="ru-RU"/>
        </w:rPr>
        <w:t>МБДОУ детский сад № 169 г. Ульяновск</w:t>
      </w:r>
    </w:p>
    <w:p w:rsidR="00322B2E" w:rsidRPr="00156CDC" w:rsidRDefault="00322B2E" w:rsidP="00E26D2B">
      <w:pPr>
        <w:shd w:val="clear" w:color="auto" w:fill="FFFFFF"/>
        <w:spacing w:after="0" w:line="240" w:lineRule="auto"/>
        <w:ind w:firstLine="709"/>
        <w:jc w:val="center"/>
        <w:rPr>
          <w:rFonts w:ascii="Times New Roman" w:eastAsia="Times New Roman" w:hAnsi="Times New Roman" w:cs="Times New Roman"/>
          <w:sz w:val="24"/>
          <w:szCs w:val="24"/>
          <w:bdr w:val="none" w:sz="0" w:space="0" w:color="auto" w:frame="1"/>
          <w:lang w:eastAsia="ru-RU"/>
        </w:rPr>
      </w:pPr>
    </w:p>
    <w:p w:rsidR="00322B2E" w:rsidRPr="00156CDC" w:rsidRDefault="00322B2E" w:rsidP="00E26D2B">
      <w:pPr>
        <w:spacing w:after="0" w:line="240" w:lineRule="auto"/>
        <w:ind w:firstLine="709"/>
        <w:jc w:val="both"/>
        <w:rPr>
          <w:rFonts w:ascii="Times New Roman" w:eastAsia="Calibri" w:hAnsi="Times New Roman" w:cs="Times New Roman"/>
          <w:color w:val="000000"/>
          <w:sz w:val="24"/>
          <w:szCs w:val="24"/>
        </w:rPr>
      </w:pPr>
      <w:r w:rsidRPr="00156CDC">
        <w:rPr>
          <w:rFonts w:ascii="Times New Roman" w:eastAsia="Calibri" w:hAnsi="Times New Roman" w:cs="Times New Roman"/>
          <w:color w:val="000000"/>
          <w:sz w:val="24"/>
          <w:szCs w:val="24"/>
        </w:rPr>
        <w:t xml:space="preserve">На современном этапе развития дошкольного образования одной из приоритетных задач является 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При этом в настоящее время прослеживается увеличение количества детей дошкольного возраста с нарушениями речевого развития, требующее включение в образовательной процесс коррекционных логопедических занятий. </w:t>
      </w:r>
    </w:p>
    <w:p w:rsidR="00322B2E" w:rsidRPr="00156CDC" w:rsidRDefault="00322B2E" w:rsidP="00E26D2B">
      <w:pPr>
        <w:spacing w:after="0" w:line="240" w:lineRule="auto"/>
        <w:ind w:firstLine="709"/>
        <w:jc w:val="both"/>
        <w:rPr>
          <w:rFonts w:ascii="Times New Roman" w:eastAsia="Calibri" w:hAnsi="Times New Roman" w:cs="Times New Roman"/>
          <w:color w:val="000000"/>
          <w:sz w:val="24"/>
          <w:szCs w:val="24"/>
        </w:rPr>
      </w:pPr>
      <w:r w:rsidRPr="00156CDC">
        <w:rPr>
          <w:rFonts w:ascii="Times New Roman" w:eastAsia="Calibri" w:hAnsi="Times New Roman" w:cs="Times New Roman"/>
          <w:color w:val="000000"/>
          <w:sz w:val="24"/>
          <w:szCs w:val="24"/>
        </w:rPr>
        <w:t xml:space="preserve">По данным современных исследователей у детей с нарушениями речи, как правило, наблюдаются нарушения высших функций, эмоционально психически-волевой и двигательной сферы, что свидетельствует о поражении со стороны центральной нервной системы в целом, либо незрелости определенных структур головного мозга, отмечаются нарушения межполушарного взаимодействия. </w:t>
      </w:r>
    </w:p>
    <w:p w:rsidR="00322B2E" w:rsidRPr="00156CDC" w:rsidRDefault="00322B2E" w:rsidP="00E26D2B">
      <w:pPr>
        <w:spacing w:after="0" w:line="240" w:lineRule="auto"/>
        <w:ind w:firstLine="709"/>
        <w:jc w:val="both"/>
        <w:rPr>
          <w:rFonts w:ascii="Times New Roman" w:eastAsia="Calibri" w:hAnsi="Times New Roman" w:cs="Times New Roman"/>
          <w:color w:val="000000"/>
          <w:sz w:val="24"/>
          <w:szCs w:val="24"/>
        </w:rPr>
      </w:pPr>
      <w:r w:rsidRPr="00156CDC">
        <w:rPr>
          <w:rFonts w:ascii="Times New Roman" w:eastAsia="Calibri" w:hAnsi="Times New Roman" w:cs="Times New Roman"/>
          <w:color w:val="000000"/>
          <w:sz w:val="24"/>
          <w:szCs w:val="24"/>
        </w:rPr>
        <w:t>Именно поэтому стимуляция межполушарного взаимодействия оптимизирует развитие компонентов речи в ее взаимодействии с другими психическими функциями и пространственными представлениями. Следовательно, использование нейроигр в работе учителя-логопеда, обеспечивает решение коррекционных задач и способствует гармоничному развитию детей с нарушениями речи.</w:t>
      </w:r>
    </w:p>
    <w:p w:rsidR="00322B2E" w:rsidRPr="00156CDC" w:rsidRDefault="00322B2E" w:rsidP="00E26D2B">
      <w:pPr>
        <w:spacing w:after="0" w:line="240" w:lineRule="auto"/>
        <w:ind w:firstLine="709"/>
        <w:jc w:val="both"/>
        <w:rPr>
          <w:rFonts w:ascii="Times New Roman" w:eastAsia="Calibri" w:hAnsi="Times New Roman" w:cs="Times New Roman"/>
          <w:color w:val="000000"/>
          <w:sz w:val="24"/>
          <w:szCs w:val="24"/>
        </w:rPr>
      </w:pPr>
      <w:r w:rsidRPr="00156CDC">
        <w:rPr>
          <w:rFonts w:ascii="Times New Roman" w:eastAsia="Calibri" w:hAnsi="Times New Roman" w:cs="Times New Roman"/>
          <w:color w:val="000000"/>
          <w:sz w:val="24"/>
          <w:szCs w:val="24"/>
        </w:rPr>
        <w:t>Поскольку процесс постановки, автоматизации и дифференциации звуков, закрепления лексического материала имеет характер длительного и поступательного процесса, то перед учителем-логопедом встает задача организации своей работы таким образом, чтобы она не только решала коррекционные и общеразвивающие задачи, но и была интересной и разнообразной для детей. Использование нейроигр позволяет разнообразить логопедическую работу, уйти от многократных повторений лексического материала, сделать образовательный процесс ярким и запоминающимся для детей. Целенаправленное системное логопедическое воздействие, направленное на коррекцию нарушений речевого развития, организованное с использованием инновационных технологий, позволяет значительно повысить эффективность коррекционно-образовательного процесса.</w:t>
      </w:r>
    </w:p>
    <w:p w:rsidR="00322B2E" w:rsidRPr="00156CDC" w:rsidRDefault="00322B2E" w:rsidP="00E26D2B">
      <w:pPr>
        <w:spacing w:after="0" w:line="240" w:lineRule="auto"/>
        <w:ind w:firstLine="709"/>
        <w:jc w:val="both"/>
        <w:rPr>
          <w:rFonts w:ascii="Times New Roman" w:eastAsia="Calibri" w:hAnsi="Times New Roman" w:cs="Times New Roman"/>
          <w:color w:val="000000"/>
          <w:sz w:val="24"/>
          <w:szCs w:val="24"/>
        </w:rPr>
      </w:pPr>
      <w:r w:rsidRPr="00156CDC">
        <w:rPr>
          <w:rFonts w:ascii="Times New Roman" w:eastAsia="Calibri" w:hAnsi="Times New Roman" w:cs="Times New Roman"/>
          <w:color w:val="000000"/>
          <w:sz w:val="24"/>
          <w:szCs w:val="24"/>
        </w:rPr>
        <w:t>Таким образом, учитывая важность озвученной проблемы, автором было принято решение выбор темы по </w:t>
      </w:r>
      <w:r w:rsidRPr="00156CDC">
        <w:rPr>
          <w:rFonts w:ascii="Times New Roman" w:eastAsia="Calibri" w:hAnsi="Times New Roman" w:cs="Times New Roman"/>
          <w:b/>
          <w:bCs/>
          <w:color w:val="000000"/>
          <w:sz w:val="24"/>
          <w:szCs w:val="24"/>
          <w:bdr w:val="none" w:sz="0" w:space="0" w:color="auto" w:frame="1"/>
        </w:rPr>
        <w:t>самообразованию</w:t>
      </w:r>
      <w:r w:rsidRPr="00156CDC">
        <w:rPr>
          <w:rFonts w:ascii="Times New Roman" w:eastAsia="Calibri" w:hAnsi="Times New Roman" w:cs="Times New Roman"/>
          <w:color w:val="000000"/>
          <w:sz w:val="24"/>
          <w:szCs w:val="24"/>
        </w:rPr>
        <w:t>: «Использование нейроигр и упражнений в логопедической работе»</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u w:val="single"/>
          <w:bdr w:val="none" w:sz="0" w:space="0" w:color="auto" w:frame="1"/>
        </w:rPr>
        <w:t>Цель</w:t>
      </w:r>
      <w:r w:rsidRPr="00156CDC">
        <w:rPr>
          <w:rFonts w:ascii="Times New Roman" w:eastAsia="Calibri" w:hAnsi="Times New Roman" w:cs="Times New Roman"/>
          <w:color w:val="111111"/>
          <w:sz w:val="24"/>
          <w:szCs w:val="24"/>
          <w:u w:val="single"/>
        </w:rPr>
        <w:t>:</w:t>
      </w:r>
      <w:r w:rsidRPr="00156CDC">
        <w:rPr>
          <w:rFonts w:ascii="Times New Roman" w:eastAsia="Calibri" w:hAnsi="Times New Roman" w:cs="Times New Roman"/>
          <w:color w:val="111111"/>
          <w:sz w:val="24"/>
          <w:szCs w:val="24"/>
        </w:rPr>
        <w:t xml:space="preserve"> повышение уровня собственной профессиональной компетентности в вопросах использования нейроигр и упражнений в логопедической работе с детьми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u w:val="single"/>
        </w:rPr>
      </w:pPr>
      <w:r w:rsidRPr="00156CDC">
        <w:rPr>
          <w:rFonts w:ascii="Times New Roman" w:eastAsia="Calibri" w:hAnsi="Times New Roman" w:cs="Times New Roman"/>
          <w:color w:val="111111"/>
          <w:sz w:val="24"/>
          <w:szCs w:val="24"/>
          <w:u w:val="single"/>
          <w:bdr w:val="none" w:sz="0" w:space="0" w:color="auto" w:frame="1"/>
        </w:rPr>
        <w:t>Задачи</w:t>
      </w:r>
      <w:r w:rsidRPr="00156CDC">
        <w:rPr>
          <w:rFonts w:ascii="Times New Roman" w:eastAsia="Calibri" w:hAnsi="Times New Roman" w:cs="Times New Roman"/>
          <w:color w:val="111111"/>
          <w:sz w:val="24"/>
          <w:szCs w:val="24"/>
          <w:u w:val="single"/>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 xml:space="preserve">1. Подобрать, изучить литературу, проанализировать информацию из Интернет-ресурсов, </w:t>
      </w:r>
      <w:r w:rsidRPr="00156CDC">
        <w:rPr>
          <w:rFonts w:ascii="Times New Roman" w:eastAsia="Calibri" w:hAnsi="Times New Roman" w:cs="Times New Roman"/>
          <w:sz w:val="24"/>
          <w:szCs w:val="24"/>
        </w:rPr>
        <w:t>изучение методик педагогов в сети интернет, методических объединений;</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2. Систематизировать материал для составления картотеки нейроигр и упражнений с детьми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3. Подобрать наглядный материал, изготовить дидактические игры и пособия для </w:t>
      </w:r>
      <w:r w:rsidRPr="00156CDC">
        <w:rPr>
          <w:rFonts w:ascii="Times New Roman" w:eastAsia="Calibri" w:hAnsi="Times New Roman" w:cs="Times New Roman"/>
          <w:color w:val="111111"/>
          <w:sz w:val="24"/>
          <w:szCs w:val="24"/>
          <w:bdr w:val="none" w:sz="0" w:space="0" w:color="auto" w:frame="1"/>
        </w:rPr>
        <w:t>развития и закрепления навыков использования нейроигр в самостоятельной деятельности</w:t>
      </w:r>
      <w:r w:rsidRPr="00156CDC">
        <w:rPr>
          <w:rFonts w:ascii="Times New Roman" w:eastAsia="Calibri" w:hAnsi="Times New Roman" w:cs="Times New Roman"/>
          <w:color w:val="111111"/>
          <w:sz w:val="24"/>
          <w:szCs w:val="24"/>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4. Подготовить для родителей </w:t>
      </w:r>
      <w:r w:rsidRPr="00156CDC">
        <w:rPr>
          <w:rFonts w:ascii="Times New Roman" w:eastAsia="Calibri" w:hAnsi="Times New Roman" w:cs="Times New Roman"/>
          <w:color w:val="111111"/>
          <w:sz w:val="24"/>
          <w:szCs w:val="24"/>
          <w:bdr w:val="none" w:sz="0" w:space="0" w:color="auto" w:frame="1"/>
        </w:rPr>
        <w:t>(законных представителей)</w:t>
      </w:r>
      <w:r w:rsidRPr="00156CDC">
        <w:rPr>
          <w:rFonts w:ascii="Times New Roman" w:eastAsia="Calibri" w:hAnsi="Times New Roman" w:cs="Times New Roman"/>
          <w:color w:val="111111"/>
          <w:sz w:val="24"/>
          <w:szCs w:val="24"/>
        </w:rPr>
        <w:t> консультативный материал по теме </w:t>
      </w:r>
      <w:r w:rsidRPr="00156CDC">
        <w:rPr>
          <w:rFonts w:ascii="Times New Roman" w:eastAsia="Calibri" w:hAnsi="Times New Roman" w:cs="Times New Roman"/>
          <w:color w:val="111111"/>
          <w:sz w:val="24"/>
          <w:szCs w:val="24"/>
          <w:bdr w:val="none" w:sz="0" w:space="0" w:color="auto" w:frame="1"/>
        </w:rPr>
        <w:t>самообразования</w:t>
      </w:r>
      <w:r w:rsidRPr="00156CDC">
        <w:rPr>
          <w:rFonts w:ascii="Times New Roman" w:eastAsia="Calibri" w:hAnsi="Times New Roman" w:cs="Times New Roman"/>
          <w:color w:val="111111"/>
          <w:sz w:val="24"/>
          <w:szCs w:val="24"/>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sz w:val="24"/>
          <w:szCs w:val="24"/>
        </w:rPr>
        <w:t xml:space="preserve">5. Изготовить картотеку графических шаблонов на тему </w:t>
      </w:r>
      <w:r w:rsidRPr="00156CDC">
        <w:rPr>
          <w:rFonts w:ascii="Times New Roman" w:eastAsia="Calibri" w:hAnsi="Times New Roman" w:cs="Times New Roman"/>
          <w:sz w:val="24"/>
          <w:szCs w:val="24"/>
          <w:bdr w:val="none" w:sz="0" w:space="0" w:color="auto" w:frame="1"/>
        </w:rPr>
        <w:t>«Упражнения для стимуляции межполушарного взаимодействия»;</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6. Подготовить и провести с педагогами семинар-практикум по теме </w:t>
      </w:r>
      <w:r w:rsidRPr="00156CDC">
        <w:rPr>
          <w:rFonts w:ascii="Times New Roman" w:eastAsia="Calibri" w:hAnsi="Times New Roman" w:cs="Times New Roman"/>
          <w:color w:val="111111"/>
          <w:sz w:val="24"/>
          <w:szCs w:val="24"/>
          <w:bdr w:val="none" w:sz="0" w:space="0" w:color="auto" w:frame="1"/>
        </w:rPr>
        <w:t>самообразования</w:t>
      </w:r>
      <w:r w:rsidRPr="00156CDC">
        <w:rPr>
          <w:rFonts w:ascii="Times New Roman" w:eastAsia="Calibri" w:hAnsi="Times New Roman" w:cs="Times New Roman"/>
          <w:color w:val="111111"/>
          <w:sz w:val="24"/>
          <w:szCs w:val="24"/>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sz w:val="24"/>
          <w:szCs w:val="24"/>
        </w:rPr>
        <w:t xml:space="preserve">7. Оформить уголок на тему </w:t>
      </w:r>
      <w:r w:rsidRPr="00156CDC">
        <w:rPr>
          <w:rFonts w:ascii="Times New Roman" w:eastAsia="Calibri" w:hAnsi="Times New Roman" w:cs="Times New Roman"/>
          <w:sz w:val="24"/>
          <w:szCs w:val="24"/>
          <w:bdr w:val="none" w:sz="0" w:space="0" w:color="auto" w:frame="1"/>
        </w:rPr>
        <w:t xml:space="preserve">«Что такое </w:t>
      </w:r>
      <w:proofErr w:type="spellStart"/>
      <w:r w:rsidRPr="00156CDC">
        <w:rPr>
          <w:rFonts w:ascii="Times New Roman" w:eastAsia="Calibri" w:hAnsi="Times New Roman" w:cs="Times New Roman"/>
          <w:sz w:val="24"/>
          <w:szCs w:val="24"/>
          <w:bdr w:val="none" w:sz="0" w:space="0" w:color="auto" w:frame="1"/>
        </w:rPr>
        <w:t>нейроигры</w:t>
      </w:r>
      <w:proofErr w:type="spellEnd"/>
      <w:r w:rsidRPr="00156CDC">
        <w:rPr>
          <w:rFonts w:ascii="Times New Roman" w:eastAsia="Calibri" w:hAnsi="Times New Roman" w:cs="Times New Roman"/>
          <w:sz w:val="24"/>
          <w:szCs w:val="24"/>
          <w:bdr w:val="none" w:sz="0" w:space="0" w:color="auto" w:frame="1"/>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rPr>
        <w:t>8. Презентовать методическую разработку «</w:t>
      </w:r>
      <w:proofErr w:type="spellStart"/>
      <w:r w:rsidRPr="00156CDC">
        <w:rPr>
          <w:rFonts w:ascii="Times New Roman" w:eastAsia="Calibri" w:hAnsi="Times New Roman" w:cs="Times New Roman"/>
          <w:color w:val="111111"/>
          <w:sz w:val="24"/>
          <w:szCs w:val="24"/>
        </w:rPr>
        <w:t>Нейроигры</w:t>
      </w:r>
      <w:proofErr w:type="spellEnd"/>
      <w:r w:rsidRPr="00156CDC">
        <w:rPr>
          <w:rFonts w:ascii="Times New Roman" w:eastAsia="Calibri" w:hAnsi="Times New Roman" w:cs="Times New Roman"/>
          <w:color w:val="111111"/>
          <w:sz w:val="24"/>
          <w:szCs w:val="24"/>
        </w:rPr>
        <w:t xml:space="preserve"> как средство речевого развития детей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u w:val="single"/>
        </w:rPr>
      </w:pPr>
      <w:r w:rsidRPr="00156CDC">
        <w:rPr>
          <w:rFonts w:ascii="Times New Roman" w:eastAsia="Times New Roman" w:hAnsi="Times New Roman" w:cs="Times New Roman"/>
          <w:color w:val="000000"/>
          <w:sz w:val="24"/>
          <w:szCs w:val="24"/>
          <w:u w:val="single"/>
        </w:rPr>
        <w:t>Формы работы:</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rPr>
        <w:lastRenderedPageBreak/>
        <w:t>- совместная деятельность воспитателя с детьми;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rPr>
        <w:t>- индивидуальная работа с детьми;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rPr>
        <w:t>- свободная самостоятельная деятельность самих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rPr>
        <w:t>- консультативная работа с родителями.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rPr>
        <w:t>- работа с педагогами, обмен опытом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156CDC">
        <w:rPr>
          <w:rFonts w:ascii="Times New Roman" w:eastAsia="Times New Roman" w:hAnsi="Times New Roman" w:cs="Times New Roman"/>
          <w:color w:val="000000"/>
          <w:sz w:val="24"/>
          <w:szCs w:val="24"/>
          <w:u w:val="single"/>
        </w:rPr>
        <w:t>Методы и приёмы работы:</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Словесные:</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Беседы;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Игры-беседы;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Рассказ;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Чтение художественной литературы;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Использование игровых ситуаций;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Сочинение историй.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Наглядные: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Рассматривание иллюстраций.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Практические: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Подвижные игры;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Пальчиковые игры;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Упражнения подражательно - исполнительского и творческого характера;</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Моделирование и анализ заданных ситуаций;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Рисование;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Методы ознакомления с русской художественной литературой:</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Рассказывание воспитателя; </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xml:space="preserve">- </w:t>
      </w:r>
      <w:proofErr w:type="spellStart"/>
      <w:r w:rsidRPr="00156CDC">
        <w:rPr>
          <w:rFonts w:ascii="Times New Roman" w:eastAsia="Calibri" w:hAnsi="Times New Roman" w:cs="Times New Roman"/>
          <w:sz w:val="24"/>
          <w:szCs w:val="24"/>
        </w:rPr>
        <w:t>Инсценирование</w:t>
      </w:r>
      <w:proofErr w:type="spellEnd"/>
      <w:r w:rsidRPr="00156CDC">
        <w:rPr>
          <w:rFonts w:ascii="Times New Roman" w:eastAsia="Calibri" w:hAnsi="Times New Roman" w:cs="Times New Roman"/>
          <w:sz w:val="24"/>
          <w:szCs w:val="24"/>
        </w:rPr>
        <w:t>;</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Заучивание наизусть;</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rPr>
        <w:t>- Сотрудничество с родителями.</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u w:val="single"/>
          <w:bdr w:val="none" w:sz="0" w:space="0" w:color="auto" w:frame="1"/>
        </w:rPr>
        <w:t>Срок реализации</w:t>
      </w:r>
      <w:r w:rsidRPr="00156CDC">
        <w:rPr>
          <w:rFonts w:ascii="Times New Roman" w:eastAsia="Calibri" w:hAnsi="Times New Roman" w:cs="Times New Roman"/>
          <w:color w:val="111111"/>
          <w:sz w:val="24"/>
          <w:szCs w:val="24"/>
          <w:bdr w:val="none" w:sz="0" w:space="0" w:color="auto" w:frame="1"/>
        </w:rPr>
        <w:t xml:space="preserve"> плана по самообразованию</w:t>
      </w:r>
      <w:r w:rsidRPr="00156CDC">
        <w:rPr>
          <w:rFonts w:ascii="Times New Roman" w:eastAsia="Calibri" w:hAnsi="Times New Roman" w:cs="Times New Roman"/>
          <w:color w:val="111111"/>
          <w:sz w:val="24"/>
          <w:szCs w:val="24"/>
        </w:rPr>
        <w:t>: сентябрь 2024-май 2025</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color w:val="111111"/>
          <w:sz w:val="24"/>
          <w:szCs w:val="24"/>
        </w:rPr>
      </w:pPr>
      <w:r w:rsidRPr="00156CDC">
        <w:rPr>
          <w:rFonts w:ascii="Times New Roman" w:eastAsia="Calibri" w:hAnsi="Times New Roman" w:cs="Times New Roman"/>
          <w:color w:val="111111"/>
          <w:sz w:val="24"/>
          <w:szCs w:val="24"/>
          <w:u w:val="single"/>
          <w:bdr w:val="none" w:sz="0" w:space="0" w:color="auto" w:frame="1"/>
        </w:rPr>
        <w:t>Участники</w:t>
      </w:r>
      <w:r w:rsidRPr="00156CDC">
        <w:rPr>
          <w:rFonts w:ascii="Times New Roman" w:eastAsia="Calibri" w:hAnsi="Times New Roman" w:cs="Times New Roman"/>
          <w:color w:val="111111"/>
          <w:sz w:val="24"/>
          <w:szCs w:val="24"/>
          <w:u w:val="single"/>
        </w:rPr>
        <w:t xml:space="preserve">: </w:t>
      </w:r>
      <w:r w:rsidRPr="00156CDC">
        <w:rPr>
          <w:rFonts w:ascii="Times New Roman" w:eastAsia="Calibri" w:hAnsi="Times New Roman" w:cs="Times New Roman"/>
          <w:color w:val="111111"/>
          <w:sz w:val="24"/>
          <w:szCs w:val="24"/>
        </w:rPr>
        <w:t>воспитатель, дети </w:t>
      </w:r>
      <w:r w:rsidRPr="00156CDC">
        <w:rPr>
          <w:rFonts w:ascii="Times New Roman" w:eastAsia="Calibri" w:hAnsi="Times New Roman" w:cs="Times New Roman"/>
          <w:color w:val="111111"/>
          <w:sz w:val="24"/>
          <w:szCs w:val="24"/>
          <w:bdr w:val="none" w:sz="0" w:space="0" w:color="auto" w:frame="1"/>
        </w:rPr>
        <w:t>дошкольного возраста, р</w:t>
      </w:r>
      <w:r w:rsidRPr="00156CDC">
        <w:rPr>
          <w:rFonts w:ascii="Times New Roman" w:eastAsia="Calibri" w:hAnsi="Times New Roman" w:cs="Times New Roman"/>
          <w:color w:val="111111"/>
          <w:sz w:val="24"/>
          <w:szCs w:val="24"/>
        </w:rPr>
        <w:t>одители, педагоги детского сада</w:t>
      </w:r>
    </w:p>
    <w:p w:rsidR="00322B2E" w:rsidRPr="00156CDC" w:rsidRDefault="00322B2E" w:rsidP="00E26D2B">
      <w:pPr>
        <w:shd w:val="clear" w:color="auto" w:fill="FFFFFF"/>
        <w:spacing w:after="0" w:line="240" w:lineRule="auto"/>
        <w:ind w:firstLine="709"/>
        <w:jc w:val="both"/>
        <w:rPr>
          <w:rFonts w:ascii="Times New Roman" w:eastAsia="Calibri" w:hAnsi="Times New Roman" w:cs="Times New Roman"/>
          <w:sz w:val="24"/>
          <w:szCs w:val="24"/>
        </w:rPr>
      </w:pPr>
      <w:r w:rsidRPr="00156CDC">
        <w:rPr>
          <w:rFonts w:ascii="Times New Roman" w:eastAsia="Calibri" w:hAnsi="Times New Roman" w:cs="Times New Roman"/>
          <w:sz w:val="24"/>
          <w:szCs w:val="24"/>
          <w:u w:val="single"/>
        </w:rPr>
        <w:t>Предполагаемый результат</w:t>
      </w:r>
      <w:r w:rsidRPr="00156CDC">
        <w:rPr>
          <w:rFonts w:ascii="Times New Roman" w:eastAsia="Calibri" w:hAnsi="Times New Roman" w:cs="Times New Roman"/>
          <w:sz w:val="24"/>
          <w:szCs w:val="24"/>
        </w:rPr>
        <w:t>: повышение собственного уровня знаний по теме «Использование нейроигр и упражнений в логопедической работе»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«ИГРА – КАК СПОСОБ РАЗВИТИЯ РЕЧИ»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Цель: Привлечение внимания родителей к вопросу развития речи детей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Задачи: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Раскрыть проблемы речевого развития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Познакомить родителей с особенностями развития речи ребенка младшего дошкольного возраста методами и приемами ее развития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Познакомить родителей с играми, способствующими развитию речи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Ход собрания:</w:t>
      </w:r>
    </w:p>
    <w:p w:rsidR="00322B2E" w:rsidRPr="00156CDC" w:rsidRDefault="00322B2E"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t>Выступление воспитателя по теме «Развитие речи дошкольников»</w:t>
      </w:r>
    </w:p>
    <w:p w:rsidR="00322B2E" w:rsidRPr="00156CDC" w:rsidRDefault="00322B2E"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Анализ речевого развития детей группы</w:t>
      </w:r>
    </w:p>
    <w:p w:rsidR="00322B2E" w:rsidRPr="00156CDC" w:rsidRDefault="00322B2E"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Сообщение воспитателя по теме «Игра - как средство развития речи»</w:t>
      </w:r>
    </w:p>
    <w:p w:rsidR="00322B2E" w:rsidRPr="00156CDC" w:rsidRDefault="00322B2E"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w:t>
      </w:r>
      <w:r w:rsidRPr="00156CDC">
        <w:rPr>
          <w:rFonts w:ascii="Times New Roman" w:eastAsia="Times New Roman" w:hAnsi="Times New Roman" w:cs="Times New Roman"/>
          <w:color w:val="111111"/>
          <w:sz w:val="24"/>
          <w:szCs w:val="24"/>
          <w:lang w:eastAsia="ru-RU"/>
        </w:rPr>
        <w:tab/>
        <w:t>Проведение пальчиковых игр с родителями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Добрый вечер, уважаемые родители! Мы рады встрече с вами. Спасибо, что вы нашли время и пришли на родительское собрание. Сегодня мы поговорим о развитии речи детей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Вопросы развития правильной речи дошкольников стоят особо остро и как никогда актуальны. Проблема многих детей – это недостаточно развитая речь.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Вероятно, это связано с тем, что и дети, и взрослые стали больше общаться с компьютером и другими средствами технического прогресса, чем друг с другом. Не секрет, что родители в основном заботятся о создании комфортных условий и гигиене малышей.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А ведь именно дошкольный возраст наиболее благоприятен для закладывания основ грамотной, четкой, красивой речи, для пробуждения интереса ко всему, что нас окружает. Дети, </w:t>
      </w:r>
      <w:r w:rsidRPr="00156CDC">
        <w:rPr>
          <w:rFonts w:ascii="Times New Roman" w:eastAsia="Times New Roman" w:hAnsi="Times New Roman" w:cs="Times New Roman"/>
          <w:color w:val="111111"/>
          <w:sz w:val="24"/>
          <w:szCs w:val="24"/>
          <w:lang w:eastAsia="ru-RU"/>
        </w:rPr>
        <w:lastRenderedPageBreak/>
        <w:t>не получившие в раннем возрасте соответствующее речевое развитие, с большим трудом наверстывают упущенное, в будущем этот пробел может отразиться на формировании детского характера, на дальнейшем обучении ребенка в школе. Именно в раннем возрасте нужно обогащать пассивный словарь ребенка, приучать пользоваться словами, стимулировать речевую активность и познавательные интересы. Развитие речи непосредственно влияет на развитие мышления. Благодаря речи, дети овладевают нормами общественного поведения, что способствует нравственному воспитанию. Таким образом, овладение родным языком необходимо для полноценного формирования личности ребенка.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Многих родителей волнует развитие речи малышей. Поэтому мы подготовили для каждого из вас памятки по нормам развития речи детей, которые помогут вам понять, на что вам нужно обратить внимание, с чем поработать.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Проанализировав работу, проводимую по речевому развитию детей, мы пришли к следующим выводам: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 нашей группе мы используем различные методы развития речи. Речь детей формируется в процессе жизнедеятельности детей: в режимных моментах, совместной игре и в организованной деятельности. Развитие речи в НОД проводится в нашей группе несколько раз в неделю. Ясно, что этого недостаточно для развития детей. Поэтому развитию речи детей мы уделяем внимание во всех видах образовательной деятельности и во всех режимных моментах.</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Одним из наглядных методов является наблюдение. Мы часто проводим с детьми наблюдения в природе: за птицами, растительным и животным миром, погодными явлениями. Дети наблюдают, описывают увиденное, сравнивают, рассказывают о различных явлениях и объектах природы. В процессе наблюдения за живыми объектами, уточняем имеющиеся представления, знакомим с особенностями их внешнего вида, с повадками, рассказываем, как и что они едят. При встрече с живыми объектами дети очень внимательно слушают, эмоционально реагируют. В ходе наблюдений задаем вопросы, в случае затруднений дополняем ответы детей, призываем повторять за нами.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Для ясности и полноты восприятия, наблюдения периодически повторяем. Применяя опосредованное наблюдение, рассматриваем с детьми игрушки, картины, описываем, составляем рассказы о них.</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Используем словесные методы: читаем художественные произведения, заучиваем наизусть стихотворения, пересказываем знакомые сказки, беседуем на темы недели детского сада. Беседы мы проводим каждый день, стараемся проводить их интересно, с опорой на наглядный материал. Важный показатель активного участия детей в беседах: их вопросы. Побуждаем задавать вопросы малоактивных детей. Приучаем детей к ответам не только фразой или словом, но и к развернутым высказываниям. В нашей группе есть книжный уголок, где дети могут самостоятельно брать книги и рассматривать их. Книги – это богатейший материал для развития речи. Периодически мы беседуем с детьми о книгах, интересуемся содержанием, понимают ли смысл иллюстраций, расспрашиваем детей о книгах, которые есть у них дома, конечно же напоминаем о бережном отношении к книгам.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Так же, в работе с детьми по развитию речи, мы применяем и практические методы, используя различные игры. И вот именно на играх хотелось бы остановиться сегодня поподробнее.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Наиболее действенным средством для развития речи является - игра, которая является ведущим видом деятельности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 сюжетно-ролевых играх «Семья», «Дочки-матери», «Магазин», «Больница», «Парикмахерская», «Водители» дети закрепляют навыки разговорной речи.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Действуя со строительным материалом, дети знакомятся со свойствами геометрических тел, пространственными отношениями, пополняя при этом свой словарный запас.</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Развивается речь и в подвижных играх, на которых закрепляются разные восприятия детей. Особенно эффективны игры, сопровождаемые литературным текстом или песней, такие как «Лохматый пес», «Гуси – гуси», «Кот и мышка», «У медведя во бору», «</w:t>
      </w:r>
      <w:proofErr w:type="spellStart"/>
      <w:r w:rsidRPr="00156CDC">
        <w:rPr>
          <w:rFonts w:ascii="Times New Roman" w:eastAsia="Times New Roman" w:hAnsi="Times New Roman" w:cs="Times New Roman"/>
          <w:color w:val="111111"/>
          <w:sz w:val="24"/>
          <w:szCs w:val="24"/>
          <w:lang w:eastAsia="ru-RU"/>
        </w:rPr>
        <w:t>Огуречик</w:t>
      </w:r>
      <w:proofErr w:type="spellEnd"/>
      <w:r w:rsidRPr="00156CDC">
        <w:rPr>
          <w:rFonts w:ascii="Times New Roman" w:eastAsia="Times New Roman" w:hAnsi="Times New Roman" w:cs="Times New Roman"/>
          <w:color w:val="111111"/>
          <w:sz w:val="24"/>
          <w:szCs w:val="24"/>
          <w:lang w:eastAsia="ru-RU"/>
        </w:rPr>
        <w:t>» и т.п.</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Наибольшее беспокойство у родителей вызывает звукопроизношение детей, так как это наиболее заметный дефект. Окружающие могут не заметить ограниченность словаря или </w:t>
      </w:r>
      <w:r w:rsidRPr="00156CDC">
        <w:rPr>
          <w:rFonts w:ascii="Times New Roman" w:eastAsia="Times New Roman" w:hAnsi="Times New Roman" w:cs="Times New Roman"/>
          <w:color w:val="111111"/>
          <w:sz w:val="24"/>
          <w:szCs w:val="24"/>
          <w:lang w:eastAsia="ru-RU"/>
        </w:rPr>
        <w:lastRenderedPageBreak/>
        <w:t xml:space="preserve">особенности грамматического строя речи, а вот неправильное произношение – как на ладошке. Здесь на помощь придут речевые игры, артикуляционные и дыхательные упражнения (надувание шаров, мыльных пузырей и т.п.), которые направлены на формирование правильного звукопроизношения: речевые игры «Ветер» («Ветер </w:t>
      </w:r>
      <w:proofErr w:type="gramStart"/>
      <w:r w:rsidRPr="00156CDC">
        <w:rPr>
          <w:rFonts w:ascii="Times New Roman" w:eastAsia="Times New Roman" w:hAnsi="Times New Roman" w:cs="Times New Roman"/>
          <w:color w:val="111111"/>
          <w:sz w:val="24"/>
          <w:szCs w:val="24"/>
          <w:lang w:eastAsia="ru-RU"/>
        </w:rPr>
        <w:t>начинается»-</w:t>
      </w:r>
      <w:proofErr w:type="gramEnd"/>
      <w:r w:rsidRPr="00156CDC">
        <w:rPr>
          <w:rFonts w:ascii="Times New Roman" w:eastAsia="Times New Roman" w:hAnsi="Times New Roman" w:cs="Times New Roman"/>
          <w:color w:val="111111"/>
          <w:sz w:val="24"/>
          <w:szCs w:val="24"/>
          <w:lang w:eastAsia="ru-RU"/>
        </w:rPr>
        <w:t xml:space="preserve"> дети тихо говорят: «У-у-у…», по сигналу: «Сильный ветер»- говорят громче, по сигналу:</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«Ветер </w:t>
      </w:r>
      <w:proofErr w:type="gramStart"/>
      <w:r w:rsidRPr="00156CDC">
        <w:rPr>
          <w:rFonts w:ascii="Times New Roman" w:eastAsia="Times New Roman" w:hAnsi="Times New Roman" w:cs="Times New Roman"/>
          <w:color w:val="111111"/>
          <w:sz w:val="24"/>
          <w:szCs w:val="24"/>
          <w:lang w:eastAsia="ru-RU"/>
        </w:rPr>
        <w:t>кончается»-</w:t>
      </w:r>
      <w:proofErr w:type="gramEnd"/>
      <w:r w:rsidRPr="00156CDC">
        <w:rPr>
          <w:rFonts w:ascii="Times New Roman" w:eastAsia="Times New Roman" w:hAnsi="Times New Roman" w:cs="Times New Roman"/>
          <w:color w:val="111111"/>
          <w:sz w:val="24"/>
          <w:szCs w:val="24"/>
          <w:lang w:eastAsia="ru-RU"/>
        </w:rPr>
        <w:t xml:space="preserve"> говорят тише; «ветер закончился»- замолкают.); «Насос»; «Жуки», «Кто как кричит» и т.п.</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Дети в этом возрасте любят рифмовать, поэтому хорошо использовать для развития речи </w:t>
      </w:r>
      <w:proofErr w:type="spellStart"/>
      <w:r w:rsidRPr="00156CDC">
        <w:rPr>
          <w:rFonts w:ascii="Times New Roman" w:eastAsia="Times New Roman" w:hAnsi="Times New Roman" w:cs="Times New Roman"/>
          <w:color w:val="111111"/>
          <w:sz w:val="24"/>
          <w:szCs w:val="24"/>
          <w:lang w:eastAsia="ru-RU"/>
        </w:rPr>
        <w:t>чистоговор</w:t>
      </w:r>
      <w:r w:rsidR="00156CDC">
        <w:rPr>
          <w:rFonts w:ascii="Times New Roman" w:eastAsia="Times New Roman" w:hAnsi="Times New Roman" w:cs="Times New Roman"/>
          <w:color w:val="111111"/>
          <w:sz w:val="24"/>
          <w:szCs w:val="24"/>
          <w:lang w:eastAsia="ru-RU"/>
        </w:rPr>
        <w:t>ки</w:t>
      </w:r>
      <w:proofErr w:type="spellEnd"/>
      <w:r w:rsidR="00156CDC">
        <w:rPr>
          <w:rFonts w:ascii="Times New Roman" w:eastAsia="Times New Roman" w:hAnsi="Times New Roman" w:cs="Times New Roman"/>
          <w:color w:val="111111"/>
          <w:sz w:val="24"/>
          <w:szCs w:val="24"/>
          <w:lang w:eastAsia="ru-RU"/>
        </w:rPr>
        <w:t>, детям они очень нравятся. (</w:t>
      </w:r>
      <w:proofErr w:type="spellStart"/>
      <w:r w:rsidRPr="00156CDC">
        <w:rPr>
          <w:rFonts w:ascii="Times New Roman" w:eastAsia="Times New Roman" w:hAnsi="Times New Roman" w:cs="Times New Roman"/>
          <w:color w:val="111111"/>
          <w:sz w:val="24"/>
          <w:szCs w:val="24"/>
          <w:lang w:eastAsia="ru-RU"/>
        </w:rPr>
        <w:t>Уп</w:t>
      </w:r>
      <w:proofErr w:type="spellEnd"/>
      <w:r w:rsidRP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уп</w:t>
      </w:r>
      <w:proofErr w:type="spellEnd"/>
      <w:r w:rsidRP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уп</w:t>
      </w:r>
      <w:proofErr w:type="spellEnd"/>
      <w:r w:rsidRPr="00156CDC">
        <w:rPr>
          <w:rFonts w:ascii="Times New Roman" w:eastAsia="Times New Roman" w:hAnsi="Times New Roman" w:cs="Times New Roman"/>
          <w:color w:val="111111"/>
          <w:sz w:val="24"/>
          <w:szCs w:val="24"/>
          <w:lang w:eastAsia="ru-RU"/>
        </w:rPr>
        <w:t xml:space="preserve"> – мама варит </w:t>
      </w:r>
      <w:proofErr w:type="gramStart"/>
      <w:r w:rsidRPr="00156CDC">
        <w:rPr>
          <w:rFonts w:ascii="Times New Roman" w:eastAsia="Times New Roman" w:hAnsi="Times New Roman" w:cs="Times New Roman"/>
          <w:color w:val="111111"/>
          <w:sz w:val="24"/>
          <w:szCs w:val="24"/>
          <w:lang w:eastAsia="ru-RU"/>
        </w:rPr>
        <w:t>суп ;</w:t>
      </w:r>
      <w:proofErr w:type="gramEnd"/>
      <w:r w:rsidRP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жа</w:t>
      </w:r>
      <w:proofErr w:type="spellEnd"/>
      <w:r w:rsidRP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жа</w:t>
      </w:r>
      <w:proofErr w:type="spellEnd"/>
      <w:r w:rsidRP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жа</w:t>
      </w:r>
      <w:proofErr w:type="spellEnd"/>
      <w:r w:rsidRPr="00156CDC">
        <w:rPr>
          <w:rFonts w:ascii="Times New Roman" w:eastAsia="Times New Roman" w:hAnsi="Times New Roman" w:cs="Times New Roman"/>
          <w:color w:val="111111"/>
          <w:sz w:val="24"/>
          <w:szCs w:val="24"/>
          <w:lang w:eastAsia="ru-RU"/>
        </w:rPr>
        <w:t xml:space="preserve"> – есть иголки у ежа ; бы, бы, бы – идет дым из трубы ; и т.д.).</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 нашей группе мы постарались создать для детей такую обстановку, в которой каждый ребенок может не только обогащать свои знания, но и развивать свою речь. Мы накапливаем и систематизируем разнообразный практический материал для организации речевых игр и занятий: картотеки и пособия для проведения артикуляционной гимнастики, комплексы и картотеки пальчиковых игр, игровые пособия для развития правильного речевого дыхания, тематические альбомы, игры для обогащения пассивного и активного словаря, формирования грамматически правильного строя речи, развития мелкой моторики и связной речи. Узнать подробнее, можно познакомившись с нашей выставкой игр и пособий по развитию речи. Многое из этого мы сделали своими руками.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Наряду с сохранением лучших российских традиций методов и приемов развития речи детей мы будем практиковать инновационные технологии, такие как </w:t>
      </w: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Нейропсихология – это междисциплинарное научное направление, лежащее на стыке психологии и </w:t>
      </w:r>
      <w:proofErr w:type="spellStart"/>
      <w:r w:rsidRPr="00156CDC">
        <w:rPr>
          <w:rFonts w:ascii="Times New Roman" w:eastAsia="Times New Roman" w:hAnsi="Times New Roman" w:cs="Times New Roman"/>
          <w:color w:val="111111"/>
          <w:sz w:val="24"/>
          <w:szCs w:val="24"/>
          <w:lang w:eastAsia="ru-RU"/>
        </w:rPr>
        <w:t>нейронауки</w:t>
      </w:r>
      <w:proofErr w:type="spellEnd"/>
      <w:r w:rsidRPr="00156CDC">
        <w:rPr>
          <w:rFonts w:ascii="Times New Roman" w:eastAsia="Times New Roman" w:hAnsi="Times New Roman" w:cs="Times New Roman"/>
          <w:color w:val="111111"/>
          <w:sz w:val="24"/>
          <w:szCs w:val="24"/>
          <w:lang w:eastAsia="ru-RU"/>
        </w:rPr>
        <w:t>, нацелена на понимание связи структуры и функционирования головного мозга с психическими процессами и поведением живых существ.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Нейропсихологические игры — это комплекс упражнений и приемов, направленных на активацию естественных механизмов работы мозга через выполнение физических движений. Они ориентированы на оптимизацию речи в ее взаимодействии с другими психическими функциями и пространственными представлениями.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Мы надеемся на поддержку и ваше активное участие в обучении наших детей и вашем сотрудничестве в совместных мероприятиях детского сада.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Давайте вместе дарить детям побольше положительных эмоций, больше общаться с малышами, читать сказки, разучивать стихи, быть внимательными к детям, не уставая показывать им, что мы их любим, что они дороги нам. А в союзники себе, возьмем игры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w:t>
      </w:r>
      <w:proofErr w:type="spellStart"/>
      <w:r w:rsidRPr="00156CDC">
        <w:rPr>
          <w:rFonts w:ascii="Times New Roman" w:eastAsia="Times New Roman" w:hAnsi="Times New Roman" w:cs="Times New Roman"/>
          <w:b/>
          <w:bCs/>
          <w:color w:val="111111"/>
          <w:sz w:val="24"/>
          <w:szCs w:val="24"/>
          <w:lang w:eastAsia="ru-RU"/>
        </w:rPr>
        <w:t>Нейроигры</w:t>
      </w:r>
      <w:proofErr w:type="spellEnd"/>
      <w:r w:rsidRPr="00156CDC">
        <w:rPr>
          <w:rFonts w:ascii="Times New Roman" w:eastAsia="Times New Roman" w:hAnsi="Times New Roman" w:cs="Times New Roman"/>
          <w:b/>
          <w:bCs/>
          <w:color w:val="111111"/>
          <w:sz w:val="24"/>
          <w:szCs w:val="24"/>
          <w:lang w:eastAsia="ru-RU"/>
        </w:rPr>
        <w:t xml:space="preserve"> в коррекционной работе»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Часто у детей с речевыми нарушениями наблюдаются нестабильное психоэмоциональное состояние, пониженная работоспособность и быстрая утомляемость. Логопедические занятия для таких дошколят — это тяжелый труд.</w:t>
      </w:r>
      <w:r w:rsidRPr="00156CDC">
        <w:rPr>
          <w:rFonts w:ascii="Times New Roman" w:eastAsia="Times New Roman" w:hAnsi="Times New Roman" w:cs="Times New Roman"/>
          <w:color w:val="111111"/>
          <w:sz w:val="24"/>
          <w:szCs w:val="24"/>
          <w:lang w:eastAsia="ru-RU"/>
        </w:rPr>
        <w:tab/>
        <w:t>Использование</w:t>
      </w:r>
      <w:r w:rsidRPr="00156CDC">
        <w:rPr>
          <w:rFonts w:ascii="Times New Roman" w:eastAsia="Times New Roman" w:hAnsi="Times New Roman" w:cs="Times New Roman"/>
          <w:color w:val="111111"/>
          <w:sz w:val="24"/>
          <w:szCs w:val="24"/>
          <w:lang w:eastAsia="ru-RU"/>
        </w:rPr>
        <w:tab/>
        <w:t>в логопедической практике инновационных технологий служит эффективным дополнением к общепринятым наиболее популярным классическим технологиям и методикам. В своей работе я использую нейропсихологические упражнения (</w:t>
      </w: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 − это эффективнейшая методика, позволяющая без использования медикаментов, помочь детям при нескольких видах нарушений. Хотелось бы поделиться некоторыми нейропсихологическими играми и приёмами, которые использую на индивидуальных и подгрупповых занятиях с детьми.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Игры на развитие межполушарного взаимодействия.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Межполушарное взаимодействие возможно развивать при помощи комплекса специальных </w:t>
      </w:r>
      <w:proofErr w:type="spellStart"/>
      <w:r w:rsidRPr="00156CDC">
        <w:rPr>
          <w:rFonts w:ascii="Times New Roman" w:eastAsia="Times New Roman" w:hAnsi="Times New Roman" w:cs="Times New Roman"/>
          <w:color w:val="111111"/>
          <w:sz w:val="24"/>
          <w:szCs w:val="24"/>
          <w:lang w:eastAsia="ru-RU"/>
        </w:rPr>
        <w:t>кинезиологических</w:t>
      </w:r>
      <w:proofErr w:type="spellEnd"/>
      <w:r w:rsidRPr="00156CDC">
        <w:rPr>
          <w:rFonts w:ascii="Times New Roman" w:eastAsia="Times New Roman" w:hAnsi="Times New Roman" w:cs="Times New Roman"/>
          <w:color w:val="111111"/>
          <w:sz w:val="24"/>
          <w:szCs w:val="24"/>
          <w:lang w:eastAsia="ru-RU"/>
        </w:rPr>
        <w:t xml:space="preserve"> упражнений. Для мозга ребенка любое движение отзывается образованием каскада нейронных связей между полушариями, отделами мозга. Повышается стрессоустойчивость, улучшается мыслительная деятельность, улучшается память, внимание, речь. Облегчается процесс обучения чтению и письму. По последним данным неврологов для успешного обучения важно не лечение, а именно обучение (вижу, слышу, чувствую).</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proofErr w:type="gramStart"/>
      <w:r w:rsidRPr="00156CDC">
        <w:rPr>
          <w:rFonts w:ascii="Times New Roman" w:eastAsia="Times New Roman" w:hAnsi="Times New Roman" w:cs="Times New Roman"/>
          <w:color w:val="111111"/>
          <w:sz w:val="24"/>
          <w:szCs w:val="24"/>
          <w:lang w:eastAsia="ru-RU"/>
        </w:rPr>
        <w:tab/>
        <w:t>«</w:t>
      </w:r>
      <w:proofErr w:type="gramEnd"/>
      <w:r w:rsidRPr="00156CDC">
        <w:rPr>
          <w:rFonts w:ascii="Times New Roman" w:eastAsia="Times New Roman" w:hAnsi="Times New Roman" w:cs="Times New Roman"/>
          <w:color w:val="111111"/>
          <w:sz w:val="24"/>
          <w:szCs w:val="24"/>
          <w:lang w:eastAsia="ru-RU"/>
        </w:rPr>
        <w:t>КОЛЕЧКО».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Поочередно и как можно быстрее перебирайте пальцы рук, соединяя в кольцо с большим пальцем последовательно указательный, средний и т. д. Проба выполняется в прямом (от </w:t>
      </w:r>
      <w:r w:rsidRPr="00156CDC">
        <w:rPr>
          <w:rFonts w:ascii="Times New Roman" w:eastAsia="Times New Roman" w:hAnsi="Times New Roman" w:cs="Times New Roman"/>
          <w:color w:val="111111"/>
          <w:sz w:val="24"/>
          <w:szCs w:val="24"/>
          <w:lang w:eastAsia="ru-RU"/>
        </w:rPr>
        <w:lastRenderedPageBreak/>
        <w:t>указательного пальца к мизинцу) и в обратном (от мизинца к указательному пальцу) порядке. В начале упражнение выполняется каждой рукой отдельно, затем вместе. При этом я адаптировала ее для автоматизации звуков.</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proofErr w:type="gramStart"/>
      <w:r w:rsidRPr="00156CDC">
        <w:rPr>
          <w:rFonts w:ascii="Times New Roman" w:eastAsia="Times New Roman" w:hAnsi="Times New Roman" w:cs="Times New Roman"/>
          <w:color w:val="111111"/>
          <w:sz w:val="24"/>
          <w:szCs w:val="24"/>
          <w:lang w:eastAsia="ru-RU"/>
        </w:rPr>
        <w:tab/>
        <w:t>«</w:t>
      </w:r>
      <w:proofErr w:type="gramEnd"/>
      <w:r w:rsidRPr="00156CDC">
        <w:rPr>
          <w:rFonts w:ascii="Times New Roman" w:eastAsia="Times New Roman" w:hAnsi="Times New Roman" w:cs="Times New Roman"/>
          <w:color w:val="111111"/>
          <w:sz w:val="24"/>
          <w:szCs w:val="24"/>
          <w:lang w:eastAsia="ru-RU"/>
        </w:rPr>
        <w:t>ДВОЙНЫЕ РИСУНКИ».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Дайте ребёнку фломастеры в обе руки и предложите обвести симметричные рисунки двумя руками. Важно, чтобы руки обводили картинку одновременно (если одна из рук остановилась, нужно этот момент проконтролировать и возобновить процесс обведения уже совместно правой и левой рукой).</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proofErr w:type="gramStart"/>
      <w:r w:rsidRPr="00156CDC">
        <w:rPr>
          <w:rFonts w:ascii="Times New Roman" w:eastAsia="Times New Roman" w:hAnsi="Times New Roman" w:cs="Times New Roman"/>
          <w:color w:val="111111"/>
          <w:sz w:val="24"/>
          <w:szCs w:val="24"/>
          <w:lang w:eastAsia="ru-RU"/>
        </w:rPr>
        <w:tab/>
        <w:t>«</w:t>
      </w:r>
      <w:proofErr w:type="gramEnd"/>
      <w:r w:rsidRPr="00156CDC">
        <w:rPr>
          <w:rFonts w:ascii="Times New Roman" w:eastAsia="Times New Roman" w:hAnsi="Times New Roman" w:cs="Times New Roman"/>
          <w:color w:val="111111"/>
          <w:sz w:val="24"/>
          <w:szCs w:val="24"/>
          <w:lang w:eastAsia="ru-RU"/>
        </w:rPr>
        <w:t>КУЛАК-РЕБРО-ЛАДОШКА».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Использую эту игру для развития фонематического восприятия, либо для дифференциации звуков.</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w:t>
      </w:r>
      <w:proofErr w:type="gramStart"/>
      <w:r w:rsidRPr="00156CDC">
        <w:rPr>
          <w:rFonts w:ascii="Times New Roman" w:eastAsia="Times New Roman" w:hAnsi="Times New Roman" w:cs="Times New Roman"/>
          <w:color w:val="111111"/>
          <w:sz w:val="24"/>
          <w:szCs w:val="24"/>
          <w:lang w:eastAsia="ru-RU"/>
        </w:rPr>
        <w:tab/>
        <w:t>«</w:t>
      </w:r>
      <w:proofErr w:type="gramEnd"/>
      <w:r w:rsidRPr="00156CDC">
        <w:rPr>
          <w:rFonts w:ascii="Times New Roman" w:eastAsia="Times New Roman" w:hAnsi="Times New Roman" w:cs="Times New Roman"/>
          <w:color w:val="111111"/>
          <w:sz w:val="24"/>
          <w:szCs w:val="24"/>
          <w:lang w:eastAsia="ru-RU"/>
        </w:rPr>
        <w:t>АССОЦИАЦИЯ».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Бросая ребенку мяч, назовите любое слово, </w:t>
      </w:r>
      <w:proofErr w:type="gramStart"/>
      <w:r w:rsidRPr="00156CDC">
        <w:rPr>
          <w:rFonts w:ascii="Times New Roman" w:eastAsia="Times New Roman" w:hAnsi="Times New Roman" w:cs="Times New Roman"/>
          <w:color w:val="111111"/>
          <w:sz w:val="24"/>
          <w:szCs w:val="24"/>
          <w:lang w:eastAsia="ru-RU"/>
        </w:rPr>
        <w:t>например</w:t>
      </w:r>
      <w:proofErr w:type="gramEnd"/>
      <w:r w:rsidRPr="00156CDC">
        <w:rPr>
          <w:rFonts w:ascii="Times New Roman" w:eastAsia="Times New Roman" w:hAnsi="Times New Roman" w:cs="Times New Roman"/>
          <w:color w:val="111111"/>
          <w:sz w:val="24"/>
          <w:szCs w:val="24"/>
          <w:lang w:eastAsia="ru-RU"/>
        </w:rPr>
        <w:t>: «Медведь», он в свою очередь должен представить медведя и подобрать ассоциацию к слову, например «Лохматый, берлога, мед, спячка и т. д.» Возвращает мяч, называет слово (ассоциацию, и теперь ваша очередь подбирать ассоциацию к слову ребёнка.</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5.</w:t>
      </w:r>
      <w:proofErr w:type="gramStart"/>
      <w:r w:rsidRPr="00156CDC">
        <w:rPr>
          <w:rFonts w:ascii="Times New Roman" w:eastAsia="Times New Roman" w:hAnsi="Times New Roman" w:cs="Times New Roman"/>
          <w:color w:val="111111"/>
          <w:sz w:val="24"/>
          <w:szCs w:val="24"/>
          <w:lang w:eastAsia="ru-RU"/>
        </w:rPr>
        <w:tab/>
        <w:t>«</w:t>
      </w:r>
      <w:proofErr w:type="gramEnd"/>
      <w:r w:rsidRPr="00156CDC">
        <w:rPr>
          <w:rFonts w:ascii="Times New Roman" w:eastAsia="Times New Roman" w:hAnsi="Times New Roman" w:cs="Times New Roman"/>
          <w:color w:val="111111"/>
          <w:sz w:val="24"/>
          <w:szCs w:val="24"/>
          <w:lang w:eastAsia="ru-RU"/>
        </w:rPr>
        <w:t>ЗЕРКАЛО».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Встаньте напротив ребёнка и выполняйте любые движения руками или ногами, или одновременно и </w:t>
      </w:r>
      <w:proofErr w:type="gramStart"/>
      <w:r w:rsidRPr="00156CDC">
        <w:rPr>
          <w:rFonts w:ascii="Times New Roman" w:eastAsia="Times New Roman" w:hAnsi="Times New Roman" w:cs="Times New Roman"/>
          <w:color w:val="111111"/>
          <w:sz w:val="24"/>
          <w:szCs w:val="24"/>
          <w:lang w:eastAsia="ru-RU"/>
        </w:rPr>
        <w:t>руками</w:t>
      </w:r>
      <w:proofErr w:type="gramEnd"/>
      <w:r w:rsidRPr="00156CDC">
        <w:rPr>
          <w:rFonts w:ascii="Times New Roman" w:eastAsia="Times New Roman" w:hAnsi="Times New Roman" w:cs="Times New Roman"/>
          <w:color w:val="111111"/>
          <w:sz w:val="24"/>
          <w:szCs w:val="24"/>
          <w:lang w:eastAsia="ru-RU"/>
        </w:rPr>
        <w:t xml:space="preserve"> и ногами, подключайте голову, язык и т. д. Сделайте ребёнка своим отражением. Его задача – повторять ваши движения, как в зеркале.</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6.</w:t>
      </w:r>
      <w:r w:rsidRPr="00156CDC">
        <w:rPr>
          <w:rFonts w:ascii="Times New Roman" w:eastAsia="Times New Roman" w:hAnsi="Times New Roman" w:cs="Times New Roman"/>
          <w:color w:val="111111"/>
          <w:sz w:val="24"/>
          <w:szCs w:val="24"/>
          <w:lang w:eastAsia="ru-RU"/>
        </w:rPr>
        <w:tab/>
        <w:t>ИГРЫ С ТАРЕЛКАМИ-ЛОВУШКАМИ.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Играют двое участников. Игроки бросают друг другу мяч, выполняя определенную словесную инструкцию. Для выполнения действий с этими тарелками нужна разнонаправленная работа рук. Одной рукой игрок бросает мяч, другой – ловит. Играя, автоматизируем звуки, обогащаем словарь по лексической теме, развиваем грамматический строй речи и т.д. Развивает реакцию, координацию движений и межполушарное взаимодействие.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Игры на мозжечковую стимуляцию.</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Мозжечковая стимуляция - система упражнений, направленная на совершенствование функций мозжечка и структур мозга, активно участвующих в процессе формирования речи и поведения ребенка.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Игры</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с</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мячами</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(обычными,</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прыгунами,</w:t>
      </w:r>
      <w:r w:rsid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кинезиологическими</w:t>
      </w:r>
      <w:proofErr w:type="spellEnd"/>
      <w:r w:rsidRPr="00156CDC">
        <w:rPr>
          <w:rFonts w:ascii="Times New Roman" w:eastAsia="Times New Roman" w:hAnsi="Times New Roman" w:cs="Times New Roman"/>
          <w:color w:val="111111"/>
          <w:sz w:val="24"/>
          <w:szCs w:val="24"/>
          <w:lang w:eastAsia="ru-RU"/>
        </w:rPr>
        <w:t>)</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 xml:space="preserve">и </w:t>
      </w:r>
      <w:proofErr w:type="spellStart"/>
      <w:r w:rsidRPr="00156CDC">
        <w:rPr>
          <w:rFonts w:ascii="Times New Roman" w:eastAsia="Times New Roman" w:hAnsi="Times New Roman" w:cs="Times New Roman"/>
          <w:color w:val="111111"/>
          <w:sz w:val="24"/>
          <w:szCs w:val="24"/>
          <w:lang w:eastAsia="ru-RU"/>
        </w:rPr>
        <w:t>кинезомешочками</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перекладывание (перекатывание) из правой руки в левую и наоборот;</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передача соседу и наоборот; (Игры: «Скажи наоборот», «Один-много»)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перекрёстные движения (правая рука сверху, затем левая). Основные виды движений с одним мячом или мешочком: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броски вниз двумя руками, вверх двумя руками;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броски вниз правой, левой рукой, используя разные виды захвата при броске ловле мяча;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с хлопками.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Использую эти упражнения на автоматизацию звуков, «Живое- неживое», «Летает-не летает» и </w:t>
      </w:r>
      <w:proofErr w:type="gramStart"/>
      <w:r w:rsidRPr="00156CDC">
        <w:rPr>
          <w:rFonts w:ascii="Times New Roman" w:eastAsia="Times New Roman" w:hAnsi="Times New Roman" w:cs="Times New Roman"/>
          <w:color w:val="111111"/>
          <w:sz w:val="24"/>
          <w:szCs w:val="24"/>
          <w:lang w:eastAsia="ru-RU"/>
        </w:rPr>
        <w:t>т.д. Например</w:t>
      </w:r>
      <w:proofErr w:type="gramEnd"/>
      <w:r w:rsidRPr="00156CDC">
        <w:rPr>
          <w:rFonts w:ascii="Times New Roman" w:eastAsia="Times New Roman" w:hAnsi="Times New Roman" w:cs="Times New Roman"/>
          <w:color w:val="111111"/>
          <w:sz w:val="24"/>
          <w:szCs w:val="24"/>
          <w:lang w:eastAsia="ru-RU"/>
        </w:rPr>
        <w:t>: на звук Ш отбивать правой рукой мячик, на звук Ж - левой.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Также</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существуют</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такие</w:t>
      </w:r>
      <w:r w:rsidR="00156CDC">
        <w:rPr>
          <w:rFonts w:ascii="Times New Roman" w:eastAsia="Times New Roman" w:hAnsi="Times New Roman" w:cs="Times New Roman"/>
          <w:color w:val="111111"/>
          <w:sz w:val="24"/>
          <w:szCs w:val="24"/>
          <w:lang w:eastAsia="ru-RU"/>
        </w:rPr>
        <w:t xml:space="preserve"> </w:t>
      </w:r>
      <w:proofErr w:type="spellStart"/>
      <w:r w:rsidRPr="00156CDC">
        <w:rPr>
          <w:rFonts w:ascii="Times New Roman" w:eastAsia="Times New Roman" w:hAnsi="Times New Roman" w:cs="Times New Roman"/>
          <w:color w:val="111111"/>
          <w:sz w:val="24"/>
          <w:szCs w:val="24"/>
          <w:lang w:eastAsia="ru-RU"/>
        </w:rPr>
        <w:t>нейротренажеры</w:t>
      </w:r>
      <w:proofErr w:type="spellEnd"/>
      <w:r w:rsidRPr="00156CDC">
        <w:rPr>
          <w:rFonts w:ascii="Times New Roman" w:eastAsia="Times New Roman" w:hAnsi="Times New Roman" w:cs="Times New Roman"/>
          <w:color w:val="111111"/>
          <w:sz w:val="24"/>
          <w:szCs w:val="24"/>
          <w:lang w:eastAsia="ru-RU"/>
        </w:rPr>
        <w:t>,</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как:</w:t>
      </w:r>
      <w:r w:rsidR="00156CDC">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НЕЙРОСКАКАЛКА, НЕЙРОВОСЬМЕРКА и БАЛАНСИРОВОЧНАЯ ДОСКА.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Тренажеры развивают способность удерживать в голове и выполнять несколько действий одновременно, согласовывая их в общем ритме. При этом мозг насыщается кислородом, поднимается энергетический тонус, улучшается концентрация внимания и скорость переключения мыслительных процессов.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Упражнения и игры на зрительное восприятие</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t>Корректурные пробы с фигурами и буквами.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Цель – формирование правильного восприятия и ориентировки на листе бумаги: слева - направо и сверху-вниз.</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Раскраски с буквами.</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Аппликация и лепка с буквами.</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lastRenderedPageBreak/>
        <w:t>4.</w:t>
      </w:r>
      <w:r w:rsidRPr="00156CDC">
        <w:rPr>
          <w:rFonts w:ascii="Times New Roman" w:eastAsia="Times New Roman" w:hAnsi="Times New Roman" w:cs="Times New Roman"/>
          <w:color w:val="111111"/>
          <w:sz w:val="24"/>
          <w:szCs w:val="24"/>
          <w:lang w:eastAsia="ru-RU"/>
        </w:rPr>
        <w:tab/>
        <w:t>Выкладывание букв из камешков, палочек, верёвочек.</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5.</w:t>
      </w:r>
      <w:r w:rsidRPr="00156CDC">
        <w:rPr>
          <w:rFonts w:ascii="Times New Roman" w:eastAsia="Times New Roman" w:hAnsi="Times New Roman" w:cs="Times New Roman"/>
          <w:color w:val="111111"/>
          <w:sz w:val="24"/>
          <w:szCs w:val="24"/>
          <w:lang w:eastAsia="ru-RU"/>
        </w:rPr>
        <w:tab/>
        <w:t>Работа с зашумленными картинками, узнавание зашумленных букв.</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6.</w:t>
      </w:r>
      <w:r w:rsidRPr="00156CDC">
        <w:rPr>
          <w:rFonts w:ascii="Times New Roman" w:eastAsia="Times New Roman" w:hAnsi="Times New Roman" w:cs="Times New Roman"/>
          <w:color w:val="111111"/>
          <w:sz w:val="24"/>
          <w:szCs w:val="24"/>
          <w:lang w:eastAsia="ru-RU"/>
        </w:rPr>
        <w:tab/>
        <w:t>Какая буква получится из частей? (карточки с элементами букв)</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7.</w:t>
      </w:r>
      <w:r w:rsidRPr="00156CDC">
        <w:rPr>
          <w:rFonts w:ascii="Times New Roman" w:eastAsia="Times New Roman" w:hAnsi="Times New Roman" w:cs="Times New Roman"/>
          <w:color w:val="111111"/>
          <w:sz w:val="24"/>
          <w:szCs w:val="24"/>
          <w:lang w:eastAsia="ru-RU"/>
        </w:rPr>
        <w:tab/>
        <w:t>Игра «Дорисуй букву». Ребёнку даётся половинка буквы, надо дорисовать недостающую часть.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Варианты работы с зашумленными рисунками:</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t>Найди и выдели среди овощей – фрукт (или среди фруктов – овощ).</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Найди и выдели среди домашних животных – дикого животного (или среди диких животных – домашнего).</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Найди и выдели заданную цифру и букву.</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w:t>
      </w:r>
      <w:r w:rsidRPr="00156CDC">
        <w:rPr>
          <w:rFonts w:ascii="Times New Roman" w:eastAsia="Times New Roman" w:hAnsi="Times New Roman" w:cs="Times New Roman"/>
          <w:color w:val="111111"/>
          <w:sz w:val="24"/>
          <w:szCs w:val="24"/>
          <w:lang w:eastAsia="ru-RU"/>
        </w:rPr>
        <w:tab/>
        <w:t>Найди и назови картинки со звуком…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Заданный силуэт дети могут выделять различными способами: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называть, обводка, штриховка, раскрашивание красками, фломастерами, карандашами, мелками;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с помощью песка или манной крупы (найденный силуэт закрашиваем клеем ПВА, затем посыпаем песком или манной крупой);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вырезать силуэт с помощью ножниц.</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Таким образом, использование нейроигр способствует преодолению и коррекции имеющихся у детей нарушений: речевых, двигательных, поведенческих.</w:t>
      </w:r>
    </w:p>
    <w:p w:rsidR="00322B2E" w:rsidRPr="00156CDC" w:rsidRDefault="00322B2E" w:rsidP="00E26D2B">
      <w:pPr>
        <w:shd w:val="clear" w:color="auto" w:fill="FFFFFF"/>
        <w:spacing w:after="0" w:line="240" w:lineRule="auto"/>
        <w:ind w:firstLine="709"/>
        <w:jc w:val="center"/>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 xml:space="preserve">Использование </w:t>
      </w:r>
      <w:proofErr w:type="spellStart"/>
      <w:r w:rsidRPr="00156CDC">
        <w:rPr>
          <w:rFonts w:ascii="Times New Roman" w:eastAsia="Times New Roman" w:hAnsi="Times New Roman" w:cs="Times New Roman"/>
          <w:b/>
          <w:bCs/>
          <w:color w:val="111111"/>
          <w:sz w:val="24"/>
          <w:szCs w:val="24"/>
          <w:lang w:eastAsia="ru-RU"/>
        </w:rPr>
        <w:t>нейро</w:t>
      </w:r>
      <w:proofErr w:type="spellEnd"/>
      <w:r w:rsidRPr="00156CDC">
        <w:rPr>
          <w:rFonts w:ascii="Times New Roman" w:eastAsia="Times New Roman" w:hAnsi="Times New Roman" w:cs="Times New Roman"/>
          <w:b/>
          <w:bCs/>
          <w:color w:val="111111"/>
          <w:sz w:val="24"/>
          <w:szCs w:val="24"/>
          <w:lang w:eastAsia="ru-RU"/>
        </w:rPr>
        <w:t>-игр и упражнений для полноценного развития ребенка.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Способность управлять своим телом тесно связана с умственной деятельностью. Особенно сильна взаимосвязь в детском возрасте. От того насколько сформированы крупно-моторные и мелко-моторные навыки напрямую зависят интеллектуальные способности ребенка и его способности к обучению. Физические упражнения на базе нейропсихологии призваны решать эти задачи, помогая ребенку полноценно развиваться.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Нейропсихология – наука, работающая на стыке психологии, медицины и физиологии, изучающая мозговую организацию психических процессов: внимания, памяти, восприятия, речи, мышления, моторики и эмоционального реагирования.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Базовый комплекс нейропсихологических упражнений включает в себя двигательную коррекцию, которая позволяет наверстать упущенное в двигательном развитии ребенка, если таковое имеется, убрать неправильно сложившиеся двигательные стереотипы, сформировать недостающие связи.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Нейропсихологический подход в работе предполагает коррекцию нарушенных психических процессов (внимания, памяти, мышления, речи и др.), эмоционально-волевой сферы ребёнка через движение, а также поддержание работы Нервной Системы в норме у здоровых детей.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В последние годы на свет появляется все меньше детей с первой группой здоровья. Наблюдается рост заболеваемости различными нервно-психическими расстройствами, что сказывается на физическом развитии ребенка в том числе.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Цель нейропсихологических упражнений:</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t>разбить неправильно сложившиеся двигательные стереотипы;</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сформировать недостающие нейронные связи;</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воздействовать на те функции, которые так или иначе связаны с движением и в условиях его недостаточности не имели возможности правильно сформироваться;</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w:t>
      </w:r>
      <w:r w:rsidRPr="00156CDC">
        <w:rPr>
          <w:rFonts w:ascii="Times New Roman" w:eastAsia="Times New Roman" w:hAnsi="Times New Roman" w:cs="Times New Roman"/>
          <w:color w:val="111111"/>
          <w:sz w:val="24"/>
          <w:szCs w:val="24"/>
          <w:lang w:eastAsia="ru-RU"/>
        </w:rPr>
        <w:tab/>
        <w:t>развивать работу обоих полушарий мозга;</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5)</w:t>
      </w:r>
      <w:r w:rsidRPr="00156CDC">
        <w:rPr>
          <w:rFonts w:ascii="Times New Roman" w:eastAsia="Times New Roman" w:hAnsi="Times New Roman" w:cs="Times New Roman"/>
          <w:color w:val="111111"/>
          <w:sz w:val="24"/>
          <w:szCs w:val="24"/>
          <w:lang w:eastAsia="ru-RU"/>
        </w:rPr>
        <w:tab/>
        <w:t>снимать мышечные зажимы;</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6)</w:t>
      </w:r>
      <w:r w:rsidRPr="00156CDC">
        <w:rPr>
          <w:rFonts w:ascii="Times New Roman" w:eastAsia="Times New Roman" w:hAnsi="Times New Roman" w:cs="Times New Roman"/>
          <w:color w:val="111111"/>
          <w:sz w:val="24"/>
          <w:szCs w:val="24"/>
          <w:lang w:eastAsia="ru-RU"/>
        </w:rPr>
        <w:tab/>
        <w:t>способствовать обогащению сенсорной информации от самого тела;</w:t>
      </w:r>
    </w:p>
    <w:p w:rsidR="00322B2E" w:rsidRPr="00156CDC" w:rsidRDefault="00322B2E" w:rsidP="00E26D2B">
      <w:pPr>
        <w:shd w:val="clear" w:color="auto" w:fill="FFFFFF"/>
        <w:tabs>
          <w:tab w:val="left" w:pos="851"/>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7)</w:t>
      </w:r>
      <w:r w:rsidRPr="00156CDC">
        <w:rPr>
          <w:rFonts w:ascii="Times New Roman" w:eastAsia="Times New Roman" w:hAnsi="Times New Roman" w:cs="Times New Roman"/>
          <w:color w:val="111111"/>
          <w:sz w:val="24"/>
          <w:szCs w:val="24"/>
          <w:lang w:eastAsia="ru-RU"/>
        </w:rPr>
        <w:tab/>
        <w:t>развивать координацию движений, крупную и мелкую моторику и самоконтроль.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С использованием в игре с ребенком нейропсихологических упражнений, решаются следующие задачи: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 Ребенок учится чувствовать в пространстве свое тело;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 Развивается зрительно-моторная координация (глаз-рука, способность точно направлять свое движение);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lastRenderedPageBreak/>
        <w:t>3. Формируется правильное взаимодействие рук и ног;</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 Развивается слуховое и зрительное внимание;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5. Ребенок учится последовательно выполнять действия.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Нейропсихологические упражнения помогают осуществлению этих процессов на естественном уровне, не перегружая ребенка. Позволяют проводить качественную тренировку обоих полушарий головного мозга, а также способствуют развитию когнитивных способностей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При этом организм начинает вырабатывать </w:t>
      </w:r>
      <w:proofErr w:type="spellStart"/>
      <w:r w:rsidRPr="00156CDC">
        <w:rPr>
          <w:rFonts w:ascii="Times New Roman" w:eastAsia="Times New Roman" w:hAnsi="Times New Roman" w:cs="Times New Roman"/>
          <w:color w:val="111111"/>
          <w:sz w:val="24"/>
          <w:szCs w:val="24"/>
          <w:lang w:eastAsia="ru-RU"/>
        </w:rPr>
        <w:t>нейротропин</w:t>
      </w:r>
      <w:proofErr w:type="spellEnd"/>
      <w:r w:rsidRPr="00156CDC">
        <w:rPr>
          <w:rFonts w:ascii="Times New Roman" w:eastAsia="Times New Roman" w:hAnsi="Times New Roman" w:cs="Times New Roman"/>
          <w:color w:val="111111"/>
          <w:sz w:val="24"/>
          <w:szCs w:val="24"/>
          <w:lang w:eastAsia="ru-RU"/>
        </w:rPr>
        <w:t xml:space="preserve"> </w:t>
      </w:r>
      <w:r w:rsidR="00E26D2B">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 xml:space="preserve"> вещество, способствующее росту новых нервных клеток и связей между ними.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proofErr w:type="spellStart"/>
      <w:r w:rsidRPr="00156CDC">
        <w:rPr>
          <w:rFonts w:ascii="Times New Roman" w:eastAsia="Times New Roman" w:hAnsi="Times New Roman" w:cs="Times New Roman"/>
          <w:color w:val="111111"/>
          <w:sz w:val="24"/>
          <w:szCs w:val="24"/>
          <w:lang w:eastAsia="ru-RU"/>
        </w:rPr>
        <w:t>Нейроупражнения</w:t>
      </w:r>
      <w:proofErr w:type="spellEnd"/>
      <w:r w:rsidRPr="00156CDC">
        <w:rPr>
          <w:rFonts w:ascii="Times New Roman" w:eastAsia="Times New Roman" w:hAnsi="Times New Roman" w:cs="Times New Roman"/>
          <w:color w:val="111111"/>
          <w:sz w:val="24"/>
          <w:szCs w:val="24"/>
          <w:lang w:eastAsia="ru-RU"/>
        </w:rPr>
        <w:t xml:space="preserve"> одновременно активируют центральную и периферическую нервную систему. Правое полушарие головного мозга отвечает за работу центров, принимающих участие в координации движений тела, правильное восприятие окружающего пространства, реализацию способностей к творчеству и познанию гуманитарных наук.</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Левое полушарие головного мозга состоит из отдельных центров, которые отвечают за работу речевого аппарата, логическое мышление и освоение точных наук. Единым центром, который координирует функции сразу двух полушарий является мозолистое тело. Стабильная работа данного органа обеспечивает ребенку отличные когнитивные способности мозга, быструю реакцию на внешние раздражители окружающего мира, хорошую успеваемость в учебе и оптимальный уровень физической активности.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Главный принцип — постоянно изменять простые шаблонные действия, т. е. давать мозгу возможность решать привычные задачи непривычным образом. Что позволяет мозгу и телу активно развиваться без перенапряжения и избежать утомления от рутинных действий, у ребенка вырабатывается навык самостоятельности и развивается воображение.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«Руки учат голову, затем поумневшая голова учит руки, а умелые руки снова способствуют развитию мозга» - И. П. Павлов.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Любые игры на равновесие, координацию, и взаимодействие полушарий стимулируют подкорковые структуры, которые служат «батарейкой» для работы коры головного мозга, отвечающей за высшую мозговую деятельность. Вот пять простых упражнений на каждый день. Начните выполнять их с ребенком, пусть это войдет в привычку – и радуйтесь его успехам вместе.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Примеры игр:</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r>
      <w:proofErr w:type="spellStart"/>
      <w:r w:rsidRPr="00156CDC">
        <w:rPr>
          <w:rFonts w:ascii="Times New Roman" w:eastAsia="Times New Roman" w:hAnsi="Times New Roman" w:cs="Times New Roman"/>
          <w:color w:val="111111"/>
          <w:sz w:val="24"/>
          <w:szCs w:val="24"/>
          <w:lang w:eastAsia="ru-RU"/>
        </w:rPr>
        <w:t>Нейротренажёр</w:t>
      </w:r>
      <w:proofErr w:type="spellEnd"/>
      <w:r w:rsidRPr="00156CDC">
        <w:rPr>
          <w:rFonts w:ascii="Times New Roman" w:eastAsia="Times New Roman" w:hAnsi="Times New Roman" w:cs="Times New Roman"/>
          <w:color w:val="111111"/>
          <w:sz w:val="24"/>
          <w:szCs w:val="24"/>
          <w:lang w:eastAsia="ru-RU"/>
        </w:rPr>
        <w:t>: «</w:t>
      </w:r>
      <w:proofErr w:type="spellStart"/>
      <w:r w:rsidRPr="00156CDC">
        <w:rPr>
          <w:rFonts w:ascii="Times New Roman" w:eastAsia="Times New Roman" w:hAnsi="Times New Roman" w:cs="Times New Roman"/>
          <w:color w:val="111111"/>
          <w:sz w:val="24"/>
          <w:szCs w:val="24"/>
          <w:lang w:eastAsia="ru-RU"/>
        </w:rPr>
        <w:t>Нейроскакалка</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Развивает межполушарные связи, скорость реакции, способность к быстрому переключению внимания и создают новые нейронные связи в головном мозге. Тренажер развивает способность удерживать в голове и выполнять несколько действий одновременно, согласовывая их в общем ритме.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proofErr w:type="spellStart"/>
      <w:r w:rsidRPr="00156CDC">
        <w:rPr>
          <w:rFonts w:ascii="Times New Roman" w:eastAsia="Times New Roman" w:hAnsi="Times New Roman" w:cs="Times New Roman"/>
          <w:color w:val="111111"/>
          <w:sz w:val="24"/>
          <w:szCs w:val="24"/>
          <w:lang w:eastAsia="ru-RU"/>
        </w:rPr>
        <w:t>Нейроскакалка</w:t>
      </w:r>
      <w:proofErr w:type="spellEnd"/>
      <w:r w:rsidRPr="00156CDC">
        <w:rPr>
          <w:rFonts w:ascii="Times New Roman" w:eastAsia="Times New Roman" w:hAnsi="Times New Roman" w:cs="Times New Roman"/>
          <w:color w:val="111111"/>
          <w:sz w:val="24"/>
          <w:szCs w:val="24"/>
          <w:lang w:eastAsia="ru-RU"/>
        </w:rPr>
        <w:t xml:space="preserve"> – это настоящий </w:t>
      </w:r>
      <w:proofErr w:type="spellStart"/>
      <w:r w:rsidRPr="00156CDC">
        <w:rPr>
          <w:rFonts w:ascii="Times New Roman" w:eastAsia="Times New Roman" w:hAnsi="Times New Roman" w:cs="Times New Roman"/>
          <w:color w:val="111111"/>
          <w:sz w:val="24"/>
          <w:szCs w:val="24"/>
          <w:lang w:eastAsia="ru-RU"/>
        </w:rPr>
        <w:t>кардиотренажер</w:t>
      </w:r>
      <w:proofErr w:type="spellEnd"/>
      <w:r w:rsidRPr="00156CDC">
        <w:rPr>
          <w:rFonts w:ascii="Times New Roman" w:eastAsia="Times New Roman" w:hAnsi="Times New Roman" w:cs="Times New Roman"/>
          <w:color w:val="111111"/>
          <w:sz w:val="24"/>
          <w:szCs w:val="24"/>
          <w:lang w:eastAsia="ru-RU"/>
        </w:rPr>
        <w:t>, благодаря которому мышцы быстро разогреваются, укрепляется сердце, тренирует мозжечок, межполушарное взаимодействие, а также развивается координация, ловкость, концентрация, выносливость и внимание. Развивает крупную моторику. Оттачивает ловкость, ритм и точность движений.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Для движения на этой скакалке нужна разнонаправленная работа ног. Одна нога совершает вращательные движения, а другая должна совершать прыжки.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Психические и физические свойства будут развиваться в процессе игры, незаметно для ребенка. </w:t>
      </w:r>
      <w:proofErr w:type="spellStart"/>
      <w:r w:rsidRPr="00156CDC">
        <w:rPr>
          <w:rFonts w:ascii="Times New Roman" w:eastAsia="Times New Roman" w:hAnsi="Times New Roman" w:cs="Times New Roman"/>
          <w:color w:val="111111"/>
          <w:sz w:val="24"/>
          <w:szCs w:val="24"/>
          <w:lang w:eastAsia="ru-RU"/>
        </w:rPr>
        <w:t>Нейроскакалка</w:t>
      </w:r>
      <w:proofErr w:type="spellEnd"/>
      <w:r w:rsidRPr="00156CDC">
        <w:rPr>
          <w:rFonts w:ascii="Times New Roman" w:eastAsia="Times New Roman" w:hAnsi="Times New Roman" w:cs="Times New Roman"/>
          <w:color w:val="111111"/>
          <w:sz w:val="24"/>
          <w:szCs w:val="24"/>
          <w:lang w:eastAsia="ru-RU"/>
        </w:rPr>
        <w:t xml:space="preserve"> развивает способность удерживать в голове и выполнять несколько действий одновременно, согласовывая их в общем ритме.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Можно использовать детьми как дома, так и на улице.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Упражнение «Колечко».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Поочередно и как можно быстрее перебирайте пальцы рук, соединяя в кольцо большой палец с остальными: указательный, средний, безымянный, мизинец. Упражнение выполняется как в прямом, так и в обратном порядке. Пальцы мизинец и указательные прожимаются по два раза. Сначала упражнение выполняется каждой рукой отдельно, затем вместе.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Игра «Попробуй повтори».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Суть игры – ребёнок должен воспроизвести положение рук или позу, которую показывает взрослый. Можно использовать музыкальное сопровождение.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lastRenderedPageBreak/>
        <w:t>Используется для стимуляции развития нервной системы, способствует образованию новых нейронных связей.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4)</w:t>
      </w:r>
      <w:r w:rsidRPr="00156CDC">
        <w:rPr>
          <w:rFonts w:ascii="Times New Roman" w:eastAsia="Times New Roman" w:hAnsi="Times New Roman" w:cs="Times New Roman"/>
          <w:color w:val="111111"/>
          <w:sz w:val="24"/>
          <w:szCs w:val="24"/>
          <w:lang w:eastAsia="ru-RU"/>
        </w:rPr>
        <w:tab/>
        <w:t>Игра «Ладушки».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Эта игра одной из первых появляется в опыте любого ребенка. Если он с ней не знаком — научите его играть сначала в классическом варианте, и не только руками, но и лежа — ногами. Затем усложните задачу: хлопок в ладоши, хлопок двумя руками с партнером (руки у обоих перекрещены, хлопок, хлопок с партнером «левая — правая», хлопок с партнером «правая — левая». Далее увеличивается число движений за счет соединения классического и данного вариантов.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Аналогично — ногами.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5)</w:t>
      </w:r>
      <w:r w:rsidRPr="00156CDC">
        <w:rPr>
          <w:rFonts w:ascii="Times New Roman" w:eastAsia="Times New Roman" w:hAnsi="Times New Roman" w:cs="Times New Roman"/>
          <w:color w:val="111111"/>
          <w:sz w:val="24"/>
          <w:szCs w:val="24"/>
          <w:lang w:eastAsia="ru-RU"/>
        </w:rPr>
        <w:tab/>
      </w: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 xml:space="preserve"> с мячом.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Задача состоит в том, чтобы довести каждый из этапов до автоматизма. Каждое движение выполняется четко.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 Поднять мяч вверх, над головой. Ноги соединены вместе.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 Опустить мяч вниз и одновременно прыгнуть, приземляясь на пол ноги в стороны.</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 Прыгнуть, приставляя ноги вместе и одновременно поднять мяч вверх над головой.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Далее движения можно изменять. Например, при поднимании рук с мячом на верх, ноги в прыжке разводить в сторону, руки вниз – ноги соединить вместе.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 Упражнение «Котенок играет лапками»: ребенок поочередно опускает и поднимает то правую, то левую ноги, при этом он должен удержать мяч руками.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6)</w:t>
      </w:r>
      <w:r w:rsidRPr="00156CDC">
        <w:rPr>
          <w:rFonts w:ascii="Times New Roman" w:eastAsia="Times New Roman" w:hAnsi="Times New Roman" w:cs="Times New Roman"/>
          <w:color w:val="111111"/>
          <w:sz w:val="24"/>
          <w:szCs w:val="24"/>
          <w:lang w:eastAsia="ru-RU"/>
        </w:rPr>
        <w:tab/>
        <w:t xml:space="preserve">Игры с мячом в паре.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Нужно кидать мяч друг другу и ловить его при этом называть слово, связанное по смыслу (например, один игрок говорит: «небо», а второй игрок отвечает: «</w:t>
      </w:r>
      <w:proofErr w:type="gramStart"/>
      <w:r w:rsidRPr="00156CDC">
        <w:rPr>
          <w:rFonts w:ascii="Times New Roman" w:eastAsia="Times New Roman" w:hAnsi="Times New Roman" w:cs="Times New Roman"/>
          <w:color w:val="111111"/>
          <w:sz w:val="24"/>
          <w:szCs w:val="24"/>
          <w:lang w:eastAsia="ru-RU"/>
        </w:rPr>
        <w:t>облако»-</w:t>
      </w:r>
      <w:proofErr w:type="gramEnd"/>
      <w:r w:rsidRPr="00156CDC">
        <w:rPr>
          <w:rFonts w:ascii="Times New Roman" w:eastAsia="Times New Roman" w:hAnsi="Times New Roman" w:cs="Times New Roman"/>
          <w:color w:val="111111"/>
          <w:sz w:val="24"/>
          <w:szCs w:val="24"/>
          <w:lang w:eastAsia="ru-RU"/>
        </w:rPr>
        <w:t xml:space="preserve"> и кидает мяч обратно).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w:t>
      </w:r>
      <w:proofErr w:type="spellStart"/>
      <w:r w:rsidRPr="00156CDC">
        <w:rPr>
          <w:rFonts w:ascii="Times New Roman" w:eastAsia="Times New Roman" w:hAnsi="Times New Roman" w:cs="Times New Roman"/>
          <w:b/>
          <w:bCs/>
          <w:color w:val="111111"/>
          <w:sz w:val="24"/>
          <w:szCs w:val="24"/>
          <w:lang w:eastAsia="ru-RU"/>
        </w:rPr>
        <w:t>Нейроигры</w:t>
      </w:r>
      <w:proofErr w:type="spellEnd"/>
      <w:r w:rsidRPr="00156CDC">
        <w:rPr>
          <w:rFonts w:ascii="Times New Roman" w:eastAsia="Times New Roman" w:hAnsi="Times New Roman" w:cs="Times New Roman"/>
          <w:b/>
          <w:bCs/>
          <w:color w:val="111111"/>
          <w:sz w:val="24"/>
          <w:szCs w:val="24"/>
          <w:lang w:eastAsia="ru-RU"/>
        </w:rPr>
        <w:t xml:space="preserve"> в работе с дошкольниками»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Цель:</w:t>
      </w:r>
      <w:r w:rsidR="00E26D2B">
        <w:rPr>
          <w:rFonts w:ascii="Times New Roman" w:eastAsia="Times New Roman" w:hAnsi="Times New Roman" w:cs="Times New Roman"/>
          <w:color w:val="111111"/>
          <w:sz w:val="24"/>
          <w:szCs w:val="24"/>
          <w:lang w:eastAsia="ru-RU"/>
        </w:rPr>
        <w:t xml:space="preserve"> повышение </w:t>
      </w:r>
      <w:r w:rsidRPr="00156CDC">
        <w:rPr>
          <w:rFonts w:ascii="Times New Roman" w:eastAsia="Times New Roman" w:hAnsi="Times New Roman" w:cs="Times New Roman"/>
          <w:color w:val="111111"/>
          <w:sz w:val="24"/>
          <w:szCs w:val="24"/>
          <w:lang w:eastAsia="ru-RU"/>
        </w:rPr>
        <w:t>уровня</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знаний</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педагогов</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 xml:space="preserve">по использованию </w:t>
      </w:r>
      <w:proofErr w:type="spellStart"/>
      <w:r w:rsidRPr="00156CDC">
        <w:rPr>
          <w:rFonts w:ascii="Times New Roman" w:eastAsia="Times New Roman" w:hAnsi="Times New Roman" w:cs="Times New Roman"/>
          <w:color w:val="111111"/>
          <w:sz w:val="24"/>
          <w:szCs w:val="24"/>
          <w:lang w:eastAsia="ru-RU"/>
        </w:rPr>
        <w:t>нейроигр</w:t>
      </w:r>
      <w:proofErr w:type="spellEnd"/>
      <w:r w:rsidRPr="00156CDC">
        <w:rPr>
          <w:rFonts w:ascii="Times New Roman" w:eastAsia="Times New Roman" w:hAnsi="Times New Roman" w:cs="Times New Roman"/>
          <w:color w:val="111111"/>
          <w:sz w:val="24"/>
          <w:szCs w:val="24"/>
          <w:lang w:eastAsia="ru-RU"/>
        </w:rPr>
        <w:t>, применение которых возможно в образовательном процессе ДОУ.</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Задачи:</w:t>
      </w:r>
    </w:p>
    <w:p w:rsidR="00322B2E" w:rsidRPr="00156CDC" w:rsidRDefault="00322B2E" w:rsidP="00E26D2B">
      <w:pPr>
        <w:shd w:val="clear" w:color="auto" w:fill="FFFFFF"/>
        <w:tabs>
          <w:tab w:val="left" w:pos="1134"/>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Расширить представления педагогов о нейропсихологических технологиях, способствующих умственному и физическому развитию дошкольников.</w:t>
      </w:r>
    </w:p>
    <w:p w:rsidR="00322B2E" w:rsidRPr="00156CDC" w:rsidRDefault="00322B2E" w:rsidP="00E26D2B">
      <w:pPr>
        <w:shd w:val="clear" w:color="auto" w:fill="FFFFFF"/>
        <w:tabs>
          <w:tab w:val="left" w:pos="1134"/>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Выяснить, целесообразность применения нейроигр в работе с детьми дошкольного возраста.</w:t>
      </w:r>
    </w:p>
    <w:p w:rsidR="00322B2E" w:rsidRPr="00156CDC" w:rsidRDefault="00322B2E" w:rsidP="00E26D2B">
      <w:pPr>
        <w:shd w:val="clear" w:color="auto" w:fill="FFFFFF"/>
        <w:tabs>
          <w:tab w:val="left" w:pos="1134"/>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Отработать совместно с участниками мастер-класса последовательность действий и приемов нейропсихологических технологий по применению в работе с дошкольниками.</w:t>
      </w:r>
    </w:p>
    <w:p w:rsidR="00322B2E" w:rsidRPr="00156CDC" w:rsidRDefault="00322B2E" w:rsidP="00E26D2B">
      <w:pPr>
        <w:shd w:val="clear" w:color="auto" w:fill="FFFFFF"/>
        <w:tabs>
          <w:tab w:val="left" w:pos="1134"/>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r w:rsidRPr="00156CDC">
        <w:rPr>
          <w:rFonts w:ascii="Times New Roman" w:eastAsia="Times New Roman" w:hAnsi="Times New Roman" w:cs="Times New Roman"/>
          <w:color w:val="111111"/>
          <w:sz w:val="24"/>
          <w:szCs w:val="24"/>
          <w:lang w:eastAsia="ru-RU"/>
        </w:rPr>
        <w:tab/>
        <w:t>Повысить мотивацию к овладению нетрадиционными методиками, их широкому применению в совместной деятельности с ребенком.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Материал и оборудование: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Стаканчики</w:t>
      </w:r>
      <w:r w:rsidR="00E26D2B">
        <w:rPr>
          <w:rFonts w:ascii="Times New Roman" w:eastAsia="Times New Roman" w:hAnsi="Times New Roman" w:cs="Times New Roman"/>
          <w:color w:val="111111"/>
          <w:sz w:val="24"/>
          <w:szCs w:val="24"/>
          <w:lang w:eastAsia="ru-RU"/>
        </w:rPr>
        <w:t xml:space="preserve"> бумажные и </w:t>
      </w:r>
      <w:r w:rsidRPr="00156CDC">
        <w:rPr>
          <w:rFonts w:ascii="Times New Roman" w:eastAsia="Times New Roman" w:hAnsi="Times New Roman" w:cs="Times New Roman"/>
          <w:color w:val="111111"/>
          <w:sz w:val="24"/>
          <w:szCs w:val="24"/>
          <w:lang w:eastAsia="ru-RU"/>
        </w:rPr>
        <w:t>пластиковые,</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воздушные</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шарики;</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 xml:space="preserve">набор массажных ковриков для подвижных игр: </w:t>
      </w:r>
      <w:proofErr w:type="spellStart"/>
      <w:r w:rsidRPr="00156CDC">
        <w:rPr>
          <w:rFonts w:ascii="Times New Roman" w:eastAsia="Times New Roman" w:hAnsi="Times New Roman" w:cs="Times New Roman"/>
          <w:color w:val="111111"/>
          <w:sz w:val="24"/>
          <w:szCs w:val="24"/>
          <w:lang w:eastAsia="ru-RU"/>
        </w:rPr>
        <w:t>следочки</w:t>
      </w:r>
      <w:proofErr w:type="spellEnd"/>
      <w:r w:rsidRPr="00156CDC">
        <w:rPr>
          <w:rFonts w:ascii="Times New Roman" w:eastAsia="Times New Roman" w:hAnsi="Times New Roman" w:cs="Times New Roman"/>
          <w:color w:val="111111"/>
          <w:sz w:val="24"/>
          <w:szCs w:val="24"/>
          <w:lang w:eastAsia="ru-RU"/>
        </w:rPr>
        <w:t xml:space="preserve"> и ладошки с шипами.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Ноутбук, экран, проектор; стулья по количеству участников, столы (2</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шт.).</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Раздаточный материал: </w:t>
      </w:r>
      <w:proofErr w:type="spellStart"/>
      <w:r w:rsidRPr="00156CDC">
        <w:rPr>
          <w:rFonts w:ascii="Times New Roman" w:eastAsia="Times New Roman" w:hAnsi="Times New Roman" w:cs="Times New Roman"/>
          <w:color w:val="111111"/>
          <w:sz w:val="24"/>
          <w:szCs w:val="24"/>
          <w:lang w:eastAsia="ru-RU"/>
        </w:rPr>
        <w:t>нейрокейс</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Вводная часть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Здравствуйте, уважаемые коллеги!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Жизнь современного ребёнка становится все разнообразнее и сложнее. И она требует подвижности, гибкости мышления, быстрой ориентации и адаптации к новым условиям. Игровые технологии повышают интерес и мотивацию, помогают не бояться ошибок, развивают коммуникацию. Ведь игра — это естественное состояние и потребность любого ребенка.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Сегодня я хочу познакомить вас с одним из методов активного развития дошкольников – </w:t>
      </w:r>
      <w:proofErr w:type="spellStart"/>
      <w:r w:rsidRPr="00156CDC">
        <w:rPr>
          <w:rFonts w:ascii="Times New Roman" w:eastAsia="Times New Roman" w:hAnsi="Times New Roman" w:cs="Times New Roman"/>
          <w:color w:val="111111"/>
          <w:sz w:val="24"/>
          <w:szCs w:val="24"/>
          <w:lang w:eastAsia="ru-RU"/>
        </w:rPr>
        <w:t>нейроигрой</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 xml:space="preserve"> являются доступным средством, позволяющим создать новые нейронные связи и улучшить работу головного мозга, отвечающего за развитие психических процессов и интеллекта. Способствуют развитию: памяти, мышления, внимания, развитию зрительно-моторной пространственной координации, активизации речи.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lastRenderedPageBreak/>
        <w:t>Теоретическая часть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 исследованиям физиологов мозг состоит из двух полушарий. Каждое выполняет свою функцию. Только налаженное взаимодействие двух полушарий позволяет качественно воспринимать и обрабатывать полученную информацию.</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Вам интересно узнать, какое у вас и ведущее полушарие?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Предлагаю вам пройти тест на определение доминирующего полушария головного мозга и скрытые возможности другого полушария. Автором теста является Владимир Пугач.</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Внимание на экран.</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Мы видим силуэт вращающейся фигуры.</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Если фигура устойчиво вращается только по часовой стрелке — значит, у вас доминирует левое полушарие. Левое полушарие отвечает за логическое мышление. Ведущая его роль означает наличия у человека более сильных аналитических способностей, а также лингвистических наклонностей.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Вращение только против часовой стрелки — значит у вас доминирует правое полушарие, и преобладает преимущественно правополушарная деятельность. Правое полушарие мозга человека отвечает за творческое мышление. Эти люди более чувствительны, а также склонны полагаться на свою интуицию в принятии решений.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Если же фигура попеременно вращается, то в одну, то в другую сторону</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 это признак </w:t>
      </w:r>
      <w:proofErr w:type="spellStart"/>
      <w:r w:rsidRPr="00156CDC">
        <w:rPr>
          <w:rFonts w:ascii="Times New Roman" w:eastAsia="Times New Roman" w:hAnsi="Times New Roman" w:cs="Times New Roman"/>
          <w:color w:val="111111"/>
          <w:sz w:val="24"/>
          <w:szCs w:val="24"/>
          <w:lang w:eastAsia="ru-RU"/>
        </w:rPr>
        <w:t>амбидекстрии</w:t>
      </w:r>
      <w:proofErr w:type="spellEnd"/>
      <w:r w:rsidRPr="00156CDC">
        <w:rPr>
          <w:rFonts w:ascii="Times New Roman" w:eastAsia="Times New Roman" w:hAnsi="Times New Roman" w:cs="Times New Roman"/>
          <w:color w:val="111111"/>
          <w:sz w:val="24"/>
          <w:szCs w:val="24"/>
          <w:lang w:eastAsia="ru-RU"/>
        </w:rPr>
        <w:t>, то есть, работы и правого, и левого полушария мозга.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Возможно переключение вращения силуэта происходит при наклоне головы вправо, затем влево и наоборот. Иногда полезно прикрыть нижнюю часть туловища вращающейся женщины.</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Сделаем выводы: у кого доминирует правое полушарие головного мозга, у кого – левое, у кого – левое и правое?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Ну, а для того, чтобы наши полушария работали в полной объеме, предлагаю вам поиграть. </w:t>
      </w:r>
      <w:proofErr w:type="spellStart"/>
      <w:r w:rsidRPr="00156CDC">
        <w:rPr>
          <w:rFonts w:ascii="Times New Roman" w:eastAsia="Times New Roman" w:hAnsi="Times New Roman" w:cs="Times New Roman"/>
          <w:color w:val="111111"/>
          <w:sz w:val="24"/>
          <w:szCs w:val="24"/>
          <w:lang w:eastAsia="ru-RU"/>
        </w:rPr>
        <w:t>Соответсвенно</w:t>
      </w:r>
      <w:proofErr w:type="spellEnd"/>
      <w:r w:rsidRPr="00156CDC">
        <w:rPr>
          <w:rFonts w:ascii="Times New Roman" w:eastAsia="Times New Roman" w:hAnsi="Times New Roman" w:cs="Times New Roman"/>
          <w:color w:val="111111"/>
          <w:sz w:val="24"/>
          <w:szCs w:val="24"/>
          <w:lang w:eastAsia="ru-RU"/>
        </w:rPr>
        <w:t xml:space="preserve"> в </w:t>
      </w: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b/>
          <w:bCs/>
          <w:color w:val="111111"/>
          <w:sz w:val="24"/>
          <w:szCs w:val="24"/>
          <w:lang w:eastAsia="ru-RU"/>
        </w:rPr>
      </w:pPr>
      <w:r w:rsidRPr="00156CDC">
        <w:rPr>
          <w:rFonts w:ascii="Times New Roman" w:eastAsia="Times New Roman" w:hAnsi="Times New Roman" w:cs="Times New Roman"/>
          <w:b/>
          <w:bCs/>
          <w:color w:val="111111"/>
          <w:sz w:val="24"/>
          <w:szCs w:val="24"/>
          <w:lang w:eastAsia="ru-RU"/>
        </w:rPr>
        <w:t>Практическая часть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Коллеги, я подготовила пособие «</w:t>
      </w:r>
      <w:proofErr w:type="spellStart"/>
      <w:r w:rsidRPr="00156CDC">
        <w:rPr>
          <w:rFonts w:ascii="Times New Roman" w:eastAsia="Times New Roman" w:hAnsi="Times New Roman" w:cs="Times New Roman"/>
          <w:color w:val="111111"/>
          <w:sz w:val="24"/>
          <w:szCs w:val="24"/>
          <w:lang w:eastAsia="ru-RU"/>
        </w:rPr>
        <w:t>Нейрокейс</w:t>
      </w:r>
      <w:proofErr w:type="spellEnd"/>
      <w:r w:rsidRPr="00156CDC">
        <w:rPr>
          <w:rFonts w:ascii="Times New Roman" w:eastAsia="Times New Roman" w:hAnsi="Times New Roman" w:cs="Times New Roman"/>
          <w:color w:val="111111"/>
          <w:sz w:val="24"/>
          <w:szCs w:val="24"/>
          <w:lang w:eastAsia="ru-RU"/>
        </w:rPr>
        <w:t>». Он представляет собой копилку нейропсихологических игр. Предлагаю двум педагогам поработать над содержанием данного кейса. И через пять минут ответить на вопрос:</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«Каким образом воспитатель в своей работе может использовать данное пособие?»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Вас, коллеги, познакомлю с некоторыми </w:t>
      </w:r>
      <w:proofErr w:type="spellStart"/>
      <w:r w:rsidRPr="00156CDC">
        <w:rPr>
          <w:rFonts w:ascii="Times New Roman" w:eastAsia="Times New Roman" w:hAnsi="Times New Roman" w:cs="Times New Roman"/>
          <w:color w:val="111111"/>
          <w:sz w:val="24"/>
          <w:szCs w:val="24"/>
          <w:lang w:eastAsia="ru-RU"/>
        </w:rPr>
        <w:t>нейроиграми</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«Найди и покажи». Глазодвигательная гимнастика. Прошу всех встать лицом к экрану.</w:t>
      </w:r>
    </w:p>
    <w:p w:rsidR="00322B2E" w:rsidRPr="00156CDC" w:rsidRDefault="00E26D2B"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Перед </w:t>
      </w:r>
      <w:r w:rsidR="00322B2E" w:rsidRPr="00156CDC">
        <w:rPr>
          <w:rFonts w:ascii="Times New Roman" w:eastAsia="Times New Roman" w:hAnsi="Times New Roman" w:cs="Times New Roman"/>
          <w:color w:val="111111"/>
          <w:sz w:val="24"/>
          <w:szCs w:val="24"/>
          <w:lang w:eastAsia="ru-RU"/>
        </w:rPr>
        <w:t>вами</w:t>
      </w:r>
      <w:r>
        <w:rPr>
          <w:rFonts w:ascii="Times New Roman" w:eastAsia="Times New Roman" w:hAnsi="Times New Roman" w:cs="Times New Roman"/>
          <w:color w:val="111111"/>
          <w:sz w:val="24"/>
          <w:szCs w:val="24"/>
          <w:lang w:eastAsia="ru-RU"/>
        </w:rPr>
        <w:t xml:space="preserve"> </w:t>
      </w:r>
      <w:r w:rsidR="00322B2E" w:rsidRPr="00156CDC">
        <w:rPr>
          <w:rFonts w:ascii="Times New Roman" w:eastAsia="Times New Roman" w:hAnsi="Times New Roman" w:cs="Times New Roman"/>
          <w:color w:val="111111"/>
          <w:sz w:val="24"/>
          <w:szCs w:val="24"/>
          <w:lang w:eastAsia="ru-RU"/>
        </w:rPr>
        <w:t>русский</w:t>
      </w:r>
      <w:r>
        <w:rPr>
          <w:rFonts w:ascii="Times New Roman" w:eastAsia="Times New Roman" w:hAnsi="Times New Roman" w:cs="Times New Roman"/>
          <w:color w:val="111111"/>
          <w:sz w:val="24"/>
          <w:szCs w:val="24"/>
          <w:lang w:eastAsia="ru-RU"/>
        </w:rPr>
        <w:t xml:space="preserve"> </w:t>
      </w:r>
      <w:r w:rsidR="00322B2E" w:rsidRPr="00156CDC">
        <w:rPr>
          <w:rFonts w:ascii="Times New Roman" w:eastAsia="Times New Roman" w:hAnsi="Times New Roman" w:cs="Times New Roman"/>
          <w:color w:val="111111"/>
          <w:sz w:val="24"/>
          <w:szCs w:val="24"/>
          <w:lang w:eastAsia="ru-RU"/>
        </w:rPr>
        <w:t>алфавит.</w:t>
      </w:r>
      <w:r>
        <w:rPr>
          <w:rFonts w:ascii="Times New Roman" w:eastAsia="Times New Roman" w:hAnsi="Times New Roman" w:cs="Times New Roman"/>
          <w:color w:val="111111"/>
          <w:sz w:val="24"/>
          <w:szCs w:val="24"/>
          <w:lang w:eastAsia="ru-RU"/>
        </w:rPr>
        <w:t xml:space="preserve"> Под </w:t>
      </w:r>
      <w:r w:rsidR="00322B2E" w:rsidRPr="00156CDC">
        <w:rPr>
          <w:rFonts w:ascii="Times New Roman" w:eastAsia="Times New Roman" w:hAnsi="Times New Roman" w:cs="Times New Roman"/>
          <w:color w:val="111111"/>
          <w:sz w:val="24"/>
          <w:szCs w:val="24"/>
          <w:lang w:eastAsia="ru-RU"/>
        </w:rPr>
        <w:t>каждой</w:t>
      </w:r>
      <w:r>
        <w:rPr>
          <w:rFonts w:ascii="Times New Roman" w:eastAsia="Times New Roman" w:hAnsi="Times New Roman" w:cs="Times New Roman"/>
          <w:color w:val="111111"/>
          <w:sz w:val="24"/>
          <w:szCs w:val="24"/>
          <w:lang w:eastAsia="ru-RU"/>
        </w:rPr>
        <w:t xml:space="preserve"> </w:t>
      </w:r>
      <w:r w:rsidR="00322B2E" w:rsidRPr="00156CDC">
        <w:rPr>
          <w:rFonts w:ascii="Times New Roman" w:eastAsia="Times New Roman" w:hAnsi="Times New Roman" w:cs="Times New Roman"/>
          <w:color w:val="111111"/>
          <w:sz w:val="24"/>
          <w:szCs w:val="24"/>
          <w:lang w:eastAsia="ru-RU"/>
        </w:rPr>
        <w:t>буквой</w:t>
      </w:r>
      <w:r>
        <w:rPr>
          <w:rFonts w:ascii="Times New Roman" w:eastAsia="Times New Roman" w:hAnsi="Times New Roman" w:cs="Times New Roman"/>
          <w:color w:val="111111"/>
          <w:sz w:val="24"/>
          <w:szCs w:val="24"/>
          <w:lang w:eastAsia="ru-RU"/>
        </w:rPr>
        <w:t xml:space="preserve"> </w:t>
      </w:r>
      <w:r w:rsidR="00322B2E" w:rsidRPr="00156CDC">
        <w:rPr>
          <w:rFonts w:ascii="Times New Roman" w:eastAsia="Times New Roman" w:hAnsi="Times New Roman" w:cs="Times New Roman"/>
          <w:color w:val="111111"/>
          <w:sz w:val="24"/>
          <w:szCs w:val="24"/>
          <w:lang w:eastAsia="ru-RU"/>
        </w:rPr>
        <w:t>произвольно проставлены пометки: Л, П, О.</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Л означает, что надо поднять левую руку, П — правую, </w:t>
      </w:r>
      <w:proofErr w:type="gramStart"/>
      <w:r w:rsidRPr="00156CDC">
        <w:rPr>
          <w:rFonts w:ascii="Times New Roman" w:eastAsia="Times New Roman" w:hAnsi="Times New Roman" w:cs="Times New Roman"/>
          <w:color w:val="111111"/>
          <w:sz w:val="24"/>
          <w:szCs w:val="24"/>
          <w:lang w:eastAsia="ru-RU"/>
        </w:rPr>
        <w:t>О</w:t>
      </w:r>
      <w:proofErr w:type="gramEnd"/>
      <w:r w:rsidRPr="00156CDC">
        <w:rPr>
          <w:rFonts w:ascii="Times New Roman" w:eastAsia="Times New Roman" w:hAnsi="Times New Roman" w:cs="Times New Roman"/>
          <w:color w:val="111111"/>
          <w:sz w:val="24"/>
          <w:szCs w:val="24"/>
          <w:lang w:eastAsia="ru-RU"/>
        </w:rPr>
        <w:t xml:space="preserve"> — обе руки.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Чётко следите глазами за буквами, которые я буду называть и выполняйте движение, отмеченное под буквой.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Это</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упражнение</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развивает</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внимание,</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мышление</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и</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улучшает работоспособность, помогает снять эмоциональное напряжение.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Когда можно использовать это упражнение?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Вместо</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букв</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русского</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алфавита</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можно</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использовать</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цифры</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или символы.</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«Попробуй повтори!». Упражнение на развитие моторики. Предлагаю встать в полукруг.</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 медленном темпе сначала, затем быстрее повторяем за мной («Окошко», «Локоть-ладонь», «Лезгинка», «Ухо-нос»).</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Как вы считаете сложно проводить такие упражнения?</w:t>
      </w:r>
    </w:p>
    <w:p w:rsidR="00E26D2B"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Подходит для проведения занятий как индивидуальных, так групповых. Игра</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активизируют</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работу</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полушарий,</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способствует</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развитию внимания,</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пространственных представлений,</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улучшает</w:t>
      </w:r>
      <w:bookmarkStart w:id="0" w:name="_GoBack"/>
      <w:bookmarkEnd w:id="0"/>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реакцию.</w:t>
      </w:r>
      <w:r w:rsidR="00E26D2B">
        <w:rPr>
          <w:rFonts w:ascii="Times New Roman" w:eastAsia="Times New Roman" w:hAnsi="Times New Roman" w:cs="Times New Roman"/>
          <w:color w:val="111111"/>
          <w:sz w:val="24"/>
          <w:szCs w:val="24"/>
          <w:lang w:eastAsia="ru-RU"/>
        </w:rPr>
        <w:t xml:space="preserve">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Игра</w:t>
      </w:r>
      <w:r w:rsidR="00E26D2B">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предназначена для детей старшего дошкольного возраста.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Дыхательное упражнение «Фокус». Попрошу помочь. Два педагога. Ваша задача: собрать все стаканчики в один стаканчик, не трогая руками, а только с помощью шарика. Подумайте, как это можно сделать.</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lastRenderedPageBreak/>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Данное упражнение способствует развитию и укреплению дыхательной системы у детей, улучшению кровообращения и повышению иммунитета.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Коллеги, трудно было? У … были пластиковые стаканчики, а у … - бумажные. Наверное, было ещё тяжелее?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Начинать работу с детьми лучше с пластиковых стаканчиков.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Пособие «</w:t>
      </w:r>
      <w:proofErr w:type="spellStart"/>
      <w:r w:rsidRPr="00156CDC">
        <w:rPr>
          <w:rFonts w:ascii="Times New Roman" w:eastAsia="Times New Roman" w:hAnsi="Times New Roman" w:cs="Times New Roman"/>
          <w:color w:val="111111"/>
          <w:sz w:val="24"/>
          <w:szCs w:val="24"/>
          <w:lang w:eastAsia="ru-RU"/>
        </w:rPr>
        <w:t>Нейрокейс</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Коллеги, расскажите, как можно использовать данное пособие в работе?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proofErr w:type="spellStart"/>
      <w:r w:rsidRPr="00156CDC">
        <w:rPr>
          <w:rFonts w:ascii="Times New Roman" w:eastAsia="Times New Roman" w:hAnsi="Times New Roman" w:cs="Times New Roman"/>
          <w:color w:val="111111"/>
          <w:sz w:val="24"/>
          <w:szCs w:val="24"/>
          <w:lang w:eastAsia="ru-RU"/>
        </w:rPr>
        <w:t>Нейрокейс</w:t>
      </w:r>
      <w:proofErr w:type="spellEnd"/>
      <w:r w:rsidRPr="00156CDC">
        <w:rPr>
          <w:rFonts w:ascii="Times New Roman" w:eastAsia="Times New Roman" w:hAnsi="Times New Roman" w:cs="Times New Roman"/>
          <w:color w:val="111111"/>
          <w:sz w:val="24"/>
          <w:szCs w:val="24"/>
          <w:lang w:eastAsia="ru-RU"/>
        </w:rPr>
        <w:t>» содержит следующие игры на развитие межполушарного взаимодействия, и каждая сторона отвечает за решение дидактической задачи.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Игра «Попробуй повтори». Участник должен воспроизвести положение рук или позу, которую он видит на картинке. Предлагаемые движения различаются по степени сложности. Данная игра на сенсомоторное развитие предназначена для детей среднего и старшего дошкольного возраста. Можно играть как индивидуально, так и в группе.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w:t>
      </w:r>
      <w:proofErr w:type="spellStart"/>
      <w:r w:rsidRPr="00156CDC">
        <w:rPr>
          <w:rFonts w:ascii="Times New Roman" w:eastAsia="Times New Roman" w:hAnsi="Times New Roman" w:cs="Times New Roman"/>
          <w:color w:val="111111"/>
          <w:sz w:val="24"/>
          <w:szCs w:val="24"/>
          <w:lang w:eastAsia="ru-RU"/>
        </w:rPr>
        <w:t>Неропрописи</w:t>
      </w:r>
      <w:proofErr w:type="spellEnd"/>
      <w:r w:rsidRPr="00156CDC">
        <w:rPr>
          <w:rFonts w:ascii="Times New Roman" w:eastAsia="Times New Roman" w:hAnsi="Times New Roman" w:cs="Times New Roman"/>
          <w:color w:val="111111"/>
          <w:sz w:val="24"/>
          <w:szCs w:val="24"/>
          <w:lang w:eastAsia="ru-RU"/>
        </w:rPr>
        <w:t>». Двухсторонние карточки. На одной стороне находятся лабиринты, пройти которые нужно, используя одновременно правую и левую руки. А на другой стороне – картинки, которые также нужно нарисовать обеими руками сразу. Сначала можно «прорисовать» пальчиком в воздухе, чтобы мышцы заполнили движения. Упражнения помогают развивать чувство симметрии, снизить тревожность, ускорить процесс развития речи.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«Развивающая игрушка». Данные виды карточек делятся на три категории: движения по двум симметричным линиям; две одинаковые линии; или две разные линии. Дети двигают обеими руками по линиям одновременно, используя жетоны. Позволяет улучшить концентрацию внимания, координацию рук и глаз и двустороннюю мелкую моторику.</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«Развивающий планшет». Представлен в виде </w:t>
      </w:r>
      <w:proofErr w:type="spellStart"/>
      <w:r w:rsidRPr="00156CDC">
        <w:rPr>
          <w:rFonts w:ascii="Times New Roman" w:eastAsia="Times New Roman" w:hAnsi="Times New Roman" w:cs="Times New Roman"/>
          <w:color w:val="111111"/>
          <w:sz w:val="24"/>
          <w:szCs w:val="24"/>
          <w:lang w:eastAsia="ru-RU"/>
        </w:rPr>
        <w:t>фланелеграфа</w:t>
      </w:r>
      <w:proofErr w:type="spellEnd"/>
      <w:r w:rsidRPr="00156CDC">
        <w:rPr>
          <w:rFonts w:ascii="Times New Roman" w:eastAsia="Times New Roman" w:hAnsi="Times New Roman" w:cs="Times New Roman"/>
          <w:color w:val="111111"/>
          <w:sz w:val="24"/>
          <w:szCs w:val="24"/>
          <w:lang w:eastAsia="ru-RU"/>
        </w:rPr>
        <w:t>. Задача: украсить двумя руками. Можно использовать для формирования умения устанавливать связи между явлениями природы и временами года. Способствует развитию зрительного и тактильного восприятия. Тренирует координацию движения.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Линейки для рисования двумя руками. Представляют собой межполушарные доски. На начальном этапе обучения используются одинаковые тренажеры, затем – разные. Заставляя синхронно работать оба полушария мозга, можно получать состояние, при котором процесс обучения проходит легче и эффективнее.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«Карточки для </w:t>
      </w:r>
      <w:proofErr w:type="spellStart"/>
      <w:r w:rsidRPr="00156CDC">
        <w:rPr>
          <w:rFonts w:ascii="Times New Roman" w:eastAsia="Times New Roman" w:hAnsi="Times New Roman" w:cs="Times New Roman"/>
          <w:color w:val="111111"/>
          <w:sz w:val="24"/>
          <w:szCs w:val="24"/>
          <w:lang w:eastAsia="ru-RU"/>
        </w:rPr>
        <w:t>нейрозарядки</w:t>
      </w:r>
      <w:proofErr w:type="spellEnd"/>
      <w:r w:rsidRPr="00156CDC">
        <w:rPr>
          <w:rFonts w:ascii="Times New Roman" w:eastAsia="Times New Roman" w:hAnsi="Times New Roman" w:cs="Times New Roman"/>
          <w:color w:val="111111"/>
          <w:sz w:val="24"/>
          <w:szCs w:val="24"/>
          <w:lang w:eastAsia="ru-RU"/>
        </w:rPr>
        <w:t xml:space="preserve">». Можно ориентироваться на зрительные схемы. Попросить ребёнка повторить </w:t>
      </w:r>
      <w:proofErr w:type="gramStart"/>
      <w:r w:rsidRPr="00156CDC">
        <w:rPr>
          <w:rFonts w:ascii="Times New Roman" w:eastAsia="Times New Roman" w:hAnsi="Times New Roman" w:cs="Times New Roman"/>
          <w:color w:val="111111"/>
          <w:sz w:val="24"/>
          <w:szCs w:val="24"/>
          <w:lang w:eastAsia="ru-RU"/>
        </w:rPr>
        <w:t>позы</w:t>
      </w:r>
      <w:proofErr w:type="gramEnd"/>
      <w:r w:rsidRPr="00156CDC">
        <w:rPr>
          <w:rFonts w:ascii="Times New Roman" w:eastAsia="Times New Roman" w:hAnsi="Times New Roman" w:cs="Times New Roman"/>
          <w:color w:val="111111"/>
          <w:sz w:val="24"/>
          <w:szCs w:val="24"/>
          <w:lang w:eastAsia="ru-RU"/>
        </w:rPr>
        <w:t xml:space="preserve"> изображенные на картинках. Можно работать на слух. Взрослый называет слова, ребёнок показывает последовательность движений.</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«Цветовой код» носит интеллектуальную направленность. Необходимо сложить </w:t>
      </w:r>
      <w:proofErr w:type="spellStart"/>
      <w:r w:rsidRPr="00156CDC">
        <w:rPr>
          <w:rFonts w:ascii="Times New Roman" w:eastAsia="Times New Roman" w:hAnsi="Times New Roman" w:cs="Times New Roman"/>
          <w:color w:val="111111"/>
          <w:sz w:val="24"/>
          <w:szCs w:val="24"/>
          <w:lang w:eastAsia="ru-RU"/>
        </w:rPr>
        <w:t>пазл</w:t>
      </w:r>
      <w:proofErr w:type="spellEnd"/>
      <w:r w:rsidRPr="00156CDC">
        <w:rPr>
          <w:rFonts w:ascii="Times New Roman" w:eastAsia="Times New Roman" w:hAnsi="Times New Roman" w:cs="Times New Roman"/>
          <w:color w:val="111111"/>
          <w:sz w:val="24"/>
          <w:szCs w:val="24"/>
          <w:lang w:eastAsia="ru-RU"/>
        </w:rPr>
        <w:t xml:space="preserve">-задание из цветных фигур разной формы, таким образом, чтобы воспроизвести картинку </w:t>
      </w:r>
      <w:proofErr w:type="gramStart"/>
      <w:r w:rsidRPr="00156CDC">
        <w:rPr>
          <w:rFonts w:ascii="Times New Roman" w:eastAsia="Times New Roman" w:hAnsi="Times New Roman" w:cs="Times New Roman"/>
          <w:color w:val="111111"/>
          <w:sz w:val="24"/>
          <w:szCs w:val="24"/>
          <w:lang w:eastAsia="ru-RU"/>
        </w:rPr>
        <w:t>из заданий</w:t>
      </w:r>
      <w:proofErr w:type="gramEnd"/>
      <w:r w:rsidRPr="00156CDC">
        <w:rPr>
          <w:rFonts w:ascii="Times New Roman" w:eastAsia="Times New Roman" w:hAnsi="Times New Roman" w:cs="Times New Roman"/>
          <w:color w:val="111111"/>
          <w:sz w:val="24"/>
          <w:szCs w:val="24"/>
          <w:lang w:eastAsia="ru-RU"/>
        </w:rPr>
        <w:t xml:space="preserve"> представленных в буклете. Игра направлена на развитие зрительного и пространственного потенциала, фантазии, мелкой моторики, тренировки памяти и умения концентрировать внимание.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Как вы считаете, это для вас было полезно? Коллеги, присоединяйтесь к работе фокус группы. Игра «</w:t>
      </w:r>
      <w:proofErr w:type="spellStart"/>
      <w:r w:rsidRPr="00156CDC">
        <w:rPr>
          <w:rFonts w:ascii="Times New Roman" w:eastAsia="Times New Roman" w:hAnsi="Times New Roman" w:cs="Times New Roman"/>
          <w:color w:val="111111"/>
          <w:sz w:val="24"/>
          <w:szCs w:val="24"/>
          <w:lang w:eastAsia="ru-RU"/>
        </w:rPr>
        <w:t>Нейроладошки</w:t>
      </w:r>
      <w:proofErr w:type="spellEnd"/>
      <w:r w:rsidRPr="00156CDC">
        <w:rPr>
          <w:rFonts w:ascii="Times New Roman" w:eastAsia="Times New Roman" w:hAnsi="Times New Roman" w:cs="Times New Roman"/>
          <w:color w:val="111111"/>
          <w:sz w:val="24"/>
          <w:szCs w:val="24"/>
          <w:lang w:eastAsia="ru-RU"/>
        </w:rPr>
        <w:t>».</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 С их помощью можно успешно развивать фонематические процессы, словарный запас, чувство ритма. Для игры «</w:t>
      </w:r>
      <w:proofErr w:type="spellStart"/>
      <w:r w:rsidRPr="00156CDC">
        <w:rPr>
          <w:rFonts w:ascii="Times New Roman" w:eastAsia="Times New Roman" w:hAnsi="Times New Roman" w:cs="Times New Roman"/>
          <w:color w:val="111111"/>
          <w:sz w:val="24"/>
          <w:szCs w:val="24"/>
          <w:lang w:eastAsia="ru-RU"/>
        </w:rPr>
        <w:t>Нейроладошки</w:t>
      </w:r>
      <w:proofErr w:type="spellEnd"/>
      <w:r w:rsidRPr="00156CDC">
        <w:rPr>
          <w:rFonts w:ascii="Times New Roman" w:eastAsia="Times New Roman" w:hAnsi="Times New Roman" w:cs="Times New Roman"/>
          <w:color w:val="111111"/>
          <w:sz w:val="24"/>
          <w:szCs w:val="24"/>
          <w:lang w:eastAsia="ru-RU"/>
        </w:rPr>
        <w:t>» обведите левую и правую ладошки. Над каждым пальцем нарисуйте или наклейте любое изображение животных, игрушек, букв, слов. Как играть? Называете слова, а ребёнок показывает нужным пальцем названный объект.</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Можно играть группой, на скорость, можно делиться на команды или научить детей играть вдвоем.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Подвижная игра «Прыжки по следам»</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Выкладываем дорожку из следов и отпечатков и начинаем прыжки.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Эту дорожку можно продлить и выкладывать следы и отпечатки от простого к сложному любому рисунку, в любом сочетании.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lastRenderedPageBreak/>
        <w:t>Она развивает ориентировку в собственном теле, что способствует межполушарному взаимодействию. Также эта игра направлена на развитие координации и зрительного восприятия, и внимания.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В конце мастер-класса я хотела бы поделиться ещё одним упражнением. </w:t>
      </w:r>
      <w:proofErr w:type="spellStart"/>
      <w:r w:rsidRPr="00156CDC">
        <w:rPr>
          <w:rFonts w:ascii="Times New Roman" w:eastAsia="Times New Roman" w:hAnsi="Times New Roman" w:cs="Times New Roman"/>
          <w:color w:val="111111"/>
          <w:sz w:val="24"/>
          <w:szCs w:val="24"/>
          <w:lang w:eastAsia="ru-RU"/>
        </w:rPr>
        <w:t>Речедвигательная</w:t>
      </w:r>
      <w:proofErr w:type="spellEnd"/>
      <w:r w:rsidRPr="00156CDC">
        <w:rPr>
          <w:rFonts w:ascii="Times New Roman" w:eastAsia="Times New Roman" w:hAnsi="Times New Roman" w:cs="Times New Roman"/>
          <w:color w:val="111111"/>
          <w:sz w:val="24"/>
          <w:szCs w:val="24"/>
          <w:lang w:eastAsia="ru-RU"/>
        </w:rPr>
        <w:t xml:space="preserve"> гимнастика «Весёлая разминка».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Здесь важно сконцентрировать внимание ребёнка на одновременном движении языка и тела.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Повторяем за мной следующие упражнения: «</w:t>
      </w:r>
      <w:proofErr w:type="spellStart"/>
      <w:r w:rsidRPr="00156CDC">
        <w:rPr>
          <w:rFonts w:ascii="Times New Roman" w:eastAsia="Times New Roman" w:hAnsi="Times New Roman" w:cs="Times New Roman"/>
          <w:color w:val="111111"/>
          <w:sz w:val="24"/>
          <w:szCs w:val="24"/>
          <w:lang w:eastAsia="ru-RU"/>
        </w:rPr>
        <w:t>Бегемотик</w:t>
      </w:r>
      <w:proofErr w:type="spellEnd"/>
      <w:r w:rsidRPr="00156CDC">
        <w:rPr>
          <w:rFonts w:ascii="Times New Roman" w:eastAsia="Times New Roman" w:hAnsi="Times New Roman" w:cs="Times New Roman"/>
          <w:color w:val="111111"/>
          <w:sz w:val="24"/>
          <w:szCs w:val="24"/>
          <w:lang w:eastAsia="ru-RU"/>
        </w:rPr>
        <w:t>», «Заборчик- трубочка», «Змейка», «Качели», «Варенье», «Лошадка».</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Рефлексия</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Уважаемые коллеги, я продемонстрировала вам вариативность использования нейропсихологических методов и приёмов для развития дошкольников.</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Пожалуйста, поделитесь своим впечатлением о мастер-классе.</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xml:space="preserve">Кому было интересно, и кто будет применять </w:t>
      </w:r>
      <w:proofErr w:type="spellStart"/>
      <w:r w:rsidRPr="00156CDC">
        <w:rPr>
          <w:rFonts w:ascii="Times New Roman" w:eastAsia="Times New Roman" w:hAnsi="Times New Roman" w:cs="Times New Roman"/>
          <w:color w:val="111111"/>
          <w:sz w:val="24"/>
          <w:szCs w:val="24"/>
          <w:lang w:eastAsia="ru-RU"/>
        </w:rPr>
        <w:t>нейроигры</w:t>
      </w:r>
      <w:proofErr w:type="spellEnd"/>
      <w:r w:rsidRPr="00156CDC">
        <w:rPr>
          <w:rFonts w:ascii="Times New Roman" w:eastAsia="Times New Roman" w:hAnsi="Times New Roman" w:cs="Times New Roman"/>
          <w:color w:val="111111"/>
          <w:sz w:val="24"/>
          <w:szCs w:val="24"/>
          <w:lang w:eastAsia="ru-RU"/>
        </w:rPr>
        <w:t xml:space="preserve"> в своей практике, покажите «Класс» (поднятый вверх большой палец).</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Кто уже использует в работе продемонстрированный метод, покажите жест «Виват» (указательный и средний пальцы руки направлены вверх).</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Кто считает, что этот прием неэффективен и не имеет результативности</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 жест сжатых в кулак пальцев. Жду вашу реакцию …</w:t>
      </w:r>
    </w:p>
    <w:p w:rsidR="00322B2E" w:rsidRPr="00156CDC" w:rsidRDefault="00322B2E"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Закончу своё выступление словами заслуженного учителя, отличника народного просвещения, логопеда высшей квалификации Татьяны Александровны Ткаченко «Запасы профессиональных умений и секретов, имеющиеся у специалистов, должны стать достоянием коллег по работе.</w:t>
      </w:r>
    </w:p>
    <w:p w:rsidR="00F44F39" w:rsidRDefault="00F44F39" w:rsidP="00E26D2B">
      <w:pPr>
        <w:shd w:val="clear" w:color="auto" w:fill="FFFFFF"/>
        <w:spacing w:after="0" w:line="240" w:lineRule="auto"/>
        <w:ind w:firstLine="709"/>
        <w:jc w:val="both"/>
        <w:rPr>
          <w:rFonts w:ascii="Times New Roman" w:eastAsia="Times New Roman" w:hAnsi="Times New Roman" w:cs="Times New Roman"/>
          <w:color w:val="111111"/>
          <w:sz w:val="24"/>
          <w:szCs w:val="24"/>
          <w:lang w:eastAsia="ru-RU"/>
        </w:rPr>
      </w:pPr>
    </w:p>
    <w:p w:rsidR="00156CDC" w:rsidRPr="00F44F39" w:rsidRDefault="00F44F39" w:rsidP="00E26D2B">
      <w:pPr>
        <w:shd w:val="clear" w:color="auto" w:fill="FFFFFF"/>
        <w:spacing w:after="0" w:line="240" w:lineRule="auto"/>
        <w:ind w:firstLine="709"/>
        <w:jc w:val="both"/>
        <w:rPr>
          <w:rFonts w:ascii="Times New Roman" w:eastAsia="Times New Roman" w:hAnsi="Times New Roman" w:cs="Times New Roman"/>
          <w:b/>
          <w:color w:val="111111"/>
          <w:sz w:val="24"/>
          <w:szCs w:val="24"/>
          <w:lang w:eastAsia="ru-RU"/>
        </w:rPr>
      </w:pPr>
      <w:r w:rsidRPr="00F44F39">
        <w:rPr>
          <w:rFonts w:ascii="Times New Roman" w:eastAsia="Times New Roman" w:hAnsi="Times New Roman" w:cs="Times New Roman"/>
          <w:b/>
          <w:color w:val="111111"/>
          <w:sz w:val="24"/>
          <w:szCs w:val="24"/>
          <w:lang w:eastAsia="ru-RU"/>
        </w:rPr>
        <w:t>Список литературы:</w:t>
      </w:r>
    </w:p>
    <w:p w:rsidR="00156CDC" w:rsidRPr="00156CDC" w:rsidRDefault="00156CDC"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1.</w:t>
      </w:r>
      <w:r w:rsidRPr="00156CDC">
        <w:rPr>
          <w:rFonts w:ascii="Times New Roman" w:eastAsia="Times New Roman" w:hAnsi="Times New Roman" w:cs="Times New Roman"/>
          <w:color w:val="111111"/>
          <w:sz w:val="24"/>
          <w:szCs w:val="24"/>
          <w:lang w:eastAsia="ru-RU"/>
        </w:rPr>
        <w:tab/>
        <w:t>Сиротюк</w:t>
      </w:r>
      <w:r w:rsidRPr="00156CDC">
        <w:rPr>
          <w:rFonts w:ascii="Times New Roman" w:eastAsia="Times New Roman" w:hAnsi="Times New Roman" w:cs="Times New Roman"/>
          <w:color w:val="111111"/>
          <w:sz w:val="24"/>
          <w:szCs w:val="24"/>
          <w:lang w:eastAsia="ru-RU"/>
        </w:rPr>
        <w:tab/>
        <w:t>А.Л.</w:t>
      </w:r>
      <w:r w:rsidRPr="00156CDC">
        <w:rPr>
          <w:rFonts w:ascii="Times New Roman" w:eastAsia="Times New Roman" w:hAnsi="Times New Roman" w:cs="Times New Roman"/>
          <w:color w:val="111111"/>
          <w:sz w:val="24"/>
          <w:szCs w:val="24"/>
          <w:lang w:eastAsia="ru-RU"/>
        </w:rPr>
        <w:tab/>
        <w:t>Нейропсихологическое</w:t>
      </w:r>
      <w:r w:rsidRPr="00156CDC">
        <w:rPr>
          <w:rFonts w:ascii="Times New Roman" w:eastAsia="Times New Roman" w:hAnsi="Times New Roman" w:cs="Times New Roman"/>
          <w:color w:val="111111"/>
          <w:sz w:val="24"/>
          <w:szCs w:val="24"/>
          <w:lang w:eastAsia="ru-RU"/>
        </w:rPr>
        <w:tab/>
        <w:t>и</w:t>
      </w:r>
      <w:r w:rsidRPr="00156CDC">
        <w:rPr>
          <w:rFonts w:ascii="Times New Roman" w:eastAsia="Times New Roman" w:hAnsi="Times New Roman" w:cs="Times New Roman"/>
          <w:color w:val="111111"/>
          <w:sz w:val="24"/>
          <w:szCs w:val="24"/>
          <w:lang w:eastAsia="ru-RU"/>
        </w:rPr>
        <w:tab/>
        <w:t>психофизиологическое сопровождение обучения. – М.: ТЦ Сфера, 2003</w:t>
      </w:r>
    </w:p>
    <w:p w:rsidR="00156CDC" w:rsidRPr="00156CDC" w:rsidRDefault="00156CDC"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2.</w:t>
      </w:r>
      <w:r w:rsidRPr="00156CDC">
        <w:rPr>
          <w:rFonts w:ascii="Times New Roman" w:eastAsia="Times New Roman" w:hAnsi="Times New Roman" w:cs="Times New Roman"/>
          <w:color w:val="111111"/>
          <w:sz w:val="24"/>
          <w:szCs w:val="24"/>
          <w:lang w:eastAsia="ru-RU"/>
        </w:rPr>
        <w:tab/>
        <w:t>Сиротюк А.Л. Коррекция развития интеллекта дошкольников. — М: ТЦ Сфера, 2001.</w:t>
      </w:r>
    </w:p>
    <w:p w:rsidR="00156CDC" w:rsidRPr="00156CDC" w:rsidRDefault="00156CDC"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sidRPr="00156CDC">
        <w:rPr>
          <w:rFonts w:ascii="Times New Roman" w:eastAsia="Times New Roman" w:hAnsi="Times New Roman" w:cs="Times New Roman"/>
          <w:color w:val="111111"/>
          <w:sz w:val="24"/>
          <w:szCs w:val="24"/>
          <w:lang w:eastAsia="ru-RU"/>
        </w:rPr>
        <w:t>3.</w:t>
      </w:r>
      <w:r w:rsidRPr="00156CDC">
        <w:rPr>
          <w:rFonts w:ascii="Times New Roman" w:eastAsia="Times New Roman" w:hAnsi="Times New Roman" w:cs="Times New Roman"/>
          <w:color w:val="111111"/>
          <w:sz w:val="24"/>
          <w:szCs w:val="24"/>
          <w:lang w:eastAsia="ru-RU"/>
        </w:rPr>
        <w:tab/>
        <w:t>Павлова Н.Н, Руденко Л.Г. Экспресс-диагностика в детском саду. - С-П.:</w:t>
      </w:r>
      <w:r w:rsidR="00F44F39">
        <w:rPr>
          <w:rFonts w:ascii="Times New Roman" w:eastAsia="Times New Roman" w:hAnsi="Times New Roman" w:cs="Times New Roman"/>
          <w:color w:val="111111"/>
          <w:sz w:val="24"/>
          <w:szCs w:val="24"/>
          <w:lang w:eastAsia="ru-RU"/>
        </w:rPr>
        <w:t xml:space="preserve"> </w:t>
      </w:r>
      <w:r w:rsidRPr="00156CDC">
        <w:rPr>
          <w:rFonts w:ascii="Times New Roman" w:eastAsia="Times New Roman" w:hAnsi="Times New Roman" w:cs="Times New Roman"/>
          <w:color w:val="111111"/>
          <w:sz w:val="24"/>
          <w:szCs w:val="24"/>
          <w:lang w:eastAsia="ru-RU"/>
        </w:rPr>
        <w:t>«Генезис», 2017</w:t>
      </w:r>
    </w:p>
    <w:p w:rsidR="00156CDC" w:rsidRPr="00156CDC" w:rsidRDefault="00F44F39"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4</w:t>
      </w:r>
      <w:r w:rsidR="00156CDC" w:rsidRPr="00156CDC">
        <w:rPr>
          <w:rFonts w:ascii="Times New Roman" w:eastAsia="Times New Roman" w:hAnsi="Times New Roman" w:cs="Times New Roman"/>
          <w:color w:val="111111"/>
          <w:sz w:val="24"/>
          <w:szCs w:val="24"/>
          <w:lang w:eastAsia="ru-RU"/>
        </w:rPr>
        <w:t>.</w:t>
      </w:r>
      <w:r w:rsidR="00156CDC" w:rsidRPr="00156CDC">
        <w:rPr>
          <w:rFonts w:ascii="Times New Roman" w:eastAsia="Times New Roman" w:hAnsi="Times New Roman" w:cs="Times New Roman"/>
          <w:color w:val="111111"/>
          <w:sz w:val="24"/>
          <w:szCs w:val="24"/>
          <w:lang w:eastAsia="ru-RU"/>
        </w:rPr>
        <w:tab/>
        <w:t>Семенович</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А.В.</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Нейропсихологическая</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диагностика</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и</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коррекция</w:t>
      </w:r>
      <w:r w:rsidR="00156CDC">
        <w:rPr>
          <w:rFonts w:ascii="Times New Roman" w:eastAsia="Times New Roman" w:hAnsi="Times New Roman" w:cs="Times New Roman"/>
          <w:color w:val="111111"/>
          <w:sz w:val="24"/>
          <w:szCs w:val="24"/>
          <w:lang w:eastAsia="ru-RU"/>
        </w:rPr>
        <w:t xml:space="preserve"> </w:t>
      </w:r>
      <w:r w:rsidR="00156CDC" w:rsidRPr="00156CDC">
        <w:rPr>
          <w:rFonts w:ascii="Times New Roman" w:eastAsia="Times New Roman" w:hAnsi="Times New Roman" w:cs="Times New Roman"/>
          <w:color w:val="111111"/>
          <w:sz w:val="24"/>
          <w:szCs w:val="24"/>
          <w:lang w:eastAsia="ru-RU"/>
        </w:rPr>
        <w:t>в детском возрасте. М.: Академия, 2002</w:t>
      </w:r>
    </w:p>
    <w:p w:rsidR="00156CDC" w:rsidRPr="00156CDC" w:rsidRDefault="00F44F39"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5</w:t>
      </w:r>
      <w:r w:rsidR="00156CDC" w:rsidRPr="00156CDC">
        <w:rPr>
          <w:rFonts w:ascii="Times New Roman" w:eastAsia="Times New Roman" w:hAnsi="Times New Roman" w:cs="Times New Roman"/>
          <w:color w:val="111111"/>
          <w:sz w:val="24"/>
          <w:szCs w:val="24"/>
          <w:lang w:eastAsia="ru-RU"/>
        </w:rPr>
        <w:t>.</w:t>
      </w:r>
      <w:r w:rsidR="00156CDC" w:rsidRPr="00156CDC">
        <w:rPr>
          <w:rFonts w:ascii="Times New Roman" w:eastAsia="Times New Roman" w:hAnsi="Times New Roman" w:cs="Times New Roman"/>
          <w:color w:val="111111"/>
          <w:sz w:val="24"/>
          <w:szCs w:val="24"/>
          <w:lang w:eastAsia="ru-RU"/>
        </w:rPr>
        <w:tab/>
        <w:t>Семенович А.В./Нейропсихологическая коррекция в детском возрасте. Метод замещающего онтогенеза: Учебное пособие. -М.: Генезис,2012</w:t>
      </w:r>
    </w:p>
    <w:p w:rsidR="00156CDC" w:rsidRPr="00156CDC" w:rsidRDefault="00F44F39" w:rsidP="00E26D2B">
      <w:pPr>
        <w:shd w:val="clear" w:color="auto" w:fill="FFFFFF"/>
        <w:tabs>
          <w:tab w:val="left" w:pos="993"/>
        </w:tabs>
        <w:spacing w:after="0" w:line="240" w:lineRule="auto"/>
        <w:ind w:firstLine="709"/>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6</w:t>
      </w:r>
      <w:r w:rsidR="00156CDC" w:rsidRPr="00156CDC">
        <w:rPr>
          <w:rFonts w:ascii="Times New Roman" w:eastAsia="Times New Roman" w:hAnsi="Times New Roman" w:cs="Times New Roman"/>
          <w:color w:val="111111"/>
          <w:sz w:val="24"/>
          <w:szCs w:val="24"/>
          <w:lang w:eastAsia="ru-RU"/>
        </w:rPr>
        <w:t>.</w:t>
      </w:r>
      <w:r w:rsidR="00156CDC" w:rsidRPr="00156CDC">
        <w:rPr>
          <w:rFonts w:ascii="Times New Roman" w:eastAsia="Times New Roman" w:hAnsi="Times New Roman" w:cs="Times New Roman"/>
          <w:color w:val="111111"/>
          <w:sz w:val="24"/>
          <w:szCs w:val="24"/>
          <w:lang w:eastAsia="ru-RU"/>
        </w:rPr>
        <w:tab/>
        <w:t>Нейропсихологическая профилактика и коррекция. Дошкольники: Учебно</w:t>
      </w:r>
      <w:r>
        <w:rPr>
          <w:rFonts w:ascii="Times New Roman" w:eastAsia="Times New Roman" w:hAnsi="Times New Roman" w:cs="Times New Roman"/>
          <w:color w:val="111111"/>
          <w:sz w:val="24"/>
          <w:szCs w:val="24"/>
          <w:lang w:eastAsia="ru-RU"/>
        </w:rPr>
        <w:t>-</w:t>
      </w:r>
      <w:r w:rsidR="00156CDC" w:rsidRPr="00156CDC">
        <w:rPr>
          <w:rFonts w:ascii="Times New Roman" w:eastAsia="Times New Roman" w:hAnsi="Times New Roman" w:cs="Times New Roman"/>
          <w:color w:val="111111"/>
          <w:sz w:val="24"/>
          <w:szCs w:val="24"/>
          <w:lang w:eastAsia="ru-RU"/>
        </w:rPr>
        <w:t>методическое пособие/ под ред. А.В. Семенович. – М.: Дрофа, 2014</w:t>
      </w:r>
    </w:p>
    <w:sectPr w:rsidR="00156CDC" w:rsidRPr="00156CDC" w:rsidSect="00F44F39">
      <w:footerReference w:type="default" r:id="rId7"/>
      <w:pgSz w:w="11906" w:h="16838"/>
      <w:pgMar w:top="851" w:right="707"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649" w:rsidRDefault="00E06649" w:rsidP="009F1D6E">
      <w:pPr>
        <w:spacing w:after="0" w:line="240" w:lineRule="auto"/>
      </w:pPr>
      <w:r>
        <w:separator/>
      </w:r>
    </w:p>
  </w:endnote>
  <w:endnote w:type="continuationSeparator" w:id="0">
    <w:p w:rsidR="00E06649" w:rsidRDefault="00E06649" w:rsidP="009F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344265"/>
      <w:docPartObj>
        <w:docPartGallery w:val="Page Numbers (Bottom of Page)"/>
        <w:docPartUnique/>
      </w:docPartObj>
    </w:sdtPr>
    <w:sdtEndPr/>
    <w:sdtContent>
      <w:p w:rsidR="00322B2E" w:rsidRDefault="00322B2E">
        <w:pPr>
          <w:pStyle w:val="ae"/>
          <w:jc w:val="center"/>
        </w:pPr>
        <w:r>
          <w:fldChar w:fldCharType="begin"/>
        </w:r>
        <w:r>
          <w:instrText>PAGE   \* MERGEFORMAT</w:instrText>
        </w:r>
        <w:r>
          <w:fldChar w:fldCharType="separate"/>
        </w:r>
        <w:r w:rsidR="00F44F39">
          <w:rPr>
            <w:noProof/>
          </w:rPr>
          <w:t>2</w:t>
        </w:r>
        <w:r>
          <w:fldChar w:fldCharType="end"/>
        </w:r>
      </w:p>
    </w:sdtContent>
  </w:sdt>
  <w:p w:rsidR="00322B2E" w:rsidRDefault="00322B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649" w:rsidRDefault="00E06649" w:rsidP="009F1D6E">
      <w:pPr>
        <w:spacing w:after="0" w:line="240" w:lineRule="auto"/>
      </w:pPr>
      <w:r>
        <w:separator/>
      </w:r>
    </w:p>
  </w:footnote>
  <w:footnote w:type="continuationSeparator" w:id="0">
    <w:p w:rsidR="00E06649" w:rsidRDefault="00E06649" w:rsidP="009F1D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044A7"/>
    <w:multiLevelType w:val="hybridMultilevel"/>
    <w:tmpl w:val="FE56C9CA"/>
    <w:lvl w:ilvl="0" w:tplc="DB28114E">
      <w:start w:val="1"/>
      <w:numFmt w:val="decimal"/>
      <w:lvlText w:val="%1."/>
      <w:lvlJc w:val="left"/>
      <w:pPr>
        <w:ind w:left="382" w:hanging="281"/>
      </w:pPr>
      <w:rPr>
        <w:rFonts w:ascii="Times New Roman" w:eastAsia="Times New Roman" w:hAnsi="Times New Roman" w:cs="Times New Roman" w:hint="default"/>
        <w:spacing w:val="0"/>
        <w:w w:val="100"/>
        <w:sz w:val="28"/>
        <w:szCs w:val="28"/>
        <w:lang w:val="ru-RU" w:eastAsia="en-US" w:bidi="ar-SA"/>
      </w:rPr>
    </w:lvl>
    <w:lvl w:ilvl="1" w:tplc="5D62E6AA">
      <w:numFmt w:val="bullet"/>
      <w:lvlText w:val="•"/>
      <w:lvlJc w:val="left"/>
      <w:pPr>
        <w:ind w:left="1298" w:hanging="281"/>
      </w:pPr>
      <w:rPr>
        <w:rFonts w:hint="default"/>
        <w:lang w:val="ru-RU" w:eastAsia="en-US" w:bidi="ar-SA"/>
      </w:rPr>
    </w:lvl>
    <w:lvl w:ilvl="2" w:tplc="A238CEA2">
      <w:numFmt w:val="bullet"/>
      <w:lvlText w:val="•"/>
      <w:lvlJc w:val="left"/>
      <w:pPr>
        <w:ind w:left="2217" w:hanging="281"/>
      </w:pPr>
      <w:rPr>
        <w:rFonts w:hint="default"/>
        <w:lang w:val="ru-RU" w:eastAsia="en-US" w:bidi="ar-SA"/>
      </w:rPr>
    </w:lvl>
    <w:lvl w:ilvl="3" w:tplc="D53E57EA">
      <w:numFmt w:val="bullet"/>
      <w:lvlText w:val="•"/>
      <w:lvlJc w:val="left"/>
      <w:pPr>
        <w:ind w:left="3135" w:hanging="281"/>
      </w:pPr>
      <w:rPr>
        <w:rFonts w:hint="default"/>
        <w:lang w:val="ru-RU" w:eastAsia="en-US" w:bidi="ar-SA"/>
      </w:rPr>
    </w:lvl>
    <w:lvl w:ilvl="4" w:tplc="2762249A">
      <w:numFmt w:val="bullet"/>
      <w:lvlText w:val="•"/>
      <w:lvlJc w:val="left"/>
      <w:pPr>
        <w:ind w:left="4054" w:hanging="281"/>
      </w:pPr>
      <w:rPr>
        <w:rFonts w:hint="default"/>
        <w:lang w:val="ru-RU" w:eastAsia="en-US" w:bidi="ar-SA"/>
      </w:rPr>
    </w:lvl>
    <w:lvl w:ilvl="5" w:tplc="A24CD11A">
      <w:numFmt w:val="bullet"/>
      <w:lvlText w:val="•"/>
      <w:lvlJc w:val="left"/>
      <w:pPr>
        <w:ind w:left="4973" w:hanging="281"/>
      </w:pPr>
      <w:rPr>
        <w:rFonts w:hint="default"/>
        <w:lang w:val="ru-RU" w:eastAsia="en-US" w:bidi="ar-SA"/>
      </w:rPr>
    </w:lvl>
    <w:lvl w:ilvl="6" w:tplc="5C4EAD02">
      <w:numFmt w:val="bullet"/>
      <w:lvlText w:val="•"/>
      <w:lvlJc w:val="left"/>
      <w:pPr>
        <w:ind w:left="5891" w:hanging="281"/>
      </w:pPr>
      <w:rPr>
        <w:rFonts w:hint="default"/>
        <w:lang w:val="ru-RU" w:eastAsia="en-US" w:bidi="ar-SA"/>
      </w:rPr>
    </w:lvl>
    <w:lvl w:ilvl="7" w:tplc="998C39DA">
      <w:numFmt w:val="bullet"/>
      <w:lvlText w:val="•"/>
      <w:lvlJc w:val="left"/>
      <w:pPr>
        <w:ind w:left="6810" w:hanging="281"/>
      </w:pPr>
      <w:rPr>
        <w:rFonts w:hint="default"/>
        <w:lang w:val="ru-RU" w:eastAsia="en-US" w:bidi="ar-SA"/>
      </w:rPr>
    </w:lvl>
    <w:lvl w:ilvl="8" w:tplc="E460B53A">
      <w:numFmt w:val="bullet"/>
      <w:lvlText w:val="•"/>
      <w:lvlJc w:val="left"/>
      <w:pPr>
        <w:ind w:left="7729" w:hanging="281"/>
      </w:pPr>
      <w:rPr>
        <w:rFonts w:hint="default"/>
        <w:lang w:val="ru-RU" w:eastAsia="en-US" w:bidi="ar-SA"/>
      </w:rPr>
    </w:lvl>
  </w:abstractNum>
  <w:abstractNum w:abstractNumId="1" w15:restartNumberingAfterBreak="0">
    <w:nsid w:val="13765357"/>
    <w:multiLevelType w:val="hybridMultilevel"/>
    <w:tmpl w:val="772E8A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90E56F3"/>
    <w:multiLevelType w:val="multilevel"/>
    <w:tmpl w:val="4B882AF6"/>
    <w:lvl w:ilvl="0">
      <w:start w:val="1"/>
      <w:numFmt w:val="decimal"/>
      <w:lvlText w:val="%1."/>
      <w:lvlJc w:val="left"/>
      <w:pPr>
        <w:ind w:left="720" w:hanging="360"/>
      </w:pPr>
      <w:rPr>
        <w:rFonts w:hint="default"/>
      </w:rPr>
    </w:lvl>
    <w:lvl w:ilvl="1">
      <w:start w:val="1"/>
      <w:numFmt w:val="decimal"/>
      <w:isLgl/>
      <w:lvlText w:val="%1.%2."/>
      <w:lvlJc w:val="left"/>
      <w:pPr>
        <w:ind w:left="4471"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93637C3"/>
    <w:multiLevelType w:val="hybridMultilevel"/>
    <w:tmpl w:val="FF04CA9E"/>
    <w:lvl w:ilvl="0" w:tplc="93AEE4E0">
      <w:start w:val="21"/>
      <w:numFmt w:val="decimal"/>
      <w:lvlText w:val="%1."/>
      <w:lvlJc w:val="left"/>
      <w:pPr>
        <w:ind w:left="523" w:hanging="422"/>
      </w:pPr>
      <w:rPr>
        <w:rFonts w:ascii="Times New Roman" w:eastAsia="Times New Roman" w:hAnsi="Times New Roman" w:cs="Times New Roman" w:hint="default"/>
        <w:w w:val="100"/>
        <w:sz w:val="28"/>
        <w:szCs w:val="28"/>
        <w:lang w:val="ru-RU" w:eastAsia="en-US" w:bidi="ar-SA"/>
      </w:rPr>
    </w:lvl>
    <w:lvl w:ilvl="1" w:tplc="F35487D8">
      <w:numFmt w:val="bullet"/>
      <w:lvlText w:val="•"/>
      <w:lvlJc w:val="left"/>
      <w:pPr>
        <w:ind w:left="1424" w:hanging="422"/>
      </w:pPr>
      <w:rPr>
        <w:rFonts w:hint="default"/>
        <w:lang w:val="ru-RU" w:eastAsia="en-US" w:bidi="ar-SA"/>
      </w:rPr>
    </w:lvl>
    <w:lvl w:ilvl="2" w:tplc="D3D2DFE2">
      <w:numFmt w:val="bullet"/>
      <w:lvlText w:val="•"/>
      <w:lvlJc w:val="left"/>
      <w:pPr>
        <w:ind w:left="2329" w:hanging="422"/>
      </w:pPr>
      <w:rPr>
        <w:rFonts w:hint="default"/>
        <w:lang w:val="ru-RU" w:eastAsia="en-US" w:bidi="ar-SA"/>
      </w:rPr>
    </w:lvl>
    <w:lvl w:ilvl="3" w:tplc="8D64D3C4">
      <w:numFmt w:val="bullet"/>
      <w:lvlText w:val="•"/>
      <w:lvlJc w:val="left"/>
      <w:pPr>
        <w:ind w:left="3233" w:hanging="422"/>
      </w:pPr>
      <w:rPr>
        <w:rFonts w:hint="default"/>
        <w:lang w:val="ru-RU" w:eastAsia="en-US" w:bidi="ar-SA"/>
      </w:rPr>
    </w:lvl>
    <w:lvl w:ilvl="4" w:tplc="BB90F948">
      <w:numFmt w:val="bullet"/>
      <w:lvlText w:val="•"/>
      <w:lvlJc w:val="left"/>
      <w:pPr>
        <w:ind w:left="4138" w:hanging="422"/>
      </w:pPr>
      <w:rPr>
        <w:rFonts w:hint="default"/>
        <w:lang w:val="ru-RU" w:eastAsia="en-US" w:bidi="ar-SA"/>
      </w:rPr>
    </w:lvl>
    <w:lvl w:ilvl="5" w:tplc="005E96CC">
      <w:numFmt w:val="bullet"/>
      <w:lvlText w:val="•"/>
      <w:lvlJc w:val="left"/>
      <w:pPr>
        <w:ind w:left="5043" w:hanging="422"/>
      </w:pPr>
      <w:rPr>
        <w:rFonts w:hint="default"/>
        <w:lang w:val="ru-RU" w:eastAsia="en-US" w:bidi="ar-SA"/>
      </w:rPr>
    </w:lvl>
    <w:lvl w:ilvl="6" w:tplc="921015DC">
      <w:numFmt w:val="bullet"/>
      <w:lvlText w:val="•"/>
      <w:lvlJc w:val="left"/>
      <w:pPr>
        <w:ind w:left="5947" w:hanging="422"/>
      </w:pPr>
      <w:rPr>
        <w:rFonts w:hint="default"/>
        <w:lang w:val="ru-RU" w:eastAsia="en-US" w:bidi="ar-SA"/>
      </w:rPr>
    </w:lvl>
    <w:lvl w:ilvl="7" w:tplc="D5B64A92">
      <w:numFmt w:val="bullet"/>
      <w:lvlText w:val="•"/>
      <w:lvlJc w:val="left"/>
      <w:pPr>
        <w:ind w:left="6852" w:hanging="422"/>
      </w:pPr>
      <w:rPr>
        <w:rFonts w:hint="default"/>
        <w:lang w:val="ru-RU" w:eastAsia="en-US" w:bidi="ar-SA"/>
      </w:rPr>
    </w:lvl>
    <w:lvl w:ilvl="8" w:tplc="4BAEAEA8">
      <w:numFmt w:val="bullet"/>
      <w:lvlText w:val="•"/>
      <w:lvlJc w:val="left"/>
      <w:pPr>
        <w:ind w:left="7757" w:hanging="422"/>
      </w:pPr>
      <w:rPr>
        <w:rFonts w:hint="default"/>
        <w:lang w:val="ru-RU" w:eastAsia="en-US" w:bidi="ar-SA"/>
      </w:rPr>
    </w:lvl>
  </w:abstractNum>
  <w:abstractNum w:abstractNumId="4" w15:restartNumberingAfterBreak="0">
    <w:nsid w:val="30FC626A"/>
    <w:multiLevelType w:val="hybridMultilevel"/>
    <w:tmpl w:val="3C8E8C2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E4133A"/>
    <w:multiLevelType w:val="multilevel"/>
    <w:tmpl w:val="9A506EA4"/>
    <w:lvl w:ilvl="0">
      <w:start w:val="2"/>
      <w:numFmt w:val="decimal"/>
      <w:lvlText w:val="%1"/>
      <w:lvlJc w:val="left"/>
      <w:pPr>
        <w:ind w:left="360" w:hanging="360"/>
      </w:pPr>
      <w:rPr>
        <w:rFonts w:hint="default"/>
      </w:rPr>
    </w:lvl>
    <w:lvl w:ilvl="1">
      <w:start w:val="3"/>
      <w:numFmt w:val="decimal"/>
      <w:lvlText w:val="%1.%2"/>
      <w:lvlJc w:val="left"/>
      <w:pPr>
        <w:ind w:left="666" w:hanging="360"/>
      </w:pPr>
      <w:rPr>
        <w:rFonts w:hint="default"/>
      </w:rPr>
    </w:lvl>
    <w:lvl w:ilvl="2">
      <w:start w:val="1"/>
      <w:numFmt w:val="decimal"/>
      <w:lvlText w:val="%1.%2.%3"/>
      <w:lvlJc w:val="left"/>
      <w:pPr>
        <w:ind w:left="1332" w:hanging="720"/>
      </w:pPr>
      <w:rPr>
        <w:rFonts w:hint="default"/>
      </w:rPr>
    </w:lvl>
    <w:lvl w:ilvl="3">
      <w:start w:val="1"/>
      <w:numFmt w:val="decimal"/>
      <w:lvlText w:val="%1.%2.%3.%4"/>
      <w:lvlJc w:val="left"/>
      <w:pPr>
        <w:ind w:left="1638" w:hanging="72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610" w:hanging="108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582" w:hanging="1440"/>
      </w:pPr>
      <w:rPr>
        <w:rFonts w:hint="default"/>
      </w:rPr>
    </w:lvl>
    <w:lvl w:ilvl="8">
      <w:start w:val="1"/>
      <w:numFmt w:val="decimal"/>
      <w:lvlText w:val="%1.%2.%3.%4.%5.%6.%7.%8.%9"/>
      <w:lvlJc w:val="left"/>
      <w:pPr>
        <w:ind w:left="3888" w:hanging="1440"/>
      </w:pPr>
      <w:rPr>
        <w:rFonts w:hint="default"/>
      </w:rPr>
    </w:lvl>
  </w:abstractNum>
  <w:abstractNum w:abstractNumId="6" w15:restartNumberingAfterBreak="0">
    <w:nsid w:val="48814E10"/>
    <w:multiLevelType w:val="multilevel"/>
    <w:tmpl w:val="F488C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6436282"/>
    <w:multiLevelType w:val="hybridMultilevel"/>
    <w:tmpl w:val="FADC5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AC266D9"/>
    <w:multiLevelType w:val="hybridMultilevel"/>
    <w:tmpl w:val="C43CE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05A7661"/>
    <w:multiLevelType w:val="hybridMultilevel"/>
    <w:tmpl w:val="A30A54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0D6225"/>
    <w:multiLevelType w:val="hybridMultilevel"/>
    <w:tmpl w:val="8F2C0B9C"/>
    <w:lvl w:ilvl="0" w:tplc="C8A05104">
      <w:start w:val="1"/>
      <w:numFmt w:val="decimal"/>
      <w:lvlText w:val="%1."/>
      <w:lvlJc w:val="left"/>
      <w:pPr>
        <w:ind w:left="1437" w:hanging="360"/>
      </w:pPr>
      <w:rPr>
        <w:rFonts w:ascii="Times New Roman" w:eastAsia="Times New Roman" w:hAnsi="Times New Roman" w:cs="Times New Roman"/>
        <w:sz w:val="24"/>
        <w:szCs w:val="24"/>
      </w:r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num w:numId="1">
    <w:abstractNumId w:val="8"/>
  </w:num>
  <w:num w:numId="2">
    <w:abstractNumId w:val="7"/>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num>
  <w:num w:numId="7">
    <w:abstractNumId w:val="10"/>
  </w:num>
  <w:num w:numId="8">
    <w:abstractNumId w:val="3"/>
  </w:num>
  <w:num w:numId="9">
    <w:abstractNumId w:val="0"/>
  </w:num>
  <w:num w:numId="10">
    <w:abstractNumId w:val="6"/>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B2E"/>
    <w:rsid w:val="00156CDC"/>
    <w:rsid w:val="00322B2E"/>
    <w:rsid w:val="004009CE"/>
    <w:rsid w:val="005654EA"/>
    <w:rsid w:val="0076174B"/>
    <w:rsid w:val="009F1D6E"/>
    <w:rsid w:val="00B920AE"/>
    <w:rsid w:val="00D50743"/>
    <w:rsid w:val="00E06649"/>
    <w:rsid w:val="00E26D2B"/>
    <w:rsid w:val="00F44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8175D-C9C1-4CCB-ADE3-4FF134C2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22B2E"/>
    <w:pPr>
      <w:widowControl w:val="0"/>
      <w:autoSpaceDE w:val="0"/>
      <w:autoSpaceDN w:val="0"/>
      <w:spacing w:after="0" w:line="240" w:lineRule="auto"/>
      <w:ind w:left="102"/>
      <w:outlineLvl w:val="0"/>
    </w:pPr>
    <w:rPr>
      <w:rFonts w:ascii="Times New Roman" w:eastAsia="Times New Roman" w:hAnsi="Times New Roman" w:cs="Times New Roman"/>
      <w:b/>
      <w:bCs/>
      <w:sz w:val="28"/>
      <w:szCs w:val="28"/>
      <w:u w:val="single" w:color="000000"/>
    </w:rPr>
  </w:style>
  <w:style w:type="paragraph" w:styleId="2">
    <w:name w:val="heading 2"/>
    <w:basedOn w:val="a"/>
    <w:next w:val="a"/>
    <w:link w:val="20"/>
    <w:uiPriority w:val="9"/>
    <w:semiHidden/>
    <w:unhideWhenUsed/>
    <w:qFormat/>
    <w:rsid w:val="00322B2E"/>
    <w:pPr>
      <w:keepNext/>
      <w:keepLines/>
      <w:spacing w:before="40" w:after="0"/>
      <w:outlineLvl w:val="1"/>
    </w:pPr>
    <w:rPr>
      <w:rFonts w:ascii="Calibri Light" w:eastAsia="Times New Roman" w:hAnsi="Calibri Light" w:cs="Times New Roman"/>
      <w:color w:val="2F549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2B2E"/>
    <w:rPr>
      <w:rFonts w:ascii="Times New Roman" w:eastAsia="Times New Roman" w:hAnsi="Times New Roman" w:cs="Times New Roman"/>
      <w:b/>
      <w:bCs/>
      <w:sz w:val="28"/>
      <w:szCs w:val="28"/>
      <w:u w:val="single" w:color="000000"/>
    </w:rPr>
  </w:style>
  <w:style w:type="character" w:customStyle="1" w:styleId="20">
    <w:name w:val="Заголовок 2 Знак"/>
    <w:basedOn w:val="a0"/>
    <w:link w:val="2"/>
    <w:uiPriority w:val="9"/>
    <w:semiHidden/>
    <w:rsid w:val="00322B2E"/>
    <w:rPr>
      <w:rFonts w:ascii="Calibri Light" w:eastAsia="Times New Roman" w:hAnsi="Calibri Light" w:cs="Times New Roman"/>
      <w:color w:val="2F5496"/>
      <w:sz w:val="26"/>
      <w:szCs w:val="26"/>
    </w:rPr>
  </w:style>
  <w:style w:type="table" w:styleId="a3">
    <w:name w:val="Table Grid"/>
    <w:basedOn w:val="a1"/>
    <w:rsid w:val="00322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22B2E"/>
  </w:style>
  <w:style w:type="character" w:styleId="a5">
    <w:name w:val="Strong"/>
    <w:basedOn w:val="a0"/>
    <w:uiPriority w:val="22"/>
    <w:qFormat/>
    <w:rsid w:val="00322B2E"/>
    <w:rPr>
      <w:b/>
      <w:bCs/>
    </w:rPr>
  </w:style>
  <w:style w:type="paragraph" w:styleId="a6">
    <w:name w:val="List Paragraph"/>
    <w:basedOn w:val="a"/>
    <w:uiPriority w:val="1"/>
    <w:qFormat/>
    <w:rsid w:val="00322B2E"/>
    <w:pPr>
      <w:ind w:left="720"/>
      <w:contextualSpacing/>
    </w:pPr>
  </w:style>
  <w:style w:type="character" w:customStyle="1" w:styleId="c1">
    <w:name w:val="c1"/>
    <w:basedOn w:val="a0"/>
    <w:rsid w:val="00322B2E"/>
  </w:style>
  <w:style w:type="paragraph" w:customStyle="1" w:styleId="c2">
    <w:name w:val="c2"/>
    <w:basedOn w:val="a"/>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22B2E"/>
  </w:style>
  <w:style w:type="character" w:styleId="a7">
    <w:name w:val="Hyperlink"/>
    <w:basedOn w:val="a0"/>
    <w:uiPriority w:val="99"/>
    <w:unhideWhenUsed/>
    <w:rsid w:val="00322B2E"/>
    <w:rPr>
      <w:color w:val="0000FF"/>
      <w:u w:val="single"/>
    </w:rPr>
  </w:style>
  <w:style w:type="paragraph" w:customStyle="1" w:styleId="c4">
    <w:name w:val="c4"/>
    <w:basedOn w:val="a"/>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322B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22B2E"/>
  </w:style>
  <w:style w:type="character" w:customStyle="1" w:styleId="c12">
    <w:name w:val="c12"/>
    <w:basedOn w:val="a0"/>
    <w:rsid w:val="00322B2E"/>
  </w:style>
  <w:style w:type="paragraph" w:styleId="a8">
    <w:name w:val="Body Text"/>
    <w:basedOn w:val="a"/>
    <w:link w:val="a9"/>
    <w:uiPriority w:val="1"/>
    <w:qFormat/>
    <w:rsid w:val="00322B2E"/>
    <w:pPr>
      <w:widowControl w:val="0"/>
      <w:autoSpaceDE w:val="0"/>
      <w:autoSpaceDN w:val="0"/>
      <w:spacing w:after="0" w:line="240" w:lineRule="auto"/>
      <w:ind w:left="102"/>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322B2E"/>
    <w:rPr>
      <w:rFonts w:ascii="Times New Roman" w:eastAsia="Times New Roman" w:hAnsi="Times New Roman" w:cs="Times New Roman"/>
      <w:sz w:val="28"/>
      <w:szCs w:val="28"/>
    </w:rPr>
  </w:style>
  <w:style w:type="paragraph" w:styleId="aa">
    <w:name w:val="Title"/>
    <w:basedOn w:val="a"/>
    <w:link w:val="ab"/>
    <w:uiPriority w:val="10"/>
    <w:qFormat/>
    <w:rsid w:val="00322B2E"/>
    <w:pPr>
      <w:widowControl w:val="0"/>
      <w:autoSpaceDE w:val="0"/>
      <w:autoSpaceDN w:val="0"/>
      <w:spacing w:after="0" w:line="240" w:lineRule="auto"/>
      <w:ind w:left="685" w:right="699"/>
      <w:jc w:val="center"/>
    </w:pPr>
    <w:rPr>
      <w:rFonts w:ascii="Calibri" w:eastAsia="Calibri" w:hAnsi="Calibri" w:cs="Calibri"/>
      <w:b/>
      <w:bCs/>
      <w:i/>
      <w:iCs/>
      <w:sz w:val="96"/>
      <w:szCs w:val="96"/>
    </w:rPr>
  </w:style>
  <w:style w:type="character" w:customStyle="1" w:styleId="ab">
    <w:name w:val="Название Знак"/>
    <w:basedOn w:val="a0"/>
    <w:link w:val="aa"/>
    <w:uiPriority w:val="10"/>
    <w:rsid w:val="00322B2E"/>
    <w:rPr>
      <w:rFonts w:ascii="Calibri" w:eastAsia="Calibri" w:hAnsi="Calibri" w:cs="Calibri"/>
      <w:b/>
      <w:bCs/>
      <w:i/>
      <w:iCs/>
      <w:sz w:val="96"/>
      <w:szCs w:val="96"/>
    </w:rPr>
  </w:style>
  <w:style w:type="paragraph" w:customStyle="1" w:styleId="TableParagraph">
    <w:name w:val="Table Paragraph"/>
    <w:basedOn w:val="a"/>
    <w:uiPriority w:val="1"/>
    <w:qFormat/>
    <w:rsid w:val="00322B2E"/>
    <w:pPr>
      <w:widowControl w:val="0"/>
      <w:autoSpaceDE w:val="0"/>
      <w:autoSpaceDN w:val="0"/>
      <w:spacing w:after="0" w:line="240" w:lineRule="auto"/>
    </w:pPr>
    <w:rPr>
      <w:rFonts w:ascii="Times New Roman" w:eastAsia="Times New Roman" w:hAnsi="Times New Roman" w:cs="Times New Roman"/>
    </w:rPr>
  </w:style>
  <w:style w:type="paragraph" w:styleId="ac">
    <w:name w:val="header"/>
    <w:basedOn w:val="a"/>
    <w:link w:val="ad"/>
    <w:uiPriority w:val="99"/>
    <w:unhideWhenUsed/>
    <w:rsid w:val="00322B2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22B2E"/>
  </w:style>
  <w:style w:type="paragraph" w:styleId="ae">
    <w:name w:val="footer"/>
    <w:basedOn w:val="a"/>
    <w:link w:val="af"/>
    <w:uiPriority w:val="99"/>
    <w:unhideWhenUsed/>
    <w:rsid w:val="00322B2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2B2E"/>
  </w:style>
  <w:style w:type="character" w:customStyle="1" w:styleId="21">
    <w:name w:val="Заголовок 2 Знак1"/>
    <w:basedOn w:val="a0"/>
    <w:uiPriority w:val="9"/>
    <w:semiHidden/>
    <w:rsid w:val="00322B2E"/>
    <w:rPr>
      <w:rFonts w:asciiTheme="majorHAnsi" w:eastAsiaTheme="majorEastAsia" w:hAnsiTheme="majorHAnsi" w:cstheme="majorBidi"/>
      <w:color w:val="2E74B5" w:themeColor="accent1" w:themeShade="BF"/>
      <w:sz w:val="26"/>
      <w:szCs w:val="26"/>
    </w:rPr>
  </w:style>
  <w:style w:type="character" w:styleId="af0">
    <w:name w:val="FollowedHyperlink"/>
    <w:basedOn w:val="a0"/>
    <w:uiPriority w:val="99"/>
    <w:semiHidden/>
    <w:unhideWhenUsed/>
    <w:rsid w:val="00322B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292090">
      <w:bodyDiv w:val="1"/>
      <w:marLeft w:val="0"/>
      <w:marRight w:val="0"/>
      <w:marTop w:val="0"/>
      <w:marBottom w:val="0"/>
      <w:divBdr>
        <w:top w:val="none" w:sz="0" w:space="0" w:color="auto"/>
        <w:left w:val="none" w:sz="0" w:space="0" w:color="auto"/>
        <w:bottom w:val="none" w:sz="0" w:space="0" w:color="auto"/>
        <w:right w:val="none" w:sz="0" w:space="0" w:color="auto"/>
      </w:divBdr>
      <w:divsChild>
        <w:div w:id="1000888554">
          <w:marLeft w:val="0"/>
          <w:marRight w:val="0"/>
          <w:marTop w:val="0"/>
          <w:marBottom w:val="0"/>
          <w:divBdr>
            <w:top w:val="none" w:sz="0" w:space="0" w:color="auto"/>
            <w:left w:val="none" w:sz="0" w:space="0" w:color="auto"/>
            <w:bottom w:val="none" w:sz="0" w:space="0" w:color="auto"/>
            <w:right w:val="none" w:sz="0" w:space="0" w:color="auto"/>
          </w:divBdr>
          <w:divsChild>
            <w:div w:id="985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7205">
      <w:bodyDiv w:val="1"/>
      <w:marLeft w:val="0"/>
      <w:marRight w:val="0"/>
      <w:marTop w:val="0"/>
      <w:marBottom w:val="0"/>
      <w:divBdr>
        <w:top w:val="none" w:sz="0" w:space="0" w:color="auto"/>
        <w:left w:val="none" w:sz="0" w:space="0" w:color="auto"/>
        <w:bottom w:val="none" w:sz="0" w:space="0" w:color="auto"/>
        <w:right w:val="none" w:sz="0" w:space="0" w:color="auto"/>
      </w:divBdr>
      <w:divsChild>
        <w:div w:id="1691838941">
          <w:marLeft w:val="0"/>
          <w:marRight w:val="0"/>
          <w:marTop w:val="0"/>
          <w:marBottom w:val="0"/>
          <w:divBdr>
            <w:top w:val="none" w:sz="0" w:space="0" w:color="auto"/>
            <w:left w:val="none" w:sz="0" w:space="0" w:color="auto"/>
            <w:bottom w:val="none" w:sz="0" w:space="0" w:color="auto"/>
            <w:right w:val="none" w:sz="0" w:space="0" w:color="auto"/>
          </w:divBdr>
          <w:divsChild>
            <w:div w:id="10777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11</Pages>
  <Words>5323</Words>
  <Characters>30344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Пользователь</cp:lastModifiedBy>
  <cp:revision>3</cp:revision>
  <dcterms:created xsi:type="dcterms:W3CDTF">2024-10-21T09:50:00Z</dcterms:created>
  <dcterms:modified xsi:type="dcterms:W3CDTF">2025-02-10T06:44:00Z</dcterms:modified>
</cp:coreProperties>
</file>