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AE" w:rsidRPr="00771D9A" w:rsidRDefault="00B151AE" w:rsidP="00771D9A">
      <w:pPr>
        <w:rPr>
          <w:rFonts w:ascii="Times New Roman" w:hAnsi="Times New Roman" w:cs="Times New Roman"/>
          <w:sz w:val="24"/>
          <w:szCs w:val="24"/>
        </w:rPr>
      </w:pPr>
    </w:p>
    <w:p w:rsidR="00C44061" w:rsidRPr="00771D9A" w:rsidRDefault="00C44061" w:rsidP="00771D9A">
      <w:pPr>
        <w:rPr>
          <w:rFonts w:ascii="Times New Roman" w:hAnsi="Times New Roman" w:cs="Times New Roman"/>
          <w:i/>
          <w:sz w:val="24"/>
          <w:szCs w:val="24"/>
        </w:rPr>
      </w:pPr>
    </w:p>
    <w:p w:rsidR="00C96202" w:rsidRDefault="00C96202" w:rsidP="00771D9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4C7F" w:rsidRDefault="00364C7F" w:rsidP="00771D9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4C7F" w:rsidRDefault="00364C7F" w:rsidP="00771D9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4C7F" w:rsidRDefault="00364C7F" w:rsidP="00771D9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51AE" w:rsidRPr="00364C7F" w:rsidRDefault="00B151AE" w:rsidP="00771D9A">
      <w:pPr>
        <w:jc w:val="center"/>
        <w:rPr>
          <w:rFonts w:ascii="Bookman Old Style" w:hAnsi="Bookman Old Style" w:cs="Times New Roman"/>
          <w:b/>
          <w:i/>
          <w:color w:val="002060"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color w:val="002060"/>
          <w:sz w:val="24"/>
          <w:szCs w:val="24"/>
        </w:rPr>
        <w:t>Методическое пособие</w:t>
      </w:r>
    </w:p>
    <w:p w:rsidR="00B151AE" w:rsidRPr="00364C7F" w:rsidRDefault="00B151AE" w:rsidP="00771D9A">
      <w:pPr>
        <w:jc w:val="center"/>
        <w:rPr>
          <w:rFonts w:ascii="Bookman Old Style" w:hAnsi="Bookman Old Style" w:cs="Times New Roman"/>
          <w:b/>
          <w:color w:val="002060"/>
          <w:sz w:val="24"/>
          <w:szCs w:val="24"/>
          <w:shd w:val="clear" w:color="auto" w:fill="FFFFFF"/>
        </w:rPr>
      </w:pPr>
      <w:r w:rsidRPr="00364C7F">
        <w:rPr>
          <w:rFonts w:ascii="Bookman Old Style" w:hAnsi="Bookman Old Style" w:cs="Times New Roman"/>
          <w:b/>
          <w:bCs/>
          <w:color w:val="002060"/>
          <w:sz w:val="24"/>
          <w:szCs w:val="24"/>
        </w:rPr>
        <w:t xml:space="preserve">Организация внеурочных занятий по </w:t>
      </w:r>
      <w:r w:rsidR="00C96202" w:rsidRPr="00364C7F">
        <w:rPr>
          <w:rFonts w:ascii="Bookman Old Style" w:hAnsi="Bookman Old Style" w:cs="Times New Roman"/>
          <w:b/>
          <w:bCs/>
          <w:color w:val="002060"/>
          <w:sz w:val="24"/>
          <w:szCs w:val="24"/>
        </w:rPr>
        <w:t xml:space="preserve">окружающему миру </w:t>
      </w:r>
      <w:r w:rsidRPr="00364C7F">
        <w:rPr>
          <w:rFonts w:ascii="Bookman Old Style" w:hAnsi="Bookman Old Style" w:cs="Times New Roman"/>
          <w:b/>
          <w:bCs/>
          <w:color w:val="002060"/>
          <w:sz w:val="24"/>
          <w:szCs w:val="24"/>
        </w:rPr>
        <w:t xml:space="preserve">в рамках введения </w:t>
      </w:r>
      <w:r w:rsidRPr="00364C7F">
        <w:rPr>
          <w:rFonts w:ascii="Bookman Old Style" w:hAnsi="Bookman Old Style" w:cs="Times New Roman"/>
          <w:b/>
          <w:color w:val="002060"/>
          <w:sz w:val="24"/>
          <w:szCs w:val="24"/>
          <w:shd w:val="clear" w:color="auto" w:fill="FFFFFF"/>
        </w:rPr>
        <w:t>Федерального государственного образовательного стандарта</w:t>
      </w:r>
      <w:r w:rsidRPr="00364C7F">
        <w:rPr>
          <w:rStyle w:val="apple-converted-space"/>
          <w:rFonts w:ascii="Bookman Old Style" w:hAnsi="Bookman Old Style" w:cs="Times New Roman"/>
          <w:b/>
          <w:color w:val="002060"/>
          <w:sz w:val="24"/>
          <w:szCs w:val="24"/>
          <w:shd w:val="clear" w:color="auto" w:fill="FFFFFF"/>
        </w:rPr>
        <w:t> </w:t>
      </w:r>
      <w:r w:rsidRPr="00364C7F">
        <w:rPr>
          <w:rFonts w:ascii="Bookman Old Style" w:hAnsi="Bookman Old Style" w:cs="Times New Roman"/>
          <w:b/>
          <w:color w:val="002060"/>
          <w:sz w:val="24"/>
          <w:szCs w:val="24"/>
          <w:shd w:val="clear" w:color="auto" w:fill="FFFFFF"/>
        </w:rPr>
        <w:t>начального общего образования</w:t>
      </w:r>
    </w:p>
    <w:p w:rsidR="00B151AE" w:rsidRPr="00771D9A" w:rsidRDefault="00B151AE" w:rsidP="00771D9A">
      <w:pPr>
        <w:rPr>
          <w:rFonts w:ascii="Times New Roman" w:hAnsi="Times New Roman" w:cs="Times New Roman"/>
          <w:sz w:val="24"/>
          <w:szCs w:val="24"/>
        </w:rPr>
      </w:pPr>
    </w:p>
    <w:p w:rsidR="00B151AE" w:rsidRPr="00771D9A" w:rsidRDefault="00B151AE" w:rsidP="00771D9A">
      <w:pPr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06605" cy="1228725"/>
            <wp:effectExtent l="19050" t="0" r="0" b="0"/>
            <wp:docPr id="1" name="Рисунок 1" descr="http://edu.likenul.com/tw_files2/urls_1/15/d-14419/14419_html_m2780dcb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.likenul.com/tw_files2/urls_1/15/d-14419/14419_html_m2780dcbb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832" cy="123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1AE" w:rsidRPr="00771D9A" w:rsidRDefault="00B151AE" w:rsidP="00771D9A">
      <w:pPr>
        <w:rPr>
          <w:rFonts w:ascii="Times New Roman" w:hAnsi="Times New Roman" w:cs="Times New Roman"/>
          <w:sz w:val="24"/>
          <w:szCs w:val="24"/>
        </w:rPr>
      </w:pPr>
    </w:p>
    <w:p w:rsidR="00B151AE" w:rsidRPr="00771D9A" w:rsidRDefault="00B151AE" w:rsidP="00771D9A">
      <w:pPr>
        <w:rPr>
          <w:rFonts w:ascii="Times New Roman" w:hAnsi="Times New Roman" w:cs="Times New Roman"/>
          <w:sz w:val="24"/>
          <w:szCs w:val="24"/>
        </w:rPr>
      </w:pPr>
    </w:p>
    <w:p w:rsidR="00B151AE" w:rsidRDefault="00B151AE" w:rsidP="00771D9A">
      <w:pPr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rPr>
          <w:rFonts w:ascii="Times New Roman" w:hAnsi="Times New Roman" w:cs="Times New Roman"/>
          <w:sz w:val="24"/>
          <w:szCs w:val="24"/>
        </w:rPr>
      </w:pPr>
    </w:p>
    <w:p w:rsidR="000308AD" w:rsidRDefault="000308AD" w:rsidP="00364C7F">
      <w:pPr>
        <w:rPr>
          <w:rFonts w:ascii="Times New Roman" w:hAnsi="Times New Roman" w:cs="Times New Roman"/>
          <w:sz w:val="24"/>
          <w:szCs w:val="24"/>
        </w:rPr>
      </w:pPr>
    </w:p>
    <w:p w:rsidR="00B151AE" w:rsidRPr="00364C7F" w:rsidRDefault="00B151AE" w:rsidP="00364C7F">
      <w:pPr>
        <w:jc w:val="both"/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</w:pPr>
      <w:r w:rsidRPr="00364C7F">
        <w:rPr>
          <w:rFonts w:ascii="Bookman Old Style" w:hAnsi="Bookman Old Style" w:cs="Times New Roman"/>
          <w:bCs/>
          <w:color w:val="000000"/>
          <w:sz w:val="24"/>
          <w:szCs w:val="24"/>
        </w:rPr>
        <w:lastRenderedPageBreak/>
        <w:t xml:space="preserve">Организация внеурочных занятий по </w:t>
      </w:r>
      <w:r w:rsidR="00C96202" w:rsidRPr="00364C7F">
        <w:rPr>
          <w:rFonts w:ascii="Bookman Old Style" w:hAnsi="Bookman Old Style" w:cs="Times New Roman"/>
          <w:bCs/>
          <w:color w:val="000000"/>
          <w:sz w:val="24"/>
          <w:szCs w:val="24"/>
        </w:rPr>
        <w:t xml:space="preserve">окружающему миру </w:t>
      </w:r>
      <w:r w:rsidRPr="00364C7F">
        <w:rPr>
          <w:rFonts w:ascii="Bookman Old Style" w:hAnsi="Bookman Old Style" w:cs="Times New Roman"/>
          <w:bCs/>
          <w:color w:val="000000"/>
          <w:sz w:val="24"/>
          <w:szCs w:val="24"/>
        </w:rPr>
        <w:t xml:space="preserve"> в рамках введения 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>Федерального государственного образовательного стандарта</w:t>
      </w:r>
      <w:r w:rsidRPr="00364C7F">
        <w:rPr>
          <w:rStyle w:val="apple-converted-space"/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>начального общего образования</w:t>
      </w:r>
    </w:p>
    <w:p w:rsidR="00364C7F" w:rsidRPr="00364C7F" w:rsidRDefault="00B151AE" w:rsidP="00364C7F">
      <w:pPr>
        <w:jc w:val="both"/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</w:pPr>
      <w:r w:rsidRPr="00364C7F">
        <w:rPr>
          <w:rFonts w:ascii="Bookman Old Style" w:hAnsi="Bookman Old Style" w:cs="Times New Roman"/>
          <w:b/>
          <w:color w:val="000000" w:themeColor="text1"/>
          <w:sz w:val="24"/>
          <w:szCs w:val="24"/>
          <w:shd w:val="clear" w:color="auto" w:fill="FFFFFF"/>
        </w:rPr>
        <w:t>Составитель:</w:t>
      </w:r>
      <w:r w:rsidR="000308AD" w:rsidRPr="00364C7F">
        <w:rPr>
          <w:rFonts w:ascii="Bookman Old Style" w:hAnsi="Bookman Old Style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>учитель начальных классов</w:t>
      </w:r>
      <w:r w:rsidR="000308AD" w:rsidRPr="00364C7F"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64C7F" w:rsidRPr="00364C7F"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  <w:t>Устарханова Хедижат Генадиевна</w:t>
      </w:r>
    </w:p>
    <w:p w:rsidR="00771D9A" w:rsidRPr="00364C7F" w:rsidRDefault="00771D9A" w:rsidP="00364C7F">
      <w:pPr>
        <w:jc w:val="both"/>
        <w:rPr>
          <w:rFonts w:ascii="Bookman Old Style" w:hAnsi="Bookman Old Style" w:cs="Times New Roman"/>
          <w:color w:val="000000" w:themeColor="text1"/>
          <w:sz w:val="24"/>
          <w:szCs w:val="24"/>
          <w:shd w:val="clear" w:color="auto" w:fill="FFFFFF"/>
        </w:rPr>
      </w:pPr>
    </w:p>
    <w:p w:rsidR="007112FD" w:rsidRPr="00364C7F" w:rsidRDefault="007112FD" w:rsidP="00364C7F">
      <w:pPr>
        <w:spacing w:after="0" w:line="240" w:lineRule="auto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Методическое пособие, адресовано учителям начальных классов, послужит дополнительным источником знаний, а также поможет преподавателям и студентам педагогического отделения при подготовке к пробной практике. Составлено на основе изучения и анализа требований ФГОС НОО и сопроводительных материалов: «Примерные программы по окружающему миру», «Планируемые результаты начального общего образования». Пособие 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позволит сделать данную деятельность более грамотной, полной. А это будет способствовать развитию интереса и положительной мотивации к учению у младших школьников.  </w:t>
      </w: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96202" w:rsidRDefault="00C96202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96202" w:rsidRDefault="00C96202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96202" w:rsidRDefault="00C96202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1D9A" w:rsidRPr="00771D9A" w:rsidRDefault="00771D9A" w:rsidP="00771D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2FD" w:rsidRDefault="007112FD" w:rsidP="00771D9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364C7F" w:rsidRDefault="00364C7F" w:rsidP="00771D9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364C7F" w:rsidRDefault="00364C7F" w:rsidP="00771D9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364C7F" w:rsidRDefault="00364C7F" w:rsidP="00771D9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364C7F" w:rsidRDefault="00364C7F" w:rsidP="00771D9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B151AE" w:rsidRPr="00364C7F" w:rsidRDefault="007112FD" w:rsidP="00364C7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71D9A">
        <w:rPr>
          <w:b/>
          <w:color w:val="000000" w:themeColor="text1"/>
        </w:rPr>
        <w:lastRenderedPageBreak/>
        <w:t>Содержание</w:t>
      </w:r>
    </w:p>
    <w:p w:rsidR="007112FD" w:rsidRPr="00771D9A" w:rsidRDefault="007112FD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Введение………………………………………………………</w:t>
      </w:r>
      <w:r w:rsidR="00771D9A">
        <w:rPr>
          <w:rFonts w:ascii="Times New Roman" w:hAnsi="Times New Roman" w:cs="Times New Roman"/>
          <w:sz w:val="24"/>
          <w:szCs w:val="24"/>
        </w:rPr>
        <w:t>…………</w:t>
      </w:r>
      <w:r w:rsidR="007807DE" w:rsidRPr="00771D9A">
        <w:rPr>
          <w:rFonts w:ascii="Times New Roman" w:hAnsi="Times New Roman" w:cs="Times New Roman"/>
          <w:sz w:val="24"/>
          <w:szCs w:val="24"/>
        </w:rPr>
        <w:t>4</w:t>
      </w:r>
    </w:p>
    <w:p w:rsidR="007112FD" w:rsidRPr="00771D9A" w:rsidRDefault="007112FD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sz w:val="24"/>
          <w:szCs w:val="24"/>
        </w:rPr>
        <w:t>Программа внеурочной деятельности по эколого-биологическому направлению для учащихся 4-го клас</w:t>
      </w:r>
      <w:r w:rsidR="007807DE" w:rsidRPr="00771D9A">
        <w:rPr>
          <w:rFonts w:ascii="Times New Roman" w:hAnsi="Times New Roman" w:cs="Times New Roman"/>
          <w:sz w:val="24"/>
          <w:szCs w:val="24"/>
        </w:rPr>
        <w:t>с «Знакомые незнакомцы» ………</w:t>
      </w:r>
      <w:r w:rsidR="00C44061" w:rsidRPr="00771D9A">
        <w:rPr>
          <w:rFonts w:ascii="Times New Roman" w:hAnsi="Times New Roman" w:cs="Times New Roman"/>
          <w:sz w:val="24"/>
          <w:szCs w:val="24"/>
        </w:rPr>
        <w:t>……………………..</w:t>
      </w:r>
      <w:r w:rsidR="007807DE" w:rsidRPr="00771D9A">
        <w:rPr>
          <w:rFonts w:ascii="Times New Roman" w:hAnsi="Times New Roman" w:cs="Times New Roman"/>
          <w:sz w:val="24"/>
          <w:szCs w:val="24"/>
        </w:rPr>
        <w:t>……</w:t>
      </w:r>
      <w:r w:rsidR="00771D9A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807DE" w:rsidRPr="00771D9A">
        <w:rPr>
          <w:rFonts w:ascii="Times New Roman" w:hAnsi="Times New Roman" w:cs="Times New Roman"/>
          <w:sz w:val="24"/>
          <w:szCs w:val="24"/>
        </w:rPr>
        <w:t>5</w:t>
      </w:r>
    </w:p>
    <w:p w:rsidR="007112FD" w:rsidRPr="00771D9A" w:rsidRDefault="007112FD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sz w:val="24"/>
          <w:szCs w:val="24"/>
        </w:rPr>
        <w:t xml:space="preserve">Методические рекомендации  и требования по организации и проведению внеурочных занятий по </w:t>
      </w:r>
      <w:r w:rsidR="00C96202">
        <w:rPr>
          <w:rFonts w:ascii="Times New Roman" w:hAnsi="Times New Roman" w:cs="Times New Roman"/>
          <w:sz w:val="24"/>
          <w:szCs w:val="24"/>
        </w:rPr>
        <w:t>окружающему миру</w:t>
      </w:r>
      <w:r w:rsidR="007807DE" w:rsidRPr="00771D9A">
        <w:rPr>
          <w:rFonts w:ascii="Times New Roman" w:hAnsi="Times New Roman" w:cs="Times New Roman"/>
          <w:sz w:val="24"/>
          <w:szCs w:val="24"/>
        </w:rPr>
        <w:t xml:space="preserve"> в начальной школе…………</w:t>
      </w:r>
      <w:r w:rsidR="00C44061" w:rsidRPr="00771D9A">
        <w:rPr>
          <w:rFonts w:ascii="Times New Roman" w:hAnsi="Times New Roman" w:cs="Times New Roman"/>
          <w:sz w:val="24"/>
          <w:szCs w:val="24"/>
        </w:rPr>
        <w:t>………………………….</w:t>
      </w:r>
      <w:r w:rsidR="007807DE" w:rsidRPr="00771D9A">
        <w:rPr>
          <w:rFonts w:ascii="Times New Roman" w:hAnsi="Times New Roman" w:cs="Times New Roman"/>
          <w:sz w:val="24"/>
          <w:szCs w:val="24"/>
        </w:rPr>
        <w:t>……...</w:t>
      </w:r>
      <w:r w:rsidR="00771D9A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7807DE" w:rsidRPr="00771D9A">
        <w:rPr>
          <w:rFonts w:ascii="Times New Roman" w:hAnsi="Times New Roman" w:cs="Times New Roman"/>
          <w:sz w:val="24"/>
          <w:szCs w:val="24"/>
        </w:rPr>
        <w:t>21</w:t>
      </w:r>
    </w:p>
    <w:p w:rsidR="00C57530" w:rsidRPr="00771D9A" w:rsidRDefault="007807DE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sz w:val="24"/>
          <w:szCs w:val="24"/>
        </w:rPr>
        <w:t>Заключение…………………………</w:t>
      </w:r>
      <w:r w:rsidR="00C57530" w:rsidRPr="00771D9A">
        <w:rPr>
          <w:rFonts w:ascii="Times New Roman" w:hAnsi="Times New Roman" w:cs="Times New Roman"/>
          <w:sz w:val="24"/>
          <w:szCs w:val="24"/>
        </w:rPr>
        <w:t>………………….........</w:t>
      </w:r>
      <w:r w:rsidR="00771D9A">
        <w:rPr>
          <w:rFonts w:ascii="Times New Roman" w:hAnsi="Times New Roman" w:cs="Times New Roman"/>
          <w:sz w:val="24"/>
          <w:szCs w:val="24"/>
        </w:rPr>
        <w:t>..................</w:t>
      </w:r>
      <w:r w:rsidR="009573C2" w:rsidRPr="00771D9A">
        <w:rPr>
          <w:rFonts w:ascii="Times New Roman" w:hAnsi="Times New Roman" w:cs="Times New Roman"/>
          <w:sz w:val="24"/>
          <w:szCs w:val="24"/>
        </w:rPr>
        <w:t>24</w:t>
      </w:r>
    </w:p>
    <w:p w:rsidR="007112FD" w:rsidRPr="00771D9A" w:rsidRDefault="00C57530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9A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7807DE" w:rsidRPr="00771D9A">
        <w:rPr>
          <w:rFonts w:ascii="Times New Roman" w:hAnsi="Times New Roman" w:cs="Times New Roman"/>
          <w:sz w:val="24"/>
          <w:szCs w:val="24"/>
        </w:rPr>
        <w:t xml:space="preserve"> литературы…………………………………………</w:t>
      </w:r>
      <w:r w:rsidRPr="00771D9A">
        <w:rPr>
          <w:rFonts w:ascii="Times New Roman" w:hAnsi="Times New Roman" w:cs="Times New Roman"/>
          <w:sz w:val="24"/>
          <w:szCs w:val="24"/>
        </w:rPr>
        <w:t>………...</w:t>
      </w:r>
      <w:r w:rsidR="00771D9A">
        <w:rPr>
          <w:rFonts w:ascii="Times New Roman" w:hAnsi="Times New Roman" w:cs="Times New Roman"/>
          <w:sz w:val="24"/>
          <w:szCs w:val="24"/>
        </w:rPr>
        <w:t>..</w:t>
      </w:r>
      <w:r w:rsidR="009573C2" w:rsidRPr="00771D9A">
        <w:rPr>
          <w:rFonts w:ascii="Times New Roman" w:hAnsi="Times New Roman" w:cs="Times New Roman"/>
          <w:sz w:val="24"/>
          <w:szCs w:val="24"/>
        </w:rPr>
        <w:t>25</w:t>
      </w:r>
    </w:p>
    <w:p w:rsidR="00C57530" w:rsidRPr="00771D9A" w:rsidRDefault="00C57530" w:rsidP="00364C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771D9A" w:rsidRDefault="00771D9A" w:rsidP="00771D9A">
      <w:pPr>
        <w:rPr>
          <w:rFonts w:ascii="Times New Roman" w:hAnsi="Times New Roman" w:cs="Times New Roman"/>
          <w:sz w:val="24"/>
          <w:szCs w:val="24"/>
        </w:rPr>
      </w:pPr>
    </w:p>
    <w:p w:rsidR="00771D9A" w:rsidRPr="00771D9A" w:rsidRDefault="00771D9A" w:rsidP="00771D9A">
      <w:pPr>
        <w:rPr>
          <w:rFonts w:ascii="Times New Roman" w:hAnsi="Times New Roman" w:cs="Times New Roman"/>
          <w:sz w:val="24"/>
          <w:szCs w:val="24"/>
        </w:rPr>
      </w:pPr>
    </w:p>
    <w:p w:rsidR="00C57530" w:rsidRPr="00771D9A" w:rsidRDefault="00C57530" w:rsidP="00771D9A">
      <w:pPr>
        <w:rPr>
          <w:rFonts w:ascii="Times New Roman" w:hAnsi="Times New Roman" w:cs="Times New Roman"/>
          <w:sz w:val="24"/>
          <w:szCs w:val="24"/>
        </w:rPr>
      </w:pPr>
    </w:p>
    <w:p w:rsidR="002C2F22" w:rsidRPr="00364C7F" w:rsidRDefault="0008746B" w:rsidP="00364C7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2C2F22"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Введение</w:t>
      </w:r>
    </w:p>
    <w:p w:rsidR="002C2F22" w:rsidRPr="00364C7F" w:rsidRDefault="002C2F22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Основные трудности при обучении учащихся начальных классов связаны с изучением предметов.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Окружающий мир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считается несложным предметом в школе, однако изучение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окружающий мир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не становится менее важным. </w:t>
      </w:r>
    </w:p>
    <w:p w:rsidR="002C2F22" w:rsidRPr="00364C7F" w:rsidRDefault="002C2F22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Курс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окружающего мира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в начальных классах знакомит детей с научными методами исследования, которые свойственны любой естественной науке. Дети ставят опыты, выполняют практические задания, проводят наблюдения, делают систематические записи. Это расширяет природоведческое познание, развивает мышление, обогащает речь ребенка. </w:t>
      </w:r>
    </w:p>
    <w:p w:rsidR="002C2F22" w:rsidRPr="00364C7F" w:rsidRDefault="002C2F22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Программа начальных классов по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окружающему миру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дает первые сведения о природных явлениях и их взаимосвязях, о том, как природа влияет на жизнь и труд людей и как люди влияют на состояние окружающей среды. Это воспитывает интерес и любовь к природе. </w:t>
      </w:r>
    </w:p>
    <w:p w:rsidR="002C2F22" w:rsidRPr="00364C7F" w:rsidRDefault="002C2F22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Изучая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окружающий мир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, ребенок узнает, что такое живая и неживая природа, как сезонные изменения в неживой природе меняют жизнь растений и животных. </w:t>
      </w:r>
    </w:p>
    <w:p w:rsidR="002C2F22" w:rsidRPr="00364C7F" w:rsidRDefault="002C2F22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В этом - основная цель курса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окружающего мира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: формирование у учащихся логического мышления, развитие научного языка, расширение знаний об окружающем мире. </w:t>
      </w:r>
    </w:p>
    <w:p w:rsidR="002C2F22" w:rsidRPr="00364C7F" w:rsidRDefault="002C2F22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Определенная роль в этом направлении отводится внеурочной работе по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окружающему миру</w:t>
      </w: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. </w:t>
      </w:r>
      <w:r w:rsidRPr="00364C7F">
        <w:rPr>
          <w:rFonts w:ascii="Bookman Old Style" w:hAnsi="Bookman Old Style" w:cs="Times New Roman"/>
          <w:b/>
          <w:sz w:val="24"/>
          <w:szCs w:val="24"/>
        </w:rPr>
        <w:br w:type="page"/>
      </w:r>
    </w:p>
    <w:p w:rsidR="00C57530" w:rsidRPr="00364C7F" w:rsidRDefault="000E50CF" w:rsidP="00364C7F">
      <w:pPr>
        <w:spacing w:after="0" w:line="240" w:lineRule="auto"/>
        <w:contextualSpacing/>
        <w:jc w:val="center"/>
        <w:rPr>
          <w:rFonts w:ascii="Bookman Old Style" w:hAnsi="Bookman Old Style" w:cs="Times New Roman"/>
          <w:b/>
          <w:i/>
          <w:color w:val="7030A0"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lastRenderedPageBreak/>
        <w:t>П</w:t>
      </w:r>
      <w:r w:rsidR="00C57530"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t>рограмма внеурочной деятельности «Знакомые незнакомцы» эколого-биологического  и духовно-нравственного  направления для  учащихся 4-го класса.</w:t>
      </w:r>
    </w:p>
    <w:p w:rsidR="00C57530" w:rsidRPr="00364C7F" w:rsidRDefault="00C57530" w:rsidP="00364C7F">
      <w:pPr>
        <w:spacing w:after="0" w:line="240" w:lineRule="auto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Пояснительная записка</w:t>
      </w:r>
    </w:p>
    <w:p w:rsidR="00C57530" w:rsidRPr="00364C7F" w:rsidRDefault="00C57530" w:rsidP="00364C7F">
      <w:pPr>
        <w:pStyle w:val="a5"/>
        <w:spacing w:before="0" w:beforeAutospacing="0" w:after="0" w:afterAutospacing="0"/>
        <w:ind w:right="-1"/>
        <w:textAlignment w:val="baseline"/>
        <w:rPr>
          <w:rFonts w:ascii="Bookman Old Style" w:hAnsi="Bookman Old Style"/>
          <w:b/>
          <w:bCs/>
          <w:color w:val="000000"/>
          <w:kern w:val="24"/>
        </w:rPr>
      </w:pPr>
      <w:r w:rsidRPr="00364C7F">
        <w:rPr>
          <w:rFonts w:ascii="Bookman Old Style" w:hAnsi="Bookman Old Style"/>
          <w:color w:val="000000"/>
          <w:kern w:val="24"/>
        </w:rPr>
        <w:t xml:space="preserve">1. </w:t>
      </w:r>
      <w:r w:rsidRPr="00364C7F">
        <w:rPr>
          <w:rFonts w:ascii="Bookman Old Style" w:hAnsi="Bookman Old Style"/>
          <w:b/>
          <w:bCs/>
          <w:color w:val="000000"/>
          <w:kern w:val="24"/>
        </w:rPr>
        <w:t>Название, автор и год издания  программы  внеурочной деятельности, на  основе которой разработана  программа.</w:t>
      </w:r>
    </w:p>
    <w:p w:rsidR="002C2F22" w:rsidRPr="00364C7F" w:rsidRDefault="002C2F22" w:rsidP="00364C7F">
      <w:pPr>
        <w:pStyle w:val="a5"/>
        <w:spacing w:before="0" w:beforeAutospacing="0" w:after="0" w:afterAutospacing="0"/>
        <w:ind w:right="-1"/>
        <w:textAlignment w:val="baseline"/>
        <w:rPr>
          <w:rFonts w:ascii="Bookman Old Style" w:hAnsi="Bookman Old Style"/>
          <w:b/>
          <w:bCs/>
          <w:color w:val="000000"/>
          <w:kern w:val="24"/>
        </w:rPr>
      </w:pP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Программа внеурочной деятельности «Знакомые незнакомцы» (4 класс) составлена на основе Федерального государственного образовательного стандарта начального общего образов</w:t>
      </w:r>
      <w:r w:rsidR="00364C7F">
        <w:rPr>
          <w:rFonts w:ascii="Bookman Old Style" w:hAnsi="Bookman Old Style" w:cs="Times New Roman"/>
          <w:sz w:val="24"/>
          <w:szCs w:val="24"/>
        </w:rPr>
        <w:t>ания: текст с изм. и доп. на 202</w:t>
      </w:r>
      <w:r w:rsidRPr="00364C7F">
        <w:rPr>
          <w:rFonts w:ascii="Bookman Old Style" w:hAnsi="Bookman Old Style" w:cs="Times New Roman"/>
          <w:sz w:val="24"/>
          <w:szCs w:val="24"/>
        </w:rPr>
        <w:t>1г./ М-во образования и науки Рос.Федераци</w:t>
      </w:r>
      <w:r w:rsidR="00364C7F">
        <w:rPr>
          <w:rFonts w:ascii="Bookman Old Style" w:hAnsi="Bookman Old Style" w:cs="Times New Roman"/>
          <w:sz w:val="24"/>
          <w:szCs w:val="24"/>
        </w:rPr>
        <w:t>и. – М.: Просвещение, 202</w:t>
      </w:r>
      <w:r w:rsidRPr="00364C7F">
        <w:rPr>
          <w:rFonts w:ascii="Bookman Old Style" w:hAnsi="Bookman Old Style" w:cs="Times New Roman"/>
          <w:sz w:val="24"/>
          <w:szCs w:val="24"/>
        </w:rPr>
        <w:t>1; Программы «Окружающий мир. Мир чудесных вещей и их изобретений», автор – составитель Е.М.Елизарова. – Волгоград: Издательство «Учитель».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2. Направление и особенности программы внеурочной деятельности.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w w:val="103"/>
          <w:sz w:val="24"/>
          <w:szCs w:val="24"/>
        </w:rPr>
        <w:t>Программа имеет экологическую</w:t>
      </w:r>
      <w:r w:rsidRPr="00364C7F">
        <w:rPr>
          <w:rFonts w:ascii="Bookman Old Style" w:hAnsi="Bookman Old Style" w:cs="Times New Roman"/>
          <w:spacing w:val="5"/>
          <w:w w:val="103"/>
          <w:sz w:val="24"/>
          <w:szCs w:val="24"/>
        </w:rPr>
        <w:t xml:space="preserve"> направленность, является учебно-образовательной </w:t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с практической ориентацией.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spacing w:val="7"/>
          <w:w w:val="103"/>
          <w:sz w:val="24"/>
          <w:szCs w:val="24"/>
        </w:rPr>
        <w:t xml:space="preserve">Основные </w:t>
      </w:r>
      <w:r w:rsidRPr="00364C7F">
        <w:rPr>
          <w:rFonts w:ascii="Bookman Old Style" w:hAnsi="Bookman Old Style" w:cs="Times New Roman"/>
          <w:b/>
          <w:i/>
          <w:spacing w:val="66"/>
          <w:w w:val="103"/>
          <w:sz w:val="24"/>
          <w:szCs w:val="24"/>
        </w:rPr>
        <w:t>принципы</w:t>
      </w:r>
      <w:r w:rsidRPr="00364C7F">
        <w:rPr>
          <w:rFonts w:ascii="Bookman Old Style" w:hAnsi="Bookman Old Style" w:cs="Times New Roman"/>
          <w:b/>
          <w:i/>
          <w:spacing w:val="7"/>
          <w:w w:val="103"/>
          <w:sz w:val="24"/>
          <w:szCs w:val="24"/>
        </w:rPr>
        <w:t xml:space="preserve"> содержания программы: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принцип единства сознания и деятельности;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принцип наглядности;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принцип личностной ориентации;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принцип системности и целостности;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принцип экологического гуманизма;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принцип краеведческий;</w:t>
      </w:r>
    </w:p>
    <w:p w:rsidR="00C57530" w:rsidRPr="00364C7F" w:rsidRDefault="00C57530" w:rsidP="00364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принцип практической направленности.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2"/>
          <w:sz w:val="24"/>
          <w:szCs w:val="24"/>
        </w:rPr>
        <w:t xml:space="preserve">      Спецификой курса является подход к выбору педагогиче</w:t>
      </w:r>
      <w:r w:rsidRPr="00364C7F">
        <w:rPr>
          <w:rFonts w:ascii="Bookman Old Style" w:hAnsi="Bookman Old Style" w:cs="Times New Roman"/>
          <w:spacing w:val="-2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 xml:space="preserve">ских средств реализации содержания программы, учитывающий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действенную, эмоционально-поведенческую природу младшего школьника, личную активность каждого ребенка, где он высту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 xml:space="preserve">пает в роли субъекта экологической деятельности и поведения. </w:t>
      </w:r>
      <w:r w:rsidRPr="00364C7F">
        <w:rPr>
          <w:rFonts w:ascii="Bookman Old Style" w:hAnsi="Bookman Old Style" w:cs="Times New Roman"/>
          <w:spacing w:val="-8"/>
          <w:sz w:val="24"/>
          <w:szCs w:val="24"/>
        </w:rPr>
        <w:t>Педагог создает на занятиях эмоционально-положительную твор</w:t>
      </w:r>
      <w:r w:rsidRPr="00364C7F">
        <w:rPr>
          <w:rFonts w:ascii="Bookman Old Style" w:hAnsi="Bookman Old Style" w:cs="Times New Roman"/>
          <w:spacing w:val="-8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 xml:space="preserve">ческую атмосферу, 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lastRenderedPageBreak/>
        <w:t xml:space="preserve">организует диалогическое общение с детьми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о взаимодействии с природой.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3. Отличительные особенности данной программы внеурочной деятельности от уже существующих образовательных программ.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Курс «Окружающий мир. Мир чудесных вещей и их изобретений» рассчитан на 34 часа.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Программа «Знакомые незнакомцы» рассчитана на 35 часов (1 час в неделю) согласно учебному плану.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Программа охватывает и конкретизирует 2 раздел курса «Окружающий мир. Мир чудесных вещей и их изобретений» «Живое чудо». Этот раздел рассказывает о самых обыкновенных животных, которые живут рядом с человеком тысячелетия,  и о птицах.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4. Актуальность, педагогическая целесообразность.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       Воспитание экологической культуры -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актуальнейшая задача сложившейся социально-культурной си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z w:val="24"/>
          <w:szCs w:val="24"/>
        </w:rPr>
        <w:t xml:space="preserve">туации начала </w:t>
      </w:r>
      <w:r w:rsidRPr="00364C7F">
        <w:rPr>
          <w:rFonts w:ascii="Bookman Old Style" w:hAnsi="Bookman Old Style" w:cs="Times New Roman"/>
          <w:sz w:val="24"/>
          <w:szCs w:val="24"/>
          <w:lang w:val="en-US"/>
        </w:rPr>
        <w:t>XXI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 века.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pacing w:val="-6"/>
          <w:sz w:val="24"/>
          <w:szCs w:val="24"/>
        </w:rPr>
      </w:pPr>
      <w:r w:rsidRPr="00364C7F">
        <w:rPr>
          <w:rFonts w:ascii="Bookman Old Style" w:hAnsi="Bookman Old Style" w:cs="Times New Roman"/>
          <w:spacing w:val="-5"/>
          <w:sz w:val="24"/>
          <w:szCs w:val="24"/>
        </w:rPr>
        <w:t xml:space="preserve">         В условиях разностороннего глубочайшего экологического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кризиса усиливается значение экологического образования в на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чальной школе как ответственного этапа в становлении и разви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  <w:t xml:space="preserve">тии личности ребенка. Закон «Об экологическом образовании»,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принятый во многих регионах России, ставит своей задачей соз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  <w:t xml:space="preserve">дание системы непрерывного всеобъемлющего экологического образования и является основанием для поиска и разработки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 xml:space="preserve">эффективных средств экологического образования населения.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Анализ теоретической и методической экологической литерату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2"/>
          <w:sz w:val="24"/>
          <w:szCs w:val="24"/>
        </w:rPr>
        <w:t xml:space="preserve">ры, а также состояния практики экологического образования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в начальных школах свидетельствует о необходимости совер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>шенствования всей системы воспитательной работы с младши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7"/>
          <w:sz w:val="24"/>
          <w:szCs w:val="24"/>
        </w:rPr>
        <w:t xml:space="preserve">ми школьниками, одной из приоритетной целей которой должно стать становление экологически грамотной личности, способной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гармонично взаимодействовать с окружающим миром и осоз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  <w:t xml:space="preserve">нающей свое место в Природе.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6"/>
          <w:sz w:val="24"/>
          <w:szCs w:val="24"/>
        </w:rPr>
        <w:t xml:space="preserve">        Актуальность разработанной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программы продиктована также отсутствием в теории и практи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  <w:t xml:space="preserve">ке экологического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lastRenderedPageBreak/>
        <w:t>образования в начальной школе единой, рас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считанной на весь период обучения, программы дополнительно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 xml:space="preserve">го образования с экологической направленностью для младших </w:t>
      </w:r>
      <w:r w:rsidRPr="00364C7F">
        <w:rPr>
          <w:rFonts w:ascii="Bookman Old Style" w:hAnsi="Bookman Old Style" w:cs="Times New Roman"/>
          <w:sz w:val="24"/>
          <w:szCs w:val="24"/>
        </w:rPr>
        <w:t>школьников.</w:t>
      </w:r>
    </w:p>
    <w:p w:rsidR="00C57530" w:rsidRPr="00364C7F" w:rsidRDefault="00C57530" w:rsidP="00364C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5.Цель и задачи программы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bCs/>
          <w:i/>
          <w:spacing w:val="6"/>
          <w:w w:val="103"/>
          <w:sz w:val="24"/>
          <w:szCs w:val="24"/>
        </w:rPr>
        <w:t xml:space="preserve">        Цель:</w:t>
      </w:r>
      <w:r w:rsidRPr="00364C7F">
        <w:rPr>
          <w:rFonts w:ascii="Bookman Old Style" w:hAnsi="Bookman Old Style" w:cs="Times New Roman"/>
          <w:spacing w:val="6"/>
          <w:w w:val="103"/>
          <w:sz w:val="24"/>
          <w:szCs w:val="24"/>
        </w:rPr>
        <w:t>формирование знаний о природе  и развитие экологически сообразно</w:t>
      </w:r>
      <w:r w:rsidRPr="00364C7F">
        <w:rPr>
          <w:rFonts w:ascii="Bookman Old Style" w:hAnsi="Bookman Old Style" w:cs="Times New Roman"/>
          <w:spacing w:val="6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го поведения у младших школьников.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pacing w:val="4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t xml:space="preserve">        Программа  ставит перед собой следующие </w:t>
      </w:r>
      <w:r w:rsidRPr="00364C7F">
        <w:rPr>
          <w:rFonts w:ascii="Bookman Old Style" w:hAnsi="Bookman Old Style" w:cs="Times New Roman"/>
          <w:b/>
          <w:i/>
          <w:spacing w:val="32"/>
          <w:w w:val="103"/>
          <w:sz w:val="24"/>
          <w:szCs w:val="24"/>
        </w:rPr>
        <w:t>задачи: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3"/>
          <w:w w:val="103"/>
          <w:sz w:val="24"/>
          <w:szCs w:val="24"/>
        </w:rPr>
        <w:t xml:space="preserve">1. Формирование знаний о закономерностях и взаимосвязях </w:t>
      </w:r>
      <w:r w:rsidRPr="00364C7F">
        <w:rPr>
          <w:rFonts w:ascii="Bookman Old Style" w:hAnsi="Bookman Old Style" w:cs="Times New Roman"/>
          <w:spacing w:val="14"/>
          <w:w w:val="103"/>
          <w:sz w:val="24"/>
          <w:szCs w:val="24"/>
        </w:rPr>
        <w:t xml:space="preserve">природных явлений, единстве неживой и живой  природы, </w:t>
      </w:r>
      <w:r w:rsidRPr="00364C7F">
        <w:rPr>
          <w:rFonts w:ascii="Bookman Old Style" w:hAnsi="Bookman Old Style" w:cs="Times New Roman"/>
          <w:spacing w:val="7"/>
          <w:w w:val="103"/>
          <w:sz w:val="24"/>
          <w:szCs w:val="24"/>
        </w:rPr>
        <w:t xml:space="preserve">о взаимодействии  и  взаимозависимости  природы,  общества </w:t>
      </w:r>
      <w:r w:rsidRPr="00364C7F">
        <w:rPr>
          <w:rFonts w:ascii="Bookman Old Style" w:hAnsi="Bookman Old Style" w:cs="Times New Roman"/>
          <w:spacing w:val="-1"/>
          <w:w w:val="103"/>
          <w:sz w:val="24"/>
          <w:szCs w:val="24"/>
        </w:rPr>
        <w:t>и человека.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5"/>
          <w:w w:val="103"/>
          <w:sz w:val="24"/>
          <w:szCs w:val="24"/>
        </w:rPr>
        <w:t xml:space="preserve">2.  Формирование   осознанных   представлений   о   нормах </w:t>
      </w:r>
      <w:r w:rsidRPr="00364C7F">
        <w:rPr>
          <w:rFonts w:ascii="Bookman Old Style" w:hAnsi="Bookman Old Style" w:cs="Times New Roman"/>
          <w:spacing w:val="10"/>
          <w:w w:val="103"/>
          <w:sz w:val="24"/>
          <w:szCs w:val="24"/>
        </w:rPr>
        <w:t xml:space="preserve">и правилах поведения в природе и привычек их соблюдения </w:t>
      </w: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в своей жизнедеятельности.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t xml:space="preserve">3.   Формирование экологически  ценностных   ориентации </w:t>
      </w: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в деятельности детей.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t>4.   Воспитание ответственного отношения к здоровью, при</w:t>
      </w: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w w:val="103"/>
          <w:sz w:val="24"/>
          <w:szCs w:val="24"/>
        </w:rPr>
        <w:t>роде, жизни.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t>5.   Развитие способности формирования научных, эстетиче</w:t>
      </w: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ских, нравственных и правовых суждений по экологическим во</w:t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2"/>
          <w:w w:val="103"/>
          <w:sz w:val="24"/>
          <w:szCs w:val="24"/>
        </w:rPr>
        <w:t>просам.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3"/>
          <w:w w:val="103"/>
          <w:sz w:val="24"/>
          <w:szCs w:val="24"/>
        </w:rPr>
        <w:t xml:space="preserve">6.   Развитие: альтернативного мышления в выборе способов </w:t>
      </w: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t>решения экологических проблем, восприятия прекрасного и без</w:t>
      </w:r>
      <w:r w:rsidRPr="00364C7F">
        <w:rPr>
          <w:rFonts w:ascii="Bookman Old Style" w:hAnsi="Bookman Old Style" w:cs="Times New Roman"/>
          <w:spacing w:val="1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5"/>
          <w:w w:val="103"/>
          <w:sz w:val="24"/>
          <w:szCs w:val="24"/>
        </w:rPr>
        <w:t xml:space="preserve">образного, чувств удовлетворения и негодования от поведения </w:t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и поступков людей по отношению к здоровью и миру природы.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spacing w:val="7"/>
          <w:w w:val="103"/>
          <w:sz w:val="24"/>
          <w:szCs w:val="24"/>
        </w:rPr>
        <w:t xml:space="preserve">7.  Развитие потребности в необходимости и возможности  </w:t>
      </w: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t>решения экологических проблем, доступных младшему школь</w:t>
      </w:r>
      <w:r w:rsidRPr="00364C7F">
        <w:rPr>
          <w:rFonts w:ascii="Bookman Old Style" w:hAnsi="Bookman Old Style" w:cs="Times New Roman"/>
          <w:spacing w:val="4"/>
          <w:w w:val="10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5"/>
          <w:w w:val="103"/>
          <w:sz w:val="24"/>
          <w:szCs w:val="24"/>
        </w:rPr>
        <w:t xml:space="preserve">нику, ведения здорового образа жизни, стремления к активной </w:t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практической деятельности по охране окружающей среды.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pacing w:val="2"/>
          <w:w w:val="103"/>
          <w:sz w:val="24"/>
          <w:szCs w:val="24"/>
        </w:rPr>
      </w:pPr>
      <w:r w:rsidRPr="00364C7F">
        <w:rPr>
          <w:rFonts w:ascii="Bookman Old Style" w:hAnsi="Bookman Old Style" w:cs="Times New Roman"/>
          <w:w w:val="103"/>
          <w:sz w:val="24"/>
          <w:szCs w:val="24"/>
        </w:rPr>
        <w:t xml:space="preserve">8. Развитие знаний и умений по оценке и прогнозированию </w:t>
      </w:r>
      <w:r w:rsidRPr="00364C7F">
        <w:rPr>
          <w:rFonts w:ascii="Bookman Old Style" w:hAnsi="Bookman Old Style" w:cs="Times New Roman"/>
          <w:spacing w:val="2"/>
          <w:w w:val="103"/>
          <w:sz w:val="24"/>
          <w:szCs w:val="24"/>
        </w:rPr>
        <w:t>состояния и охраны природного окружения.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6. Возраст детей, участвующих в реализации данной программы внеурочной деятельности.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В реализации данной программы внеурочной деятельности участвуют дети 9-11 лет,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4 класс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7. Сроки реализации программы внеурочной деятельности.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Программа внеурочной деятельности «Знакомые незнакомцы» рассчитана на 1 год обучения (35 часов).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8. Формы и режим занятий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6"/>
          <w:sz w:val="24"/>
          <w:szCs w:val="24"/>
        </w:rPr>
        <w:t xml:space="preserve">         Содержание программы реализуется через создание на занятиях проблемных ситуаций, ситуации эмпатии во взаимоотношениях с природой, ситуации оценки и прогнозирования последствий поведения человека, си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туации свободного выбора поступка по отношению к природе.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pacing w:val="-5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       Практическая, деятельностная направленность курса осуще</w:t>
      </w:r>
      <w:r w:rsidRPr="00364C7F">
        <w:rPr>
          <w:rFonts w:ascii="Bookman Old Style" w:hAnsi="Bookman Old Style" w:cs="Times New Roman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1"/>
          <w:sz w:val="24"/>
          <w:szCs w:val="24"/>
        </w:rPr>
        <w:t xml:space="preserve">ствляется через исследовательские задания, игровые занятия,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практикумы и опытническую работу.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5"/>
          <w:sz w:val="24"/>
          <w:szCs w:val="24"/>
        </w:rPr>
        <w:t xml:space="preserve">       Формы организации дея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>тельности детей разнообразны: индивидуальная, групповая, звеньевая, кружковая.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pacing w:val="-5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Средствами эффективного усвоения программы курса явля</w:t>
      </w:r>
      <w:r w:rsidRPr="00364C7F">
        <w:rPr>
          <w:rFonts w:ascii="Bookman Old Style" w:hAnsi="Bookman Old Style" w:cs="Times New Roman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ются ролевые, дидактические, имитационные игры, творческие задания, опыты и практические работы, создание экологических проектов, изготовление поделок из природных материалов, экс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z w:val="24"/>
          <w:szCs w:val="24"/>
        </w:rPr>
        <w:t>курсии и прогулки в природу, моделирование, разработка и соз</w:t>
      </w:r>
      <w:r w:rsidRPr="00364C7F">
        <w:rPr>
          <w:rFonts w:ascii="Bookman Old Style" w:hAnsi="Bookman Old Style" w:cs="Times New Roman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>дание экознаков, театрализованные представления, экологиче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softHyphen/>
        <w:t>ские акции, знакомство с определителями, гербаризация, со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 xml:space="preserve">ставление памяток.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pacing w:val="-5"/>
          <w:sz w:val="24"/>
          <w:szCs w:val="24"/>
        </w:rPr>
        <w:t>9</w:t>
      </w:r>
      <w:r w:rsidR="002C2F22" w:rsidRPr="00364C7F">
        <w:rPr>
          <w:rFonts w:ascii="Bookman Old Style" w:hAnsi="Bookman Old Style" w:cs="Times New Roman"/>
          <w:b/>
          <w:spacing w:val="-5"/>
          <w:sz w:val="24"/>
          <w:szCs w:val="24"/>
        </w:rPr>
        <w:t>.</w:t>
      </w: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  Место  курса в учебном плане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Программа рассчитана на 1 год, 35 часов.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       Занятия проводятся 1 раз в неделю по 35 минут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pacing w:val="-5"/>
          <w:sz w:val="24"/>
          <w:szCs w:val="24"/>
        </w:rPr>
      </w:pPr>
      <w:r w:rsidRPr="00364C7F">
        <w:rPr>
          <w:rFonts w:ascii="Bookman Old Style" w:hAnsi="Bookman Old Style" w:cs="Times New Roman"/>
          <w:b/>
          <w:spacing w:val="-5"/>
          <w:sz w:val="24"/>
          <w:szCs w:val="24"/>
        </w:rPr>
        <w:t>10. Ожидаемые результаты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Личностные УУД: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интерес к познанию мира природы;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 </w:t>
      </w:r>
      <w:r w:rsidRPr="00364C7F">
        <w:rPr>
          <w:rFonts w:ascii="Bookman Old Style" w:hAnsi="Bookman Old Style" w:cs="Times New Roman"/>
          <w:spacing w:val="-1"/>
          <w:sz w:val="24"/>
          <w:szCs w:val="24"/>
        </w:rPr>
        <w:t xml:space="preserve">потребность к осуществлению экологически сообразных  </w:t>
      </w:r>
      <w:r w:rsidRPr="00364C7F">
        <w:rPr>
          <w:rFonts w:ascii="Bookman Old Style" w:hAnsi="Bookman Old Style" w:cs="Times New Roman"/>
          <w:spacing w:val="-7"/>
          <w:sz w:val="24"/>
          <w:szCs w:val="24"/>
        </w:rPr>
        <w:t>поступков;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1"/>
          <w:sz w:val="24"/>
          <w:szCs w:val="24"/>
        </w:rPr>
        <w:lastRenderedPageBreak/>
        <w:t xml:space="preserve">- осознание места и роли человека в биосфере как существа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биосоциального;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 </w:t>
      </w:r>
      <w:r w:rsidRPr="00364C7F">
        <w:rPr>
          <w:rFonts w:ascii="Bookman Old Style" w:hAnsi="Bookman Old Style" w:cs="Times New Roman"/>
          <w:spacing w:val="1"/>
          <w:sz w:val="24"/>
          <w:szCs w:val="24"/>
        </w:rPr>
        <w:t xml:space="preserve">преобладание мотивации гармоничного взаимодействия 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>с природой с точки зрения экологической допустимости.</w:t>
      </w:r>
    </w:p>
    <w:p w:rsidR="00C57530" w:rsidRPr="00364C7F" w:rsidRDefault="00C57530" w:rsidP="00364C7F">
      <w:pPr>
        <w:spacing w:before="120"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bCs/>
          <w:sz w:val="24"/>
          <w:szCs w:val="24"/>
        </w:rPr>
        <w:t>Метапредметными  результатами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 изучения программы «Знакомые незнакомцы» в 4-м классе являются формирование следующих универсальных учебных действий. </w:t>
      </w:r>
    </w:p>
    <w:p w:rsidR="00C57530" w:rsidRPr="00364C7F" w:rsidRDefault="00C57530" w:rsidP="00364C7F">
      <w:pPr>
        <w:pStyle w:val="3"/>
        <w:spacing w:before="0"/>
        <w:ind w:firstLine="284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i/>
          <w:iCs/>
          <w:sz w:val="24"/>
          <w:szCs w:val="24"/>
        </w:rPr>
        <w:t>Регулятивные УУД</w:t>
      </w:r>
      <w:r w:rsidRPr="00364C7F">
        <w:rPr>
          <w:rFonts w:ascii="Bookman Old Style" w:hAnsi="Bookman Old Style"/>
          <w:sz w:val="24"/>
          <w:szCs w:val="24"/>
        </w:rPr>
        <w:t>:</w:t>
      </w:r>
    </w:p>
    <w:p w:rsidR="00C57530" w:rsidRPr="00364C7F" w:rsidRDefault="00C57530" w:rsidP="00364C7F">
      <w:pPr>
        <w:pStyle w:val="3"/>
        <w:numPr>
          <w:ilvl w:val="0"/>
          <w:numId w:val="2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Определять цель деятельности на занятии  с помощью учителя и самостоятельно. </w:t>
      </w:r>
    </w:p>
    <w:p w:rsidR="00C57530" w:rsidRPr="00364C7F" w:rsidRDefault="00C57530" w:rsidP="00364C7F">
      <w:pPr>
        <w:pStyle w:val="3"/>
        <w:numPr>
          <w:ilvl w:val="0"/>
          <w:numId w:val="3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Учиться совместно с учителем обнаруживать и формулировать учебную проблему, совместно с учителем учиться планировать учебную деятельность на занятии. </w:t>
      </w:r>
    </w:p>
    <w:p w:rsidR="00C57530" w:rsidRPr="00364C7F" w:rsidRDefault="00C57530" w:rsidP="00364C7F">
      <w:pPr>
        <w:pStyle w:val="3"/>
        <w:numPr>
          <w:ilvl w:val="0"/>
          <w:numId w:val="4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:rsidR="00C57530" w:rsidRPr="00364C7F" w:rsidRDefault="00C57530" w:rsidP="00364C7F">
      <w:pPr>
        <w:pStyle w:val="3"/>
        <w:numPr>
          <w:ilvl w:val="0"/>
          <w:numId w:val="5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Определять успешность выполнения своего задания в диалоге с учителем.</w:t>
      </w:r>
    </w:p>
    <w:p w:rsidR="00C57530" w:rsidRPr="00364C7F" w:rsidRDefault="00C57530" w:rsidP="00364C7F">
      <w:pPr>
        <w:pStyle w:val="3"/>
        <w:spacing w:before="120"/>
        <w:ind w:firstLine="284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i/>
          <w:iCs/>
          <w:sz w:val="24"/>
          <w:szCs w:val="24"/>
        </w:rPr>
        <w:t>Познавательные УУД</w:t>
      </w:r>
      <w:r w:rsidRPr="00364C7F">
        <w:rPr>
          <w:rFonts w:ascii="Bookman Old Style" w:hAnsi="Bookman Old Style"/>
          <w:sz w:val="24"/>
          <w:szCs w:val="24"/>
        </w:rPr>
        <w:t>:</w:t>
      </w:r>
    </w:p>
    <w:p w:rsidR="00C57530" w:rsidRPr="00364C7F" w:rsidRDefault="00C57530" w:rsidP="00364C7F">
      <w:pPr>
        <w:pStyle w:val="3"/>
        <w:numPr>
          <w:ilvl w:val="0"/>
          <w:numId w:val="6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C57530" w:rsidRPr="00364C7F" w:rsidRDefault="00C57530" w:rsidP="00364C7F">
      <w:pPr>
        <w:pStyle w:val="3"/>
        <w:numPr>
          <w:ilvl w:val="0"/>
          <w:numId w:val="7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Делать предварительный отбор источников информации для  решения учебной задачи. </w:t>
      </w:r>
    </w:p>
    <w:p w:rsidR="00C57530" w:rsidRPr="00364C7F" w:rsidRDefault="00C57530" w:rsidP="00364C7F">
      <w:pPr>
        <w:pStyle w:val="3"/>
        <w:numPr>
          <w:ilvl w:val="0"/>
          <w:numId w:val="8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Добывать новые знания: находить необходимую информацию как в учебнике, так и в предложенных учителем  словарях и энциклопедиях </w:t>
      </w:r>
    </w:p>
    <w:p w:rsidR="00C57530" w:rsidRPr="00364C7F" w:rsidRDefault="00C57530" w:rsidP="00364C7F">
      <w:pPr>
        <w:pStyle w:val="3"/>
        <w:numPr>
          <w:ilvl w:val="0"/>
          <w:numId w:val="9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C57530" w:rsidRPr="00364C7F" w:rsidRDefault="00C57530" w:rsidP="00364C7F">
      <w:pPr>
        <w:pStyle w:val="3"/>
        <w:numPr>
          <w:ilvl w:val="0"/>
          <w:numId w:val="10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Перерабатывать полученную информацию: </w:t>
      </w:r>
      <w:r w:rsidRPr="00364C7F">
        <w:rPr>
          <w:rFonts w:ascii="Bookman Old Style" w:hAnsi="Bookman Old Style"/>
          <w:b w:val="0"/>
          <w:bCs w:val="0"/>
          <w:sz w:val="24"/>
          <w:szCs w:val="24"/>
        </w:rPr>
        <w:lastRenderedPageBreak/>
        <w:t>наблюдать и делать  самостоятельные  выводы.</w:t>
      </w:r>
    </w:p>
    <w:p w:rsidR="00C57530" w:rsidRPr="00364C7F" w:rsidRDefault="00C57530" w:rsidP="00364C7F">
      <w:pPr>
        <w:pStyle w:val="3"/>
        <w:spacing w:before="120"/>
        <w:ind w:firstLine="284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i/>
          <w:iCs/>
          <w:sz w:val="24"/>
          <w:szCs w:val="24"/>
        </w:rPr>
        <w:t>Коммуникативные УУД</w:t>
      </w:r>
      <w:r w:rsidRPr="00364C7F">
        <w:rPr>
          <w:rFonts w:ascii="Bookman Old Style" w:hAnsi="Bookman Old Style"/>
          <w:sz w:val="24"/>
          <w:szCs w:val="24"/>
        </w:rPr>
        <w:t>:</w:t>
      </w:r>
    </w:p>
    <w:p w:rsidR="00C57530" w:rsidRPr="00364C7F" w:rsidRDefault="00C57530" w:rsidP="00364C7F">
      <w:pPr>
        <w:pStyle w:val="3"/>
        <w:numPr>
          <w:ilvl w:val="0"/>
          <w:numId w:val="11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Донести свою позицию до других:оформлять свою мысль в устной и письменной речи (на уровне одного предложения или небольшого текста).</w:t>
      </w:r>
    </w:p>
    <w:p w:rsidR="00C57530" w:rsidRPr="00364C7F" w:rsidRDefault="00C57530" w:rsidP="00364C7F">
      <w:pPr>
        <w:pStyle w:val="3"/>
        <w:numPr>
          <w:ilvl w:val="0"/>
          <w:numId w:val="12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Слушать и понимать речь других.</w:t>
      </w:r>
    </w:p>
    <w:p w:rsidR="00C57530" w:rsidRPr="00364C7F" w:rsidRDefault="00C57530" w:rsidP="00364C7F">
      <w:pPr>
        <w:pStyle w:val="3"/>
        <w:numPr>
          <w:ilvl w:val="0"/>
          <w:numId w:val="13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 xml:space="preserve">Вступать в беседу на уроке и в жизни. </w:t>
      </w:r>
    </w:p>
    <w:p w:rsidR="00C57530" w:rsidRPr="00364C7F" w:rsidRDefault="00C57530" w:rsidP="00364C7F">
      <w:pPr>
        <w:pStyle w:val="3"/>
        <w:numPr>
          <w:ilvl w:val="0"/>
          <w:numId w:val="14"/>
        </w:numPr>
        <w:spacing w:before="0"/>
        <w:jc w:val="both"/>
        <w:rPr>
          <w:rFonts w:ascii="Bookman Old Style" w:hAnsi="Bookman Old Style"/>
          <w:b w:val="0"/>
          <w:bCs w:val="0"/>
          <w:sz w:val="24"/>
          <w:szCs w:val="24"/>
        </w:rPr>
      </w:pPr>
      <w:r w:rsidRPr="00364C7F">
        <w:rPr>
          <w:rFonts w:ascii="Bookman Old Style" w:hAnsi="Bookman Old Style"/>
          <w:b w:val="0"/>
          <w:bCs w:val="0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C57530" w:rsidRPr="00364C7F" w:rsidRDefault="00C57530" w:rsidP="00364C7F">
      <w:pPr>
        <w:spacing w:before="120" w:after="0" w:line="240" w:lineRule="auto"/>
        <w:ind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bCs/>
          <w:sz w:val="24"/>
          <w:szCs w:val="24"/>
        </w:rPr>
        <w:t>Предметными результатами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 изучения программы  «Знакомые незнакомцы» в 4-м классе являются формирование следующих знаний и  умений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pacing w:val="67"/>
          <w:sz w:val="24"/>
          <w:szCs w:val="24"/>
        </w:rPr>
      </w:pPr>
      <w:r w:rsidRPr="00364C7F">
        <w:rPr>
          <w:rFonts w:ascii="Bookman Old Style" w:hAnsi="Bookman Old Style" w:cs="Times New Roman"/>
          <w:b/>
          <w:spacing w:val="20"/>
          <w:sz w:val="24"/>
          <w:szCs w:val="24"/>
        </w:rPr>
        <w:t xml:space="preserve">Учащиеся должны </w:t>
      </w:r>
      <w:r w:rsidRPr="00364C7F">
        <w:rPr>
          <w:rFonts w:ascii="Bookman Old Style" w:hAnsi="Bookman Old Style" w:cs="Times New Roman"/>
          <w:b/>
          <w:spacing w:val="67"/>
          <w:sz w:val="24"/>
          <w:szCs w:val="24"/>
        </w:rPr>
        <w:t>знать:</w:t>
      </w:r>
    </w:p>
    <w:p w:rsidR="00C57530" w:rsidRPr="00364C7F" w:rsidRDefault="00C57530" w:rsidP="00364C7F">
      <w:pPr>
        <w:pStyle w:val="a6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sz w:val="24"/>
          <w:szCs w:val="24"/>
        </w:rPr>
        <w:t xml:space="preserve">   -наиболее типичных представителей животного мира России;</w:t>
      </w:r>
    </w:p>
    <w:p w:rsidR="00C57530" w:rsidRPr="00364C7F" w:rsidRDefault="00C57530" w:rsidP="00364C7F">
      <w:pPr>
        <w:pStyle w:val="a6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sz w:val="24"/>
          <w:szCs w:val="24"/>
        </w:rPr>
        <w:t xml:space="preserve">   -какую пользу приносят представители животного мира;</w:t>
      </w:r>
    </w:p>
    <w:p w:rsidR="00C57530" w:rsidRPr="00364C7F" w:rsidRDefault="00C57530" w:rsidP="00364C7F">
      <w:pPr>
        <w:pStyle w:val="a6"/>
        <w:jc w:val="both"/>
        <w:rPr>
          <w:rFonts w:ascii="Bookman Old Style" w:hAnsi="Bookman Old Style"/>
          <w:sz w:val="24"/>
          <w:szCs w:val="24"/>
        </w:rPr>
      </w:pPr>
      <w:r w:rsidRPr="00364C7F">
        <w:rPr>
          <w:rFonts w:ascii="Bookman Old Style" w:hAnsi="Bookman Old Style"/>
          <w:sz w:val="24"/>
          <w:szCs w:val="24"/>
        </w:rPr>
        <w:t xml:space="preserve">   -некоторые пословицы, поговорки, загадки о животных;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 планета Земля - наш большой дом;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3"/>
          <w:sz w:val="24"/>
          <w:szCs w:val="24"/>
        </w:rPr>
        <w:t xml:space="preserve">-основные группы растительных и животных организмов </w:t>
      </w:r>
      <w:r w:rsidRPr="00364C7F">
        <w:rPr>
          <w:rFonts w:ascii="Bookman Old Style" w:hAnsi="Bookman Old Style" w:cs="Times New Roman"/>
          <w:spacing w:val="-4"/>
          <w:sz w:val="24"/>
          <w:szCs w:val="24"/>
        </w:rPr>
        <w:t>и их приспособленность к условиям существования (примеры);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1"/>
          <w:sz w:val="24"/>
          <w:szCs w:val="24"/>
        </w:rPr>
        <w:t xml:space="preserve">- влияние деятельности человека на условия жизни живых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организмов (примеры);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5"/>
          <w:sz w:val="24"/>
          <w:szCs w:val="24"/>
        </w:rPr>
        <w:t>- самоценность любого организма;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3"/>
          <w:sz w:val="24"/>
          <w:szCs w:val="24"/>
        </w:rPr>
        <w:t xml:space="preserve">- значение тепла, света, воздуха, почвы для живых существ,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связи между ними (примеры);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3"/>
          <w:sz w:val="24"/>
          <w:szCs w:val="24"/>
        </w:rPr>
        <w:t xml:space="preserve">- значение растений и животных в жизни человека, условия </w:t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их выращивания и правила ухода;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3"/>
          <w:sz w:val="24"/>
          <w:szCs w:val="24"/>
        </w:rPr>
        <w:t xml:space="preserve">- многообразие растений, животных, грибов, экологические </w:t>
      </w:r>
      <w:r w:rsidRPr="00364C7F">
        <w:rPr>
          <w:rFonts w:ascii="Bookman Old Style" w:hAnsi="Bookman Old Style" w:cs="Times New Roman"/>
          <w:spacing w:val="-6"/>
          <w:sz w:val="24"/>
          <w:szCs w:val="24"/>
        </w:rPr>
        <w:t>связи между ними;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-5"/>
          <w:sz w:val="24"/>
          <w:szCs w:val="24"/>
        </w:rPr>
        <w:t>- основные виды растений и животных различных экосистем (леса, луга и т. д.);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pacing w:val="1"/>
          <w:sz w:val="24"/>
          <w:szCs w:val="24"/>
        </w:rPr>
        <w:t>-организмы, приносящие ущерб хозяйству человека, и не</w:t>
      </w:r>
      <w:r w:rsidRPr="00364C7F">
        <w:rPr>
          <w:rFonts w:ascii="Bookman Old Style" w:hAnsi="Bookman Old Style" w:cs="Times New Roman"/>
          <w:spacing w:val="1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spacing w:val="-5"/>
          <w:sz w:val="24"/>
          <w:szCs w:val="24"/>
        </w:rPr>
        <w:t>которые меры борьбы с ними;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-способы сохранения окружающей природы;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spacing w:val="33"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pacing w:val="33"/>
          <w:sz w:val="24"/>
          <w:szCs w:val="24"/>
        </w:rPr>
        <w:t>Учащиеся должны уметь: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color w:val="000000"/>
          <w:spacing w:val="33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33"/>
          <w:sz w:val="24"/>
          <w:szCs w:val="24"/>
        </w:rPr>
        <w:lastRenderedPageBreak/>
        <w:t>- узнавать животных и птиц в природе, на картинках, по описанию;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color w:val="000000"/>
          <w:spacing w:val="33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33"/>
          <w:sz w:val="24"/>
          <w:szCs w:val="24"/>
        </w:rPr>
        <w:t>-ухаживать за домашними животными и птицами;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 xml:space="preserve">выполнять правила экологически сообразного поведения </w:t>
      </w:r>
      <w:r w:rsidRPr="00364C7F">
        <w:rPr>
          <w:rFonts w:ascii="Bookman Old Style" w:hAnsi="Bookman Old Style" w:cs="Times New Roman"/>
          <w:color w:val="000000"/>
          <w:spacing w:val="-5"/>
          <w:sz w:val="24"/>
          <w:szCs w:val="24"/>
        </w:rPr>
        <w:t>в природе;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 xml:space="preserve">применять теоретические знания при общении с живыми </w:t>
      </w:r>
      <w:r w:rsidRPr="00364C7F">
        <w:rPr>
          <w:rFonts w:ascii="Bookman Old Style" w:hAnsi="Bookman Old Style" w:cs="Times New Roman"/>
          <w:color w:val="000000"/>
          <w:spacing w:val="3"/>
          <w:sz w:val="24"/>
          <w:szCs w:val="24"/>
        </w:rPr>
        <w:t xml:space="preserve">организмами и в практической деятельности по сохранению </w:t>
      </w:r>
      <w:r w:rsidRPr="00364C7F">
        <w:rPr>
          <w:rFonts w:ascii="Bookman Old Style" w:hAnsi="Bookman Old Style" w:cs="Times New Roman"/>
          <w:color w:val="000000"/>
          <w:spacing w:val="-4"/>
          <w:sz w:val="24"/>
          <w:szCs w:val="24"/>
        </w:rPr>
        <w:t>природного окружения и своего здоровья;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ухаживать за культурными растениями и домашними жи</w:t>
      </w: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pacing w:val="-4"/>
          <w:sz w:val="24"/>
          <w:szCs w:val="24"/>
        </w:rPr>
        <w:t>вотными (посильное участие);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4"/>
          <w:sz w:val="24"/>
          <w:szCs w:val="24"/>
        </w:rPr>
        <w:t>составлять экологические модели, трофические цепи;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доказывать, уникальность и красоту каждого природного</w:t>
      </w:r>
      <w:r w:rsidRPr="00364C7F">
        <w:rPr>
          <w:rFonts w:ascii="Bookman Old Style" w:hAnsi="Bookman Old Style" w:cs="Times New Roman"/>
          <w:color w:val="000000"/>
          <w:spacing w:val="-6"/>
          <w:sz w:val="24"/>
          <w:szCs w:val="24"/>
        </w:rPr>
        <w:t>объекта;</w:t>
      </w:r>
    </w:p>
    <w:p w:rsidR="00C57530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4"/>
          <w:sz w:val="24"/>
          <w:szCs w:val="24"/>
        </w:rPr>
        <w:t>заботиться о здоровом образе жизни;</w:t>
      </w:r>
    </w:p>
    <w:p w:rsidR="00C57530" w:rsidRPr="00364C7F" w:rsidRDefault="00C57530" w:rsidP="00364C7F">
      <w:pPr>
        <w:widowControl w:val="0"/>
        <w:numPr>
          <w:ilvl w:val="0"/>
          <w:numId w:val="16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3"/>
          <w:sz w:val="24"/>
          <w:szCs w:val="24"/>
        </w:rPr>
        <w:t>заботиться об оздоровлении окружающей природной сре</w:t>
      </w:r>
      <w:r w:rsidRPr="00364C7F">
        <w:rPr>
          <w:rFonts w:ascii="Bookman Old Style" w:hAnsi="Bookman Old Style" w:cs="Times New Roman"/>
          <w:color w:val="000000"/>
          <w:spacing w:val="-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pacing w:val="-4"/>
          <w:sz w:val="24"/>
          <w:szCs w:val="24"/>
        </w:rPr>
        <w:t>ды, об улучшении качества жизни;</w:t>
      </w:r>
    </w:p>
    <w:p w:rsidR="000E50CF" w:rsidRPr="00364C7F" w:rsidRDefault="00C57530" w:rsidP="00364C7F">
      <w:pPr>
        <w:widowControl w:val="0"/>
        <w:numPr>
          <w:ilvl w:val="0"/>
          <w:numId w:val="1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2"/>
          <w:sz w:val="24"/>
          <w:szCs w:val="24"/>
        </w:rPr>
        <w:t>предвидеть последствия деятельности людей в природе</w:t>
      </w:r>
      <w:r w:rsidRPr="00364C7F">
        <w:rPr>
          <w:rFonts w:ascii="Bookman Old Style" w:hAnsi="Bookman Old Style" w:cs="Times New Roman"/>
          <w:color w:val="000000"/>
          <w:spacing w:val="-5"/>
          <w:sz w:val="24"/>
          <w:szCs w:val="24"/>
        </w:rPr>
        <w:t>(конкретные примеры);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11. Формы подведения итогов</w:t>
      </w:r>
    </w:p>
    <w:p w:rsidR="002C2F22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Выставки, праздники, конкурсы, учебно-исследовательские конференции.</w:t>
      </w:r>
    </w:p>
    <w:p w:rsidR="002C2F22" w:rsidRPr="00771D9A" w:rsidRDefault="002C2F22" w:rsidP="00364C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746B" w:rsidRDefault="000874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4C7F" w:rsidRDefault="00C57530" w:rsidP="00364C7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УЧЕБНЫЙ ПЛАН</w:t>
      </w:r>
      <w:r w:rsidR="000308AD" w:rsidRPr="00364C7F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«ЗНАКОМЫЕ НЕЗНАКОМЦЫ»  </w:t>
      </w:r>
    </w:p>
    <w:p w:rsidR="00C57530" w:rsidRPr="00364C7F" w:rsidRDefault="00C57530" w:rsidP="00364C7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- </w:t>
      </w:r>
      <w:r w:rsidRPr="00364C7F">
        <w:rPr>
          <w:rFonts w:ascii="Bookman Old Style" w:hAnsi="Bookman Old Style" w:cs="Times New Roman"/>
          <w:b/>
          <w:sz w:val="24"/>
          <w:szCs w:val="24"/>
          <w:u w:val="single"/>
        </w:rPr>
        <w:t>35 часов</w:t>
      </w:r>
    </w:p>
    <w:tbl>
      <w:tblPr>
        <w:tblW w:w="76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3577"/>
        <w:gridCol w:w="3505"/>
      </w:tblGrid>
      <w:tr w:rsidR="002C2F22" w:rsidRPr="00364C7F" w:rsidTr="0008746B">
        <w:trPr>
          <w:trHeight w:val="513"/>
        </w:trPr>
        <w:tc>
          <w:tcPr>
            <w:tcW w:w="507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№ п.п</w:t>
            </w:r>
          </w:p>
        </w:tc>
        <w:tc>
          <w:tcPr>
            <w:tcW w:w="3605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Тема</w:t>
            </w:r>
          </w:p>
        </w:tc>
        <w:tc>
          <w:tcPr>
            <w:tcW w:w="3543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Количество часов</w:t>
            </w:r>
          </w:p>
        </w:tc>
      </w:tr>
      <w:tr w:rsidR="002C2F22" w:rsidRPr="00364C7F" w:rsidTr="00672695">
        <w:trPr>
          <w:trHeight w:val="138"/>
        </w:trPr>
        <w:tc>
          <w:tcPr>
            <w:tcW w:w="507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3605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ВВЕДЕНИЕ</w:t>
            </w:r>
          </w:p>
        </w:tc>
        <w:tc>
          <w:tcPr>
            <w:tcW w:w="3543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</w:tc>
      </w:tr>
      <w:tr w:rsidR="002C2F22" w:rsidRPr="00364C7F" w:rsidTr="0008746B">
        <w:trPr>
          <w:trHeight w:val="845"/>
        </w:trPr>
        <w:tc>
          <w:tcPr>
            <w:tcW w:w="507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4.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5.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6.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7.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8.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9.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10.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11.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12.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13.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14.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15.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16.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17.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18.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19.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20.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3605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ДИКИЕ  ЖИВОТНЫЕ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Заяц - «Длинное ухо»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Лисица. «Лиса Патрикеевна»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Серый хищник – волк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Хозяин леса – медведь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Любознательный зверёк – белка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Куница - охотник на белок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Лесной красавец – лось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Сердитый недотрога – ёж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Подземный житель – крот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Всеядное животное — бар</w:t>
            </w:r>
            <w:r w:rsidRPr="00364C7F">
              <w:rPr>
                <w:rFonts w:ascii="Bookman Old Style" w:hAnsi="Bookman Old Style" w:cs="Times New Roman"/>
              </w:rPr>
              <w:softHyphen/>
              <w:t xml:space="preserve">сук  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Бобр-строитель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Запасливый бурундук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Кабан - дикий родственник домашней свиньи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Мышка-норушка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Рысь - родственник кошки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Соболь - «дорогой» зверёк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Тигр - самая большая кош</w:t>
            </w:r>
            <w:r w:rsidRPr="00364C7F">
              <w:rPr>
                <w:rFonts w:ascii="Bookman Old Style" w:hAnsi="Bookman Old Style" w:cs="Times New Roman"/>
              </w:rPr>
              <w:softHyphen/>
              <w:t>ка на Земле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Косуля - самый маленький европейский олень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Обобщающий урок о диких животных</w:t>
            </w:r>
          </w:p>
        </w:tc>
        <w:tc>
          <w:tcPr>
            <w:tcW w:w="3543" w:type="dxa"/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19ч.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</w:tc>
      </w:tr>
      <w:tr w:rsidR="002C2F22" w:rsidRPr="00364C7F" w:rsidTr="0008746B">
        <w:trPr>
          <w:trHeight w:val="4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21.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22.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23.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24.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25.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26.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27.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28.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29.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30.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31.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32.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33.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34.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ПЕРНАТЫЕ ЖИТЕЛИ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Воробей - самая распро</w:t>
            </w:r>
            <w:r w:rsidRPr="00364C7F">
              <w:rPr>
                <w:rFonts w:ascii="Bookman Old Style" w:hAnsi="Bookman Old Style" w:cs="Times New Roman"/>
              </w:rPr>
              <w:softHyphen/>
              <w:t>странённая птица на Земле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Ворона - «интеллектуаль</w:t>
            </w:r>
            <w:r w:rsidRPr="00364C7F">
              <w:rPr>
                <w:rFonts w:ascii="Bookman Old Style" w:hAnsi="Bookman Old Style" w:cs="Times New Roman"/>
              </w:rPr>
              <w:softHyphen/>
              <w:t>ная» птица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Ворон - красивая, умная птица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Сорока - белобока - «лесная сплетница»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«Лесной доктор» - дятел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Соловей - «великий маэст</w:t>
            </w:r>
            <w:r w:rsidRPr="00364C7F">
              <w:rPr>
                <w:rFonts w:ascii="Bookman Old Style" w:hAnsi="Bookman Old Style" w:cs="Times New Roman"/>
              </w:rPr>
              <w:softHyphen/>
              <w:t>ро»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Галка - городская птица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Загадочная птица - кукуш</w:t>
            </w:r>
            <w:r w:rsidRPr="00364C7F">
              <w:rPr>
                <w:rFonts w:ascii="Bookman Old Style" w:hAnsi="Bookman Old Style" w:cs="Times New Roman"/>
              </w:rPr>
              <w:softHyphen/>
              <w:t>ка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«Пернатая кошка» - сова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Любимая птица – снегирь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«Сестрицы-синицы» - са</w:t>
            </w:r>
            <w:r w:rsidRPr="00364C7F">
              <w:rPr>
                <w:rFonts w:ascii="Bookman Old Style" w:hAnsi="Bookman Old Style" w:cs="Times New Roman"/>
              </w:rPr>
              <w:softHyphen/>
              <w:t>мые полезные птички Рос</w:t>
            </w:r>
            <w:r w:rsidRPr="00364C7F">
              <w:rPr>
                <w:rFonts w:ascii="Bookman Old Style" w:hAnsi="Bookman Old Style" w:cs="Times New Roman"/>
              </w:rPr>
              <w:softHyphen/>
              <w:t>сии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Наш  добрый сосед - скво</w:t>
            </w:r>
            <w:r w:rsidRPr="00364C7F">
              <w:rPr>
                <w:rFonts w:ascii="Bookman Old Style" w:hAnsi="Bookman Old Style" w:cs="Times New Roman"/>
              </w:rPr>
              <w:softHyphen/>
              <w:t>рец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«Золотая  птица» — иволга.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Обобщающее занятие о птицах. КВН - крылатая компания.   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Мы – друзья природы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15ч.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1ч.</w:t>
            </w:r>
          </w:p>
          <w:p w:rsidR="002C2F22" w:rsidRPr="00364C7F" w:rsidRDefault="002C2F22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</w:tbl>
    <w:p w:rsidR="00C57530" w:rsidRPr="00166CF0" w:rsidRDefault="00C57530" w:rsidP="00364C7F">
      <w:pPr>
        <w:spacing w:after="0"/>
      </w:pPr>
    </w:p>
    <w:p w:rsidR="00C57530" w:rsidRPr="00364C7F" w:rsidRDefault="00C57530" w:rsidP="00166CF0">
      <w:pPr>
        <w:jc w:val="right"/>
        <w:rPr>
          <w:rFonts w:ascii="Bookman Old Style" w:hAnsi="Bookman Old Style" w:cs="Times New Roman"/>
          <w:sz w:val="24"/>
          <w:szCs w:val="24"/>
        </w:rPr>
      </w:pPr>
      <w:r w:rsidRPr="00166CF0">
        <w:tab/>
      </w:r>
      <w:r w:rsidRPr="00364C7F">
        <w:rPr>
          <w:rFonts w:ascii="Bookman Old Style" w:hAnsi="Bookman Old Style" w:cs="Times New Roman"/>
          <w:sz w:val="24"/>
          <w:szCs w:val="24"/>
        </w:rPr>
        <w:t xml:space="preserve">                          Итого:              35ч</w:t>
      </w:r>
    </w:p>
    <w:p w:rsidR="00672695" w:rsidRDefault="00672695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364C7F" w:rsidRDefault="00364C7F">
      <w:pPr>
        <w:rPr>
          <w:rFonts w:ascii="Times New Roman" w:hAnsi="Times New Roman" w:cs="Times New Roman"/>
          <w:b/>
          <w:sz w:val="24"/>
          <w:szCs w:val="24"/>
        </w:rPr>
      </w:pPr>
    </w:p>
    <w:p w:rsidR="00C57530" w:rsidRPr="00771D9A" w:rsidRDefault="00C57530" w:rsidP="00364C7F">
      <w:pPr>
        <w:shd w:val="clear" w:color="auto" w:fill="FFFFFF"/>
        <w:tabs>
          <w:tab w:val="left" w:pos="643"/>
        </w:tabs>
        <w:spacing w:after="0" w:line="240" w:lineRule="auto"/>
        <w:ind w:left="1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D9A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C57530" w:rsidRPr="00771D9A" w:rsidRDefault="00C57530" w:rsidP="00364C7F">
      <w:pPr>
        <w:shd w:val="clear" w:color="auto" w:fill="FFFFFF"/>
        <w:tabs>
          <w:tab w:val="left" w:pos="643"/>
        </w:tabs>
        <w:spacing w:after="0" w:line="240" w:lineRule="auto"/>
        <w:ind w:left="11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1D9A">
        <w:rPr>
          <w:rFonts w:ascii="Times New Roman" w:hAnsi="Times New Roman" w:cs="Times New Roman"/>
          <w:sz w:val="24"/>
          <w:szCs w:val="24"/>
        </w:rPr>
        <w:t xml:space="preserve">«ЗНАКОМЫЕ  НЕЗНАКОМЦЫ» - </w:t>
      </w:r>
      <w:r w:rsidRPr="00771D9A">
        <w:rPr>
          <w:rFonts w:ascii="Times New Roman" w:hAnsi="Times New Roman" w:cs="Times New Roman"/>
          <w:sz w:val="24"/>
          <w:szCs w:val="24"/>
          <w:u w:val="single"/>
        </w:rPr>
        <w:t>35 часов</w:t>
      </w:r>
    </w:p>
    <w:tbl>
      <w:tblPr>
        <w:tblW w:w="77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615"/>
        <w:gridCol w:w="567"/>
        <w:gridCol w:w="2078"/>
        <w:gridCol w:w="48"/>
      </w:tblGrid>
      <w:tr w:rsidR="00C57530" w:rsidRPr="00364C7F" w:rsidTr="0067269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№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п\п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Разделы программы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и темы учебных  занятий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Количество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практика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УУД</w:t>
            </w: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1.   Введение     (1 час)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Вводное занятие: Что такое Экология? Игра «Поле чудес»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Познавательные: адекватная передача информации, моделирование (понимать, читать, воспроизводить знаковую модель).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Регулятивные: коррекция (исправлять ошибки в чужой работе, в своей работе).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Личностные: стремиться к получению новых знаний,  проявлять активность в совместной учебной деятельности.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Регулятивные: коррекция(исправлять ошибки в чужой работе, в своей работе).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Коммуникативные: </w:t>
            </w:r>
            <w:r w:rsidRPr="00364C7F">
              <w:rPr>
                <w:rFonts w:ascii="Bookman Old Style" w:hAnsi="Bookman Old Style" w:cs="Times New Roman"/>
              </w:rPr>
              <w:lastRenderedPageBreak/>
              <w:t>строить понятные собеседнику высказывания, учитывая его позицию, взаимодействовать под руководством учителя.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Личностные: стремиться к получению новых знаний,  проявлять активность в совместной учебной деятельности.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.Познавательные:(общеучебные) осознанно строить речевое высказывание в устной форме;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(логические) анализ объектов  с целью выделения признаков.</w:t>
            </w: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   Дикие животные  ( 19 часов)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10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Заяц - «Длинное ухо»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Лисица. «Лиса Патрикеевна»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Серый хищник - волк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Хозяин леса - медведь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Любознательный зверёк -белка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Куница - охотник на белок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Лесной красавец - лось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Сердитый недотрога- ёж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Подземный житель - крот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Всеядное животное — бар</w:t>
            </w:r>
            <w:r w:rsidRPr="00364C7F">
              <w:rPr>
                <w:rFonts w:ascii="Bookman Old Style" w:hAnsi="Bookman Old Style" w:cs="Times New Roman"/>
              </w:rPr>
              <w:softHyphen/>
              <w:t>сук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Бобр-строитель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Запасливый бурундук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Кабан - дикий родственник домашней свиньи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2.14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Мышка-норушка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 xml:space="preserve"> 2.15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Рысь - родственник кошки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2.16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Соболь - «дорогой» зверёк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2.17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Тигр - самая большая кош</w:t>
            </w:r>
            <w:r w:rsidRPr="00364C7F">
              <w:rPr>
                <w:rFonts w:ascii="Bookman Old Style" w:hAnsi="Bookman Old Style" w:cs="Times New Roman"/>
              </w:rPr>
              <w:softHyphen/>
              <w:t>ка на Земле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Коммуникативные: слушать и слышать учителя, другого ученика, понимать инструкцию; строить понятные собеседнику высказывания, учитывая его позицию; сотрудничать под </w:t>
            </w:r>
            <w:r w:rsidRPr="00364C7F">
              <w:rPr>
                <w:rFonts w:ascii="Bookman Old Style" w:hAnsi="Bookman Old Style" w:cs="Times New Roman"/>
              </w:rPr>
              <w:lastRenderedPageBreak/>
              <w:t>руководством учителя.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Личностные: принимать позицию учащегося, стремиться к получению новых знаний, проявлять активность во внеурочной деятельности. 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Адекватная мотивация внеучебной деятельности,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учебные и познаватель-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ные мотивы,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анализ объектов  с целью выделения признаков (существенных, несущественных) 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установление причинно-следственных связей. 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Ориентация на моральные нормы и их выполнение.</w:t>
            </w:r>
          </w:p>
          <w:p w:rsidR="00C57530" w:rsidRPr="00364C7F" w:rsidRDefault="00C57530" w:rsidP="00364C7F">
            <w:pPr>
              <w:spacing w:after="0"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Способность принимать и </w:t>
            </w:r>
            <w:r w:rsidRPr="00364C7F">
              <w:rPr>
                <w:rFonts w:ascii="Bookman Old Style" w:hAnsi="Bookman Old Style" w:cs="Times New Roman"/>
              </w:rPr>
              <w:lastRenderedPageBreak/>
              <w:t>сохранять учебную цель и задачу.</w:t>
            </w:r>
          </w:p>
          <w:p w:rsidR="00C57530" w:rsidRPr="00364C7F" w:rsidRDefault="00C57530" w:rsidP="00364C7F">
            <w:pPr>
              <w:spacing w:after="0"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Поиск и выделение необходимой информации.</w:t>
            </w: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Косуля - самый маленький европейский олень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2.19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Обобщающие занятие о диких животных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«Знай животных своего края»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   Пернатые  жители   (15 часов)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7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Воробей - самая распро</w:t>
            </w:r>
            <w:r w:rsidRPr="00364C7F">
              <w:rPr>
                <w:rFonts w:ascii="Bookman Old Style" w:hAnsi="Bookman Old Style" w:cs="Times New Roman"/>
              </w:rPr>
              <w:softHyphen/>
              <w:t>странённая птица на Земле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lastRenderedPageBreak/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Ворона - «интеллектуаль</w:t>
            </w:r>
            <w:r w:rsidRPr="00364C7F">
              <w:rPr>
                <w:rFonts w:ascii="Bookman Old Style" w:hAnsi="Bookman Old Style" w:cs="Times New Roman"/>
              </w:rPr>
              <w:softHyphen/>
              <w:t>ная» птица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Ворон - красивая, умная птица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Сорока-белобока - «лесная сплетница»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3.5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«Лесной доктор» - дятел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Соловей - «великий маэст</w:t>
            </w:r>
            <w:r w:rsidRPr="00364C7F">
              <w:rPr>
                <w:rFonts w:ascii="Bookman Old Style" w:hAnsi="Bookman Old Style" w:cs="Times New Roman"/>
              </w:rPr>
              <w:softHyphen/>
              <w:t>ро»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Галка - городская птица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Загадочная птица - кукуш</w:t>
            </w:r>
            <w:r w:rsidRPr="00364C7F">
              <w:rPr>
                <w:rFonts w:ascii="Bookman Old Style" w:hAnsi="Bookman Old Style" w:cs="Times New Roman"/>
              </w:rPr>
              <w:softHyphen/>
              <w:t>ка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«Пернатая кошка» - сова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Любимая птица - снегирь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«Сестрицы-синицы» - са</w:t>
            </w:r>
            <w:r w:rsidRPr="00364C7F">
              <w:rPr>
                <w:rFonts w:ascii="Bookman Old Style" w:hAnsi="Bookman Old Style" w:cs="Times New Roman"/>
              </w:rPr>
              <w:softHyphen/>
              <w:t>мые полезные птички Рос</w:t>
            </w:r>
            <w:r w:rsidRPr="00364C7F">
              <w:rPr>
                <w:rFonts w:ascii="Bookman Old Style" w:hAnsi="Bookman Old Style" w:cs="Times New Roman"/>
              </w:rPr>
              <w:softHyphen/>
              <w:t>сии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Наш добрый сосед - скво</w:t>
            </w:r>
            <w:r w:rsidRPr="00364C7F">
              <w:rPr>
                <w:rFonts w:ascii="Bookman Old Style" w:hAnsi="Bookman Old Style" w:cs="Times New Roman"/>
              </w:rPr>
              <w:softHyphen/>
              <w:t>рец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3.13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«Золотая птица» — иволга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0,5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3.14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Обобщающее занятие о птицах</w:t>
            </w: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Мы – друзья природы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  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Обобщающее занятие о животных и птицах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17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672695">
        <w:trPr>
          <w:gridAfter w:val="1"/>
          <w:wAfter w:w="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                                                 Итого: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35</w:t>
            </w:r>
          </w:p>
        </w:tc>
        <w:tc>
          <w:tcPr>
            <w:tcW w:w="2078" w:type="dxa"/>
            <w:vMerge/>
            <w:shd w:val="clear" w:color="auto" w:fill="auto"/>
          </w:tcPr>
          <w:p w:rsidR="00C57530" w:rsidRPr="00364C7F" w:rsidRDefault="00C57530" w:rsidP="00364C7F">
            <w:pPr>
              <w:spacing w:line="240" w:lineRule="auto"/>
              <w:ind w:right="-392" w:firstLine="28"/>
              <w:rPr>
                <w:rFonts w:ascii="Bookman Old Style" w:hAnsi="Bookman Old Style" w:cs="Times New Roman"/>
              </w:rPr>
            </w:pPr>
          </w:p>
        </w:tc>
      </w:tr>
    </w:tbl>
    <w:p w:rsidR="002C2F22" w:rsidRDefault="002C2F22" w:rsidP="00771D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50CF" w:rsidRDefault="000E50CF" w:rsidP="00771D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50CF" w:rsidRPr="00771D9A" w:rsidRDefault="000E50CF" w:rsidP="00771D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72695" w:rsidRDefault="006726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СОДЕРЖАНИЕ УЧЕБНОГО КУРСА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«ВВЕДЕНИЕ». (1 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color w:val="000000"/>
          <w:spacing w:val="-4"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 xml:space="preserve">Тема 1. Вводное занятие: Что такое Экология? Игра «Поле </w:t>
      </w:r>
      <w:r w:rsidRPr="00364C7F">
        <w:rPr>
          <w:rFonts w:ascii="Bookman Old Style" w:hAnsi="Bookman Old Style" w:cs="Times New Roman"/>
          <w:b/>
          <w:color w:val="000000"/>
          <w:spacing w:val="-4"/>
          <w:sz w:val="24"/>
          <w:szCs w:val="24"/>
        </w:rPr>
        <w:t>чудес»(1 час)</w:t>
      </w:r>
    </w:p>
    <w:p w:rsidR="00C57530" w:rsidRPr="00364C7F" w:rsidRDefault="00C57530" w:rsidP="00364C7F">
      <w:pPr>
        <w:tabs>
          <w:tab w:val="num" w:pos="284"/>
        </w:tabs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программой работы кружка, правилами поведения при проведении практических работ. Практическая работа « Путешествие в мир животных: Игра «Поле чудес»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b/>
          <w:bCs/>
          <w:color w:val="000000"/>
          <w:sz w:val="24"/>
          <w:szCs w:val="24"/>
        </w:rPr>
        <w:t xml:space="preserve">              «ДИКИЕ  ЖИВОТНЫЕ» (19 часов)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Тема 2. Заяц - «Длинное ухо» (1 час)</w:t>
      </w:r>
    </w:p>
    <w:p w:rsidR="00C57530" w:rsidRPr="00364C7F" w:rsidRDefault="00C57530" w:rsidP="00364C7F">
      <w:pPr>
        <w:tabs>
          <w:tab w:val="num" w:pos="284"/>
        </w:tabs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Разгадывание загадок, рассказ учителя (матер.из энциклопедии),  чтение рассказа В.Зотова «Заяц – беляк», беседа по содержанию рассказа. Практическая работа  «знакомство с народными приметами и пословицами».</w:t>
      </w:r>
    </w:p>
    <w:p w:rsidR="00C57530" w:rsidRPr="00364C7F" w:rsidRDefault="00C57530" w:rsidP="00364C7F">
      <w:pPr>
        <w:tabs>
          <w:tab w:val="num" w:pos="284"/>
        </w:tabs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Тема 3.</w:t>
      </w: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 xml:space="preserve"> Лисица. «Лиса Патрикеевна» (1час)</w:t>
      </w:r>
    </w:p>
    <w:p w:rsidR="00C57530" w:rsidRPr="00364C7F" w:rsidRDefault="00C57530" w:rsidP="00364C7F">
      <w:pPr>
        <w:tabs>
          <w:tab w:val="num" w:pos="284"/>
        </w:tabs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Познакомить с особенностями поведения лисы и использование образа лисицы в народном творчестве разгадывание загадок, чтение рассказа В. Зотова «Лиса», работа по содержанию рассказа.</w:t>
      </w:r>
    </w:p>
    <w:p w:rsidR="0008746B" w:rsidRPr="00364C7F" w:rsidRDefault="0008746B" w:rsidP="00364C7F">
      <w:pPr>
        <w:spacing w:after="0" w:line="240" w:lineRule="auto"/>
        <w:jc w:val="both"/>
        <w:rPr>
          <w:rFonts w:ascii="Bookman Old Style" w:hAnsi="Bookman Old Style" w:cs="Times New Roman"/>
          <w:b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br w:type="page"/>
      </w:r>
    </w:p>
    <w:p w:rsidR="0008746B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lastRenderedPageBreak/>
        <w:t>Тема 4.Серый хищник – волк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 Разгадывание ребусов, материал из энциклопедии о волке чтение рассказа        В.Зотова «Волк», работа по содержанию рассказа, разбор фразеологизмов, Практическая работа в группах - «Раскрась» 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5.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Хозяин леса – медведь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Разгадывание загадок, рассказ учителя (материал  из энциклопедии),  чтение    рассказа В.Зотова «Медведь», беседа по содержанию рассказа, знакомство с народными приметами и пословицами. Составление портрета «Бурый медведь». 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298" w:hanging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6.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Любознательный зверёк – </w:t>
      </w: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>белка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Познакомить с особенностями поведения белки, разгадывание загадок, рассказ В.Зотова «Белка», Работа в группах – «Собери мозаику»  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7.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Куница - охотник на белок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куницей, рассказ В.Бианки «Куница за белкой», отгадывание кроссворда .Творческая работа «Придумай загадку»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8.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Лесной красавец – лось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Загадки, рассказ учителя (материал  из энциклопедии) чтение рассказа В. Зотова «Лось» работа по содержанию рассказа, работа в группах - Панно «Лесной красавец»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Тема 9.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Сердитый недотрога - ёж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Разгадывание загадок, материал из энциклопедии, рассказ В.Зотова «Ёж» Игра: «В  гости к ёжику с подарком». Творческая работа «Вылепи ёжика»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10.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Подземный житель – крот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Разгадывание загадок, материал из энциклопедии, рассказ В.Зотова «Земляные холмики» Игра: «Поле чудес»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68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Тема 11.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 Всеядное животное — бар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>сук 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Разгадывание кроссвордов, загадок, картинок с изображением животных. Рассказ учителя о барсуке. Чтение рассказа В. Зотова « Барсук», беседа по рассказу. Работа в группах «Собери мозаику»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12. </w:t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Бобр-строитель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lastRenderedPageBreak/>
        <w:t>Картинки с изображением бобра, разгадывание загадок, рассказ учителя о бобрах Чтение рассказа В. Зотова «Бобр», работа над скороговорками и народными приметами.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13. </w:t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Запасливый бурундук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бурундуком, разгадывание кроссворда, рассказ учителя о бурундуке. Чтение рассказа В. Зотова «Бурундук». Работа над словесным описанием , беседа.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4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14.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Кабан - дикий родственник 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домашней свиньи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диким кабаном, разгадывание загадок, чтение рассказа В.Зотова «Кабан»,Конкурс «Кто?, Где ?, Когда?.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15. </w:t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Мышка-норушка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мышью, сообщения учащихся, разгадывание кроссворда, загадок. Чтение рассказа В. Зотова «Мышь»или «Полёвка»,разучивание стихотворения «Вышли мышки как-то раз», сценка «Теремок».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16.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Рысь - родственник кошки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дикой кошкой – рысью, разгадывание загадок, «Где живут рыси?» работа с картой России. Сравнение домашней кошки с рысью, чтение рассказа В. Зотова «Рысь», рисование домашней кошки или рыси.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17.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Соболь - «дорогой» зверёк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Разгадывание кроссворда, знакомство с соболем, работа с картой России, чтение рассказа В. Зотова «Соболь», игра «Эти забавные животные».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43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18.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Тигр - самая большая кош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ка на Земле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Знакомство с самой большой кошкой – тигром. Разгадывание ребусов, загадок. Фонограмма звуков джунглей и рёва тигра. Чтение рассказа В.Зотова «Тигр». Составление портрета.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67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19.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Косуля - самый маленький 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европейский олень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Рассказ учителя о косуле, разгадывание кроссворда, загадок. Чтение рассказа В.Бианки «Снежный взрыв и спасённая косуля». Игра «Мордочка, хвост и четыре ноги».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4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 xml:space="preserve">Тема 20. </w:t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 xml:space="preserve">Обобщающий урок о диких 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животных (1час)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Беседа. Игра «Угадай по описанию», разгадывание кроссворда, ребусов. Игра «Чьё это меню?» Викторина «Эти забавные животные», чтение стихов о животных.</w:t>
      </w:r>
    </w:p>
    <w:p w:rsidR="00C57530" w:rsidRPr="00364C7F" w:rsidRDefault="00C57530" w:rsidP="00364C7F">
      <w:pPr>
        <w:spacing w:before="240"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 «ПЕРНАТЫЕ ЖИТЕЛИ» (15 ч.)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82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21. 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Воробей </w:t>
      </w:r>
      <w:r w:rsidRPr="00364C7F">
        <w:rPr>
          <w:rFonts w:ascii="Bookman Old Style" w:hAnsi="Bookman Old Style" w:cs="Times New Roman"/>
          <w:b/>
          <w:i/>
          <w:iCs/>
          <w:color w:val="000000"/>
          <w:sz w:val="24"/>
          <w:szCs w:val="24"/>
        </w:rPr>
        <w:t xml:space="preserve">-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самая распро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странённая птица на Земле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 w:right="254"/>
        <w:jc w:val="both"/>
        <w:rPr>
          <w:rFonts w:ascii="Bookman Old Style" w:hAnsi="Bookman Old Style" w:cs="Times New Roman"/>
          <w:color w:val="000000"/>
          <w:spacing w:val="-2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Знакомство с маленькой птичкой нашей страны – воробьём. Загадки, пословицы, на</w:t>
      </w: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softHyphen/>
        <w:t>родные приметы. Чтение и анализ стихотворения «Где обедал воробей?»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 w:right="158" w:firstLine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22.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Ворона - «интеллектуаль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>ная» птица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15"/>
        <w:jc w:val="both"/>
        <w:rPr>
          <w:rFonts w:ascii="Bookman Old Style" w:hAnsi="Bookman Old Style" w:cs="Times New Roman"/>
          <w:color w:val="000000"/>
          <w:spacing w:val="-7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Картинки с изображением вороны, загадки, народные приме</w:t>
      </w: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pacing w:val="-7"/>
          <w:sz w:val="24"/>
          <w:szCs w:val="24"/>
        </w:rPr>
        <w:t>ты. Чтение  и анализ рассказа В.Зотова «Ворона». Составление портрета.</w:t>
      </w:r>
    </w:p>
    <w:p w:rsidR="0008746B" w:rsidRPr="00364C7F" w:rsidRDefault="0008746B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br w:type="page"/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10" w:right="298" w:firstLine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 xml:space="preserve">Тема 23.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Ворон - красивая, умная </w:t>
      </w:r>
      <w:r w:rsidRPr="00364C7F">
        <w:rPr>
          <w:rFonts w:ascii="Bookman Old Style" w:hAnsi="Bookman Old Style" w:cs="Times New Roman"/>
          <w:b/>
          <w:color w:val="000000"/>
          <w:spacing w:val="-4"/>
          <w:sz w:val="24"/>
          <w:szCs w:val="24"/>
        </w:rPr>
        <w:t>птица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/>
        <w:jc w:val="both"/>
        <w:rPr>
          <w:rFonts w:ascii="Bookman Old Style" w:hAnsi="Bookman Old Style" w:cs="Times New Roman"/>
          <w:color w:val="000000"/>
          <w:spacing w:val="-2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Картинки с изображением ворона, ребус, книги о вороне. Чтение и анализ рассказа  В. Зотова «Ворон» .Работа в группах «Рисование ворона»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58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24.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 xml:space="preserve">Сорока - белобока - «лесная 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сплетница»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10" w:right="139" w:firstLine="10"/>
        <w:jc w:val="both"/>
        <w:rPr>
          <w:rFonts w:ascii="Bookman Old Style" w:hAnsi="Bookman Old Style" w:cs="Times New Roman"/>
          <w:color w:val="000000"/>
          <w:spacing w:val="-5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Слайды с изображением сороки, загадки, пословицы, пого</w:t>
      </w: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pacing w:val="-5"/>
          <w:sz w:val="24"/>
          <w:szCs w:val="24"/>
        </w:rPr>
        <w:t>ворки. Чтение и анализ рассказа В.Зотова «Сорока»</w:t>
      </w: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 xml:space="preserve"> Чтение стихотворения «Сорока - Трещётка»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25.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«Лесной доктор» - дятел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10"/>
        <w:jc w:val="both"/>
        <w:rPr>
          <w:rFonts w:ascii="Bookman Old Style" w:hAnsi="Bookman Old Style" w:cs="Times New Roman"/>
          <w:color w:val="000000"/>
          <w:spacing w:val="-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Вводная беседа: Кто же это «Лесной доктор»?, загадки,  работа над скороговорками пословицами, поговорками ,народными приметами. Чтение и анализ рассказа В. Зотова «Дятел».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 w:right="62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26.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Соловей - «великий маэст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6"/>
          <w:sz w:val="24"/>
          <w:szCs w:val="24"/>
        </w:rPr>
        <w:t>ро»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10" w:right="187" w:firstLine="5"/>
        <w:jc w:val="both"/>
        <w:rPr>
          <w:rFonts w:ascii="Bookman Old Style" w:hAnsi="Bookman Old Style" w:cs="Times New Roman"/>
          <w:color w:val="000000"/>
          <w:spacing w:val="-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>Знакомство  с соловьём, сообщения учеников, за</w:t>
      </w: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гадки, народные приметы. Беседа «Жизнь на птичьих правах». Чтение и анализ рассказа В. Зотова «Соловей».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27.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Галка - городская птица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91" w:hanging="5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Беседа о галке, сообщения учеников, разгадывание  кросс</w:t>
      </w: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ворда и загадок, народные приметы. Чтение и анализ рассказа В. Зотова «Галка». Работа в группах  «Собираем мозаику».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82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28.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Загадочная птица - кукуш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4"/>
          <w:sz w:val="24"/>
          <w:szCs w:val="24"/>
        </w:rPr>
        <w:t>ка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437" w:hanging="5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 xml:space="preserve">Слайды с изображением кукушки, сообщения учеников, разгадывание 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загадок , Чтение и анализ рассказа В. Зотова «Кукушка» или В. Бианки «Кукушонок» .Работа над народными приметами и поговорками. Беседа «Гнёзда и птенцы».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29.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«Пернатая кошка» - сова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87" w:hanging="5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Знакомство с  «Пернатой кошкой»- совой, сообщения учеников. Разгадывание загадок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. Чтение и анализ рассказа В. Зотова «Сова». Работа над народными приметами. Игра «Кто и что ест?»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30.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Любимая птица – снегирь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211" w:hanging="5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Беседа о маленькой и красивой птице – снегире. Разгадывание загадок. Чтение и анализ рассказа В. </w:t>
      </w:r>
      <w:r w:rsidRPr="00364C7F">
        <w:rPr>
          <w:rFonts w:ascii="Bookman Old Style" w:hAnsi="Bookman Old Style" w:cs="Times New Roman"/>
          <w:sz w:val="24"/>
          <w:szCs w:val="24"/>
        </w:rPr>
        <w:lastRenderedPageBreak/>
        <w:t xml:space="preserve">Зотова «Снегирь» .Работа над  пословицами и народными приметами. Рисование ярких птиц. 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211" w:hanging="5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31.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«Сестрицы-синицы» - са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мые полезные птички Рос</w:t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5"/>
          <w:sz w:val="24"/>
          <w:szCs w:val="24"/>
        </w:rPr>
        <w:t>сии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211" w:hanging="5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Беседа о красивой птице – синичке. Разгадывание загадок. Чтение и анализ рассказа В. Зотова «Синица». Работа над  пословицами и народными приметами. Чтение стихотворения  «Дружные сестрички – жёлтые синички». Рисование птиц с яркими клювами. 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149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Тема 32. Наш  добрый сосед - скво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softHyphen/>
      </w:r>
      <w:r w:rsidRPr="00364C7F">
        <w:rPr>
          <w:rFonts w:ascii="Bookman Old Style" w:hAnsi="Bookman Old Style" w:cs="Times New Roman"/>
          <w:b/>
          <w:color w:val="000000"/>
          <w:spacing w:val="-3"/>
          <w:sz w:val="24"/>
          <w:szCs w:val="24"/>
        </w:rPr>
        <w:t>рец.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 w:right="192" w:firstLine="5"/>
        <w:jc w:val="both"/>
        <w:rPr>
          <w:rFonts w:ascii="Bookman Old Style" w:hAnsi="Bookman Old Style" w:cs="Times New Roman"/>
          <w:color w:val="000000"/>
          <w:spacing w:val="-2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>Знакомство с первой весенней птицей – скворцом. Сообщения учеников, разгадывание загадок.  Чтение и анализ рассказа Н. Сладкова  «знахари» .Чтение стихотворения «Скворец».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33. </w:t>
      </w:r>
      <w:r w:rsidRPr="00364C7F">
        <w:rPr>
          <w:rFonts w:ascii="Bookman Old Style" w:hAnsi="Bookman Old Style" w:cs="Times New Roman"/>
          <w:b/>
          <w:color w:val="000000"/>
          <w:sz w:val="24"/>
          <w:szCs w:val="24"/>
        </w:rPr>
        <w:t>«Золотая  птица» — иволга.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 w:right="600" w:firstLine="5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1"/>
          <w:sz w:val="24"/>
          <w:szCs w:val="24"/>
        </w:rPr>
        <w:t xml:space="preserve">Беседа учителя, сообщения учеников, разгадывание  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кроссворда и загадок. Чтение и анализ рассказа В. Зотова «Иволга». Работа над народными  приметами. Игра «птичьи расцветки».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557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 xml:space="preserve">Тема 34. </w:t>
      </w:r>
      <w:r w:rsidRPr="00364C7F">
        <w:rPr>
          <w:rFonts w:ascii="Bookman Old Style" w:hAnsi="Bookman Old Style" w:cs="Times New Roman"/>
          <w:b/>
          <w:color w:val="000000"/>
          <w:spacing w:val="-2"/>
          <w:sz w:val="24"/>
          <w:szCs w:val="24"/>
        </w:rPr>
        <w:t xml:space="preserve">Обобщающее занятие 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>о птицах. КВН - крылатая компания.   (1час)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left="5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pacing w:val="-2"/>
          <w:sz w:val="24"/>
          <w:szCs w:val="24"/>
        </w:rPr>
        <w:t xml:space="preserve">  Рассказ – беседа «О чём поют птицы. Разгадывание загадок и ребусов. Игра – соревнование «Знатоки птиц». Конкурс «Назови всех птиц на картинке». Пропеть отрывок из песни о птицах. Конкурс «Кто так поёт?». Конкурс «Почему их так зовут ? Конкурс «Знатоки сказок».</w:t>
      </w:r>
    </w:p>
    <w:p w:rsidR="00C57530" w:rsidRPr="00364C7F" w:rsidRDefault="00C57530" w:rsidP="00364C7F">
      <w:pPr>
        <w:shd w:val="clear" w:color="auto" w:fill="FFFFFF"/>
        <w:spacing w:after="0" w:line="240" w:lineRule="auto"/>
        <w:ind w:right="557"/>
        <w:jc w:val="both"/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t>Тема 35. Мы – друзья природы</w:t>
      </w:r>
      <w:r w:rsidRPr="00364C7F"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  <w:t xml:space="preserve"> (1час)</w:t>
      </w:r>
    </w:p>
    <w:p w:rsidR="00166CF0" w:rsidRPr="00364C7F" w:rsidRDefault="00166CF0" w:rsidP="00364C7F">
      <w:pPr>
        <w:shd w:val="clear" w:color="auto" w:fill="FFFFFF"/>
        <w:spacing w:after="0" w:line="240" w:lineRule="auto"/>
        <w:ind w:right="557"/>
        <w:jc w:val="both"/>
        <w:rPr>
          <w:rFonts w:ascii="Bookman Old Style" w:hAnsi="Bookman Old Style" w:cs="Times New Roman"/>
          <w:b/>
          <w:color w:val="000000"/>
          <w:spacing w:val="-1"/>
          <w:sz w:val="24"/>
          <w:szCs w:val="24"/>
        </w:rPr>
      </w:pPr>
    </w:p>
    <w:p w:rsidR="00166CF0" w:rsidRDefault="00166CF0" w:rsidP="00364C7F">
      <w:pPr>
        <w:shd w:val="clear" w:color="auto" w:fill="FFFFFF"/>
        <w:spacing w:after="0" w:line="360" w:lineRule="auto"/>
        <w:ind w:right="557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166CF0" w:rsidRDefault="00166CF0" w:rsidP="00771D9A">
      <w:pPr>
        <w:shd w:val="clear" w:color="auto" w:fill="FFFFFF"/>
        <w:spacing w:line="360" w:lineRule="auto"/>
        <w:ind w:right="557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166CF0" w:rsidRDefault="00166CF0" w:rsidP="00771D9A">
      <w:pPr>
        <w:shd w:val="clear" w:color="auto" w:fill="FFFFFF"/>
        <w:spacing w:line="360" w:lineRule="auto"/>
        <w:ind w:right="557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166CF0" w:rsidRDefault="00166CF0" w:rsidP="00771D9A">
      <w:pPr>
        <w:shd w:val="clear" w:color="auto" w:fill="FFFFFF"/>
        <w:spacing w:line="360" w:lineRule="auto"/>
        <w:ind w:right="557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08746B" w:rsidRDefault="0008746B" w:rsidP="00166CF0">
      <w:pPr>
        <w:shd w:val="clear" w:color="auto" w:fill="FFFFFF"/>
        <w:spacing w:line="360" w:lineRule="auto"/>
        <w:ind w:right="557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57530" w:rsidRPr="00364C7F" w:rsidRDefault="00C57530" w:rsidP="00364C7F">
      <w:pPr>
        <w:shd w:val="clear" w:color="auto" w:fill="FFFFFF"/>
        <w:spacing w:after="0" w:line="240" w:lineRule="auto"/>
        <w:ind w:right="557"/>
        <w:jc w:val="center"/>
        <w:rPr>
          <w:rFonts w:ascii="Bookman Old Style" w:hAnsi="Bookman Old Style" w:cs="Times New Roman"/>
          <w:b/>
          <w:color w:val="000000"/>
          <w:spacing w:val="-1"/>
        </w:rPr>
      </w:pPr>
      <w:r w:rsidRPr="00364C7F">
        <w:rPr>
          <w:rFonts w:ascii="Bookman Old Style" w:hAnsi="Bookman Old Style" w:cs="Times New Roman"/>
          <w:b/>
          <w:color w:val="000000"/>
          <w:spacing w:val="-1"/>
        </w:rPr>
        <w:lastRenderedPageBreak/>
        <w:t>МЕТОДИЧЕСКОЕ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2"/>
        <w:gridCol w:w="5091"/>
      </w:tblGrid>
      <w:tr w:rsidR="00C57530" w:rsidRPr="00364C7F" w:rsidTr="002C2F22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Вид </w:t>
            </w:r>
          </w:p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Наименование объектов и средств </w:t>
            </w:r>
          </w:p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материально –технического обеспечения</w:t>
            </w:r>
          </w:p>
        </w:tc>
      </w:tr>
      <w:tr w:rsidR="00C57530" w:rsidRPr="00364C7F" w:rsidTr="002C2F22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Книгопечатная продукция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 xml:space="preserve">- Федеральный государственный образовательный стандарт начального общего образования: текст с изм. и доп. на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64C7F">
                <w:rPr>
                  <w:rFonts w:ascii="Bookman Old Style" w:hAnsi="Bookman Old Style" w:cs="Times New Roman"/>
                </w:rPr>
                <w:t>2011 г</w:t>
              </w:r>
            </w:smartTag>
            <w:r w:rsidRPr="00364C7F">
              <w:rPr>
                <w:rFonts w:ascii="Bookman Old Style" w:hAnsi="Bookman Old Style" w:cs="Times New Roman"/>
              </w:rPr>
              <w:t>./ М-во образования и науки Рос.Федерации . – М.: Просвещение, 2011</w:t>
            </w:r>
          </w:p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Ликум А. Популярная энциклопедия для детей «Всё обо всём». – М.: Слово, 2000</w:t>
            </w:r>
          </w:p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- Программа «Окружающий мир. Мир чудесных вещей и их изобретений», автор – составитель Е.М.Елизарова. – Волгоград: Издательство «Учитель».</w:t>
            </w:r>
          </w:p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2C2F22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Печатные пособия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color w:val="000000"/>
              </w:rPr>
            </w:pPr>
          </w:p>
        </w:tc>
      </w:tr>
      <w:tr w:rsidR="00C57530" w:rsidRPr="00364C7F" w:rsidTr="002C2F22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Компьютерные и информационно – коммуникативные средства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Интерактивные программы  и  издания  на  электронных  носителях (</w:t>
            </w:r>
            <w:r w:rsidRPr="00364C7F">
              <w:rPr>
                <w:rFonts w:ascii="Bookman Old Style" w:hAnsi="Bookman Old Style" w:cs="Times New Roman"/>
                <w:lang w:val="en-US"/>
              </w:rPr>
              <w:t>CD</w:t>
            </w:r>
            <w:r w:rsidRPr="00364C7F">
              <w:rPr>
                <w:rFonts w:ascii="Bookman Old Style" w:hAnsi="Bookman Old Style" w:cs="Times New Roman"/>
              </w:rPr>
              <w:t xml:space="preserve">,  </w:t>
            </w:r>
            <w:r w:rsidRPr="00364C7F">
              <w:rPr>
                <w:rFonts w:ascii="Bookman Old Style" w:hAnsi="Bookman Old Style" w:cs="Times New Roman"/>
                <w:lang w:val="en-US"/>
              </w:rPr>
              <w:t>DVD</w:t>
            </w:r>
            <w:r w:rsidRPr="00364C7F">
              <w:rPr>
                <w:rFonts w:ascii="Bookman Old Style" w:hAnsi="Bookman Old Style" w:cs="Times New Roman"/>
              </w:rPr>
              <w:t>)</w:t>
            </w:r>
          </w:p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C57530" w:rsidRPr="00364C7F" w:rsidTr="002C2F22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</w:rPr>
              <w:t>Технические средства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  <w:color w:val="000000"/>
              </w:rPr>
              <w:t xml:space="preserve">1.   Классная доска </w:t>
            </w:r>
          </w:p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  <w:color w:val="000000"/>
              </w:rPr>
              <w:t>2.   Магнитная доска.</w:t>
            </w:r>
          </w:p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</w:rPr>
            </w:pPr>
            <w:r w:rsidRPr="00364C7F">
              <w:rPr>
                <w:rFonts w:ascii="Bookman Old Style" w:hAnsi="Bookman Old Style" w:cs="Times New Roman"/>
                <w:color w:val="000000"/>
              </w:rPr>
              <w:t>3.   Персональный компьютер с принтером.</w:t>
            </w:r>
          </w:p>
          <w:p w:rsidR="00C57530" w:rsidRPr="00364C7F" w:rsidRDefault="00C57530" w:rsidP="00364C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color w:val="000000"/>
              </w:rPr>
            </w:pPr>
            <w:r w:rsidRPr="00364C7F">
              <w:rPr>
                <w:rFonts w:ascii="Bookman Old Style" w:hAnsi="Bookman Old Style" w:cs="Times New Roman"/>
                <w:color w:val="000000"/>
              </w:rPr>
              <w:t>4.   Мультимедийный проектор</w:t>
            </w:r>
          </w:p>
        </w:tc>
      </w:tr>
    </w:tbl>
    <w:p w:rsidR="00C57530" w:rsidRPr="00771D9A" w:rsidRDefault="00C57530" w:rsidP="00364C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364C7F" w:rsidRDefault="00364C7F" w:rsidP="00166CF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b/>
          <w:i/>
          <w:color w:val="7030A0"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lastRenderedPageBreak/>
        <w:t xml:space="preserve">Методические рекомендации </w:t>
      </w:r>
      <w:r w:rsidR="000E50CF"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t xml:space="preserve"> и требования </w:t>
      </w:r>
      <w:r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t xml:space="preserve">по организации и проведению внеурочных занятий по </w:t>
      </w:r>
      <w:r w:rsidR="00C96202"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t xml:space="preserve">окружающему миру </w:t>
      </w:r>
      <w:r w:rsidRPr="00364C7F">
        <w:rPr>
          <w:rFonts w:ascii="Bookman Old Style" w:hAnsi="Bookman Old Style" w:cs="Times New Roman"/>
          <w:b/>
          <w:i/>
          <w:color w:val="7030A0"/>
          <w:sz w:val="24"/>
          <w:szCs w:val="24"/>
        </w:rPr>
        <w:t xml:space="preserve"> в начальной школе.</w:t>
      </w:r>
    </w:p>
    <w:p w:rsidR="00C57530" w:rsidRPr="00364C7F" w:rsidRDefault="00C57530" w:rsidP="00364C7F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sz w:val="24"/>
          <w:szCs w:val="24"/>
        </w:rPr>
        <w:t>Санитарно-гигиенические требования:</w:t>
      </w:r>
    </w:p>
    <w:p w:rsidR="000E50CF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-внеурочная деятельность не более 1,5 часов в день, не более 7,5 часов в неделю. </w:t>
      </w:r>
    </w:p>
    <w:p w:rsidR="00C57530" w:rsidRPr="00364C7F" w:rsidRDefault="000E50CF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-д</w:t>
      </w:r>
      <w:r w:rsidR="00C57530" w:rsidRPr="00364C7F">
        <w:rPr>
          <w:rFonts w:ascii="Bookman Old Style" w:hAnsi="Bookman Old Style" w:cs="Times New Roman"/>
          <w:sz w:val="24"/>
          <w:szCs w:val="24"/>
        </w:rPr>
        <w:t xml:space="preserve">лительность занятий зависит от возраста и вида деятельности, поэтому следует учитывать возрастные особенности обучающихся и обеспечивать баланс между двигательно-активными и статическими занятиями (50%/50%); 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 максимальная смена образовательной среды: помещение, расстановка мебели, расположение учащихся, наглядность должны отличаться от урочной формы занятий; 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-просмотры телепередач и кинофильмов не следует проводить чаще двух раз в неделю с ограничением длительности просмотра до 1 часа для обучающихся 1 - 3 классов и 1,5 - для обучающихся 4 - ых классов;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-в организации внеурочной деятельности физкультурно-оздоровительная работа должна носить обязательный характер. Она включает подвижные и спортивные игры, занятия на специально оборудованных площадках со спортивным инвентарем, прогулки  на свежем воздухе. Физкультурно-оздоровительную работу проводят в группах, объединенных по возрастному принципу с учетом состояния здоровья и развития детей. Подвижные и спортивные игры проводят не менее 3 раз в неделю;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-в группах продленного/полного дня продолжительность прогулки для обучающихся I ступени обучения составляет не менее 2 часов, обучающихся II ступени - не менее 1,5 часа;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-рекомендуется для организации внеурочной деятельности использовать общешкольные помещения: читальный, актовый и спортивный залы, библиотеку, а также помещения близко расположенных домов культуры, </w:t>
      </w:r>
      <w:r w:rsidRPr="00364C7F">
        <w:rPr>
          <w:rFonts w:ascii="Bookman Old Style" w:hAnsi="Bookman Old Style" w:cs="Times New Roman"/>
          <w:sz w:val="24"/>
          <w:szCs w:val="24"/>
        </w:rPr>
        <w:lastRenderedPageBreak/>
        <w:t>центры детского досуга, спортивные сооружения, стадионы;</w:t>
      </w:r>
    </w:p>
    <w:p w:rsidR="00C57530" w:rsidRPr="00364C7F" w:rsidRDefault="00C57530" w:rsidP="00364C7F">
      <w:pPr>
        <w:spacing w:after="0" w:line="240" w:lineRule="auto"/>
        <w:ind w:firstLine="709"/>
        <w:contextualSpacing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 наличие благоприятной психологической атмосферы. 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sz w:val="24"/>
          <w:szCs w:val="24"/>
        </w:rPr>
        <w:t>2. Технические требования</w:t>
      </w:r>
      <w:r w:rsidRPr="00364C7F">
        <w:rPr>
          <w:rFonts w:ascii="Bookman Old Style" w:hAnsi="Bookman Old Style" w:cs="Times New Roman"/>
          <w:b/>
          <w:sz w:val="24"/>
          <w:szCs w:val="24"/>
        </w:rPr>
        <w:t>:</w:t>
      </w:r>
    </w:p>
    <w:p w:rsidR="00C57530" w:rsidRPr="00364C7F" w:rsidRDefault="00C57530" w:rsidP="00364C7F">
      <w:pPr>
        <w:pStyle w:val="a7"/>
        <w:spacing w:after="0" w:line="240" w:lineRule="auto"/>
        <w:ind w:left="0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-мобильный компьютерный класс для учащихся начальной школы с соответствующим программным обеспечением;</w:t>
      </w:r>
    </w:p>
    <w:p w:rsidR="00C57530" w:rsidRPr="00364C7F" w:rsidRDefault="00C57530" w:rsidP="00364C7F">
      <w:pPr>
        <w:pStyle w:val="a7"/>
        <w:spacing w:after="0" w:line="240" w:lineRule="auto"/>
        <w:ind w:left="0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-нужна комната релаксации или игровая так как детям, только что вышедшим из детского сада, где другой режим дня трудно адаптироваться к новым условиям;</w:t>
      </w:r>
    </w:p>
    <w:p w:rsidR="00C57530" w:rsidRPr="00364C7F" w:rsidRDefault="00C57530" w:rsidP="00364C7F">
      <w:pPr>
        <w:pStyle w:val="a7"/>
        <w:spacing w:after="0" w:line="240" w:lineRule="auto"/>
        <w:ind w:left="0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-обновленное спортивное оборудование, мебель в учебных кабинетах;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</w:t>
      </w:r>
      <w:r w:rsidRPr="00364C7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параллельно с оформлением учебного кабинета нужно продумать и организацию необходимых инструментов, материалов, наглядности для внеурочных занятий: должны быть определены шкафы, стеллажи, где у педагога по определенной системе располагаются раздаточные и расходные материалы;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</w:t>
      </w:r>
      <w:r w:rsidRPr="00364C7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при оформлении учебного кабинета следует также предусмотреть место для выставок детских творческих работ. Необходимо уделить внимание эстетическому оформлению кабинета, его озеленению, созданию единого стиля.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sz w:val="24"/>
          <w:szCs w:val="24"/>
        </w:rPr>
        <w:t>3.Методические и педагогические требования: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-руководители кружков самостоятельно изготавливают раздаточный и наглядный материал, продумывают систему оценивания сформированности универсальных учебных навыков;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-наличие четко продуманной логики занятия, преемственности этапов;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-умение отобрать информацию, которая вызовет наибольший эмоциональный отклик учащихся; 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</w:t>
      </w:r>
      <w:r w:rsidRPr="00364C7F">
        <w:rPr>
          <w:rFonts w:ascii="Bookman Old Style" w:eastAsia="Times New Roman" w:hAnsi="Bookman Old Style" w:cs="Times New Roman"/>
          <w:sz w:val="24"/>
          <w:szCs w:val="24"/>
        </w:rPr>
        <w:t>часы, отводимые на внеурочную деятельность, используются по желанию обучающегося и/или его родителей (законных представителей). Соответственно количество часов на каждого обучающегося определяется индивидуально;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lastRenderedPageBreak/>
        <w:t>-при организации внеурочной деятельности необходимо учитывать возрастные особенности каждой группы учащихся;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-переход от шаблонного построения занятия к творческому разнообразию; 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-переход от монолога к диалогу, к проблемным беседам, обсуждениям, к эмоциональной отзывчивости обучающихся;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-занятия внеурочной деятельности могут проводиться учителями начальных классов, педагогами учреждений дополнительного образования;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-учет занятости обучающихся внеурочной деятельностью осуществляется классным руководителем в Журнале учета внеурочной деятельности. Содержание занятий в Журнале учета должно соответствовать содержанию программы внеурочной деятельности.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 w:rsidRPr="00364C7F">
        <w:rPr>
          <w:rFonts w:ascii="Bookman Old Style" w:hAnsi="Bookman Old Style" w:cs="Times New Roman"/>
          <w:b/>
          <w:i/>
          <w:sz w:val="24"/>
          <w:szCs w:val="24"/>
        </w:rPr>
        <w:t>4.Современные требования: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-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обеспечение органической, двусторонней связи урочной и внеурочной деятельности, приближенность к естественно мотивированной коммуникации, расширение и варьирование урочной тематики в новых ситуациях;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-заинтересованность учащихся в тематике предлагаемых внеклассных мероприятий;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-информативность используемого материала;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-привлекательность форм внеурочной работы;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-обязательность выполнения взятых учащимися поручений;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-целенаправленность и регулярность внеурочных мероприятий;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>-массовость охвата учащихся разными видами внеклассной деятельности.</w:t>
      </w:r>
    </w:p>
    <w:p w:rsidR="009573C2" w:rsidRDefault="009573C2" w:rsidP="00771D9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E50CF" w:rsidRDefault="000E50CF" w:rsidP="000E50C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746B" w:rsidRDefault="000874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A0D8A" w:rsidRPr="00364C7F" w:rsidRDefault="007807DE" w:rsidP="00364C7F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Заключение</w:t>
      </w:r>
    </w:p>
    <w:p w:rsidR="007807DE" w:rsidRPr="00364C7F" w:rsidRDefault="000E50CF" w:rsidP="00364C7F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В данной работе представлены программа и метод</w:t>
      </w:r>
      <w:r w:rsidR="00C96202" w:rsidRPr="00364C7F">
        <w:rPr>
          <w:rFonts w:ascii="Bookman Old Style" w:hAnsi="Bookman Old Style" w:cs="Times New Roman"/>
          <w:sz w:val="24"/>
          <w:szCs w:val="24"/>
        </w:rPr>
        <w:t xml:space="preserve">ические 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 реком</w:t>
      </w:r>
      <w:r w:rsidR="00C96202" w:rsidRPr="00364C7F">
        <w:rPr>
          <w:rFonts w:ascii="Bookman Old Style" w:hAnsi="Bookman Old Style" w:cs="Times New Roman"/>
          <w:sz w:val="24"/>
          <w:szCs w:val="24"/>
        </w:rPr>
        <w:t>ендации.</w:t>
      </w:r>
      <w:r w:rsidR="00FA0D8A" w:rsidRPr="00364C7F">
        <w:rPr>
          <w:rFonts w:ascii="Bookman Old Style" w:hAnsi="Bookman Old Style" w:cs="Times New Roman"/>
          <w:sz w:val="24"/>
          <w:szCs w:val="24"/>
        </w:rPr>
        <w:t xml:space="preserve"> Выявлено, что наиболее удачными методами работы оказались практические, наглядные, частично-поисковые, исследовательские. Приемов работы по развитию поисковых</w:t>
      </w:r>
      <w:r w:rsidR="009573C2" w:rsidRPr="00364C7F">
        <w:rPr>
          <w:rFonts w:ascii="Bookman Old Style" w:hAnsi="Bookman Old Style" w:cs="Times New Roman"/>
          <w:sz w:val="24"/>
          <w:szCs w:val="24"/>
        </w:rPr>
        <w:t xml:space="preserve"> способностей  достаточно много. </w:t>
      </w:r>
      <w:r w:rsidR="00FA0D8A" w:rsidRPr="00364C7F">
        <w:rPr>
          <w:rFonts w:ascii="Bookman Old Style" w:hAnsi="Bookman Old Style" w:cs="Times New Roman"/>
          <w:sz w:val="24"/>
          <w:szCs w:val="24"/>
        </w:rPr>
        <w:t>Данные виды работ позволяют развить поисковые способности, расширить знания, кругозор, внимательность, наблюдательность учащихся, пригодятся им в практической жизнедеятельности.</w:t>
      </w:r>
    </w:p>
    <w:p w:rsidR="00FA0D8A" w:rsidRPr="00364C7F" w:rsidRDefault="00FA0D8A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Представленные методические рекомендации и материалы могут быть использованы при организации внеурочных  занятий по </w:t>
      </w:r>
      <w:r w:rsidR="00C96202"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окружающему миру </w:t>
      </w:r>
      <w:bookmarkStart w:id="0" w:name="_GoBack"/>
      <w:bookmarkEnd w:id="0"/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в рамках введения ФГОС НОО.</w:t>
      </w:r>
    </w:p>
    <w:p w:rsidR="007807DE" w:rsidRPr="00771D9A" w:rsidRDefault="007807DE" w:rsidP="00364C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Pr="00771D9A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166CF0" w:rsidRPr="00771D9A" w:rsidRDefault="00166CF0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7807DE" w:rsidRDefault="007807DE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0E50CF" w:rsidRPr="00771D9A" w:rsidRDefault="000E50CF" w:rsidP="00771D9A">
      <w:pPr>
        <w:rPr>
          <w:rFonts w:ascii="Times New Roman" w:hAnsi="Times New Roman" w:cs="Times New Roman"/>
          <w:b/>
          <w:sz w:val="24"/>
          <w:szCs w:val="24"/>
        </w:rPr>
      </w:pPr>
    </w:p>
    <w:p w:rsidR="0008746B" w:rsidRDefault="000874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b/>
          <w:sz w:val="24"/>
          <w:szCs w:val="24"/>
        </w:rPr>
        <w:lastRenderedPageBreak/>
        <w:t>Список литературы:</w:t>
      </w:r>
    </w:p>
    <w:p w:rsidR="00C57530" w:rsidRPr="00364C7F" w:rsidRDefault="00C57530" w:rsidP="00364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 xml:space="preserve">     1 Лихачев Б.Т. Эк</w:t>
      </w:r>
      <w:r w:rsidR="00364C7F">
        <w:rPr>
          <w:rFonts w:ascii="Bookman Old Style" w:hAnsi="Bookman Old Style" w:cs="Times New Roman"/>
          <w:color w:val="000000"/>
          <w:sz w:val="24"/>
          <w:szCs w:val="24"/>
        </w:rPr>
        <w:t>ология личности//Педагогика.-202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3.-№2.-С.19-21.</w:t>
      </w:r>
    </w:p>
    <w:p w:rsidR="00C57530" w:rsidRPr="00364C7F" w:rsidRDefault="00C57530" w:rsidP="00364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 xml:space="preserve">     2. Суравегина И.Т., Сенкевич В.М., Кучер Т.В. Экологическое образование в шко</w:t>
      </w:r>
      <w:r w:rsidR="00364C7F">
        <w:rPr>
          <w:rFonts w:ascii="Bookman Old Style" w:hAnsi="Bookman Old Style" w:cs="Times New Roman"/>
          <w:color w:val="000000"/>
          <w:sz w:val="24"/>
          <w:szCs w:val="24"/>
        </w:rPr>
        <w:t>ле // Советская педагогика.  202</w:t>
      </w:r>
      <w:r w:rsidRPr="00364C7F">
        <w:rPr>
          <w:rFonts w:ascii="Bookman Old Style" w:hAnsi="Bookman Old Style" w:cs="Times New Roman"/>
          <w:color w:val="000000"/>
          <w:sz w:val="24"/>
          <w:szCs w:val="24"/>
        </w:rPr>
        <w:t>0.-№12.-С.47-49.</w:t>
      </w:r>
    </w:p>
    <w:p w:rsidR="00C57530" w:rsidRPr="00364C7F" w:rsidRDefault="00C57530" w:rsidP="00364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364C7F">
        <w:rPr>
          <w:rFonts w:ascii="Bookman Old Style" w:hAnsi="Bookman Old Style" w:cs="Times New Roman"/>
          <w:color w:val="000000"/>
          <w:sz w:val="24"/>
          <w:szCs w:val="24"/>
        </w:rPr>
        <w:t xml:space="preserve">     3. Рыжова Н.А. Экологический проект: Мое дерево //Начальная школа. - 1997.- № 4- С.48¾52.</w:t>
      </w:r>
    </w:p>
    <w:p w:rsidR="00C57530" w:rsidRPr="00364C7F" w:rsidRDefault="00C57530" w:rsidP="00364C7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4.  Ликум А. Популярная энциклопедия для детей </w:t>
      </w:r>
      <w:r w:rsidR="00364C7F">
        <w:rPr>
          <w:rFonts w:ascii="Bookman Old Style" w:hAnsi="Bookman Old Style" w:cs="Times New Roman"/>
          <w:sz w:val="24"/>
          <w:szCs w:val="24"/>
        </w:rPr>
        <w:t>«Всё обо всём». – М.: Слово, 202</w:t>
      </w:r>
      <w:r w:rsidRPr="00364C7F">
        <w:rPr>
          <w:rFonts w:ascii="Bookman Old Style" w:hAnsi="Bookman Old Style" w:cs="Times New Roman"/>
          <w:sz w:val="24"/>
          <w:szCs w:val="24"/>
        </w:rPr>
        <w:t>0</w:t>
      </w:r>
    </w:p>
    <w:p w:rsidR="00C57530" w:rsidRPr="00364C7F" w:rsidRDefault="00C57530" w:rsidP="00364C7F">
      <w:pPr>
        <w:tabs>
          <w:tab w:val="left" w:pos="360"/>
        </w:tabs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5. Яковенко Г.П. Энциклопедия – ш</w:t>
      </w:r>
      <w:r w:rsidR="00364C7F">
        <w:rPr>
          <w:rFonts w:ascii="Bookman Old Style" w:hAnsi="Bookman Old Style" w:cs="Times New Roman"/>
          <w:sz w:val="24"/>
          <w:szCs w:val="24"/>
        </w:rPr>
        <w:t>кольнику. – Киев: «Сканнер», 201</w:t>
      </w:r>
      <w:r w:rsidRPr="00364C7F">
        <w:rPr>
          <w:rFonts w:ascii="Bookman Old Style" w:hAnsi="Bookman Old Style" w:cs="Times New Roman"/>
          <w:sz w:val="24"/>
          <w:szCs w:val="24"/>
        </w:rPr>
        <w:t>4г.</w:t>
      </w:r>
    </w:p>
    <w:p w:rsidR="00C57530" w:rsidRPr="00364C7F" w:rsidRDefault="00C57530" w:rsidP="00364C7F">
      <w:pPr>
        <w:pStyle w:val="a7"/>
        <w:spacing w:after="0" w:line="240" w:lineRule="auto"/>
        <w:ind w:left="0"/>
        <w:jc w:val="both"/>
        <w:rPr>
          <w:rFonts w:ascii="Bookman Old Style" w:hAnsi="Bookman Old Style" w:cs="Times New Roman"/>
          <w:color w:val="000000" w:themeColor="text1"/>
          <w:sz w:val="24"/>
          <w:szCs w:val="24"/>
        </w:rPr>
      </w:pPr>
      <w:r w:rsidRPr="00364C7F">
        <w:rPr>
          <w:rFonts w:ascii="Bookman Old Style" w:hAnsi="Bookman Old Style" w:cs="Times New Roman"/>
          <w:color w:val="000000" w:themeColor="text1"/>
          <w:sz w:val="24"/>
          <w:szCs w:val="24"/>
        </w:rPr>
        <w:t>6. Молодняков, А.В. Основные положения федерального государственного образовательного стандарта общего образования [Электронный ресурс].- Режим доступа: http://numi.ru/fullview.php?id=19913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 xml:space="preserve">7. </w:t>
      </w:r>
      <w:r w:rsidRPr="00364C7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Савенков А.И. «Методика исследовательского обучения младших школьников». – 4-е изд., испр. и доп. – Самара: Издательство «Учебная литература»:</w:t>
      </w:r>
      <w:r w:rsidR="00364C7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Издательский дом «Федоров», 202</w:t>
      </w:r>
      <w:r w:rsidRPr="00364C7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0.-64с.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8.[Текст]: учебник/  Обучение и воспитание шестил</w:t>
      </w:r>
      <w:r w:rsidR="00364C7F">
        <w:rPr>
          <w:rFonts w:ascii="Bookman Old Style" w:hAnsi="Bookman Old Style" w:cs="Times New Roman"/>
          <w:sz w:val="24"/>
          <w:szCs w:val="24"/>
        </w:rPr>
        <w:t>етних первоклассников. - К., 202</w:t>
      </w:r>
      <w:r w:rsidRPr="00364C7F">
        <w:rPr>
          <w:rFonts w:ascii="Bookman Old Style" w:hAnsi="Bookman Old Style" w:cs="Times New Roman"/>
          <w:sz w:val="24"/>
          <w:szCs w:val="24"/>
        </w:rPr>
        <w:t>0. -47с.</w:t>
      </w:r>
    </w:p>
    <w:p w:rsidR="00C57530" w:rsidRPr="00364C7F" w:rsidRDefault="00C57530" w:rsidP="00364C7F">
      <w:pPr>
        <w:pStyle w:val="a7"/>
        <w:spacing w:after="0" w:line="240" w:lineRule="auto"/>
        <w:ind w:left="0"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364C7F">
        <w:rPr>
          <w:rFonts w:ascii="Bookman Old Style" w:hAnsi="Bookman Old Style" w:cs="Times New Roman"/>
          <w:sz w:val="24"/>
          <w:szCs w:val="24"/>
        </w:rPr>
        <w:t>9. Программа воспитания школьника: Первокла</w:t>
      </w:r>
      <w:r w:rsidR="00364C7F">
        <w:rPr>
          <w:rFonts w:ascii="Bookman Old Style" w:hAnsi="Bookman Old Style" w:cs="Times New Roman"/>
          <w:sz w:val="24"/>
          <w:szCs w:val="24"/>
        </w:rPr>
        <w:t>ссник //Внешкольное время. - 201</w:t>
      </w:r>
      <w:r w:rsidRPr="00364C7F">
        <w:rPr>
          <w:rFonts w:ascii="Bookman Old Style" w:hAnsi="Bookman Old Style" w:cs="Times New Roman"/>
          <w:sz w:val="24"/>
          <w:szCs w:val="24"/>
        </w:rPr>
        <w:t xml:space="preserve">6. - № 3. – с.64. </w:t>
      </w:r>
    </w:p>
    <w:p w:rsidR="00C57530" w:rsidRPr="00771D9A" w:rsidRDefault="00C57530" w:rsidP="00364C7F">
      <w:p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12FD" w:rsidRPr="00771D9A" w:rsidRDefault="007112FD" w:rsidP="00771D9A">
      <w:pPr>
        <w:rPr>
          <w:rFonts w:ascii="Times New Roman" w:hAnsi="Times New Roman" w:cs="Times New Roman"/>
          <w:sz w:val="24"/>
          <w:szCs w:val="24"/>
        </w:rPr>
      </w:pPr>
    </w:p>
    <w:sectPr w:rsidR="007112FD" w:rsidRPr="00771D9A" w:rsidSect="00364C7F">
      <w:footerReference w:type="default" r:id="rId9"/>
      <w:pgSz w:w="8419" w:h="11906" w:orient="landscape"/>
      <w:pgMar w:top="567" w:right="567" w:bottom="567" w:left="567" w:header="709" w:footer="4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92E" w:rsidRDefault="0011292E" w:rsidP="007807DE">
      <w:pPr>
        <w:spacing w:after="0" w:line="240" w:lineRule="auto"/>
      </w:pPr>
      <w:r>
        <w:separator/>
      </w:r>
    </w:p>
  </w:endnote>
  <w:endnote w:type="continuationSeparator" w:id="1">
    <w:p w:rsidR="0011292E" w:rsidRDefault="0011292E" w:rsidP="0078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267"/>
      <w:docPartObj>
        <w:docPartGallery w:val="Page Numbers (Bottom of Page)"/>
        <w:docPartUnique/>
      </w:docPartObj>
    </w:sdtPr>
    <w:sdtContent>
      <w:p w:rsidR="0008746B" w:rsidRDefault="00D01EFB" w:rsidP="0008746B">
        <w:pPr>
          <w:pStyle w:val="aa"/>
          <w:jc w:val="center"/>
        </w:pPr>
        <w:r>
          <w:fldChar w:fldCharType="begin"/>
        </w:r>
        <w:r w:rsidR="00C96202">
          <w:instrText xml:space="preserve"> PAGE   \* MERGEFORMAT </w:instrText>
        </w:r>
        <w:r>
          <w:fldChar w:fldCharType="separate"/>
        </w:r>
        <w:r w:rsidR="00364C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92E" w:rsidRDefault="0011292E" w:rsidP="007807DE">
      <w:pPr>
        <w:spacing w:after="0" w:line="240" w:lineRule="auto"/>
      </w:pPr>
      <w:r>
        <w:separator/>
      </w:r>
    </w:p>
  </w:footnote>
  <w:footnote w:type="continuationSeparator" w:id="1">
    <w:p w:rsidR="0011292E" w:rsidRDefault="0011292E" w:rsidP="00780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A0064F"/>
    <w:multiLevelType w:val="hybridMultilevel"/>
    <w:tmpl w:val="C5F28742"/>
    <w:lvl w:ilvl="0" w:tplc="00E0D348">
      <w:start w:val="65535"/>
      <w:numFmt w:val="bullet"/>
      <w:lvlText w:val="•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1E666F"/>
    <w:multiLevelType w:val="hybridMultilevel"/>
    <w:tmpl w:val="13FC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bookFoldPrinting/>
  <w:bookFoldPrintingSheets w:val="-4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F17DE"/>
    <w:rsid w:val="00010537"/>
    <w:rsid w:val="000308AD"/>
    <w:rsid w:val="00087452"/>
    <w:rsid w:val="0008746B"/>
    <w:rsid w:val="000E50CF"/>
    <w:rsid w:val="00111C28"/>
    <w:rsid w:val="0011292E"/>
    <w:rsid w:val="00166CF0"/>
    <w:rsid w:val="00286C98"/>
    <w:rsid w:val="002C2F22"/>
    <w:rsid w:val="00364C7F"/>
    <w:rsid w:val="004F17DE"/>
    <w:rsid w:val="00504213"/>
    <w:rsid w:val="0056040B"/>
    <w:rsid w:val="005E193C"/>
    <w:rsid w:val="006122B0"/>
    <w:rsid w:val="00672695"/>
    <w:rsid w:val="007112FD"/>
    <w:rsid w:val="00723D8A"/>
    <w:rsid w:val="00771D9A"/>
    <w:rsid w:val="007807DE"/>
    <w:rsid w:val="00801877"/>
    <w:rsid w:val="00882DCE"/>
    <w:rsid w:val="009573C2"/>
    <w:rsid w:val="009903BA"/>
    <w:rsid w:val="009C76BA"/>
    <w:rsid w:val="00A23CC8"/>
    <w:rsid w:val="00B151AE"/>
    <w:rsid w:val="00C44061"/>
    <w:rsid w:val="00C57530"/>
    <w:rsid w:val="00C96202"/>
    <w:rsid w:val="00D01EFB"/>
    <w:rsid w:val="00D25241"/>
    <w:rsid w:val="00D844E5"/>
    <w:rsid w:val="00FA0D8A"/>
    <w:rsid w:val="00FC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51AE"/>
  </w:style>
  <w:style w:type="paragraph" w:styleId="a3">
    <w:name w:val="Balloon Text"/>
    <w:basedOn w:val="a"/>
    <w:link w:val="a4"/>
    <w:uiPriority w:val="99"/>
    <w:semiHidden/>
    <w:unhideWhenUsed/>
    <w:rsid w:val="00B15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1AE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1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C5753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qFormat/>
    <w:rsid w:val="00C57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57530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8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07DE"/>
  </w:style>
  <w:style w:type="paragraph" w:styleId="aa">
    <w:name w:val="footer"/>
    <w:basedOn w:val="a"/>
    <w:link w:val="ab"/>
    <w:uiPriority w:val="99"/>
    <w:unhideWhenUsed/>
    <w:rsid w:val="0078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0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EF62-298A-47A8-9BD9-1B0675F8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4745</Words>
  <Characters>27051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</dc:creator>
  <cp:keywords/>
  <dc:description/>
  <cp:lastModifiedBy>User</cp:lastModifiedBy>
  <cp:revision>6</cp:revision>
  <cp:lastPrinted>2016-06-20T07:02:00Z</cp:lastPrinted>
  <dcterms:created xsi:type="dcterms:W3CDTF">2016-06-16T16:43:00Z</dcterms:created>
  <dcterms:modified xsi:type="dcterms:W3CDTF">2025-02-11T02:15:00Z</dcterms:modified>
</cp:coreProperties>
</file>