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EF" w:rsidRPr="00A55C23" w:rsidRDefault="00BD2B0A" w:rsidP="00A55C23">
      <w:pPr>
        <w:spacing w:after="0" w:line="240" w:lineRule="auto"/>
        <w:rPr>
          <w:b/>
          <w:color w:val="339933"/>
          <w:sz w:val="36"/>
          <w:szCs w:val="36"/>
        </w:rPr>
      </w:pPr>
      <w:r>
        <w:rPr>
          <w:b/>
          <w:sz w:val="32"/>
          <w:szCs w:val="32"/>
        </w:rPr>
        <w:t xml:space="preserve">                                   </w:t>
      </w:r>
      <w:r w:rsidR="00F56D04" w:rsidRPr="00A55C23">
        <w:rPr>
          <w:b/>
          <w:color w:val="339933"/>
          <w:sz w:val="36"/>
          <w:szCs w:val="36"/>
        </w:rPr>
        <w:t>Развиваем у ребёнка навыки</w:t>
      </w:r>
    </w:p>
    <w:p w:rsidR="00A943FC" w:rsidRPr="0000592F" w:rsidRDefault="00F6496A" w:rsidP="0000592F">
      <w:pPr>
        <w:spacing w:after="0" w:line="240" w:lineRule="auto"/>
        <w:rPr>
          <w:b/>
          <w:color w:val="339933"/>
          <w:sz w:val="36"/>
          <w:szCs w:val="36"/>
        </w:rPr>
      </w:pPr>
      <w:r w:rsidRPr="00A55C23">
        <w:rPr>
          <w:b/>
          <w:color w:val="339933"/>
          <w:sz w:val="36"/>
          <w:szCs w:val="36"/>
        </w:rPr>
        <w:t xml:space="preserve">       </w:t>
      </w:r>
      <w:r w:rsidR="00F56D04" w:rsidRPr="00A55C23">
        <w:rPr>
          <w:b/>
          <w:color w:val="339933"/>
          <w:sz w:val="36"/>
          <w:szCs w:val="36"/>
        </w:rPr>
        <w:t xml:space="preserve">     </w:t>
      </w:r>
      <w:r w:rsidR="00A943FC" w:rsidRPr="00A55C23">
        <w:rPr>
          <w:b/>
          <w:color w:val="339933"/>
          <w:sz w:val="36"/>
          <w:szCs w:val="36"/>
        </w:rPr>
        <w:t xml:space="preserve">  </w:t>
      </w:r>
      <w:r w:rsidR="00F56D04" w:rsidRPr="00A55C23">
        <w:rPr>
          <w:b/>
          <w:color w:val="339933"/>
          <w:sz w:val="36"/>
          <w:szCs w:val="36"/>
        </w:rPr>
        <w:t xml:space="preserve"> зрительно-п</w:t>
      </w:r>
      <w:r w:rsidR="00A55C23">
        <w:rPr>
          <w:b/>
          <w:color w:val="339933"/>
          <w:sz w:val="36"/>
          <w:szCs w:val="36"/>
        </w:rPr>
        <w:t>ространственного ориентирования</w:t>
      </w:r>
      <w:bookmarkStart w:id="0" w:name="_GoBack"/>
      <w:bookmarkEnd w:id="0"/>
    </w:p>
    <w:p w:rsidR="00A55C23" w:rsidRPr="00A943FC" w:rsidRDefault="00A55C23" w:rsidP="00A55C23">
      <w:pPr>
        <w:spacing w:after="0" w:line="240" w:lineRule="auto"/>
        <w:ind w:firstLine="1276"/>
        <w:rPr>
          <w:sz w:val="28"/>
          <w:szCs w:val="28"/>
        </w:rPr>
      </w:pPr>
    </w:p>
    <w:p w:rsidR="00F56D04" w:rsidRDefault="00F56D04" w:rsidP="004A5463">
      <w:pPr>
        <w:spacing w:after="0" w:line="240" w:lineRule="auto"/>
        <w:ind w:left="-142" w:right="282" w:firstLine="426"/>
        <w:jc w:val="both"/>
        <w:rPr>
          <w:sz w:val="28"/>
          <w:szCs w:val="28"/>
        </w:rPr>
      </w:pPr>
      <w:r w:rsidRPr="00A55C23">
        <w:rPr>
          <w:b/>
          <w:color w:val="339933"/>
          <w:sz w:val="32"/>
          <w:szCs w:val="32"/>
        </w:rPr>
        <w:t>Зрительно-пространственное ориентирование</w:t>
      </w:r>
      <w:r w:rsidRPr="00EA5A22">
        <w:rPr>
          <w:sz w:val="28"/>
          <w:szCs w:val="28"/>
        </w:rPr>
        <w:t xml:space="preserve"> – это особый вид восприятия при помощи зрительного, слухового, кинестетического и кинетического анализаторов. Основой является деятельность данных анализаторов, образование условных рефлексов.</w:t>
      </w:r>
    </w:p>
    <w:p w:rsidR="00A55C23" w:rsidRDefault="00A55C23" w:rsidP="00A55C23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05047" cy="2529191"/>
            <wp:effectExtent l="19050" t="19050" r="14403" b="23509"/>
            <wp:docPr id="3" name="Рисунок 3" descr="H:\юле\0_158283_49856f8a_orig_-_kopiya2_1400_1000_5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юле\0_158283_49856f8a_orig_-_kopiya2_1400_1000_5_1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26" r="4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047" cy="252919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23" w:rsidRPr="00EA5A22" w:rsidRDefault="00A55C23" w:rsidP="00A55C23">
      <w:pPr>
        <w:spacing w:after="0" w:line="240" w:lineRule="auto"/>
        <w:jc w:val="center"/>
        <w:rPr>
          <w:sz w:val="28"/>
          <w:szCs w:val="28"/>
        </w:rPr>
      </w:pPr>
    </w:p>
    <w:p w:rsidR="00F56D04" w:rsidRPr="00EA5A22" w:rsidRDefault="00F56D04" w:rsidP="004A5463">
      <w:p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 xml:space="preserve">    У многих детей наблюдается недостаточная </w:t>
      </w:r>
      <w:proofErr w:type="spellStart"/>
      <w:r w:rsidRPr="00EA5A22">
        <w:rPr>
          <w:sz w:val="28"/>
          <w:szCs w:val="28"/>
        </w:rPr>
        <w:t>сформированность</w:t>
      </w:r>
      <w:proofErr w:type="spellEnd"/>
      <w:r w:rsidRPr="00EA5A22">
        <w:rPr>
          <w:sz w:val="28"/>
          <w:szCs w:val="28"/>
        </w:rPr>
        <w:t xml:space="preserve"> пространственного ориентирования</w:t>
      </w:r>
      <w:r w:rsidR="004A5463">
        <w:rPr>
          <w:sz w:val="28"/>
          <w:szCs w:val="28"/>
        </w:rPr>
        <w:t>,</w:t>
      </w:r>
      <w:r w:rsidRPr="00EA5A22">
        <w:rPr>
          <w:sz w:val="28"/>
          <w:szCs w:val="28"/>
        </w:rPr>
        <w:t xml:space="preserve"> и выражается она в ряде типичных ошибок, по-разному проявляющихся в различных видах деятельности:</w:t>
      </w:r>
    </w:p>
    <w:p w:rsidR="00F56D04" w:rsidRPr="00EA5A22" w:rsidRDefault="00F56D04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поведении: наблюдаются пространственные ошибки при выполнении тр</w:t>
      </w:r>
      <w:r w:rsidR="00D61DE5" w:rsidRPr="00EA5A22">
        <w:rPr>
          <w:sz w:val="28"/>
          <w:szCs w:val="28"/>
        </w:rPr>
        <w:t>ебований педагога правильно расположить раздаточный матер</w:t>
      </w:r>
      <w:r w:rsidRPr="00EA5A22">
        <w:rPr>
          <w:sz w:val="28"/>
          <w:szCs w:val="28"/>
        </w:rPr>
        <w:t>иал</w:t>
      </w:r>
      <w:r w:rsidR="00D61DE5" w:rsidRPr="00EA5A22">
        <w:rPr>
          <w:sz w:val="28"/>
          <w:szCs w:val="28"/>
        </w:rPr>
        <w:t xml:space="preserve"> на столе, связанных с направлением движения ребёнка (вперёд, назад, вправо, влево);</w:t>
      </w:r>
    </w:p>
    <w:p w:rsidR="00D61DE5" w:rsidRPr="00EA5A22" w:rsidRDefault="00D61DE5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ознакомлении с окружающим миром: возникают ошибки у детей при определении причинно - следственных связей и закономерностей, трудности в ориентировании временных понятий;</w:t>
      </w:r>
    </w:p>
    <w:p w:rsidR="000C565C" w:rsidRPr="00EA5A22" w:rsidRDefault="00D61DE5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развитии математических представлений и сенсорном восприя</w:t>
      </w:r>
      <w:r w:rsidR="000C565C" w:rsidRPr="00EA5A22">
        <w:rPr>
          <w:sz w:val="28"/>
          <w:szCs w:val="28"/>
        </w:rPr>
        <w:t>тии: ошибочное написание цифр (</w:t>
      </w:r>
      <w:r w:rsidRPr="00EA5A22">
        <w:rPr>
          <w:sz w:val="28"/>
          <w:szCs w:val="28"/>
        </w:rPr>
        <w:t>9</w:t>
      </w:r>
      <w:r w:rsidR="000C565C" w:rsidRPr="00EA5A22">
        <w:rPr>
          <w:sz w:val="28"/>
          <w:szCs w:val="28"/>
        </w:rPr>
        <w:t xml:space="preserve"> вместо 6,</w:t>
      </w:r>
      <w:r w:rsidR="00B6561C">
        <w:rPr>
          <w:sz w:val="28"/>
          <w:szCs w:val="28"/>
        </w:rPr>
        <w:t xml:space="preserve"> </w:t>
      </w:r>
      <w:r w:rsidR="000C565C" w:rsidRPr="00EA5A22">
        <w:rPr>
          <w:sz w:val="28"/>
          <w:szCs w:val="28"/>
        </w:rPr>
        <w:t xml:space="preserve">5 </w:t>
      </w:r>
      <w:r w:rsidR="00A55C23">
        <w:rPr>
          <w:sz w:val="28"/>
          <w:szCs w:val="28"/>
        </w:rPr>
        <w:t xml:space="preserve">вместо 2), </w:t>
      </w:r>
      <w:proofErr w:type="gramStart"/>
      <w:r w:rsidR="00A55C23">
        <w:rPr>
          <w:sz w:val="28"/>
          <w:szCs w:val="28"/>
        </w:rPr>
        <w:t>трудности  в</w:t>
      </w:r>
      <w:proofErr w:type="gramEnd"/>
      <w:r w:rsidR="00A55C23">
        <w:rPr>
          <w:sz w:val="28"/>
          <w:szCs w:val="28"/>
        </w:rPr>
        <w:t xml:space="preserve"> цвете, ф</w:t>
      </w:r>
      <w:r w:rsidR="000C565C" w:rsidRPr="00EA5A22">
        <w:rPr>
          <w:sz w:val="28"/>
          <w:szCs w:val="28"/>
        </w:rPr>
        <w:t xml:space="preserve">орме, величине, группировке множеств </w:t>
      </w:r>
      <w:r w:rsidR="00EA5A22">
        <w:rPr>
          <w:sz w:val="28"/>
          <w:szCs w:val="28"/>
        </w:rPr>
        <w:t xml:space="preserve"> предметов по заданным </w:t>
      </w:r>
      <w:r w:rsidR="000C565C" w:rsidRPr="00EA5A22">
        <w:rPr>
          <w:sz w:val="28"/>
          <w:szCs w:val="28"/>
        </w:rPr>
        <w:t>признакам;</w:t>
      </w:r>
    </w:p>
    <w:p w:rsidR="000C565C" w:rsidRPr="00EA5A22" w:rsidRDefault="000C565C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обучении грамоте: неумение соотносить букву и линии тетради, смешение верха и низа сходных букв, зеркальные ошибки вследствие перевёртывания буквенного анализа в обратную сторону;</w:t>
      </w:r>
    </w:p>
    <w:p w:rsidR="000C565C" w:rsidRPr="00EA5A22" w:rsidRDefault="000C565C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изобразительной деятельности: глазомерные ошибки при наблюдении, неумении расположить рисунок на пространстве листа</w:t>
      </w:r>
      <w:r w:rsidR="00656E99" w:rsidRPr="00EA5A22">
        <w:rPr>
          <w:sz w:val="28"/>
          <w:szCs w:val="28"/>
        </w:rPr>
        <w:t xml:space="preserve"> трудности в овладении пропорцией рисунка;</w:t>
      </w:r>
    </w:p>
    <w:p w:rsidR="00656E99" w:rsidRDefault="00656E99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EA5A22">
        <w:rPr>
          <w:sz w:val="28"/>
          <w:szCs w:val="28"/>
        </w:rPr>
        <w:t>в физической культуре: неправильное направление движения при перестроении под команду, трудности переключения с одного движения на другое.</w:t>
      </w:r>
    </w:p>
    <w:p w:rsidR="00A55C23" w:rsidRPr="00A55C23" w:rsidRDefault="00A55C23" w:rsidP="004A5463">
      <w:p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</w:p>
    <w:p w:rsidR="00656E99" w:rsidRPr="00A55C23" w:rsidRDefault="00656E99" w:rsidP="004A5463">
      <w:pPr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32"/>
          <w:szCs w:val="32"/>
        </w:rPr>
      </w:pPr>
      <w:r w:rsidRPr="00EA5A22">
        <w:rPr>
          <w:b/>
          <w:sz w:val="32"/>
          <w:szCs w:val="32"/>
        </w:rPr>
        <w:t xml:space="preserve">  </w:t>
      </w:r>
      <w:r w:rsidR="00A943FC">
        <w:rPr>
          <w:b/>
          <w:sz w:val="32"/>
          <w:szCs w:val="32"/>
        </w:rPr>
        <w:t xml:space="preserve">                 </w:t>
      </w:r>
      <w:r w:rsidRPr="00EA5A22">
        <w:rPr>
          <w:b/>
          <w:sz w:val="32"/>
          <w:szCs w:val="32"/>
        </w:rPr>
        <w:t xml:space="preserve">   </w:t>
      </w:r>
      <w:r w:rsidRPr="00A55C23">
        <w:rPr>
          <w:b/>
          <w:color w:val="339933"/>
          <w:sz w:val="32"/>
          <w:szCs w:val="32"/>
        </w:rPr>
        <w:t>Обучение навыкам зрительно</w:t>
      </w:r>
      <w:r w:rsidR="004A5463">
        <w:rPr>
          <w:b/>
          <w:color w:val="339933"/>
          <w:sz w:val="32"/>
          <w:szCs w:val="32"/>
        </w:rPr>
        <w:t>-</w:t>
      </w:r>
      <w:r w:rsidRPr="00A55C23">
        <w:rPr>
          <w:b/>
          <w:color w:val="339933"/>
          <w:sz w:val="32"/>
          <w:szCs w:val="32"/>
        </w:rPr>
        <w:t xml:space="preserve">пространственного </w:t>
      </w:r>
      <w:r w:rsidR="00A943FC" w:rsidRPr="00A55C23">
        <w:rPr>
          <w:b/>
          <w:color w:val="339933"/>
          <w:sz w:val="32"/>
          <w:szCs w:val="32"/>
        </w:rPr>
        <w:t xml:space="preserve"> </w:t>
      </w:r>
    </w:p>
    <w:p w:rsidR="00BF33B4" w:rsidRPr="00A55C23" w:rsidRDefault="00A943FC" w:rsidP="004A5463">
      <w:pPr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32"/>
          <w:szCs w:val="32"/>
        </w:rPr>
      </w:pPr>
      <w:r w:rsidRPr="00A55C23">
        <w:rPr>
          <w:b/>
          <w:color w:val="339933"/>
          <w:sz w:val="32"/>
          <w:szCs w:val="32"/>
        </w:rPr>
        <w:t xml:space="preserve">                ориентирования строится  в следующих направлениях:</w:t>
      </w:r>
    </w:p>
    <w:p w:rsidR="00BF33B4" w:rsidRPr="00BF33B4" w:rsidRDefault="00431C30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BF33B4">
        <w:rPr>
          <w:sz w:val="28"/>
          <w:szCs w:val="28"/>
        </w:rPr>
        <w:t>Обучение ориентировке в схеме собственного тела.</w:t>
      </w:r>
    </w:p>
    <w:p w:rsidR="00BF33B4" w:rsidRPr="00BF33B4" w:rsidRDefault="00431C30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BF33B4">
        <w:rPr>
          <w:sz w:val="28"/>
          <w:szCs w:val="28"/>
        </w:rPr>
        <w:lastRenderedPageBreak/>
        <w:t>Обучение восприятию местоположения и удалённости предмета.</w:t>
      </w:r>
    </w:p>
    <w:p w:rsidR="00BF33B4" w:rsidRPr="00BF33B4" w:rsidRDefault="00BF33B4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BF33B4">
        <w:rPr>
          <w:sz w:val="28"/>
          <w:szCs w:val="28"/>
        </w:rPr>
        <w:t>Обучение восприятию пространственных отношений между предметами.</w:t>
      </w:r>
    </w:p>
    <w:p w:rsidR="00BF33B4" w:rsidRPr="00BF33B4" w:rsidRDefault="00BF33B4" w:rsidP="004A5463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 w:rsidRPr="00BF33B4">
        <w:rPr>
          <w:sz w:val="28"/>
          <w:szCs w:val="28"/>
        </w:rPr>
        <w:t>Обучение ориентировке на плоскости.</w:t>
      </w:r>
    </w:p>
    <w:p w:rsidR="00BF33B4" w:rsidRDefault="00BF33B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Предлагаем вашему вниманию несколько упражнений на развитие </w:t>
      </w:r>
      <w:r w:rsidR="00F56404">
        <w:rPr>
          <w:sz w:val="28"/>
          <w:szCs w:val="28"/>
        </w:rPr>
        <w:t>зрительно-</w:t>
      </w:r>
      <w:r>
        <w:rPr>
          <w:sz w:val="28"/>
          <w:szCs w:val="28"/>
        </w:rPr>
        <w:t>пространственного  ориентирования</w:t>
      </w:r>
      <w:r w:rsidR="00F56404">
        <w:rPr>
          <w:sz w:val="28"/>
          <w:szCs w:val="28"/>
        </w:rPr>
        <w:t>.</w:t>
      </w:r>
    </w:p>
    <w:p w:rsidR="00F56404" w:rsidRPr="00A55C23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A55C23">
        <w:rPr>
          <w:b/>
          <w:color w:val="339933"/>
          <w:sz w:val="28"/>
          <w:szCs w:val="28"/>
        </w:rPr>
        <w:t xml:space="preserve">Упражнение </w:t>
      </w:r>
      <w:r w:rsidR="004A5463">
        <w:rPr>
          <w:b/>
          <w:color w:val="339933"/>
          <w:sz w:val="28"/>
          <w:szCs w:val="28"/>
        </w:rPr>
        <w:t>«Покажи»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>Взрослый предлагает ребёнку показать левую и правую руку. В дальнейшем упражнение усложняется и выполняется под четверостишие: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Правой ножкой топ,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левой ножкой топ.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Правой ручкой хлоп,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левой ручкой хлоп. </w:t>
      </w:r>
    </w:p>
    <w:p w:rsidR="00F56404" w:rsidRPr="00A55C23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28"/>
          <w:szCs w:val="28"/>
        </w:rPr>
      </w:pPr>
      <w:r w:rsidRPr="00A55C23">
        <w:rPr>
          <w:color w:val="339933"/>
          <w:sz w:val="28"/>
          <w:szCs w:val="28"/>
        </w:rPr>
        <w:t xml:space="preserve">                                      </w:t>
      </w:r>
      <w:r w:rsidR="004A5463">
        <w:rPr>
          <w:b/>
          <w:color w:val="339933"/>
          <w:sz w:val="28"/>
          <w:szCs w:val="28"/>
        </w:rPr>
        <w:t>Упражнение «Послушай и сделай»</w:t>
      </w:r>
    </w:p>
    <w:p w:rsidR="00F56404" w:rsidRDefault="00F5640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>Взрослый даёт команду, которая содержит пространственное направление (вверх, вниз, вперёд, назад, в стороны).</w:t>
      </w:r>
      <w:r w:rsidR="00D22EB4">
        <w:rPr>
          <w:sz w:val="28"/>
          <w:szCs w:val="28"/>
        </w:rPr>
        <w:t xml:space="preserve"> Ребёнок должен расположить руки, соответственно команде ведущего.</w:t>
      </w:r>
    </w:p>
    <w:p w:rsidR="00D22EB4" w:rsidRPr="00A55C23" w:rsidRDefault="00D22EB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color w:val="339933"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A55C23">
        <w:rPr>
          <w:b/>
          <w:color w:val="339933"/>
          <w:sz w:val="28"/>
          <w:szCs w:val="28"/>
        </w:rPr>
        <w:t>Упражнение «Найди игрушку»</w:t>
      </w:r>
    </w:p>
    <w:p w:rsidR="00D22EB4" w:rsidRDefault="00D22EB4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>Взрослый ставит большую коробку и раскладывает игрушки (мишку, куклу, машинку, мячик) в разных по</w:t>
      </w:r>
      <w:r w:rsidR="00A55C23">
        <w:rPr>
          <w:sz w:val="28"/>
          <w:szCs w:val="28"/>
        </w:rPr>
        <w:t>зициях по отношению к коробке (</w:t>
      </w:r>
      <w:r>
        <w:rPr>
          <w:sz w:val="28"/>
          <w:szCs w:val="28"/>
        </w:rPr>
        <w:t>на, под, за, перед, справа, в, слева).</w:t>
      </w:r>
      <w:r w:rsidR="00A55C23">
        <w:rPr>
          <w:sz w:val="28"/>
          <w:szCs w:val="28"/>
        </w:rPr>
        <w:t xml:space="preserve"> </w:t>
      </w:r>
      <w:r w:rsidR="006F5EE7">
        <w:rPr>
          <w:sz w:val="28"/>
          <w:szCs w:val="28"/>
        </w:rPr>
        <w:t>Ребёнку взрослый даёт задание принести игрушку, которая находится под коробкой, за ней, под ней…</w:t>
      </w:r>
    </w:p>
    <w:p w:rsidR="006F5EE7" w:rsidRPr="00A55C23" w:rsidRDefault="006F5EE7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A55C23">
        <w:rPr>
          <w:b/>
          <w:color w:val="339933"/>
          <w:sz w:val="28"/>
          <w:szCs w:val="28"/>
        </w:rPr>
        <w:t>Упражнение «Воспро</w:t>
      </w:r>
      <w:r w:rsidR="004A5463">
        <w:rPr>
          <w:b/>
          <w:color w:val="339933"/>
          <w:sz w:val="28"/>
          <w:szCs w:val="28"/>
        </w:rPr>
        <w:t>изведение геометрических фигур»</w:t>
      </w:r>
    </w:p>
    <w:p w:rsidR="006F5EE7" w:rsidRDefault="006F5EE7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  <w:r>
        <w:rPr>
          <w:sz w:val="28"/>
          <w:szCs w:val="28"/>
        </w:rPr>
        <w:t>Родитель ребёнку предлагает рассмотреть разные геометрические фигуры и запомнить их расположение на карточке. Через 10 секунд взрослый прячет карточку и даёт ребёнку задание нарисовать эти же геометрические фигуры, расположив их так, как было на образце.</w:t>
      </w:r>
    </w:p>
    <w:p w:rsidR="004A5463" w:rsidRDefault="004A5463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sz w:val="28"/>
          <w:szCs w:val="28"/>
        </w:rPr>
      </w:pPr>
    </w:p>
    <w:p w:rsidR="004A5463" w:rsidRDefault="004A5463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37953" cy="2422593"/>
            <wp:effectExtent l="19050" t="19050" r="10147" b="15807"/>
            <wp:docPr id="4" name="Рисунок 2" descr="H:\юле\kak-vybrat-razvivayushie-igrus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юле\kak-vybrat-razvivayushie-igrushk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6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53" cy="242259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3B4" w:rsidRPr="00A55C23" w:rsidRDefault="00B6561C" w:rsidP="004A5463">
      <w:pPr>
        <w:pStyle w:val="a3"/>
        <w:tabs>
          <w:tab w:val="left" w:pos="284"/>
        </w:tabs>
        <w:spacing w:after="0" w:line="240" w:lineRule="auto"/>
        <w:ind w:left="-142" w:right="282" w:firstLine="142"/>
        <w:jc w:val="both"/>
        <w:rPr>
          <w:b/>
          <w:color w:val="339933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A55C23">
        <w:rPr>
          <w:b/>
          <w:color w:val="339933"/>
          <w:sz w:val="28"/>
          <w:szCs w:val="28"/>
        </w:rPr>
        <w:t>Развитие пространственных представлений</w:t>
      </w:r>
      <w:r w:rsidR="006F5EE7" w:rsidRPr="00A55C23">
        <w:rPr>
          <w:b/>
          <w:color w:val="339933"/>
          <w:sz w:val="28"/>
          <w:szCs w:val="28"/>
        </w:rPr>
        <w:t xml:space="preserve"> играет </w:t>
      </w:r>
      <w:r w:rsidRPr="00A55C23">
        <w:rPr>
          <w:b/>
          <w:color w:val="339933"/>
          <w:sz w:val="28"/>
          <w:szCs w:val="28"/>
        </w:rPr>
        <w:t>большую роль в процессе социальной адаптации ребёнка, а также создаёт основу для успешного  овладения учебной деятельностью.</w:t>
      </w:r>
    </w:p>
    <w:p w:rsidR="00F56D04" w:rsidRPr="00A55C23" w:rsidRDefault="00F56D04" w:rsidP="00A55C23">
      <w:pPr>
        <w:spacing w:after="0" w:line="240" w:lineRule="auto"/>
        <w:rPr>
          <w:sz w:val="28"/>
          <w:szCs w:val="28"/>
        </w:rPr>
      </w:pPr>
    </w:p>
    <w:sectPr w:rsidR="00F56D04" w:rsidRPr="00A55C23" w:rsidSect="00A55C23">
      <w:pgSz w:w="11906" w:h="16838"/>
      <w:pgMar w:top="709" w:right="566" w:bottom="426" w:left="993" w:header="708" w:footer="708" w:gutter="0"/>
      <w:pgBorders w:offsetFrom="page">
        <w:top w:val="vine" w:sz="10" w:space="24" w:color="339933"/>
        <w:left w:val="vine" w:sz="10" w:space="24" w:color="339933"/>
        <w:bottom w:val="vine" w:sz="10" w:space="24" w:color="339933"/>
        <w:right w:val="vine" w:sz="10" w:space="24" w:color="339933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51659"/>
    <w:multiLevelType w:val="hybridMultilevel"/>
    <w:tmpl w:val="89003F5C"/>
    <w:lvl w:ilvl="0" w:tplc="97C6FD6A">
      <w:numFmt w:val="bullet"/>
      <w:lvlText w:val=""/>
      <w:lvlJc w:val="left"/>
      <w:pPr>
        <w:ind w:left="49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3CB51F05"/>
    <w:multiLevelType w:val="hybridMultilevel"/>
    <w:tmpl w:val="5CD852AE"/>
    <w:lvl w:ilvl="0" w:tplc="0F3E31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D04"/>
    <w:rsid w:val="0000592F"/>
    <w:rsid w:val="0002361E"/>
    <w:rsid w:val="00084D98"/>
    <w:rsid w:val="000C565C"/>
    <w:rsid w:val="002A1398"/>
    <w:rsid w:val="00364FB4"/>
    <w:rsid w:val="00400DD6"/>
    <w:rsid w:val="00431C30"/>
    <w:rsid w:val="004A5463"/>
    <w:rsid w:val="0051095F"/>
    <w:rsid w:val="00656E99"/>
    <w:rsid w:val="006F5EE7"/>
    <w:rsid w:val="00702FAD"/>
    <w:rsid w:val="00843F8A"/>
    <w:rsid w:val="009D6748"/>
    <w:rsid w:val="00A1127C"/>
    <w:rsid w:val="00A55C23"/>
    <w:rsid w:val="00A943FC"/>
    <w:rsid w:val="00B3238F"/>
    <w:rsid w:val="00B6561C"/>
    <w:rsid w:val="00B80E00"/>
    <w:rsid w:val="00BD2B0A"/>
    <w:rsid w:val="00BF33B4"/>
    <w:rsid w:val="00C124FB"/>
    <w:rsid w:val="00D22EB4"/>
    <w:rsid w:val="00D61DE5"/>
    <w:rsid w:val="00E74687"/>
    <w:rsid w:val="00EA5A22"/>
    <w:rsid w:val="00F56404"/>
    <w:rsid w:val="00F56D04"/>
    <w:rsid w:val="00F6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836D"/>
  <w15:docId w15:val="{8362C40C-960E-4BEC-83BC-ED3932C8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School76_1</cp:lastModifiedBy>
  <cp:revision>15</cp:revision>
  <dcterms:created xsi:type="dcterms:W3CDTF">2003-12-31T19:26:00Z</dcterms:created>
  <dcterms:modified xsi:type="dcterms:W3CDTF">2023-11-08T06:23:00Z</dcterms:modified>
</cp:coreProperties>
</file>