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spacing w:before="200" w:after="120"/>
        <w:jc w:val="center"/>
        <w:rPr>
          <w:rFonts w:ascii="Times New Roman" w:hAnsi="Times New Roman"/>
          <w:b/>
          <w:b/>
          <w:bCs/>
          <w:sz w:val="32"/>
          <w:szCs w:val="32"/>
          <w:lang w:val="ru-RU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343434"/>
          <w:spacing w:val="0"/>
          <w:sz w:val="32"/>
          <w:szCs w:val="32"/>
          <w:lang w:val="ru-RU"/>
        </w:rPr>
        <w:t>Ментальная арифметика: модное увлечение или новый этап развития?</w:t>
      </w:r>
    </w:p>
    <w:p>
      <w:pPr>
        <w:pStyle w:val="Style15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Не секрет, что ключевые навыки, определяющие успех человека в будущем, закладываются в детстве. Так как я стремлюсь быть разносторонне развитым, интересным и успешным человеком, я все время нахожусь в поиске новых методов достижения успеха во многих сферах жизни. Но как из огромного количества выбрать то, что будет отвечать запросам, интересам и требованиям детей, быть занимательным, полезным, расширить кругозор, помочь в учебе?</w:t>
      </w:r>
    </w:p>
    <w:p>
      <w:pPr>
        <w:pStyle w:val="Style15"/>
        <w:widowControl/>
        <w:spacing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Для нестандартного развития детей в наше время существует большое количество методик, одной из самых популярных в последние годы стала ментальная арифметика.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Ментальная арифметика считается одной из наиболее молодых, стремительно развивающихся и перспективных методик детского образования. Благодаря ей можно развить умственные, в первую очередь математические способности ребенка, так, что любая арифметическая задача превратится для него в быстрый и простой процесс вычисления. Однако сегодня ведутся ожесточенные споры на тему того, что такое ментальная арифметика – просто инновационная идея, способная принести хороший доход, или очень полезная методика для обучения? Для многих в нашей стране ментальная арифметика остаётся чем-то новым и пока неизведанным. Однако она существует тысячи лет, а сегодня широко практикуется в странах Азии и Западной Европы. В Японии это методика входит в обязательную общеобразовательную программу, и дети обучаются по ней столько, сколько хотят.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Старт обучения ментальной арифметике состоялся в 1993 г. На сегодняшний день функционирует около пяти тысяч образовательных центров, обучающих устному счету, в 50 государствах. Наибольшее распространение метод получил в странах Ближнего Востока, Китае, Таиланде, Австралии. Кроме того, постепенно появляются специализированные организации в Киргизии, Казахстане и России, например, в Астане и Москве, где для детей и родителей ментальная арифметика стала настоящим открытием.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  <w:lang w:val="ru-RU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Занятия ментальной арифметикой набирают сейчас большую популярность. Благодаря новым методикам обучения, дети быстрее усваивают новую информацию, развивают свой творческий потенциал, учатся решать сложные математические задачи в уме, без использования калькулятора.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  <w:lang w:val="ru-RU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Ментальная арифметика — это уникальная методика развития умственных способностей детей от 4 до 16 лет, основанная на системе устного счета. Ученые выяснили, что максимально активно и быстро мозг ребенка развивается в возрасте с 4 до 12 лет. Именно в этом возрасте вся новая информация быстро усваивается, а знания остаются в памяти на долгие годы. Именно поэтому постоянные занятия и развитие ребенка в это время оказывают огромное влияние на его будущее. Обучаясь по данной методике, ребенок может решать любые арифметических задачи за несколько секунд (сложение, вычитание, умножение, деление) в уме быстрее, чем с помощью калькулятора.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Пользу ментальной арифметики подтверждают данные международных исследований. В Корее в 2020 году провели исследование среди 3185 детей в возрасте от 7 до 11 лет. В результате систематических занятий дети значительно улучшили показатели не только по математике, но и по другим дисциплинам. Исследование влияния ментальной арифметики на память детей, проведенное в Китае, выявило значительное улучшение визуальной памяти у учеников. Благодаря курсу ментальной арифметики у детей улучшилась зрительная и слуховая память, повысилась концентрация внимания.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Style15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Основными целями этой уникальной методики можно назвать концентрацию внимания, развитие воображения и логического мышления, наблюдательности, слуха, творческого мышления и фотографической памяти.</w:t>
      </w:r>
    </w:p>
    <w:p>
      <w:pPr>
        <w:pStyle w:val="Style15"/>
        <w:widowControl/>
        <w:spacing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Суть методики - вовсе не в навыке быстрого счёта. Это лишь полезный побочный эффект. Главный смысл занятий глубже: ментальная арифметика помогает натренировать нейронные связи головного мозга ребёнка, устойчиво развивает скорость и качество его мышления.</w:t>
      </w:r>
    </w:p>
    <w:p>
      <w:pPr>
        <w:pStyle w:val="Style15"/>
        <w:widowControl/>
        <w:spacing w:before="0" w:after="15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Занятия, задействующие оба полушария головного мозга, закладывают навыки и умения, которые будут использоваться всю жизнь:</w:t>
      </w:r>
    </w:p>
    <w:p>
      <w:pPr>
        <w:pStyle w:val="Style15"/>
        <w:widowControl/>
        <w:spacing w:before="0" w:after="15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- Серьёзная экономия времени и сил при учёбе и подготовке домашних заданий;</w:t>
      </w:r>
    </w:p>
    <w:p>
      <w:pPr>
        <w:pStyle w:val="Style15"/>
        <w:widowControl/>
        <w:spacing w:before="0" w:after="72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- Способность к освоению иностранных языков;</w:t>
      </w:r>
    </w:p>
    <w:p>
      <w:pPr>
        <w:pStyle w:val="Style15"/>
        <w:widowControl/>
        <w:spacing w:before="0" w:after="15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- Повышенная фокусировка и концентрация внимания, быстрое мышление и скорость реакции, фотографическая память;</w:t>
      </w:r>
    </w:p>
    <w:p>
      <w:pPr>
        <w:pStyle w:val="Style15"/>
        <w:widowControl/>
        <w:spacing w:before="0" w:after="72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- Отлично развитое воображение, креативное мышление;</w:t>
      </w:r>
    </w:p>
    <w:p>
      <w:pPr>
        <w:pStyle w:val="Style15"/>
        <w:widowControl/>
        <w:spacing w:before="0" w:after="15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- Компетенции, необходимые для эффективной работы в условиях многозадачности;</w:t>
      </w:r>
    </w:p>
    <w:p>
      <w:pPr>
        <w:pStyle w:val="Style15"/>
        <w:widowControl/>
        <w:spacing w:before="0" w:after="15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- Самостоятельность, уверенность в своих силах, способность быстро принимать решения.</w:t>
      </w:r>
    </w:p>
    <w:p>
      <w:pPr>
        <w:pStyle w:val="Style15"/>
        <w:widowControl/>
        <w:spacing w:before="0" w:after="30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- Конкретная польза состоит в следующем:</w:t>
      </w:r>
    </w:p>
    <w:p>
      <w:pPr>
        <w:pStyle w:val="Style15"/>
        <w:widowControl/>
        <w:spacing w:before="0" w:after="15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Поскольку память ребёнка улучшается, он лучше и быстрее запоминает учебный материал. Это касается заучивания стихов и прозы, теорем, различных математических правил, иностранных слов, то есть, большого объёма информации, что очень скоро отражается на его успеваемости.</w:t>
      </w:r>
    </w:p>
    <w:p>
      <w:pPr>
        <w:pStyle w:val="Style15"/>
        <w:widowControl/>
        <w:spacing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Занятия с абакусом положительно влияют на моторику рук, соответственно, и на развитие обоих полушариев мозга.</w:t>
      </w:r>
    </w:p>
    <w:p>
      <w:pPr>
        <w:pStyle w:val="Style15"/>
        <w:widowControl/>
        <w:spacing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Благодаря развитому воображению, ребёнок повышает свой интеллект, заложенные в нём таланты.</w:t>
      </w:r>
    </w:p>
    <w:p>
      <w:pPr>
        <w:pStyle w:val="Style15"/>
        <w:widowControl/>
        <w:spacing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В школьном возрасте улучшается общая успешность по самым разным предметам и направлениям, которыми ребёнок занимается. Он успевает хорошо учиться в школе, заниматься спортом, учит языки, легче справляется с творческими заданиями.</w:t>
      </w:r>
    </w:p>
    <w:p>
      <w:pPr>
        <w:pStyle w:val="Style15"/>
        <w:widowControl/>
        <w:spacing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Разработчики методики утверждают, что если для овладения ментальной арифметикой был применен профессиональный подход и поставленные задачи были достигнуты, ребенок учится выполнять и простые и сложные математические задачи в уме. Он становится способен, к примеру, за несколько секунд складывать десятизначные числа, умножать сотни и тысячи и осуществлять другие арифметические действия быстрее, чем это делает калькулятор. А благодаря тому, что как образовательная программа, ментальная арифметика касается не только области математики, но и других сфер, ребенок становится в принципе умнее и увереннее в себе, а также учится эффективно и без ущерба для результата заниматься разными делами в одно и то же время.</w:t>
      </w:r>
    </w:p>
    <w:p>
      <w:pPr>
        <w:pStyle w:val="Style15"/>
        <w:widowControl/>
        <w:spacing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В каком возрасте лучше начинать занятия зависит от развития ребёнка. Педагоги оценивают его на пробном занятии. В основном на курс идут школьники начальных классов. Им это интересно, поэтому у них уже через тройку месяцев заметен результат. Нейропсихологи говорят о пластичности мозга: мы можем развивать его в любом возрасте, просто малышам с более «живой» нейронной структурой будет легче освоить новые навыки.</w:t>
      </w:r>
    </w:p>
    <w:p>
      <w:pPr>
        <w:pStyle w:val="Style15"/>
        <w:widowControl/>
        <w:spacing w:before="0" w:after="30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 xml:space="preserve">Ментальная арифметика имеет множество преимуществ, однако важно учитывать индивидуальные особенности каждого ребенка и находить подходящие обучающие методы, которые будут эффективны для него. </w:t>
      </w:r>
    </w:p>
    <w:p>
      <w:pPr>
        <w:pStyle w:val="Style15"/>
        <w:widowControl/>
        <w:spacing w:before="0" w:after="30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8"/>
          <w:szCs w:val="28"/>
          <w:lang w:val="ru-RU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sz w:val="24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d704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autoRedefine/>
    <w:uiPriority w:val="9"/>
    <w:qFormat/>
    <w:rsid w:val="00124e03"/>
    <w:pPr>
      <w:keepNext w:val="true"/>
      <w:keepLines/>
      <w:spacing w:lineRule="auto" w:line="259" w:before="0" w:after="0"/>
      <w:jc w:val="center"/>
      <w:outlineLvl w:val="0"/>
    </w:pPr>
    <w:rPr>
      <w:rFonts w:ascii="Times New Roman" w:hAnsi="Times New Roman" w:eastAsia="" w:cs="" w:cstheme="majorBidi" w:eastAsiaTheme="majorEastAsia"/>
      <w:color w:val="000000" w:themeColor="text1"/>
      <w:sz w:val="28"/>
      <w:szCs w:val="32"/>
      <w:lang w:eastAsia="en-US"/>
    </w:rPr>
  </w:style>
  <w:style w:type="paragraph" w:styleId="2">
    <w:name w:val="Heading 2"/>
    <w:basedOn w:val="Style14"/>
    <w:next w:val="Style15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24e03"/>
    <w:rPr>
      <w:rFonts w:eastAsia="" w:cs="" w:cstheme="majorBidi" w:eastAsiaTheme="majorEastAsia"/>
      <w:color w:val="000000" w:themeColor="text1"/>
      <w:sz w:val="28"/>
      <w:szCs w:val="32"/>
    </w:rPr>
  </w:style>
  <w:style w:type="character" w:styleId="Style12" w:customStyle="1">
    <w:name w:val="Мой Заголовок Знак"/>
    <w:basedOn w:val="DefaultParagraphFont"/>
    <w:link w:val="a3"/>
    <w:qFormat/>
    <w:rsid w:val="00b9554a"/>
    <w:rPr>
      <w:rFonts w:eastAsia="" w:eastAsiaTheme="majorEastAsia"/>
      <w:color w:val="000000" w:themeColor="text1"/>
      <w:szCs w:val="32"/>
      <w:lang w:eastAsia="ru-RU"/>
    </w:rPr>
  </w:style>
  <w:style w:type="character" w:styleId="Style13">
    <w:name w:val="Интернет-ссылка"/>
    <w:basedOn w:val="DefaultParagraphFont"/>
    <w:uiPriority w:val="99"/>
    <w:unhideWhenUsed/>
    <w:rsid w:val="00dd70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f764b"/>
    <w:rPr>
      <w:color w:val="605E5C"/>
      <w:shd w:fill="E1DFDD" w:val="clear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19" w:customStyle="1">
    <w:name w:val="Мой Заголовок"/>
    <w:basedOn w:val="1"/>
    <w:next w:val="Normal"/>
    <w:link w:val="a4"/>
    <w:qFormat/>
    <w:rsid w:val="00b9554a"/>
    <w:pPr>
      <w:spacing w:before="220" w:after="0"/>
      <w:ind w:firstLine="540"/>
      <w:jc w:val="both"/>
      <w:outlineLvl w:val="9"/>
    </w:pPr>
    <w:rPr>
      <w:rFonts w:cs="Times New Roman"/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LibreOffice/7.2.2.2$Windows_X86_64 LibreOffice_project/02b2acce88a210515b4a5bb2e46cbfb63fe97d56</Application>
  <AppVersion>15.0000</AppVersion>
  <Pages>3</Pages>
  <Words>858</Words>
  <Characters>5640</Characters>
  <CharactersWithSpaces>6477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2021-04-29T08:40:00Z</dcterms:created>
  <dc:creator>Пользователь Windows</dc:creator>
  <dc:description/>
  <dc:language>ru-RU</dc:language>
  <cp:lastModifiedBy/>
  <cp:lastPrinted>2021-10-25T10:34:00Z</cp:lastPrinted>
  <dcterms:modified xsi:type="dcterms:W3CDTF">2025-02-14T10:34:48Z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