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5C3" w:rsidRPr="00D205C3" w:rsidRDefault="00850CFA" w:rsidP="00D205C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Автор: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205C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Ермакова Наталья Сергеевна, учитель математики МБОУ «</w:t>
      </w:r>
      <w:proofErr w:type="spellStart"/>
      <w:r w:rsidRPr="00D205C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Тяжинская</w:t>
      </w:r>
      <w:proofErr w:type="spellEnd"/>
      <w:r w:rsidRPr="00D205C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средняя</w:t>
      </w:r>
      <w:r w:rsidR="00D205C3" w:rsidRPr="00D205C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общеобразовательная школа №1 имени Героя Кузбасса Н.И. </w:t>
      </w:r>
      <w:proofErr w:type="spellStart"/>
      <w:r w:rsidR="00D205C3" w:rsidRPr="00D205C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Масалова</w:t>
      </w:r>
      <w:proofErr w:type="spellEnd"/>
      <w:r w:rsidR="00D205C3" w:rsidRPr="00D205C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</w:t>
      </w:r>
    </w:p>
    <w:p w:rsidR="00067701" w:rsidRPr="00850CFA" w:rsidRDefault="00D205C3" w:rsidP="00D20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Название работы: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Технологическая карта урока </w:t>
      </w:r>
      <w:r w:rsidRPr="00D205C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 теме</w:t>
      </w:r>
      <w:r w:rsidR="00E73D88" w:rsidRPr="00850C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7E6B22" w:rsidRPr="00850CF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</w:t>
      </w:r>
      <w:r w:rsidR="0003768D" w:rsidRPr="00850CF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Теорема </w:t>
      </w:r>
      <w:r w:rsidR="00E73D88" w:rsidRPr="00850CF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Пифагора</w:t>
      </w:r>
      <w:r w:rsidR="007E6B22" w:rsidRPr="00850CF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</w:t>
      </w:r>
    </w:p>
    <w:p w:rsidR="00D205C3" w:rsidRDefault="00D205C3" w:rsidP="00D205C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Предметная область: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математика</w:t>
      </w:r>
    </w:p>
    <w:p w:rsidR="00D205C3" w:rsidRDefault="00D205C3" w:rsidP="00D205C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D205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Участники (возраст, класс):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14 лет. 8 класс</w:t>
      </w:r>
    </w:p>
    <w:p w:rsidR="00067701" w:rsidRPr="00850CFA" w:rsidRDefault="00067701" w:rsidP="00D20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C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Цель</w:t>
      </w:r>
      <w:r w:rsidR="00D205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урока</w:t>
      </w:r>
      <w:r w:rsidRPr="00850C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  <w:r w:rsidR="00E73D88" w:rsidRPr="00850C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</w:t>
      </w:r>
      <w:r w:rsidR="00E73D88" w:rsidRPr="00850C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организация деятельности учащих</w:t>
      </w:r>
      <w:r w:rsidR="0003768D" w:rsidRPr="00850C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ся </w:t>
      </w:r>
      <w:r w:rsidR="00D205C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для выведения, доказательства и закрепления</w:t>
      </w:r>
      <w:r w:rsidR="0003768D" w:rsidRPr="00850CF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нового материала</w:t>
      </w:r>
    </w:p>
    <w:p w:rsidR="007E6B22" w:rsidRPr="00850CFA" w:rsidRDefault="00AE4171" w:rsidP="00D20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Тип </w:t>
      </w:r>
      <w:r w:rsidR="00067701" w:rsidRPr="00850C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урока: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6B22" w:rsidRPr="00850C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 первичное закрепление новых знаний и способов деятельности</w:t>
      </w:r>
    </w:p>
    <w:p w:rsidR="00067701" w:rsidRPr="00850CFA" w:rsidRDefault="00D205C3" w:rsidP="00D20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Задачи</w:t>
      </w:r>
      <w:r w:rsidR="00C1095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урока</w:t>
      </w:r>
      <w:r w:rsidR="00067701" w:rsidRPr="00850CF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E92CF1" w:rsidRPr="00850CFA" w:rsidRDefault="00E92CF1" w:rsidP="00D205C3">
      <w:pPr>
        <w:pStyle w:val="a3"/>
        <w:spacing w:before="0" w:beforeAutospacing="0" w:after="0" w:afterAutospacing="0"/>
      </w:pPr>
      <w:r w:rsidRPr="00850CFA">
        <w:t xml:space="preserve">- </w:t>
      </w:r>
      <w:r w:rsidRPr="00850CFA">
        <w:rPr>
          <w:i/>
        </w:rPr>
        <w:t>познава</w:t>
      </w:r>
      <w:r w:rsidR="009C4D8D" w:rsidRPr="00850CFA">
        <w:rPr>
          <w:i/>
        </w:rPr>
        <w:t>тельные:</w:t>
      </w:r>
      <w:r w:rsidR="009C4D8D" w:rsidRPr="00850CFA">
        <w:t xml:space="preserve"> </w:t>
      </w:r>
      <w:r w:rsidR="00C10951">
        <w:t xml:space="preserve">изучить теорему Пифагора и научиться применять </w:t>
      </w:r>
      <w:r w:rsidR="002D08F7">
        <w:t>её при решении простых задач;</w:t>
      </w:r>
    </w:p>
    <w:p w:rsidR="00DD1D2C" w:rsidRDefault="00E92CF1" w:rsidP="00D205C3">
      <w:pPr>
        <w:pStyle w:val="a3"/>
        <w:spacing w:before="0" w:beforeAutospacing="0" w:after="0" w:afterAutospacing="0"/>
      </w:pPr>
      <w:r w:rsidRPr="00850CFA">
        <w:t xml:space="preserve">- </w:t>
      </w:r>
      <w:r w:rsidRPr="00850CFA">
        <w:rPr>
          <w:i/>
        </w:rPr>
        <w:t>коммуникативные</w:t>
      </w:r>
      <w:r w:rsidRPr="00850CFA">
        <w:t xml:space="preserve">: </w:t>
      </w:r>
      <w:r w:rsidR="00DD1D2C" w:rsidRPr="00850CFA">
        <w:t>умение оформлять свои мысли в устной форме; слушать и понимать р</w:t>
      </w:r>
      <w:r w:rsidR="002D08F7">
        <w:t>ечь других; формировать коммуникативную компетенцию учителя и развивать функциональную грамотность учащихся, логическое мышление;</w:t>
      </w:r>
    </w:p>
    <w:p w:rsidR="002D08F7" w:rsidRPr="00850CFA" w:rsidRDefault="002D08F7" w:rsidP="002D08F7">
      <w:pPr>
        <w:pStyle w:val="a3"/>
        <w:spacing w:before="0" w:beforeAutospacing="0" w:after="0" w:afterAutospacing="0"/>
        <w:rPr>
          <w:bCs/>
        </w:rPr>
      </w:pPr>
      <w:r w:rsidRPr="00850CFA">
        <w:t xml:space="preserve">- </w:t>
      </w:r>
      <w:r w:rsidRPr="00850CFA">
        <w:rPr>
          <w:i/>
        </w:rPr>
        <w:t>регулятивные:</w:t>
      </w:r>
      <w:r w:rsidRPr="00850CFA">
        <w:t xml:space="preserve"> осознание усвоенного; владение навыками результирующего самоконтроля, определе</w:t>
      </w:r>
      <w:r>
        <w:t xml:space="preserve">ние последовательности действий; </w:t>
      </w:r>
      <w:r w:rsidRPr="00850CFA">
        <w:t>планировать своё действие в соответствии с п</w:t>
      </w:r>
      <w:r>
        <w:t xml:space="preserve">оставленной задачей; </w:t>
      </w:r>
      <w:r w:rsidRPr="00850CFA">
        <w:rPr>
          <w:bCs/>
        </w:rPr>
        <w:t>высказывать своё предположение.</w:t>
      </w:r>
    </w:p>
    <w:p w:rsidR="002D08F7" w:rsidRPr="00426BA9" w:rsidRDefault="002D08F7" w:rsidP="00D205C3">
      <w:pPr>
        <w:pStyle w:val="a3"/>
        <w:spacing w:before="0" w:beforeAutospacing="0" w:after="0" w:afterAutospacing="0"/>
        <w:rPr>
          <w:sz w:val="16"/>
          <w:szCs w:val="16"/>
        </w:rPr>
      </w:pPr>
    </w:p>
    <w:p w:rsidR="008B1014" w:rsidRDefault="002D08F7" w:rsidP="00D205C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Планируемые результаты:</w:t>
      </w:r>
    </w:p>
    <w:p w:rsidR="00555FD5" w:rsidRDefault="00555FD5" w:rsidP="00D205C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Предметные УУД:</w:t>
      </w:r>
    </w:p>
    <w:p w:rsidR="00555FD5" w:rsidRPr="00555FD5" w:rsidRDefault="00555FD5" w:rsidP="00D205C3">
      <w:pPr>
        <w:pStyle w:val="a3"/>
        <w:spacing w:before="0" w:beforeAutospacing="0" w:after="0" w:afterAutospacing="0"/>
        <w:rPr>
          <w:bCs/>
          <w:color w:val="000000"/>
        </w:rPr>
      </w:pPr>
      <w:r w:rsidRPr="00555FD5">
        <w:rPr>
          <w:bCs/>
          <w:color w:val="000000"/>
        </w:rPr>
        <w:t>- знает теорему Пифагора;</w:t>
      </w:r>
    </w:p>
    <w:p w:rsidR="00555FD5" w:rsidRPr="00555FD5" w:rsidRDefault="00555FD5" w:rsidP="00D205C3">
      <w:pPr>
        <w:pStyle w:val="a3"/>
        <w:spacing w:before="0" w:beforeAutospacing="0" w:after="0" w:afterAutospacing="0"/>
        <w:rPr>
          <w:bCs/>
          <w:color w:val="000000"/>
        </w:rPr>
      </w:pPr>
      <w:r w:rsidRPr="00555FD5">
        <w:rPr>
          <w:bCs/>
          <w:color w:val="000000"/>
        </w:rPr>
        <w:t>- умеет применять теорему Пифагора;</w:t>
      </w:r>
    </w:p>
    <w:p w:rsidR="00555FD5" w:rsidRDefault="00555FD5" w:rsidP="00D205C3">
      <w:pPr>
        <w:pStyle w:val="a3"/>
        <w:spacing w:before="0" w:beforeAutospacing="0" w:after="0" w:afterAutospacing="0"/>
        <w:rPr>
          <w:bCs/>
          <w:color w:val="000000"/>
        </w:rPr>
      </w:pPr>
      <w:r w:rsidRPr="00555FD5">
        <w:rPr>
          <w:bCs/>
          <w:color w:val="000000"/>
        </w:rPr>
        <w:t xml:space="preserve">- </w:t>
      </w:r>
      <w:r>
        <w:rPr>
          <w:bCs/>
          <w:color w:val="000000"/>
        </w:rPr>
        <w:t>владеет навыками выполнения устных, письменных вычислений;</w:t>
      </w:r>
    </w:p>
    <w:p w:rsidR="00555FD5" w:rsidRDefault="00555FD5" w:rsidP="00D205C3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владеет навыками решения геометрических задач (оп</w:t>
      </w:r>
      <w:r w:rsidR="00BA148B">
        <w:rPr>
          <w:bCs/>
          <w:color w:val="000000"/>
        </w:rPr>
        <w:t>ределяет условие задачи и её вопрос, создает чертеж);</w:t>
      </w:r>
    </w:p>
    <w:p w:rsidR="00555FD5" w:rsidRDefault="00555FD5" w:rsidP="00D205C3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сопоставляет свой ответ со смыслом задачи.</w:t>
      </w:r>
    </w:p>
    <w:p w:rsidR="00BA148B" w:rsidRDefault="00BA148B" w:rsidP="00BA148B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Личностные УУД:</w:t>
      </w:r>
    </w:p>
    <w:p w:rsidR="00BA148B" w:rsidRDefault="00BA148B" w:rsidP="00BA148B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умеет ясно, точно, грамотно излагать свои мысли в устной и письменной форме;</w:t>
      </w:r>
    </w:p>
    <w:p w:rsidR="00BA148B" w:rsidRDefault="00BA148B" w:rsidP="00BA148B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понимает смысл поставленной задачи, выстраивает аргументацию, приводит примеры;</w:t>
      </w:r>
    </w:p>
    <w:p w:rsidR="00BA148B" w:rsidRDefault="00BA148B" w:rsidP="00BA148B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умеет контролировать процесс и результат учебной математической деятельности;</w:t>
      </w:r>
    </w:p>
    <w:p w:rsidR="00BA148B" w:rsidRDefault="00BA148B" w:rsidP="00BA148B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обладает способностями к эмоциональному восприятию математических объектов, задач, решений, рассуждений.</w:t>
      </w:r>
    </w:p>
    <w:p w:rsidR="00BA148B" w:rsidRDefault="00BA148B" w:rsidP="00BA148B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Познавательные УУД:</w:t>
      </w:r>
    </w:p>
    <w:p w:rsidR="00BA148B" w:rsidRDefault="00BA148B" w:rsidP="00BA148B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использует общие приёмы решения задач;</w:t>
      </w:r>
    </w:p>
    <w:p w:rsidR="00BA148B" w:rsidRDefault="00BA148B" w:rsidP="00BA148B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- самостоятельно ставит </w:t>
      </w:r>
      <w:r w:rsidR="00B31D39">
        <w:rPr>
          <w:bCs/>
          <w:color w:val="000000"/>
        </w:rPr>
        <w:t>цели, выбирает и создает алгори</w:t>
      </w:r>
      <w:r>
        <w:rPr>
          <w:bCs/>
          <w:color w:val="000000"/>
        </w:rPr>
        <w:t>т</w:t>
      </w:r>
      <w:r w:rsidR="00B31D39">
        <w:rPr>
          <w:bCs/>
          <w:color w:val="000000"/>
        </w:rPr>
        <w:t>м</w:t>
      </w:r>
      <w:r>
        <w:rPr>
          <w:bCs/>
          <w:color w:val="000000"/>
        </w:rPr>
        <w:t xml:space="preserve"> для решения учебных математических проблем;</w:t>
      </w:r>
    </w:p>
    <w:p w:rsidR="00BA148B" w:rsidRDefault="00BA148B" w:rsidP="00BA148B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="00B31D39">
        <w:rPr>
          <w:bCs/>
          <w:color w:val="000000"/>
        </w:rPr>
        <w:t>умеет действовать в соответствии с предложенным алгоритмом;</w:t>
      </w:r>
    </w:p>
    <w:p w:rsidR="00B31D39" w:rsidRDefault="00B31D39" w:rsidP="00BA148B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понимает и использует математические средства наглядности при решении задач;</w:t>
      </w:r>
    </w:p>
    <w:p w:rsidR="00B31D39" w:rsidRDefault="00B31D39" w:rsidP="00BA148B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строит логические рассуждения.</w:t>
      </w:r>
    </w:p>
    <w:p w:rsidR="00B225AF" w:rsidRDefault="00B225AF" w:rsidP="00B31D39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B31D39" w:rsidRDefault="00B31D39" w:rsidP="00B31D39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Регулятивные УУД:</w:t>
      </w:r>
    </w:p>
    <w:p w:rsidR="00B31D39" w:rsidRDefault="00B31D39" w:rsidP="00B31D39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формирует и удерживает учебную задачу;</w:t>
      </w:r>
    </w:p>
    <w:p w:rsidR="00B31D39" w:rsidRDefault="00B31D39" w:rsidP="00B31D39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выбирает действия в соответствии с поставленной задачей и условиями её реализации;</w:t>
      </w:r>
    </w:p>
    <w:p w:rsidR="00B31D39" w:rsidRDefault="00B31D39" w:rsidP="00B31D39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составляет план и последовательность действий;</w:t>
      </w:r>
    </w:p>
    <w:p w:rsidR="00B31D39" w:rsidRDefault="00B31D39" w:rsidP="00B31D39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адекватно оценивает правильность или ошибочность выполнения учебной задачи;</w:t>
      </w:r>
    </w:p>
    <w:p w:rsidR="00B31D39" w:rsidRDefault="00B31D39" w:rsidP="00B31D39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определяет качество и уровень усвоения.</w:t>
      </w:r>
    </w:p>
    <w:p w:rsidR="00B31D39" w:rsidRDefault="00B31D39" w:rsidP="00B31D39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Коммуникативные УУД:</w:t>
      </w:r>
    </w:p>
    <w:p w:rsidR="00B31D39" w:rsidRDefault="00426BA9" w:rsidP="00B31D39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организует учебное сотрудничество и совместную деятельность с учителем и сверстниками, распределяет функции и роли участников;</w:t>
      </w:r>
    </w:p>
    <w:p w:rsidR="00426BA9" w:rsidRDefault="00426BA9" w:rsidP="00B31D39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- взаимодействует и находит общие способы работы; </w:t>
      </w:r>
    </w:p>
    <w:p w:rsidR="00426BA9" w:rsidRDefault="00426BA9" w:rsidP="00B31D39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работает в группе, находит общее решение, слушает партнера, формирует, аргументирует и отстаивает своё мнение;</w:t>
      </w:r>
    </w:p>
    <w:p w:rsidR="00426BA9" w:rsidRDefault="00426BA9" w:rsidP="00B31D39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 принимает различные позиции во взаимодействии.</w:t>
      </w:r>
    </w:p>
    <w:p w:rsidR="00426BA9" w:rsidRPr="00426BA9" w:rsidRDefault="00426BA9" w:rsidP="00B31D39">
      <w:pPr>
        <w:pStyle w:val="a3"/>
        <w:spacing w:before="0" w:beforeAutospacing="0" w:after="0" w:afterAutospacing="0"/>
        <w:rPr>
          <w:rStyle w:val="apple-style-span"/>
          <w:bCs/>
          <w:color w:val="000000"/>
          <w:sz w:val="16"/>
          <w:szCs w:val="16"/>
        </w:rPr>
      </w:pPr>
    </w:p>
    <w:p w:rsidR="00067701" w:rsidRPr="00850CFA" w:rsidRDefault="00AE4171" w:rsidP="00D20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Формы работы учащихся:</w:t>
      </w:r>
      <w:r w:rsidR="00E73D88" w:rsidRPr="00850C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</w:t>
      </w:r>
      <w:r w:rsidR="00E73D88" w:rsidRPr="00850CF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фронтальная, индивидуальная, </w:t>
      </w:r>
      <w:r w:rsidR="00C1095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беседа</w:t>
      </w:r>
    </w:p>
    <w:p w:rsidR="00067701" w:rsidRPr="00850CFA" w:rsidRDefault="00067701" w:rsidP="00067701">
      <w:pPr>
        <w:spacing w:after="24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C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Техническое обеспечение</w:t>
      </w:r>
      <w:r w:rsidRPr="00850C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E73D88" w:rsidRPr="00850C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E4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кабинет, классная </w:t>
      </w:r>
      <w:r w:rsidR="00E92CF1" w:rsidRPr="00850C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доска, учебник, </w:t>
      </w:r>
      <w:r w:rsidR="00426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ноутбук, </w:t>
      </w:r>
      <w:r w:rsidR="00E73D88" w:rsidRPr="00850C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мультимедийный проектор, </w:t>
      </w:r>
      <w:r w:rsidR="00426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интерактивная доска, презентация, портрет Пифагора, карточки с заданиями.</w:t>
      </w:r>
    </w:p>
    <w:p w:rsidR="00067701" w:rsidRDefault="00067701" w:rsidP="00067701">
      <w:pPr>
        <w:spacing w:after="240" w:line="240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850C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Структура и ход урока:</w:t>
      </w:r>
    </w:p>
    <w:tbl>
      <w:tblPr>
        <w:tblW w:w="5000" w:type="pct"/>
        <w:tblInd w:w="-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839"/>
        <w:gridCol w:w="4111"/>
        <w:gridCol w:w="3685"/>
        <w:gridCol w:w="3161"/>
      </w:tblGrid>
      <w:tr w:rsidR="00AE4171" w:rsidRPr="006D7759" w:rsidTr="007564FC">
        <w:tc>
          <w:tcPr>
            <w:tcW w:w="673" w:type="pct"/>
            <w:shd w:val="clear" w:color="auto" w:fill="auto"/>
          </w:tcPr>
          <w:p w:rsidR="00AE4171" w:rsidRPr="006D7759" w:rsidRDefault="00AE4171" w:rsidP="00756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Этап урока,</w:t>
            </w:r>
          </w:p>
          <w:p w:rsidR="00AE4171" w:rsidRPr="006D7759" w:rsidRDefault="00AE4171" w:rsidP="00756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этапа</w:t>
            </w:r>
          </w:p>
        </w:tc>
        <w:tc>
          <w:tcPr>
            <w:tcW w:w="622" w:type="pct"/>
          </w:tcPr>
          <w:p w:rsidR="00AE4171" w:rsidRPr="006D7759" w:rsidRDefault="00AE4171" w:rsidP="00B225AF">
            <w:pPr>
              <w:spacing w:after="0" w:line="240" w:lineRule="auto"/>
              <w:ind w:right="-1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Формы организации и взаимодействия обуча</w:t>
            </w:r>
            <w:r w:rsidR="00B225AF">
              <w:rPr>
                <w:rFonts w:ascii="Times New Roman" w:eastAsia="Calibri" w:hAnsi="Times New Roman" w:cs="Times New Roman"/>
                <w:sz w:val="24"/>
                <w:szCs w:val="24"/>
              </w:rPr>
              <w:t>ющихся</w:t>
            </w:r>
          </w:p>
        </w:tc>
        <w:tc>
          <w:tcPr>
            <w:tcW w:w="1390" w:type="pct"/>
            <w:shd w:val="clear" w:color="auto" w:fill="auto"/>
          </w:tcPr>
          <w:p w:rsidR="00AE4171" w:rsidRPr="006D7759" w:rsidRDefault="00AE4171" w:rsidP="00756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246" w:type="pct"/>
            <w:shd w:val="clear" w:color="auto" w:fill="auto"/>
          </w:tcPr>
          <w:p w:rsidR="00AE4171" w:rsidRPr="006D7759" w:rsidRDefault="00AE4171" w:rsidP="00756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1069" w:type="pct"/>
            <w:shd w:val="clear" w:color="auto" w:fill="auto"/>
          </w:tcPr>
          <w:p w:rsidR="00AE4171" w:rsidRPr="006D7759" w:rsidRDefault="00AE4171" w:rsidP="00756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AE4171" w:rsidRPr="006D7759" w:rsidTr="007564FC">
        <w:tc>
          <w:tcPr>
            <w:tcW w:w="673" w:type="pct"/>
            <w:shd w:val="clear" w:color="auto" w:fill="auto"/>
          </w:tcPr>
          <w:p w:rsidR="00AE4171" w:rsidRPr="004A42F0" w:rsidRDefault="00AE4171" w:rsidP="007564FC">
            <w:pPr>
              <w:tabs>
                <w:tab w:val="left" w:pos="249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42F0">
              <w:rPr>
                <w:rFonts w:ascii="Times New Roman" w:hAnsi="Times New Roman" w:cs="Times New Roman"/>
                <w:sz w:val="24"/>
                <w:szCs w:val="24"/>
              </w:rPr>
              <w:t>1. Мотивация учебной деятельности</w:t>
            </w:r>
          </w:p>
          <w:p w:rsidR="00AE4171" w:rsidRPr="00AE4171" w:rsidRDefault="00AE4171" w:rsidP="00AE4171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65057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Создать благоприятный психологический настрой на работу</w:t>
            </w:r>
          </w:p>
        </w:tc>
        <w:tc>
          <w:tcPr>
            <w:tcW w:w="622" w:type="pct"/>
          </w:tcPr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390" w:type="pct"/>
            <w:shd w:val="clear" w:color="auto" w:fill="auto"/>
          </w:tcPr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Приветствие, проверка подготовленности к учебному занятию, организация внимания детей.</w:t>
            </w:r>
          </w:p>
          <w:p w:rsidR="00AE4171" w:rsidRPr="004A42F0" w:rsidRDefault="00AE4171" w:rsidP="007564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Сообщение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эпиграфа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6D77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урока</w:t>
            </w:r>
            <w:r w:rsidRPr="006D775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4A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A42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Знания – это только тогда знания, </w:t>
            </w:r>
          </w:p>
          <w:p w:rsidR="00AE4171" w:rsidRPr="004A42F0" w:rsidRDefault="00AE4171" w:rsidP="007564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2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когда они приобретены усилиями </w:t>
            </w:r>
          </w:p>
          <w:p w:rsidR="00AE4171" w:rsidRPr="004A42F0" w:rsidRDefault="00AE4171" w:rsidP="007564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твоего </w:t>
            </w:r>
            <w:r w:rsidRPr="004A42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мозга,</w:t>
            </w:r>
            <w:r w:rsidRPr="004A42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4A42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 не твоей памяти”.</w:t>
            </w:r>
          </w:p>
          <w:p w:rsidR="00AE4171" w:rsidRPr="006D7759" w:rsidRDefault="00AE4171" w:rsidP="007564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A42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Л.Н. Толстой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7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(Слайд 2)</w:t>
            </w:r>
          </w:p>
          <w:p w:rsidR="00AE4171" w:rsidRPr="006D7759" w:rsidRDefault="00AE4171" w:rsidP="007564FC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D77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  правила работы  с оценочным </w:t>
            </w:r>
            <w:r w:rsidR="00B225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листом</w:t>
            </w:r>
          </w:p>
        </w:tc>
        <w:tc>
          <w:tcPr>
            <w:tcW w:w="1246" w:type="pct"/>
            <w:shd w:val="clear" w:color="auto" w:fill="auto"/>
          </w:tcPr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Включаются в деловой ритм урока.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Мобилизуют внимание.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 дату и классную работу.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оценочным листом</w:t>
            </w:r>
          </w:p>
        </w:tc>
        <w:tc>
          <w:tcPr>
            <w:tcW w:w="1069" w:type="pct"/>
            <w:shd w:val="clear" w:color="auto" w:fill="auto"/>
          </w:tcPr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</w:t>
            </w:r>
            <w:r w:rsidRPr="00920C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ные: </w:t>
            </w: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начинает сотрудничество с учителем и сверстниками.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C8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Регулятивны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е</w:t>
            </w:r>
            <w:r w:rsidRPr="00920C8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:</w:t>
            </w:r>
            <w:r w:rsidRPr="006D77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умеет</w:t>
            </w:r>
            <w:r w:rsidRPr="006D7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мобилизовать свои силы.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C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Личностные:</w:t>
            </w: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мотивация учения</w:t>
            </w:r>
          </w:p>
        </w:tc>
      </w:tr>
      <w:tr w:rsidR="00AE4171" w:rsidRPr="006D7759" w:rsidTr="00B225AF">
        <w:trPr>
          <w:trHeight w:val="270"/>
        </w:trPr>
        <w:tc>
          <w:tcPr>
            <w:tcW w:w="673" w:type="pct"/>
            <w:tcBorders>
              <w:bottom w:val="single" w:sz="4" w:space="0" w:color="auto"/>
            </w:tcBorders>
            <w:shd w:val="clear" w:color="auto" w:fill="auto"/>
          </w:tcPr>
          <w:p w:rsidR="00AE4171" w:rsidRPr="006D7759" w:rsidRDefault="00AE4171" w:rsidP="00756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2. Актуализация знаний </w:t>
            </w:r>
          </w:p>
          <w:p w:rsidR="00AE4171" w:rsidRPr="00AE4171" w:rsidRDefault="00AE4171" w:rsidP="00AE4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50579">
              <w:rPr>
                <w:rFonts w:ascii="Times New Roman" w:hAnsi="Times New Roman" w:cs="Times New Roman"/>
                <w:sz w:val="24"/>
                <w:szCs w:val="24"/>
              </w:rPr>
              <w:t>повторить и закрепить полученные знания</w:t>
            </w:r>
            <w:r w:rsidRPr="006505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CB5DAD" w:rsidRDefault="00AE4171" w:rsidP="007564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AD">
              <w:rPr>
                <w:rFonts w:ascii="Times New Roman" w:hAnsi="Times New Roman" w:cs="Times New Roman"/>
                <w:sz w:val="24"/>
                <w:szCs w:val="24"/>
              </w:rPr>
              <w:t xml:space="preserve">3. Постановка учебной задачи. </w:t>
            </w:r>
          </w:p>
          <w:p w:rsidR="00AE4171" w:rsidRPr="00650579" w:rsidRDefault="00AE4171" w:rsidP="0075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57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Цель:</w:t>
            </w:r>
          </w:p>
          <w:p w:rsidR="00AE4171" w:rsidRPr="00471F3E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F3E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постановка учащимися цели урока, </w:t>
            </w:r>
          </w:p>
          <w:p w:rsidR="00AE4171" w:rsidRPr="00471F3E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F3E">
              <w:rPr>
                <w:rFonts w:ascii="Times New Roman" w:hAnsi="Times New Roman" w:cs="Times New Roman"/>
                <w:sz w:val="24"/>
                <w:szCs w:val="24"/>
              </w:rPr>
              <w:t>- уточнение и согласование темы урока;</w:t>
            </w:r>
          </w:p>
          <w:p w:rsidR="00AE4171" w:rsidRPr="00471F3E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F3E">
              <w:rPr>
                <w:rFonts w:ascii="Times New Roman" w:hAnsi="Times New Roman" w:cs="Times New Roman"/>
                <w:sz w:val="24"/>
                <w:szCs w:val="24"/>
              </w:rPr>
              <w:t>формулирование шагов, которые необходимо сделать для реализации поставленной цели;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tabs>
                <w:tab w:val="left" w:pos="249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B5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«Открытие» нового знания</w:t>
            </w:r>
          </w:p>
          <w:p w:rsidR="00AE4171" w:rsidRPr="00467289" w:rsidRDefault="00AE4171" w:rsidP="0075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28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Цель:</w:t>
            </w:r>
          </w:p>
          <w:p w:rsidR="00AE4171" w:rsidRPr="0046728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89">
              <w:rPr>
                <w:rFonts w:ascii="Times New Roman" w:hAnsi="Times New Roman" w:cs="Times New Roman"/>
                <w:sz w:val="24"/>
                <w:szCs w:val="24"/>
              </w:rPr>
              <w:t>- реализация построенного проекта в соответствии с планом;</w:t>
            </w:r>
          </w:p>
          <w:p w:rsidR="00AE4171" w:rsidRPr="0046728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89">
              <w:rPr>
                <w:rFonts w:ascii="Times New Roman" w:hAnsi="Times New Roman" w:cs="Times New Roman"/>
                <w:sz w:val="24"/>
                <w:szCs w:val="24"/>
              </w:rPr>
              <w:t>- фиксация нового способа действия в речи;</w:t>
            </w:r>
          </w:p>
          <w:p w:rsidR="00AE4171" w:rsidRPr="0046728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89">
              <w:rPr>
                <w:rFonts w:ascii="Times New Roman" w:hAnsi="Times New Roman" w:cs="Times New Roman"/>
                <w:sz w:val="24"/>
                <w:szCs w:val="24"/>
              </w:rPr>
              <w:t>- фиксация преодоления затруднения;</w:t>
            </w:r>
          </w:p>
          <w:p w:rsidR="00AE4171" w:rsidRPr="0046728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89">
              <w:rPr>
                <w:rFonts w:ascii="Times New Roman" w:hAnsi="Times New Roman" w:cs="Times New Roman"/>
                <w:sz w:val="24"/>
                <w:szCs w:val="24"/>
              </w:rPr>
              <w:t>- уточнение общего характера нового знания;</w:t>
            </w:r>
          </w:p>
          <w:p w:rsidR="00AE4171" w:rsidRPr="00CB5DAD" w:rsidRDefault="00AE4171" w:rsidP="007564FC">
            <w:pPr>
              <w:tabs>
                <w:tab w:val="left" w:pos="249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471F3E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471F3E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F3E">
              <w:rPr>
                <w:rFonts w:ascii="Times New Roman" w:hAnsi="Times New Roman" w:cs="Times New Roman"/>
                <w:sz w:val="24"/>
                <w:szCs w:val="24"/>
              </w:rPr>
              <w:t>5. Первичное закрепление новых знаний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4171" w:rsidRDefault="00AE4171" w:rsidP="007564FC">
            <w:pPr>
              <w:tabs>
                <w:tab w:val="left" w:pos="1125"/>
              </w:tabs>
              <w:contextualSpacing/>
              <w:rPr>
                <w:sz w:val="28"/>
                <w:szCs w:val="28"/>
              </w:rPr>
            </w:pPr>
          </w:p>
          <w:p w:rsidR="00AE4171" w:rsidRDefault="00AE4171" w:rsidP="007564FC">
            <w:pPr>
              <w:tabs>
                <w:tab w:val="left" w:pos="1125"/>
              </w:tabs>
              <w:contextualSpacing/>
              <w:rPr>
                <w:sz w:val="28"/>
                <w:szCs w:val="28"/>
              </w:rPr>
            </w:pPr>
          </w:p>
          <w:p w:rsidR="00AE4171" w:rsidRDefault="00AE4171" w:rsidP="007564FC">
            <w:pPr>
              <w:tabs>
                <w:tab w:val="left" w:pos="1125"/>
              </w:tabs>
              <w:contextualSpacing/>
              <w:rPr>
                <w:sz w:val="28"/>
                <w:szCs w:val="28"/>
              </w:rPr>
            </w:pPr>
          </w:p>
          <w:p w:rsidR="00AE4171" w:rsidRDefault="00AE4171" w:rsidP="007564FC">
            <w:pPr>
              <w:tabs>
                <w:tab w:val="left" w:pos="1125"/>
              </w:tabs>
              <w:contextualSpacing/>
              <w:rPr>
                <w:sz w:val="28"/>
                <w:szCs w:val="28"/>
              </w:rPr>
            </w:pPr>
          </w:p>
          <w:p w:rsidR="00AE4171" w:rsidRDefault="00AE4171" w:rsidP="007564FC">
            <w:pPr>
              <w:tabs>
                <w:tab w:val="left" w:pos="1125"/>
              </w:tabs>
              <w:contextualSpacing/>
              <w:rPr>
                <w:sz w:val="28"/>
                <w:szCs w:val="28"/>
              </w:rPr>
            </w:pPr>
          </w:p>
          <w:p w:rsidR="00AA548A" w:rsidRDefault="00AA548A" w:rsidP="007564FC">
            <w:pPr>
              <w:tabs>
                <w:tab w:val="left" w:pos="1125"/>
              </w:tabs>
              <w:contextualSpacing/>
              <w:rPr>
                <w:sz w:val="28"/>
                <w:szCs w:val="28"/>
              </w:rPr>
            </w:pPr>
          </w:p>
          <w:p w:rsidR="00AE4171" w:rsidRDefault="00AE4171" w:rsidP="007564FC">
            <w:pPr>
              <w:tabs>
                <w:tab w:val="left" w:pos="249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91AA7">
              <w:rPr>
                <w:rFonts w:ascii="Times New Roman" w:hAnsi="Times New Roman" w:cs="Times New Roman"/>
                <w:sz w:val="24"/>
                <w:szCs w:val="24"/>
              </w:rPr>
              <w:t xml:space="preserve">6. Физ.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91AA7">
              <w:rPr>
                <w:rFonts w:ascii="Times New Roman" w:hAnsi="Times New Roman" w:cs="Times New Roman"/>
                <w:sz w:val="24"/>
                <w:szCs w:val="24"/>
              </w:rPr>
              <w:t>инутка</w:t>
            </w:r>
          </w:p>
          <w:p w:rsidR="00AE4171" w:rsidRDefault="00AE4171" w:rsidP="007564FC">
            <w:pPr>
              <w:tabs>
                <w:tab w:val="left" w:pos="249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tabs>
                <w:tab w:val="left" w:pos="249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tabs>
                <w:tab w:val="left" w:pos="249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tabs>
                <w:tab w:val="left" w:pos="249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171" w:rsidRPr="00991AA7" w:rsidRDefault="00AE4171" w:rsidP="007564FC">
            <w:pPr>
              <w:tabs>
                <w:tab w:val="left" w:pos="249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tabs>
                <w:tab w:val="left" w:pos="1125"/>
              </w:tabs>
              <w:contextualSpacing/>
            </w:pPr>
            <w:r>
              <w:rPr>
                <w:sz w:val="28"/>
                <w:szCs w:val="28"/>
              </w:rPr>
              <w:t>7.</w:t>
            </w:r>
            <w:r w:rsidRPr="00471F3E">
              <w:rPr>
                <w:rFonts w:ascii="Times New Roman" w:hAnsi="Times New Roman" w:cs="Times New Roman"/>
                <w:sz w:val="24"/>
                <w:szCs w:val="24"/>
              </w:rPr>
              <w:t xml:space="preserve">Дальнейшая работа по закреплению и </w:t>
            </w:r>
            <w:r w:rsidR="00B225A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обобщению приобретенных знаний </w:t>
            </w:r>
            <w:r w:rsidRPr="00471F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991AA7">
              <w:rPr>
                <w:rFonts w:ascii="Times New Roman" w:hAnsi="Times New Roman" w:cs="Times New Roman"/>
                <w:sz w:val="24"/>
                <w:szCs w:val="24"/>
              </w:rPr>
              <w:t>умений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25AF" w:rsidRDefault="00B225AF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25AF" w:rsidRDefault="00B225AF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25AF" w:rsidRDefault="00B225AF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25AF" w:rsidRDefault="00B225AF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25AF" w:rsidRDefault="00B225AF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4171" w:rsidRDefault="00AE4171" w:rsidP="007564FC">
            <w:pPr>
              <w:pStyle w:val="1"/>
              <w:contextualSpacing/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  <w:r w:rsidRPr="006D7759">
              <w:rPr>
                <w:rFonts w:ascii="Times New Roman" w:hAnsi="Times New Roman" w:cs="Times New Roman"/>
                <w:lang w:eastAsia="ru-RU"/>
              </w:rPr>
              <w:t>. Рефлексия</w:t>
            </w:r>
            <w:r>
              <w:rPr>
                <w:rFonts w:ascii="Times New Roman" w:hAnsi="Times New Roman" w:cs="Times New Roman"/>
                <w:lang w:eastAsia="ru-RU"/>
              </w:rPr>
              <w:t>. Итог урока</w:t>
            </w:r>
            <w:r w:rsidRPr="006D7759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</w:rPr>
              <w:t>Цель:</w:t>
            </w:r>
          </w:p>
          <w:p w:rsidR="00B225AF" w:rsidRDefault="00AE4171" w:rsidP="007564FC">
            <w:pPr>
              <w:pStyle w:val="1"/>
              <w:contextualSpacing/>
              <w:rPr>
                <w:rFonts w:ascii="Times New Roman" w:hAnsi="Times New Roman" w:cs="Times New Roman"/>
                <w:bCs/>
                <w:i/>
              </w:rPr>
            </w:pPr>
            <w:r w:rsidRPr="00991AA7">
              <w:rPr>
                <w:rFonts w:ascii="Times New Roman" w:hAnsi="Times New Roman" w:cs="Times New Roman"/>
              </w:rPr>
              <w:t>- фиксация нового содержания, изученного на уроке;</w:t>
            </w:r>
          </w:p>
          <w:p w:rsidR="00AE4171" w:rsidRDefault="00AE4171" w:rsidP="007564FC">
            <w:pPr>
              <w:pStyle w:val="1"/>
              <w:contextualSpacing/>
              <w:rPr>
                <w:rFonts w:ascii="Times New Roman" w:hAnsi="Times New Roman" w:cs="Times New Roman"/>
              </w:rPr>
            </w:pPr>
            <w:r w:rsidRPr="00991AA7">
              <w:rPr>
                <w:rFonts w:ascii="Times New Roman" w:hAnsi="Times New Roman" w:cs="Times New Roman"/>
              </w:rPr>
              <w:t>- оценивание учащимися соб</w:t>
            </w:r>
            <w:r w:rsidR="00B225AF">
              <w:rPr>
                <w:rFonts w:ascii="Times New Roman" w:hAnsi="Times New Roman" w:cs="Times New Roman"/>
              </w:rPr>
              <w:t xml:space="preserve">ственной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 на уроке</w:t>
            </w:r>
          </w:p>
          <w:p w:rsidR="00AE4171" w:rsidRPr="009A4DDB" w:rsidRDefault="00AE4171" w:rsidP="007564FC">
            <w:pPr>
              <w:pStyle w:val="1"/>
              <w:contextualSpacing/>
            </w:pPr>
          </w:p>
          <w:p w:rsidR="00AE4171" w:rsidRPr="001A70A1" w:rsidRDefault="00AE4171" w:rsidP="007564FC">
            <w:pPr>
              <w:tabs>
                <w:tab w:val="left" w:pos="112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1A70A1">
              <w:rPr>
                <w:rFonts w:ascii="Times New Roman" w:hAnsi="Times New Roman" w:cs="Times New Roman"/>
                <w:sz w:val="24"/>
                <w:szCs w:val="24"/>
              </w:rPr>
              <w:t>Выставление отметок.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0A1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в парах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A548A" w:rsidP="00AA548A">
            <w:pPr>
              <w:spacing w:after="0" w:line="240" w:lineRule="auto"/>
              <w:ind w:right="-11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</w:t>
            </w:r>
            <w:r w:rsidR="00AE4171">
              <w:rPr>
                <w:rFonts w:ascii="Times New Roman" w:eastAsia="Calibri" w:hAnsi="Times New Roman" w:cs="Times New Roman"/>
                <w:sz w:val="24"/>
                <w:szCs w:val="24"/>
              </w:rPr>
              <w:t>ная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AA548A">
            <w:pPr>
              <w:spacing w:after="0" w:line="240" w:lineRule="auto"/>
              <w:ind w:right="-11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251E" w:rsidRDefault="002C251E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B225AF" w:rsidP="00B225AF">
            <w:pPr>
              <w:spacing w:after="0" w:line="240" w:lineRule="auto"/>
              <w:ind w:right="-11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</w:t>
            </w:r>
            <w:r w:rsidR="00AE4171">
              <w:rPr>
                <w:rFonts w:ascii="Times New Roman" w:eastAsia="Calibri" w:hAnsi="Times New Roman" w:cs="Times New Roman"/>
                <w:sz w:val="24"/>
                <w:szCs w:val="24"/>
              </w:rPr>
              <w:t>ная и работа в парах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B225AF" w:rsidP="00B225AF">
            <w:pPr>
              <w:spacing w:after="0" w:line="240" w:lineRule="auto"/>
              <w:ind w:right="-11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</w:t>
            </w:r>
            <w:r w:rsidR="00AE41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дуальная 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B225AF" w:rsidP="00B225AF">
            <w:pPr>
              <w:spacing w:after="0" w:line="240" w:lineRule="auto"/>
              <w:ind w:right="-11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</w:t>
            </w:r>
            <w:r w:rsidR="00AE4171">
              <w:rPr>
                <w:rFonts w:ascii="Times New Roman" w:eastAsia="Calibri" w:hAnsi="Times New Roman" w:cs="Times New Roman"/>
                <w:sz w:val="24"/>
                <w:szCs w:val="24"/>
              </w:rPr>
              <w:t>дуальная работа</w:t>
            </w:r>
          </w:p>
        </w:tc>
        <w:tc>
          <w:tcPr>
            <w:tcW w:w="1390" w:type="pct"/>
            <w:tcBorders>
              <w:bottom w:val="single" w:sz="4" w:space="0" w:color="auto"/>
            </w:tcBorders>
            <w:shd w:val="clear" w:color="auto" w:fill="auto"/>
          </w:tcPr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Организация повторения  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1.Повтор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ение основных понятия и свойств</w:t>
            </w: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(Слайд 3)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Предлагает </w:t>
            </w: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решение четырёх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(работают две группы)  </w:t>
            </w:r>
          </w:p>
          <w:p w:rsidR="00AE4171" w:rsidRP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(Слайд 4,5)</w:t>
            </w:r>
          </w:p>
          <w:p w:rsidR="00AE4171" w:rsidRP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2.Решение задач 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 xml:space="preserve">1)Найдите сторону треугольника АС, 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АВ = 12 см, а угол В = 30</w:t>
            </w:r>
            <w:r w:rsidRPr="006D775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2).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Найти АВ, если АС = 4см, а угол А =60</w:t>
            </w:r>
            <w:r w:rsidRPr="006D775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 xml:space="preserve">3)найдите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треугольника АВС, если 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АС=5 см, ВС=4 см</w:t>
            </w:r>
          </w:p>
          <w:p w:rsidR="00AE4171" w:rsidRPr="002F4419" w:rsidRDefault="00AE4171" w:rsidP="0075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 xml:space="preserve">4). </w:t>
            </w:r>
            <w:r w:rsidRPr="002F4419">
              <w:rPr>
                <w:rFonts w:ascii="Times New Roman" w:hAnsi="Times New Roman" w:cs="Times New Roman"/>
                <w:sz w:val="24"/>
                <w:szCs w:val="24"/>
              </w:rPr>
              <w:t>Найдите сторону треугольника АВ, если АС = 6 см, а ВС =8 см.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9A4DDB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Создание проблемной ситуации. 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 побуждающий от проблемы диалог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 xml:space="preserve"> (Вы смогли выполнить последнее задание?</w:t>
            </w:r>
          </w:p>
          <w:p w:rsidR="00AE4171" w:rsidRDefault="00AE4171" w:rsidP="00756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Что не получается? Какой возникает вопрос?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4171" w:rsidRPr="006D7759" w:rsidRDefault="00AE4171" w:rsidP="00756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Проблема: 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Невозможно найти сторону АВ. Почему?</w:t>
            </w:r>
            <w:r w:rsidRPr="006D7759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Учитель организует диалог, направленный на </w:t>
            </w:r>
            <w:r w:rsidRPr="006D775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формулирование проблемы: </w:t>
            </w:r>
            <w:r w:rsidRPr="006D7759">
              <w:rPr>
                <w:rFonts w:ascii="Times New Roman" w:hAnsi="Times New Roman" w:cs="Times New Roman"/>
                <w:iCs/>
                <w:sz w:val="24"/>
                <w:szCs w:val="24"/>
              </w:rPr>
              <w:t>как найти гипотенузу в прямоугольном треугольнике, если известны два катета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D7759">
              <w:rPr>
                <w:rFonts w:ascii="Times New Roman" w:hAnsi="Times New Roman" w:cs="Times New Roman"/>
                <w:iCs/>
                <w:sz w:val="24"/>
                <w:szCs w:val="24"/>
              </w:rPr>
              <w:t>(Слайд 6)</w:t>
            </w:r>
          </w:p>
          <w:p w:rsidR="00AE4171" w:rsidRPr="006D7759" w:rsidRDefault="00AE4171" w:rsidP="0075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Как вы думаете, какова цель нашего урока?</w:t>
            </w:r>
          </w:p>
          <w:p w:rsidR="00AE4171" w:rsidRPr="006D7759" w:rsidRDefault="00AE4171" w:rsidP="007564F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 xml:space="preserve"> научиться находить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третью сторону прямоугольного 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треугольника, если известны две другие. (запишите в тетрадь)</w:t>
            </w:r>
          </w:p>
          <w:p w:rsidR="00AE4171" w:rsidRPr="006D7759" w:rsidRDefault="00AA548A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Учитель сообщает, что </w:t>
            </w:r>
            <w:r w:rsidR="00AE4171" w:rsidRPr="006D77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связь между </w:t>
            </w:r>
            <w:r w:rsidR="00AE4171" w:rsidRPr="006D77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гипотенузой и катетами,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устанавливает теорема Пифагора </w:t>
            </w:r>
            <w:r w:rsidR="00AE4171" w:rsidRPr="006D77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(Слайд 7,8)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Предлагает найти в учебнике формули</w:t>
            </w:r>
            <w:r w:rsidR="00AA54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ровку теоремы (п. 55 стр.129.). </w:t>
            </w:r>
            <w:r w:rsidRPr="006D77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Прочитать. (Слайд 9)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7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Учитель организует диалог, направленный на </w:t>
            </w:r>
            <w:r w:rsidR="00AA54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доказательство </w:t>
            </w:r>
            <w:r w:rsidRPr="006D77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теоремы (Слайд 10-13)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pStyle w:val="a3"/>
              <w:spacing w:before="0" w:beforeAutospacing="0" w:after="0" w:afterAutospacing="0"/>
            </w:pPr>
          </w:p>
          <w:p w:rsidR="00AE4171" w:rsidRDefault="00AE4171" w:rsidP="007564FC">
            <w:pPr>
              <w:pStyle w:val="a3"/>
              <w:spacing w:before="0" w:beforeAutospacing="0" w:after="0" w:afterAutospacing="0"/>
            </w:pPr>
          </w:p>
          <w:p w:rsidR="00AE4171" w:rsidRDefault="00AA548A" w:rsidP="007564FC">
            <w:pPr>
              <w:pStyle w:val="a3"/>
              <w:spacing w:before="0" w:beforeAutospacing="0" w:after="0" w:afterAutospacing="0"/>
            </w:pPr>
            <w:r>
              <w:t>Предлагает решить задачу № 4</w:t>
            </w:r>
            <w:r w:rsidR="00AE4171" w:rsidRPr="006D7759">
              <w:t>, которую не смогли решить</w:t>
            </w:r>
            <w:r w:rsidR="00AE4171">
              <w:t>.</w:t>
            </w:r>
          </w:p>
          <w:p w:rsidR="00AE4171" w:rsidRDefault="00AE4171" w:rsidP="007564FC">
            <w:pPr>
              <w:pStyle w:val="a3"/>
              <w:spacing w:before="0" w:beforeAutospacing="0" w:after="0" w:afterAutospacing="0"/>
            </w:pPr>
            <w:r>
              <w:t>Учитель помогает установить последовательность в рассуждениях при решении.</w:t>
            </w:r>
          </w:p>
          <w:p w:rsidR="00AE4171" w:rsidRDefault="00AE4171" w:rsidP="007564FC">
            <w:pPr>
              <w:pStyle w:val="a3"/>
            </w:pPr>
            <w:r>
              <w:t>Предлагает записать алгоритм в тетрадь (Слайд 16)</w:t>
            </w:r>
          </w:p>
          <w:p w:rsidR="00AE4171" w:rsidRDefault="00AE4171" w:rsidP="007564FC">
            <w:pPr>
              <w:pStyle w:val="a3"/>
            </w:pPr>
            <w:r>
              <w:t>Решение задач по готовым чертежам (Слайд 17)</w:t>
            </w:r>
          </w:p>
          <w:p w:rsidR="00AE4171" w:rsidRDefault="00AE4171" w:rsidP="007564FC">
            <w:pPr>
              <w:pStyle w:val="a3"/>
              <w:spacing w:before="0" w:beforeAutospacing="0" w:after="0" w:afterAutospacing="0"/>
            </w:pPr>
            <w:r>
              <w:t xml:space="preserve">Предлагает сделать вывод </w:t>
            </w:r>
            <w:r w:rsidR="00AA548A">
              <w:t xml:space="preserve">- </w:t>
            </w:r>
            <w:r>
              <w:t>по задачам</w:t>
            </w:r>
            <w:r w:rsidR="00AA548A">
              <w:t>,</w:t>
            </w:r>
            <w:r>
              <w:t xml:space="preserve"> имеющим решение.</w:t>
            </w:r>
          </w:p>
          <w:p w:rsidR="00AE4171" w:rsidRDefault="00AE4171" w:rsidP="007564FC">
            <w:pPr>
              <w:pStyle w:val="a3"/>
              <w:spacing w:before="0" w:beforeAutospacing="0" w:after="0" w:afterAutospacing="0"/>
            </w:pPr>
            <w:r>
              <w:t>Сообщает,</w:t>
            </w:r>
            <w:r w:rsidRPr="006D7759">
              <w:rPr>
                <w:bCs/>
                <w:color w:val="333333"/>
              </w:rPr>
              <w:t xml:space="preserve"> </w:t>
            </w:r>
            <w:r>
              <w:rPr>
                <w:bCs/>
                <w:color w:val="333333"/>
              </w:rPr>
              <w:t>что п</w:t>
            </w:r>
            <w:r w:rsidRPr="006D7759">
              <w:rPr>
                <w:bCs/>
                <w:color w:val="333333"/>
              </w:rPr>
              <w:t>рямоугольные треугольники, длины сторон которых выражаются целыми числами, называются Пифагоровыми треугольниками</w:t>
            </w:r>
            <w:r>
              <w:t>.</w:t>
            </w:r>
          </w:p>
          <w:p w:rsidR="00AE4171" w:rsidRDefault="00AE4171" w:rsidP="007564FC">
            <w:pPr>
              <w:pStyle w:val="a3"/>
              <w:rPr>
                <w:bCs/>
              </w:rPr>
            </w:pPr>
            <w:r>
              <w:lastRenderedPageBreak/>
              <w:t xml:space="preserve">Предлагает рассмотреть </w:t>
            </w:r>
            <w:r w:rsidRPr="00E53AE4">
              <w:rPr>
                <w:bCs/>
              </w:rPr>
              <w:t xml:space="preserve"> применение</w:t>
            </w:r>
            <w:r w:rsidRPr="00E53AE4">
              <w:rPr>
                <w:bCs/>
              </w:rPr>
              <w:br/>
              <w:t xml:space="preserve"> теоремы Пифагора</w:t>
            </w:r>
            <w:r>
              <w:rPr>
                <w:bCs/>
              </w:rPr>
              <w:t xml:space="preserve"> (Слайд 18-20)</w:t>
            </w:r>
          </w:p>
          <w:p w:rsidR="00AE4171" w:rsidRDefault="003E6F16" w:rsidP="007564FC">
            <w:pPr>
              <w:pStyle w:val="a3"/>
              <w:rPr>
                <w:bCs/>
                <w:color w:val="333333"/>
              </w:rPr>
            </w:pPr>
            <w:r>
              <w:rPr>
                <w:bCs/>
              </w:rPr>
              <w:t xml:space="preserve">Сообщает, что </w:t>
            </w:r>
            <w:r w:rsidR="00AE4171">
              <w:rPr>
                <w:bCs/>
                <w:color w:val="333333"/>
              </w:rPr>
              <w:t>т</w:t>
            </w:r>
            <w:r w:rsidR="00AE4171" w:rsidRPr="006D7759">
              <w:rPr>
                <w:bCs/>
                <w:color w:val="333333"/>
              </w:rPr>
              <w:t>реугольник со сторонами 3,4,5 –особый треугольник – и называется он Египетский.</w:t>
            </w:r>
          </w:p>
          <w:p w:rsidR="00AE4171" w:rsidRPr="00991AA7" w:rsidRDefault="00AE4171" w:rsidP="007564FC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AA7">
              <w:rPr>
                <w:rFonts w:ascii="Times New Roman" w:hAnsi="Times New Roman" w:cs="Times New Roman"/>
                <w:sz w:val="24"/>
                <w:szCs w:val="24"/>
              </w:rPr>
              <w:t>Ветер дует нам в лицо</w:t>
            </w:r>
          </w:p>
          <w:p w:rsidR="00AE4171" w:rsidRPr="00991AA7" w:rsidRDefault="00AE4171" w:rsidP="007564FC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AA7">
              <w:rPr>
                <w:rFonts w:ascii="Times New Roman" w:hAnsi="Times New Roman" w:cs="Times New Roman"/>
                <w:sz w:val="24"/>
                <w:szCs w:val="24"/>
              </w:rPr>
              <w:t>Закачалось деревцо</w:t>
            </w:r>
          </w:p>
          <w:p w:rsidR="00AE4171" w:rsidRPr="00991AA7" w:rsidRDefault="00AE4171" w:rsidP="007564FC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AA7">
              <w:rPr>
                <w:rFonts w:ascii="Times New Roman" w:hAnsi="Times New Roman" w:cs="Times New Roman"/>
                <w:sz w:val="24"/>
                <w:szCs w:val="24"/>
              </w:rPr>
              <w:t>Ветерок все тише, тише</w:t>
            </w:r>
          </w:p>
          <w:p w:rsidR="00AE4171" w:rsidRPr="00991AA7" w:rsidRDefault="00AE4171" w:rsidP="007564FC">
            <w:pPr>
              <w:pStyle w:val="a3"/>
              <w:spacing w:before="0" w:beforeAutospacing="0" w:after="0" w:afterAutospacing="0"/>
            </w:pPr>
            <w:r w:rsidRPr="00991AA7">
              <w:t xml:space="preserve">Деревцо все </w:t>
            </w:r>
            <w:proofErr w:type="spellStart"/>
            <w:proofErr w:type="gramStart"/>
            <w:r w:rsidRPr="00991AA7">
              <w:t>выше,выше</w:t>
            </w:r>
            <w:proofErr w:type="spellEnd"/>
            <w:proofErr w:type="gramEnd"/>
            <w:r w:rsidRPr="00991AA7">
              <w:t>.</w:t>
            </w:r>
          </w:p>
          <w:p w:rsidR="00AE4171" w:rsidRDefault="00AE4171" w:rsidP="007564FC">
            <w:pPr>
              <w:pStyle w:val="a3"/>
            </w:pPr>
          </w:p>
          <w:p w:rsidR="00AE4171" w:rsidRDefault="00AE4171" w:rsidP="007564FC">
            <w:pPr>
              <w:pStyle w:val="a3"/>
              <w:rPr>
                <w:rStyle w:val="a9"/>
                <w:i w:val="0"/>
                <w:iCs w:val="0"/>
              </w:rPr>
            </w:pPr>
            <w:r w:rsidRPr="006D7759">
              <w:t xml:space="preserve">№1. Найдите гипотенузу прямоугольного треугольника по данным катетам: </w:t>
            </w:r>
            <w:r w:rsidRPr="006D7759">
              <w:rPr>
                <w:rStyle w:val="a9"/>
              </w:rPr>
              <w:t>a= 3 см, b=</w:t>
            </w:r>
            <w:r>
              <w:rPr>
                <w:rStyle w:val="a9"/>
              </w:rPr>
              <w:t>2</w:t>
            </w:r>
            <w:r w:rsidRPr="006D7759">
              <w:rPr>
                <w:rStyle w:val="a9"/>
              </w:rPr>
              <w:t xml:space="preserve"> см.</w:t>
            </w:r>
          </w:p>
          <w:p w:rsidR="00AE4171" w:rsidRDefault="00AE4171" w:rsidP="007564FC">
            <w:pPr>
              <w:pStyle w:val="a3"/>
              <w:rPr>
                <w:rStyle w:val="a9"/>
                <w:i w:val="0"/>
              </w:rPr>
            </w:pPr>
            <w:r w:rsidRPr="006D7759">
              <w:rPr>
                <w:rStyle w:val="a9"/>
              </w:rPr>
              <w:t>№2. Найдите катет прямоугольного треугольника по катету и гипотенузе: а=12см, с=13см.</w:t>
            </w:r>
          </w:p>
          <w:p w:rsidR="00AE4171" w:rsidRDefault="00AE4171" w:rsidP="007564FC">
            <w:pPr>
              <w:pStyle w:val="a3"/>
              <w:rPr>
                <w:rStyle w:val="a9"/>
                <w:i w:val="0"/>
              </w:rPr>
            </w:pPr>
          </w:p>
          <w:p w:rsidR="00AE4171" w:rsidRDefault="00AE4171" w:rsidP="007564FC">
            <w:pPr>
              <w:pStyle w:val="a3"/>
              <w:rPr>
                <w:rStyle w:val="a9"/>
                <w:i w:val="0"/>
              </w:rPr>
            </w:pPr>
            <w:r>
              <w:rPr>
                <w:rStyle w:val="a9"/>
              </w:rPr>
              <w:t>Предлагает вспомнить формулировку теоремы Пифагора.</w:t>
            </w:r>
          </w:p>
          <w:p w:rsidR="00AE4171" w:rsidRDefault="00AE4171" w:rsidP="007564FC">
            <w:pPr>
              <w:pStyle w:val="a3"/>
              <w:rPr>
                <w:rStyle w:val="a9"/>
                <w:i w:val="0"/>
              </w:rPr>
            </w:pPr>
            <w:r>
              <w:rPr>
                <w:rStyle w:val="a9"/>
              </w:rPr>
              <w:t>Сообщает, что есть и другие формулировки и предлагает найти их в интернет</w:t>
            </w:r>
            <w:r w:rsidR="00B225AF">
              <w:rPr>
                <w:rStyle w:val="a9"/>
              </w:rPr>
              <w:t xml:space="preserve"> </w:t>
            </w:r>
            <w:r>
              <w:rPr>
                <w:rStyle w:val="a9"/>
              </w:rPr>
              <w:t>-</w:t>
            </w:r>
            <w:r w:rsidR="00B225AF">
              <w:rPr>
                <w:rStyle w:val="a9"/>
              </w:rPr>
              <w:t xml:space="preserve"> </w:t>
            </w:r>
            <w:r>
              <w:rPr>
                <w:rStyle w:val="a9"/>
              </w:rPr>
              <w:t>источниках</w:t>
            </w:r>
            <w:r w:rsidR="00B225AF">
              <w:rPr>
                <w:rStyle w:val="a9"/>
              </w:rPr>
              <w:t xml:space="preserve"> </w:t>
            </w:r>
            <w:r>
              <w:rPr>
                <w:rStyle w:val="a9"/>
              </w:rPr>
              <w:t xml:space="preserve">(Слайд </w:t>
            </w:r>
            <w:r>
              <w:rPr>
                <w:rStyle w:val="a9"/>
              </w:rPr>
              <w:lastRenderedPageBreak/>
              <w:t>24)</w:t>
            </w:r>
          </w:p>
          <w:p w:rsidR="00AE4171" w:rsidRDefault="00AE4171" w:rsidP="007564FC">
            <w:pPr>
              <w:pStyle w:val="a3"/>
              <w:spacing w:before="0" w:beforeAutospacing="0" w:after="0" w:afterAutospacing="0"/>
              <w:rPr>
                <w:rStyle w:val="a9"/>
                <w:i w:val="0"/>
              </w:rPr>
            </w:pPr>
            <w:r>
              <w:rPr>
                <w:rStyle w:val="a9"/>
              </w:rPr>
              <w:t>Предлагает ответить на вопрос, зачем ещё нужна теорема Пифагора</w:t>
            </w:r>
          </w:p>
          <w:p w:rsidR="00AE4171" w:rsidRDefault="00AE4171" w:rsidP="007564FC">
            <w:pPr>
              <w:pStyle w:val="a3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Предлагает решить практико-ориентированную</w:t>
            </w:r>
            <w:r w:rsidRPr="006D7759">
              <w:rPr>
                <w:rFonts w:eastAsia="Calibri"/>
              </w:rPr>
              <w:t xml:space="preserve"> задач</w:t>
            </w:r>
            <w:r>
              <w:rPr>
                <w:rFonts w:eastAsia="Calibri"/>
              </w:rPr>
              <w:t xml:space="preserve">у </w:t>
            </w:r>
            <w:proofErr w:type="gramStart"/>
            <w:r>
              <w:rPr>
                <w:rFonts w:eastAsia="Calibri"/>
              </w:rPr>
              <w:t>(</w:t>
            </w:r>
            <w:r w:rsidRPr="006D7759">
              <w:rPr>
                <w:rFonts w:eastAsia="Calibri"/>
              </w:rPr>
              <w:t xml:space="preserve"> ОГЭ</w:t>
            </w:r>
            <w:proofErr w:type="gramEnd"/>
            <w:r w:rsidRPr="006D7759">
              <w:rPr>
                <w:rFonts w:eastAsia="Calibri"/>
              </w:rPr>
              <w:t>)</w:t>
            </w:r>
          </w:p>
          <w:p w:rsidR="00AE4171" w:rsidRPr="006D7759" w:rsidRDefault="00AE4171" w:rsidP="007564F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D7759">
              <w:rPr>
                <w:color w:val="000000"/>
              </w:rPr>
              <w:t>Лестницу длиной 2 м прислонили к дереву. На какой высоте находится её верхний край, если нижний край отстоит от ствола дерева на 1,2 м?</w:t>
            </w:r>
          </w:p>
          <w:p w:rsidR="00AE4171" w:rsidRPr="00B225AF" w:rsidRDefault="00AE4171" w:rsidP="00B225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noProof/>
                <w:color w:val="000000"/>
                <w:lang w:eastAsia="ru-RU"/>
              </w:rPr>
              <w:drawing>
                <wp:inline distT="0" distB="0" distL="0" distR="0" wp14:anchorId="5770F8CE" wp14:editId="2405E26F">
                  <wp:extent cx="1638300" cy="1447800"/>
                  <wp:effectExtent l="0" t="0" r="0" b="0"/>
                  <wp:docPr id="1" name="Рисунок 1" descr="https://geom7_9-urok.sdamgia.ru/get_file?id=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geom7_9-urok.sdamgia.ru/get_file?id=4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4171" w:rsidRPr="006D7759" w:rsidRDefault="00AE4171" w:rsidP="007564FC">
            <w:pPr>
              <w:pStyle w:val="a3"/>
              <w:spacing w:before="200" w:after="0" w:line="216" w:lineRule="auto"/>
              <w:rPr>
                <w:rFonts w:eastAsia="Calibri"/>
              </w:rPr>
            </w:pPr>
            <w:r w:rsidRPr="006D7759">
              <w:rPr>
                <w:rFonts w:eastAsia="Calibri"/>
              </w:rPr>
              <w:t xml:space="preserve">Организует деятельность на сопоставление цели и полученного результата. </w:t>
            </w:r>
          </w:p>
          <w:p w:rsidR="00AE4171" w:rsidRDefault="00AE4171" w:rsidP="00AA548A">
            <w:pPr>
              <w:pStyle w:val="a3"/>
              <w:spacing w:before="200" w:after="0" w:line="216" w:lineRule="auto"/>
              <w:rPr>
                <w:b/>
              </w:rPr>
            </w:pPr>
            <w:r w:rsidRPr="006D7759">
              <w:rPr>
                <w:rFonts w:eastAsia="Calibri"/>
              </w:rPr>
              <w:t>Подводит итоги работы групп и класса в целом.</w:t>
            </w:r>
            <w:r w:rsidRPr="006D7759">
              <w:rPr>
                <w:b/>
              </w:rPr>
              <w:t xml:space="preserve"> </w:t>
            </w:r>
          </w:p>
          <w:p w:rsidR="00AA548A" w:rsidRPr="00AA548A" w:rsidRDefault="00AA548A" w:rsidP="00AA548A">
            <w:pPr>
              <w:pStyle w:val="a3"/>
              <w:spacing w:before="200" w:after="0" w:line="216" w:lineRule="auto"/>
              <w:rPr>
                <w:b/>
                <w:sz w:val="4"/>
                <w:szCs w:val="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Выявляет качество и уровень усвоения знаний, а также устанавливает причины выявленных ошибок.</w:t>
            </w:r>
          </w:p>
          <w:p w:rsidR="00B225AF" w:rsidRDefault="00B225AF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25AF" w:rsidRDefault="00B225AF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25AF" w:rsidRDefault="00B225AF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Дает</w:t>
            </w:r>
            <w:r w:rsidR="00B225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комментарий к домашнему заданию</w:t>
            </w:r>
          </w:p>
        </w:tc>
        <w:tc>
          <w:tcPr>
            <w:tcW w:w="1246" w:type="pct"/>
            <w:tcBorders>
              <w:bottom w:val="single" w:sz="4" w:space="0" w:color="auto"/>
            </w:tcBorders>
            <w:shd w:val="clear" w:color="auto" w:fill="auto"/>
          </w:tcPr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Участвуют в работе по парам</w:t>
            </w: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: задают друг другу вопросы по повторению, используя подсказку (слайд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Какой треугольник </w:t>
            </w:r>
            <w:r w:rsidRPr="006D7759">
              <w:rPr>
                <w:rFonts w:ascii="Times New Roman" w:hAnsi="Times New Roman" w:cs="Times New Roman"/>
                <w:iCs/>
                <w:sz w:val="24"/>
                <w:szCs w:val="24"/>
              </w:rPr>
              <w:t>называется прямоугольным?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D7759">
              <w:rPr>
                <w:rFonts w:ascii="Times New Roman" w:hAnsi="Times New Roman" w:cs="Times New Roman"/>
                <w:iCs/>
                <w:sz w:val="24"/>
                <w:szCs w:val="24"/>
              </w:rPr>
              <w:t>Как называются стороны прямоугольного треугольника?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Какая сторона в прямоугольном 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треугольнике называется гипотенузой?</w:t>
            </w:r>
          </w:p>
          <w:p w:rsidR="00AE4171" w:rsidRPr="006D7759" w:rsidRDefault="00AE4171" w:rsidP="007564FC">
            <w:pPr>
              <w:pStyle w:val="a3"/>
              <w:spacing w:before="0" w:beforeAutospacing="0" w:after="0" w:afterAutospacing="0"/>
            </w:pPr>
            <w:r w:rsidRPr="006D7759">
              <w:t>4.</w:t>
            </w:r>
            <w:r>
              <w:t xml:space="preserve"> Какие стороны в прямоугольном </w:t>
            </w:r>
            <w:r w:rsidRPr="006D7759">
              <w:t>треугольнике называется катетами?</w:t>
            </w:r>
          </w:p>
          <w:p w:rsidR="00AE4171" w:rsidRPr="006D7759" w:rsidRDefault="00AE4171" w:rsidP="007564FC">
            <w:pPr>
              <w:pStyle w:val="a3"/>
              <w:spacing w:before="0" w:beforeAutospacing="0" w:after="0" w:afterAutospacing="0"/>
            </w:pPr>
            <w:r w:rsidRPr="006D7759">
              <w:t>5.</w:t>
            </w:r>
            <w:r>
              <w:t xml:space="preserve"> </w:t>
            </w:r>
            <w:r w:rsidRPr="006D7759">
              <w:t>Назовите свойства прямоугольного треугольника.</w:t>
            </w:r>
          </w:p>
          <w:p w:rsidR="00AE4171" w:rsidRPr="006D7759" w:rsidRDefault="00AE4171" w:rsidP="007564FC">
            <w:pPr>
              <w:pStyle w:val="a3"/>
              <w:spacing w:before="0" w:beforeAutospacing="0" w:after="0" w:afterAutospacing="0"/>
            </w:pPr>
            <w:r w:rsidRPr="006D7759">
              <w:t>6.</w:t>
            </w:r>
            <w:r>
              <w:t xml:space="preserve"> </w:t>
            </w:r>
            <w:r w:rsidRPr="006D7759">
              <w:t>Назовите свойства площадей многоугольников.</w:t>
            </w:r>
          </w:p>
          <w:p w:rsidR="00AE4171" w:rsidRPr="006D7759" w:rsidRDefault="00AE4171" w:rsidP="007564FC">
            <w:pPr>
              <w:pStyle w:val="a3"/>
              <w:spacing w:before="0" w:beforeAutospacing="0" w:after="0" w:afterAutospacing="0"/>
            </w:pPr>
            <w:r w:rsidRPr="006D7759">
              <w:t>7.</w:t>
            </w:r>
            <w:r>
              <w:t xml:space="preserve"> </w:t>
            </w:r>
            <w:r w:rsidRPr="006D7759">
              <w:t>Как найти площадь треугольника?</w:t>
            </w:r>
          </w:p>
          <w:p w:rsidR="00AE4171" w:rsidRPr="006D7759" w:rsidRDefault="00AE4171" w:rsidP="007564FC">
            <w:pPr>
              <w:pStyle w:val="a3"/>
              <w:spacing w:before="0" w:beforeAutospacing="0" w:after="0" w:afterAutospacing="0"/>
            </w:pPr>
            <w:r w:rsidRPr="006D7759">
              <w:t>8.</w:t>
            </w:r>
            <w:r>
              <w:t xml:space="preserve"> </w:t>
            </w:r>
            <w:r w:rsidRPr="006D7759">
              <w:t>Как найти площадь квадрата?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(Формы оценивания –взаимоконтроль, вербальная оценка учителя)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Решают задачи с последующей проверкой и обсуждением,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Оценивают ответы</w:t>
            </w: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(Формы оценивания –самоконтроль</w:t>
            </w:r>
            <w:r w:rsidRPr="00AD14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Оценивают ответы</w:t>
            </w: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AE4171" w:rsidRPr="00AD14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Не могут решить задачу № 4.</w:t>
            </w:r>
          </w:p>
          <w:p w:rsidR="00AE4171" w:rsidRPr="006D7759" w:rsidRDefault="00AE4171" w:rsidP="007564F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Анализируют задачу, возникает вопрос как найти гипотенузу?</w:t>
            </w:r>
          </w:p>
          <w:p w:rsidR="00AE4171" w:rsidRPr="006D7759" w:rsidRDefault="00AE4171" w:rsidP="007564F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iCs/>
                <w:sz w:val="24"/>
                <w:szCs w:val="24"/>
              </w:rPr>
              <w:t>Отвечают на вопросы учителя.</w:t>
            </w:r>
          </w:p>
          <w:p w:rsidR="00AE4171" w:rsidRPr="00AE4171" w:rsidRDefault="00AE4171" w:rsidP="007564FC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  <w:p w:rsidR="00AE4171" w:rsidRPr="006D7759" w:rsidRDefault="00AE4171" w:rsidP="007564F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Предполагают, что не хватает знаний </w:t>
            </w:r>
          </w:p>
          <w:p w:rsidR="00AE4171" w:rsidRPr="00E272D1" w:rsidRDefault="00AE4171" w:rsidP="007564F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iCs/>
                <w:sz w:val="24"/>
                <w:szCs w:val="24"/>
              </w:rPr>
              <w:t>Ученики проговаривают проблему. «Как найти гипотенузу по двум катетам»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AA548A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A548A" w:rsidRPr="00AA548A" w:rsidRDefault="00AA548A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Ученики формулируют цель и</w:t>
            </w: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тему урока.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(Формы оценивания –самоконтроль, вербальная оценка учителя)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548A" w:rsidRDefault="00AA548A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548A" w:rsidRDefault="00AA548A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 учебником.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Находят и читают формулировку теоремы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iCs/>
                <w:sz w:val="24"/>
                <w:szCs w:val="24"/>
              </w:rPr>
              <w:t>Проговаривают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теорему</w:t>
            </w:r>
            <w:r w:rsidRPr="006D775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Делают вывод, какие задачи можно решать, используя теорему Пифагора (Слайд 15)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Решают задачу в тетрадях, один ученик записывает решение на доске.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алгоритм в тетрадь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548A" w:rsidRDefault="00AA548A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AA548A" w:rsidRDefault="00AA548A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Устно решают задачи</w:t>
            </w:r>
            <w:r w:rsidR="00AE4171">
              <w:rPr>
                <w:rFonts w:ascii="Times New Roman" w:eastAsia="Calibri" w:hAnsi="Times New Roman" w:cs="Times New Roman"/>
                <w:sz w:val="24"/>
                <w:szCs w:val="24"/>
              </w:rPr>
              <w:t>, проговаривая алгоритм решения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AE4171">
              <w:rPr>
                <w:rFonts w:ascii="Times New Roman" w:eastAsia="Calibri" w:hAnsi="Times New Roman" w:cs="Times New Roman"/>
                <w:sz w:val="24"/>
                <w:szCs w:val="24"/>
              </w:rPr>
              <w:t>Оценивают ответы</w:t>
            </w:r>
            <w:r w:rsidR="00AE4171"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Делают вывод, что е</w:t>
            </w:r>
            <w:r w:rsidRPr="006D775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сть треугольники</w:t>
            </w:r>
            <w:r w:rsidR="00AA548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,</w:t>
            </w:r>
            <w:r w:rsidRPr="006D775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у которых все стороны – целые числа, а есть с корнями»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 xml:space="preserve"> (Формы оценивания –самоконтроль, вербальная оценка учителя)</w:t>
            </w:r>
          </w:p>
          <w:p w:rsidR="00AE4171" w:rsidRPr="006D7759" w:rsidRDefault="00AE4171" w:rsidP="007564FC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461A27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почему</w:t>
            </w:r>
            <w:r w:rsidRPr="00AD1459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  <w:r w:rsidR="003E6F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D145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Слайд 19)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991AA7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AA7">
              <w:rPr>
                <w:rFonts w:ascii="Times New Roman" w:hAnsi="Times New Roman" w:cs="Times New Roman"/>
                <w:sz w:val="24"/>
                <w:szCs w:val="24"/>
              </w:rPr>
              <w:t>Проговаривают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1AA7">
              <w:rPr>
                <w:rFonts w:ascii="Times New Roman" w:hAnsi="Times New Roman" w:cs="Times New Roman"/>
                <w:sz w:val="24"/>
                <w:szCs w:val="24"/>
              </w:rPr>
              <w:t>вслух,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1AA7">
              <w:rPr>
                <w:rFonts w:ascii="Times New Roman" w:hAnsi="Times New Roman" w:cs="Times New Roman"/>
                <w:sz w:val="24"/>
                <w:szCs w:val="24"/>
              </w:rPr>
              <w:t>выполняют движения несколько раз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25AF" w:rsidRDefault="00B225AF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Решают самостоятельно задачи в тетрадях, обмениваются тетрадями для проверки, потом сверяют ответы с доской.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(Слайд 22,23)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(Формы оценивания –самокон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троль, взаимоконтроль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Оценивают ответы</w:t>
            </w: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Формулируют теорему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«В прямоугольном треугольнике квадрат гипотенузы равен сумме квадратов катетов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225AF" w:rsidRDefault="00B225AF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</w:t>
            </w:r>
            <w:r w:rsidRPr="00471F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71F3E">
              <w:rPr>
                <w:rStyle w:val="a9"/>
                <w:rFonts w:ascii="Times New Roman" w:hAnsi="Times New Roman" w:cs="Times New Roman"/>
              </w:rPr>
              <w:t>интернет-источниками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Предлагают варианты ответов</w:t>
            </w:r>
          </w:p>
          <w:p w:rsidR="00AE4171" w:rsidRPr="006D7759" w:rsidRDefault="00AE4171" w:rsidP="0075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(Для решения практических задач и задач по ОГЭ)</w:t>
            </w:r>
          </w:p>
          <w:p w:rsidR="00AE4171" w:rsidRPr="006D7759" w:rsidRDefault="00AE4171" w:rsidP="0075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Делают чертеж на смоделированном пейзаже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решают задачу. Один ученик решает у доски.</w:t>
            </w:r>
          </w:p>
          <w:p w:rsidR="00AE4171" w:rsidRPr="006D7759" w:rsidRDefault="00AE4171" w:rsidP="00756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B225AF" w:rsidP="007564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r w:rsidR="00AE4171"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ащиеся ана</w:t>
            </w:r>
            <w:r w:rsidR="00AE41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лизируют свою работу и дают ответ </w:t>
            </w:r>
          </w:p>
          <w:p w:rsidR="00AE4171" w:rsidRPr="005322CB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2CB">
              <w:rPr>
                <w:rFonts w:ascii="Times New Roman" w:hAnsi="Times New Roman" w:cs="Times New Roman"/>
                <w:sz w:val="24"/>
                <w:szCs w:val="24"/>
              </w:rPr>
              <w:t>Я узнал….</w:t>
            </w:r>
          </w:p>
          <w:p w:rsidR="00AE4171" w:rsidRPr="005322CB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2CB">
              <w:rPr>
                <w:rFonts w:ascii="Times New Roman" w:hAnsi="Times New Roman" w:cs="Times New Roman"/>
                <w:sz w:val="24"/>
                <w:szCs w:val="24"/>
              </w:rPr>
              <w:t>Я научился…</w:t>
            </w:r>
          </w:p>
          <w:p w:rsidR="00AE4171" w:rsidRPr="005322CB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2CB">
              <w:rPr>
                <w:rFonts w:ascii="Times New Roman" w:hAnsi="Times New Roman" w:cs="Times New Roman"/>
                <w:sz w:val="24"/>
                <w:szCs w:val="24"/>
              </w:rPr>
              <w:t>Теперь я умею ...</w:t>
            </w:r>
          </w:p>
          <w:p w:rsidR="00AE4171" w:rsidRPr="005322CB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2CB">
              <w:rPr>
                <w:rFonts w:ascii="Times New Roman" w:hAnsi="Times New Roman" w:cs="Times New Roman"/>
                <w:sz w:val="24"/>
                <w:szCs w:val="24"/>
              </w:rPr>
              <w:t>Мне понравилось …</w:t>
            </w:r>
          </w:p>
          <w:p w:rsidR="00AE4171" w:rsidRPr="005322CB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2CB">
              <w:rPr>
                <w:rFonts w:ascii="Times New Roman" w:hAnsi="Times New Roman" w:cs="Times New Roman"/>
                <w:sz w:val="24"/>
                <w:szCs w:val="24"/>
              </w:rPr>
              <w:t>Было трудно…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2CB">
              <w:rPr>
                <w:rFonts w:ascii="Times New Roman" w:hAnsi="Times New Roman" w:cs="Times New Roman"/>
                <w:sz w:val="24"/>
                <w:szCs w:val="24"/>
              </w:rPr>
              <w:t>Мне показалось важным__</w:t>
            </w:r>
          </w:p>
          <w:p w:rsidR="00AE4171" w:rsidRPr="00B225AF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Учащиеся сдают карточки </w:t>
            </w:r>
            <w:proofErr w:type="spellStart"/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самооценивания</w:t>
            </w:r>
            <w:proofErr w:type="spellEnd"/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>Получаю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 карточку с домашним заданием. </w:t>
            </w:r>
          </w:p>
          <w:p w:rsidR="00AE4171" w:rsidRPr="001A70A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0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1.выучить формулировку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доказательство теоремы Пифагора</w:t>
            </w:r>
            <w:r w:rsidR="00AA54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D77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(п. 55 стр.129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 w:rsidRPr="006D77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E4171" w:rsidRPr="001A70A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AA54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A70A1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  <w:r w:rsidR="00AA54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A70A1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AA54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открытого банка заданий по ОГЭ: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0A1">
              <w:rPr>
                <w:rFonts w:ascii="Times New Roman" w:eastAsia="Calibri" w:hAnsi="Times New Roman" w:cs="Times New Roman"/>
                <w:sz w:val="24"/>
                <w:szCs w:val="24"/>
              </w:rPr>
              <w:t>1). Катеты прямоугольного треугольника равны 8 и 15. Найдите гипотенузу этого треугольника.</w:t>
            </w:r>
          </w:p>
          <w:p w:rsidR="00AE4171" w:rsidRPr="001A70A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0A1">
              <w:rPr>
                <w:rFonts w:ascii="Times New Roman" w:eastAsia="Calibri" w:hAnsi="Times New Roman" w:cs="Times New Roman"/>
                <w:sz w:val="24"/>
                <w:szCs w:val="24"/>
              </w:rPr>
              <w:t>2).</w:t>
            </w:r>
            <w:r w:rsidR="00B225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A70A1">
              <w:rPr>
                <w:rFonts w:ascii="Times New Roman" w:eastAsia="Calibri" w:hAnsi="Times New Roman" w:cs="Times New Roman"/>
                <w:sz w:val="24"/>
                <w:szCs w:val="24"/>
              </w:rPr>
              <w:t>В прямоугольном треугольнике катет и гипотенуза равны 40 и 41 соответственно. Найдите другой катет этого треугольника.</w:t>
            </w:r>
          </w:p>
          <w:p w:rsidR="00AE4171" w:rsidRPr="001A70A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0A1">
              <w:rPr>
                <w:rFonts w:ascii="Times New Roman" w:eastAsia="Calibri" w:hAnsi="Times New Roman" w:cs="Times New Roman"/>
                <w:sz w:val="24"/>
                <w:szCs w:val="24"/>
              </w:rPr>
              <w:t>3).</w:t>
            </w:r>
            <w:r w:rsidR="00B225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Точка </w:t>
            </w:r>
            <w:r w:rsidRPr="001A70A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H</w:t>
            </w:r>
            <w:r w:rsidR="00B225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A70A1">
              <w:rPr>
                <w:rFonts w:ascii="Times New Roman" w:eastAsia="Calibri" w:hAnsi="Times New Roman" w:cs="Times New Roman"/>
                <w:sz w:val="24"/>
                <w:szCs w:val="24"/>
              </w:rPr>
              <w:t>является основанием высоты, пров</w:t>
            </w:r>
            <w:r w:rsidR="00B225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едённой из вершины прямого угла </w:t>
            </w:r>
            <w:r w:rsidRPr="001A70A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B</w:t>
            </w:r>
            <w:r w:rsidR="00B225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треугольника </w:t>
            </w:r>
            <w:r w:rsidRPr="001A70A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ABC</w:t>
            </w:r>
            <w:r w:rsidR="00B225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гипотенузе </w:t>
            </w:r>
            <w:r w:rsidRPr="001A70A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AC</w:t>
            </w:r>
            <w:r w:rsidR="00B225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Найдите </w:t>
            </w:r>
            <w:r w:rsidRPr="001A70A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AB</w:t>
            </w:r>
            <w:r w:rsidR="00B225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если </w:t>
            </w:r>
            <w:r w:rsidRPr="001A70A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AH</w:t>
            </w:r>
            <w:r w:rsidRPr="001A70A1">
              <w:rPr>
                <w:rFonts w:ascii="Times New Roman" w:eastAsia="Calibri" w:hAnsi="Times New Roman" w:cs="Times New Roman"/>
                <w:sz w:val="24"/>
                <w:szCs w:val="24"/>
              </w:rPr>
              <w:t> = 8, </w:t>
            </w:r>
            <w:r w:rsidRPr="001A70A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AC</w:t>
            </w:r>
            <w:r w:rsidRPr="001A70A1">
              <w:rPr>
                <w:rFonts w:ascii="Times New Roman" w:eastAsia="Calibri" w:hAnsi="Times New Roman" w:cs="Times New Roman"/>
                <w:sz w:val="24"/>
                <w:szCs w:val="24"/>
              </w:rPr>
              <w:t> = </w:t>
            </w:r>
            <w:proofErr w:type="gramStart"/>
            <w:r w:rsidRPr="001A70A1">
              <w:rPr>
                <w:rFonts w:ascii="Times New Roman" w:eastAsia="Calibri" w:hAnsi="Times New Roman" w:cs="Times New Roman"/>
                <w:sz w:val="24"/>
                <w:szCs w:val="24"/>
              </w:rPr>
              <w:t>32.(</w:t>
            </w:r>
            <w:proofErr w:type="gramEnd"/>
            <w:r w:rsidRPr="001A70A1">
              <w:rPr>
                <w:rFonts w:ascii="Times New Roman" w:eastAsia="Calibri" w:hAnsi="Times New Roman" w:cs="Times New Roman"/>
                <w:sz w:val="24"/>
                <w:szCs w:val="24"/>
              </w:rPr>
              <w:t>для желающих)</w:t>
            </w:r>
          </w:p>
          <w:p w:rsidR="00AE4171" w:rsidRPr="001A70A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A7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Подготовить сообщение о </w:t>
            </w:r>
            <w:proofErr w:type="gramStart"/>
            <w:r w:rsidRPr="001A70A1">
              <w:rPr>
                <w:rFonts w:ascii="Times New Roman" w:eastAsia="Calibri" w:hAnsi="Times New Roman" w:cs="Times New Roman"/>
                <w:sz w:val="24"/>
                <w:szCs w:val="24"/>
              </w:rPr>
              <w:t>Пифагоре.(</w:t>
            </w:r>
            <w:proofErr w:type="gramEnd"/>
            <w:r w:rsidRPr="001A70A1">
              <w:rPr>
                <w:rFonts w:ascii="Times New Roman" w:eastAsia="Calibri" w:hAnsi="Times New Roman" w:cs="Times New Roman"/>
                <w:sz w:val="24"/>
                <w:szCs w:val="24"/>
              </w:rPr>
              <w:t>для желающих)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(Слайд 26)</w:t>
            </w:r>
          </w:p>
        </w:tc>
        <w:tc>
          <w:tcPr>
            <w:tcW w:w="1069" w:type="pct"/>
            <w:tcBorders>
              <w:bottom w:val="single" w:sz="4" w:space="0" w:color="auto"/>
            </w:tcBorders>
            <w:shd w:val="clear" w:color="auto" w:fill="auto"/>
          </w:tcPr>
          <w:p w:rsidR="00AE4171" w:rsidRPr="006D7759" w:rsidRDefault="00AE4171" w:rsidP="00756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0C8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lastRenderedPageBreak/>
              <w:t>Познавательные:</w:t>
            </w:r>
            <w:r w:rsidRPr="006D77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структурирует собственные знания.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Выражае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т свои мысли с достаточной полнотой и точностью.</w:t>
            </w:r>
            <w:r w:rsidRPr="00CA25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слушает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 понимают </w:t>
            </w:r>
            <w:r w:rsidRPr="00CA25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речь других</w:t>
            </w:r>
          </w:p>
          <w:p w:rsidR="00AE4171" w:rsidRPr="00920C8B" w:rsidRDefault="00AE4171" w:rsidP="00756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Italic" w:hAnsi="Times New Roman,Italic" w:cs="Times New Roman,Italic"/>
                <w:i/>
                <w:iCs/>
                <w:color w:val="170E02"/>
                <w:sz w:val="20"/>
                <w:szCs w:val="20"/>
              </w:rPr>
            </w:pPr>
            <w:r w:rsidRPr="00920C8B">
              <w:rPr>
                <w:rFonts w:ascii="Times New Roman,Italic" w:hAnsi="Times New Roman,Italic" w:cs="Times New Roman,Italic"/>
                <w:i/>
                <w:iCs/>
                <w:color w:val="170E02"/>
                <w:sz w:val="20"/>
                <w:szCs w:val="20"/>
              </w:rPr>
              <w:t>Регулятивные.</w:t>
            </w:r>
          </w:p>
          <w:p w:rsidR="00AE4171" w:rsidRPr="00920C8B" w:rsidRDefault="00AE4171" w:rsidP="00756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Контролирует </w:t>
            </w:r>
            <w:r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и оценивает</w:t>
            </w:r>
          </w:p>
          <w:p w:rsidR="00AE4171" w:rsidRPr="00920C8B" w:rsidRDefault="00AE4171" w:rsidP="00756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70E02"/>
                <w:sz w:val="24"/>
                <w:szCs w:val="24"/>
              </w:rPr>
            </w:pPr>
            <w:r w:rsidRPr="00920C8B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процесс и результаты</w:t>
            </w:r>
          </w:p>
          <w:p w:rsidR="00AE4171" w:rsidRPr="00920C8B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C8B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>деятельности.</w:t>
            </w:r>
          </w:p>
          <w:p w:rsidR="00AE4171" w:rsidRPr="006D7759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C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Личностные</w:t>
            </w:r>
            <w:r w:rsidRPr="006D77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D77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оценивает уровень усвоенного им материала</w:t>
            </w:r>
          </w:p>
          <w:p w:rsidR="00AE4171" w:rsidRPr="006D7759" w:rsidRDefault="00AE4171" w:rsidP="007564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AE4171" w:rsidRDefault="00AE4171" w:rsidP="00756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C8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Коммуникативные:</w:t>
            </w:r>
          </w:p>
          <w:p w:rsidR="00AE4171" w:rsidRPr="00920C8B" w:rsidRDefault="00AE4171" w:rsidP="00756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920C8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работает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в группе: находит общее решение</w:t>
            </w:r>
            <w:r w:rsidRPr="00920C8B">
              <w:rPr>
                <w:rFonts w:ascii="Times New Roman" w:eastAsia="TimesNewRoman" w:hAnsi="Times New Roman" w:cs="Times New Roman"/>
                <w:sz w:val="24"/>
                <w:szCs w:val="24"/>
              </w:rPr>
              <w:t>; слушает партнё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ра; формулирует, аргументирует </w:t>
            </w:r>
            <w:r w:rsidRPr="00920C8B">
              <w:rPr>
                <w:rFonts w:ascii="Times New Roman" w:eastAsia="TimesNewRoman" w:hAnsi="Times New Roman" w:cs="Times New Roman"/>
                <w:sz w:val="24"/>
                <w:szCs w:val="24"/>
              </w:rPr>
              <w:t>и отстаивает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своё мнение.</w:t>
            </w:r>
          </w:p>
          <w:p w:rsidR="00AE4171" w:rsidRDefault="00AE4171" w:rsidP="007564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6C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Познавательные:</w:t>
            </w:r>
            <w:r w:rsidRPr="000536C8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логической цепи рассуждений, выдви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жение гипотез и их обоснование </w:t>
            </w:r>
          </w:p>
          <w:p w:rsidR="00AE4171" w:rsidRPr="00AE4171" w:rsidRDefault="00AE4171" w:rsidP="00756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70E02"/>
                <w:sz w:val="24"/>
                <w:szCs w:val="24"/>
              </w:rPr>
              <w:t>Регулятивные:</w:t>
            </w:r>
          </w:p>
          <w:p w:rsidR="00B225AF" w:rsidRDefault="00AE4171" w:rsidP="003E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920C8B">
              <w:rPr>
                <w:rFonts w:ascii="Times New Roman" w:eastAsia="TimesNewRoman" w:hAnsi="Times New Roman" w:cs="Times New Roman"/>
                <w:sz w:val="24"/>
                <w:szCs w:val="24"/>
              </w:rPr>
              <w:t>- умеет ясно, точно, грамотно излагать свои мысли в устной и письменной речи;</w:t>
            </w:r>
          </w:p>
          <w:p w:rsidR="003E6F16" w:rsidRPr="003E6F16" w:rsidRDefault="003E6F16" w:rsidP="003E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  <w:p w:rsidR="00AE4171" w:rsidRPr="006D7759" w:rsidRDefault="00AE4171" w:rsidP="007564F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20C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меет </w:t>
            </w:r>
            <w:r w:rsidRPr="006D7759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и формулировать цель на уроке с помощью учителя;</w:t>
            </w:r>
          </w:p>
          <w:p w:rsidR="00AE4171" w:rsidRPr="00920C8B" w:rsidRDefault="00AE4171" w:rsidP="00756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6C8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C8">
              <w:rPr>
                <w:rFonts w:ascii="Times New Roman" w:hAnsi="Times New Roman" w:cs="Times New Roman"/>
                <w:sz w:val="24"/>
                <w:szCs w:val="24"/>
              </w:rPr>
              <w:t>сотрудничество в поиске и выборе способа решения возникшей проблемы.</w:t>
            </w:r>
          </w:p>
          <w:p w:rsidR="00AE4171" w:rsidRPr="00E272D1" w:rsidRDefault="00AE4171" w:rsidP="007564F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C8B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выделяет</w:t>
            </w:r>
            <w:r w:rsidRPr="006D77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формулируют </w:t>
            </w:r>
            <w:r w:rsidRPr="006D77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познавательной цели;</w:t>
            </w:r>
          </w:p>
          <w:p w:rsidR="00AE4171" w:rsidRDefault="00AE4171" w:rsidP="007564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6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Предметные: </w:t>
            </w:r>
          </w:p>
          <w:p w:rsidR="00AE4171" w:rsidRDefault="00AE4171" w:rsidP="00756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0536C8">
              <w:rPr>
                <w:rFonts w:ascii="Times New Roman" w:hAnsi="Times New Roman" w:cs="Times New Roman"/>
                <w:sz w:val="24"/>
                <w:szCs w:val="24"/>
              </w:rPr>
              <w:t>выводит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теорему Пифагора</w:t>
            </w:r>
          </w:p>
          <w:p w:rsidR="00AE4171" w:rsidRPr="000536C8" w:rsidRDefault="00AE4171" w:rsidP="00756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45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Коммуникативные:</w:t>
            </w:r>
            <w:r w:rsidRPr="00CA257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умеют вступать в диалог,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участвуют</w:t>
            </w:r>
            <w:r w:rsidRPr="00CA25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коллективном обсуждении вопроса.</w:t>
            </w:r>
          </w:p>
          <w:p w:rsidR="00AE4171" w:rsidRPr="000536C8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6C8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строят</w:t>
            </w:r>
            <w:r w:rsidRPr="000536C8">
              <w:rPr>
                <w:rFonts w:ascii="Times New Roman" w:hAnsi="Times New Roman" w:cs="Times New Roman"/>
                <w:sz w:val="24"/>
                <w:szCs w:val="24"/>
              </w:rPr>
              <w:t xml:space="preserve"> логичес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цепи рассуждений, выдвигают</w:t>
            </w:r>
            <w:r w:rsidRPr="000536C8">
              <w:rPr>
                <w:rFonts w:ascii="Times New Roman" w:hAnsi="Times New Roman" w:cs="Times New Roman"/>
                <w:sz w:val="24"/>
                <w:szCs w:val="24"/>
              </w:rPr>
              <w:t xml:space="preserve"> гипотез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и их обоснование </w:t>
            </w:r>
          </w:p>
          <w:p w:rsidR="00AE4171" w:rsidRDefault="00AE4171" w:rsidP="007564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6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Предметные: </w:t>
            </w:r>
          </w:p>
          <w:p w:rsidR="00AE4171" w:rsidRDefault="00AA548A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="00AE4171">
              <w:rPr>
                <w:rFonts w:ascii="Times New Roman" w:hAnsi="Times New Roman" w:cs="Times New Roman"/>
                <w:sz w:val="24"/>
                <w:szCs w:val="24"/>
              </w:rPr>
              <w:t>применять теорему Пифагора для решения задач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72D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Личностные:</w:t>
            </w:r>
            <w:r w:rsidRPr="00CA25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формирование готовности к самообразованию.</w:t>
            </w:r>
          </w:p>
          <w:p w:rsidR="00AE4171" w:rsidRPr="00E272D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0C8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Познавательные:</w:t>
            </w:r>
          </w:p>
          <w:p w:rsidR="00AE4171" w:rsidRDefault="00AE4171" w:rsidP="00756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751E67">
              <w:rPr>
                <w:rFonts w:ascii="Times New Roman" w:eastAsia="TimesNewRoman" w:hAnsi="Times New Roman" w:cs="Times New Roman"/>
                <w:sz w:val="24"/>
                <w:szCs w:val="24"/>
              </w:rPr>
              <w:t>понимает и использует математические средства нагляднос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ти (чертежи</w:t>
            </w:r>
            <w:r w:rsidRPr="00751E67">
              <w:rPr>
                <w:rFonts w:ascii="Times New Roman" w:eastAsia="TimesNewRoman" w:hAnsi="Times New Roman" w:cs="Times New Roman"/>
                <w:sz w:val="24"/>
                <w:szCs w:val="24"/>
              </w:rPr>
              <w:t>.) для иллюстрации, интерпр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етации, аргументации</w:t>
            </w:r>
          </w:p>
          <w:p w:rsidR="00B225AF" w:rsidRPr="00751E67" w:rsidRDefault="00B225AF" w:rsidP="00756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AE4171" w:rsidRPr="00CA2576" w:rsidRDefault="00AE4171" w:rsidP="00756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72D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Познавательные:</w:t>
            </w:r>
            <w:r w:rsidRPr="00CA25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формирование интереса к данной теме.</w:t>
            </w:r>
          </w:p>
          <w:p w:rsidR="00AE4171" w:rsidRDefault="00AE4171" w:rsidP="00756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0C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Личностные</w:t>
            </w:r>
            <w:r w:rsidRPr="006D77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6D77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D77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203753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</w:t>
            </w:r>
            <w:r w:rsidRPr="00751E6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может </w:t>
            </w:r>
            <w:r w:rsidR="00B225AF">
              <w:rPr>
                <w:rFonts w:ascii="Times New Roman" w:eastAsia="TimesNewRoman" w:hAnsi="Times New Roman" w:cs="Times New Roman"/>
                <w:sz w:val="24"/>
                <w:szCs w:val="24"/>
              </w:rPr>
              <w:t>быть инициативными, находчивыми</w:t>
            </w:r>
            <w:r w:rsidRPr="00751E67">
              <w:rPr>
                <w:rFonts w:ascii="Times New Roman" w:eastAsia="TimesNewRoman" w:hAnsi="Times New Roman" w:cs="Times New Roman"/>
                <w:sz w:val="24"/>
                <w:szCs w:val="24"/>
              </w:rPr>
              <w:t>,</w:t>
            </w:r>
            <w:r w:rsidR="003E6F16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активными </w:t>
            </w:r>
            <w:r w:rsidRPr="00751E67">
              <w:rPr>
                <w:rFonts w:ascii="Times New Roman" w:eastAsia="TimesNewRoman" w:hAnsi="Times New Roman" w:cs="Times New Roman"/>
                <w:sz w:val="24"/>
                <w:szCs w:val="24"/>
              </w:rPr>
              <w:t>при решении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задач</w:t>
            </w:r>
          </w:p>
          <w:p w:rsidR="002C251E" w:rsidRPr="002C251E" w:rsidRDefault="002C251E" w:rsidP="00756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0C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71F3E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адекватно оценивает правильность или ошибочность выполнения учебной задачи, 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72D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Познавательные:</w:t>
            </w:r>
            <w:r w:rsidRPr="00CA25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E4171" w:rsidRPr="00467289" w:rsidRDefault="00AE4171" w:rsidP="007564F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1F3E">
              <w:rPr>
                <w:rFonts w:ascii="Times New Roman" w:eastAsia="TimesNewRoman" w:hAnsi="Times New Roman" w:cs="Times New Roman"/>
                <w:sz w:val="24"/>
                <w:szCs w:val="24"/>
              </w:rPr>
              <w:t>строит логические рассуждения</w:t>
            </w:r>
          </w:p>
          <w:p w:rsidR="00AE4171" w:rsidRDefault="00AE4171" w:rsidP="00756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728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Личностные</w:t>
            </w:r>
            <w:r w:rsidRPr="00CA25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: 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25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готовности к самообразованию.</w:t>
            </w: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AE4171" w:rsidRDefault="00AE4171" w:rsidP="00756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72D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Познавательные:</w:t>
            </w:r>
            <w:r w:rsidRPr="00CA25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E4171" w:rsidRPr="00471F3E" w:rsidRDefault="00AE4171" w:rsidP="00756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471F3E">
              <w:rPr>
                <w:rFonts w:ascii="Times New Roman" w:eastAsia="TimesNewRoman" w:hAnsi="Times New Roman" w:cs="Times New Roman"/>
                <w:sz w:val="24"/>
                <w:szCs w:val="24"/>
              </w:rPr>
              <w:t>находит в различных источниках информацию, необходимую для решения математических проблем</w:t>
            </w:r>
          </w:p>
          <w:p w:rsidR="00AE4171" w:rsidRPr="00CA2576" w:rsidRDefault="00AE4171" w:rsidP="00756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20C8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Регулятивны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е</w:t>
            </w:r>
            <w:r w:rsidRPr="00920C8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:</w:t>
            </w:r>
            <w:r w:rsidRPr="006D77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6D77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AE4171" w:rsidRDefault="00AE4171" w:rsidP="007564FC">
            <w:pPr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322CB">
              <w:rPr>
                <w:rFonts w:ascii="Times New Roman" w:eastAsia="TimesNewRoman" w:hAnsi="Times New Roman" w:cs="Times New Roman"/>
                <w:sz w:val="24"/>
                <w:szCs w:val="24"/>
              </w:rPr>
              <w:t>выбирает действия в соответствии с поставленной за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дачей и условиями её реализации</w:t>
            </w:r>
          </w:p>
          <w:p w:rsidR="00AE4171" w:rsidRDefault="00AE4171" w:rsidP="007564FC">
            <w:pPr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</w:p>
          <w:p w:rsidR="00AE4171" w:rsidRPr="00B225AF" w:rsidRDefault="00AE4171" w:rsidP="007564FC">
            <w:pPr>
              <w:rPr>
                <w:rFonts w:ascii="Times New Roman" w:eastAsia="TimesNewRoman" w:hAnsi="Times New Roman" w:cs="Times New Roman"/>
                <w:sz w:val="16"/>
                <w:szCs w:val="16"/>
              </w:rPr>
            </w:pPr>
          </w:p>
          <w:p w:rsidR="00AE4171" w:rsidRDefault="00AE4171" w:rsidP="007564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3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Регулятивные:</w:t>
            </w:r>
            <w:r w:rsidRPr="00CA25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оценивание </w:t>
            </w:r>
            <w:r w:rsidRPr="00CA25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бственной деятельности на уроке</w:t>
            </w:r>
          </w:p>
          <w:p w:rsidR="00AE4171" w:rsidRPr="00B7232F" w:rsidRDefault="00AE4171" w:rsidP="007564FC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232F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AE4171" w:rsidRPr="00B7232F" w:rsidRDefault="00AE4171" w:rsidP="007564FC">
            <w:pPr>
              <w:pStyle w:val="a4"/>
              <w:tabs>
                <w:tab w:val="left" w:pos="5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232F">
              <w:rPr>
                <w:rFonts w:ascii="Times New Roman" w:hAnsi="Times New Roman" w:cs="Times New Roman"/>
                <w:sz w:val="24"/>
                <w:szCs w:val="24"/>
              </w:rPr>
              <w:t>Повышение внутренней мотивации</w:t>
            </w:r>
          </w:p>
          <w:p w:rsidR="00AE4171" w:rsidRPr="00B7232F" w:rsidRDefault="00AE4171" w:rsidP="007564FC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232F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AE4171" w:rsidRPr="00B7232F" w:rsidRDefault="00AE4171" w:rsidP="007564FC">
            <w:pPr>
              <w:pStyle w:val="a4"/>
              <w:tabs>
                <w:tab w:val="left" w:pos="5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Способны</w:t>
            </w:r>
            <w:r w:rsidRPr="00B7232F">
              <w:rPr>
                <w:rFonts w:ascii="Times New Roman" w:hAnsi="Times New Roman" w:cs="Times New Roman"/>
                <w:sz w:val="24"/>
                <w:szCs w:val="24"/>
              </w:rPr>
              <w:t xml:space="preserve"> к аналитическим действиям.</w:t>
            </w:r>
          </w:p>
          <w:p w:rsidR="00AE4171" w:rsidRPr="00B7232F" w:rsidRDefault="00AE4171" w:rsidP="007564FC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232F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AE4171" w:rsidRPr="00B7232F" w:rsidRDefault="00AE4171" w:rsidP="007564FC">
            <w:pPr>
              <w:pStyle w:val="a4"/>
              <w:tabs>
                <w:tab w:val="left" w:pos="6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Умеют</w:t>
            </w:r>
            <w:r w:rsidRPr="00B723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аргументировать свой ответ</w:t>
            </w:r>
          </w:p>
          <w:p w:rsidR="00AE4171" w:rsidRPr="00B7232F" w:rsidRDefault="00AE4171" w:rsidP="007564FC">
            <w:pPr>
              <w:pStyle w:val="a4"/>
              <w:tabs>
                <w:tab w:val="left" w:pos="6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Pr="00B7232F">
              <w:rPr>
                <w:rFonts w:ascii="Times New Roman" w:hAnsi="Times New Roman" w:cs="Times New Roman"/>
                <w:sz w:val="24"/>
                <w:szCs w:val="24"/>
              </w:rPr>
              <w:t xml:space="preserve"> слушать и понимать речь других.</w:t>
            </w:r>
          </w:p>
          <w:p w:rsidR="002C251E" w:rsidRDefault="002C251E" w:rsidP="007564FC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C251E" w:rsidRDefault="002C251E" w:rsidP="007564FC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C251E" w:rsidRDefault="002C251E" w:rsidP="007564FC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C251E" w:rsidRDefault="002C251E" w:rsidP="007564FC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E4171" w:rsidRPr="00B7232F" w:rsidRDefault="00AE4171" w:rsidP="007564FC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  <w:r w:rsidRPr="00B7232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</w:p>
          <w:p w:rsidR="00AE4171" w:rsidRPr="00B7232F" w:rsidRDefault="00AE4171" w:rsidP="007564FC">
            <w:pPr>
              <w:pStyle w:val="a4"/>
              <w:tabs>
                <w:tab w:val="left" w:pos="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Pr="00B7232F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своей системе знаний</w:t>
            </w:r>
          </w:p>
          <w:p w:rsidR="00AE4171" w:rsidRPr="005322CB" w:rsidRDefault="00AE4171" w:rsidP="007564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E4171" w:rsidRPr="00B87B4A" w:rsidRDefault="00AE4171" w:rsidP="00AE4171">
      <w:pPr>
        <w:rPr>
          <w:rFonts w:ascii="Times New Roman" w:hAnsi="Times New Roman" w:cs="Times New Roman"/>
          <w:sz w:val="24"/>
          <w:szCs w:val="24"/>
        </w:rPr>
      </w:pPr>
    </w:p>
    <w:sectPr w:rsidR="00AE4171" w:rsidRPr="00B87B4A" w:rsidSect="00B225AF">
      <w:pgSz w:w="16838" w:h="11906" w:orient="landscape"/>
      <w:pgMar w:top="1276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22C12"/>
    <w:multiLevelType w:val="hybridMultilevel"/>
    <w:tmpl w:val="4AA647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D9D"/>
    <w:rsid w:val="00033EBC"/>
    <w:rsid w:val="0003768D"/>
    <w:rsid w:val="000510B3"/>
    <w:rsid w:val="00052DD4"/>
    <w:rsid w:val="00065C85"/>
    <w:rsid w:val="00067701"/>
    <w:rsid w:val="00072122"/>
    <w:rsid w:val="000758A3"/>
    <w:rsid w:val="00085694"/>
    <w:rsid w:val="00102934"/>
    <w:rsid w:val="001071B0"/>
    <w:rsid w:val="001163EC"/>
    <w:rsid w:val="00142D29"/>
    <w:rsid w:val="00182831"/>
    <w:rsid w:val="001E2A87"/>
    <w:rsid w:val="002C251E"/>
    <w:rsid w:val="002D08F7"/>
    <w:rsid w:val="00307ABF"/>
    <w:rsid w:val="0035334E"/>
    <w:rsid w:val="003563FB"/>
    <w:rsid w:val="00372439"/>
    <w:rsid w:val="0038584C"/>
    <w:rsid w:val="003E6F16"/>
    <w:rsid w:val="00426817"/>
    <w:rsid w:val="00426BA9"/>
    <w:rsid w:val="00476DBB"/>
    <w:rsid w:val="004A74F5"/>
    <w:rsid w:val="00555FD5"/>
    <w:rsid w:val="005C3D1B"/>
    <w:rsid w:val="00602DD5"/>
    <w:rsid w:val="0064143A"/>
    <w:rsid w:val="00654931"/>
    <w:rsid w:val="00660ADC"/>
    <w:rsid w:val="00712E73"/>
    <w:rsid w:val="00715C9E"/>
    <w:rsid w:val="00716917"/>
    <w:rsid w:val="0073467D"/>
    <w:rsid w:val="00745C1A"/>
    <w:rsid w:val="00746463"/>
    <w:rsid w:val="00762CD3"/>
    <w:rsid w:val="007A483B"/>
    <w:rsid w:val="007E6B22"/>
    <w:rsid w:val="007F5222"/>
    <w:rsid w:val="008041F9"/>
    <w:rsid w:val="0084428A"/>
    <w:rsid w:val="00850CFA"/>
    <w:rsid w:val="008713C5"/>
    <w:rsid w:val="008B1014"/>
    <w:rsid w:val="00961C6C"/>
    <w:rsid w:val="0096636F"/>
    <w:rsid w:val="009805E5"/>
    <w:rsid w:val="00984E17"/>
    <w:rsid w:val="009C4D8D"/>
    <w:rsid w:val="009F46BA"/>
    <w:rsid w:val="00A517C4"/>
    <w:rsid w:val="00AA548A"/>
    <w:rsid w:val="00AE4171"/>
    <w:rsid w:val="00B225AF"/>
    <w:rsid w:val="00B31D39"/>
    <w:rsid w:val="00B86DD3"/>
    <w:rsid w:val="00BA148B"/>
    <w:rsid w:val="00C06F5D"/>
    <w:rsid w:val="00C10951"/>
    <w:rsid w:val="00C3093F"/>
    <w:rsid w:val="00C41860"/>
    <w:rsid w:val="00C443DB"/>
    <w:rsid w:val="00C56C29"/>
    <w:rsid w:val="00CC2F16"/>
    <w:rsid w:val="00CC3940"/>
    <w:rsid w:val="00CF2F39"/>
    <w:rsid w:val="00D205C3"/>
    <w:rsid w:val="00DA1B1E"/>
    <w:rsid w:val="00DD1D2C"/>
    <w:rsid w:val="00DD7D9D"/>
    <w:rsid w:val="00E639C9"/>
    <w:rsid w:val="00E73D88"/>
    <w:rsid w:val="00E80AA4"/>
    <w:rsid w:val="00E92CF1"/>
    <w:rsid w:val="00ED0B0C"/>
    <w:rsid w:val="00F34A1E"/>
    <w:rsid w:val="00F3553D"/>
    <w:rsid w:val="00F477FD"/>
    <w:rsid w:val="00F923F1"/>
    <w:rsid w:val="00FB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3E96"/>
  <w15:docId w15:val="{F72F8B07-F02D-4763-9566-2DFEB0D6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B1014"/>
  </w:style>
  <w:style w:type="paragraph" w:styleId="a3">
    <w:name w:val="Normal (Web)"/>
    <w:basedOn w:val="a"/>
    <w:uiPriority w:val="99"/>
    <w:unhideWhenUsed/>
    <w:rsid w:val="00ED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9805E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10293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02934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50C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0CFA"/>
    <w:rPr>
      <w:rFonts w:ascii="Segoe UI" w:hAnsi="Segoe UI" w:cs="Segoe UI"/>
      <w:sz w:val="18"/>
      <w:szCs w:val="18"/>
    </w:rPr>
  </w:style>
  <w:style w:type="character" w:styleId="a9">
    <w:name w:val="Emphasis"/>
    <w:uiPriority w:val="99"/>
    <w:qFormat/>
    <w:rsid w:val="00AE4171"/>
    <w:rPr>
      <w:i/>
      <w:iCs/>
    </w:rPr>
  </w:style>
  <w:style w:type="paragraph" w:customStyle="1" w:styleId="leftmargin">
    <w:name w:val="left_margin"/>
    <w:basedOn w:val="a"/>
    <w:rsid w:val="00AE4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AE4171"/>
    <w:pPr>
      <w:suppressAutoHyphens/>
      <w:spacing w:before="100" w:after="100" w:line="240" w:lineRule="auto"/>
    </w:pPr>
    <w:rPr>
      <w:rFonts w:ascii="Calibri" w:eastAsia="Times New Roman" w:hAnsi="Calibri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1903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2023-12-30T21:05:00Z</cp:lastPrinted>
  <dcterms:created xsi:type="dcterms:W3CDTF">2015-09-28T18:43:00Z</dcterms:created>
  <dcterms:modified xsi:type="dcterms:W3CDTF">2023-12-31T06:35:00Z</dcterms:modified>
</cp:coreProperties>
</file>