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3BA7" w:rsidRDefault="003A3BA7" w:rsidP="003A3BA7">
      <w:pPr>
        <w:spacing w:after="0" w:line="360" w:lineRule="auto"/>
        <w:jc w:val="right"/>
        <w:rPr>
          <w:rFonts w:ascii="Times New Roman" w:hAnsi="Times New Roman" w:cs="Times New Roman"/>
          <w:b/>
          <w:sz w:val="24"/>
          <w:szCs w:val="24"/>
        </w:rPr>
      </w:pPr>
      <w:proofErr w:type="spellStart"/>
      <w:r>
        <w:rPr>
          <w:rFonts w:ascii="Times New Roman" w:hAnsi="Times New Roman" w:cs="Times New Roman"/>
          <w:b/>
          <w:sz w:val="24"/>
          <w:szCs w:val="24"/>
        </w:rPr>
        <w:t>Манаенко</w:t>
      </w:r>
      <w:proofErr w:type="spellEnd"/>
      <w:r>
        <w:rPr>
          <w:rFonts w:ascii="Times New Roman" w:hAnsi="Times New Roman" w:cs="Times New Roman"/>
          <w:b/>
          <w:sz w:val="24"/>
          <w:szCs w:val="24"/>
        </w:rPr>
        <w:t xml:space="preserve"> Инна Владимировна, </w:t>
      </w:r>
    </w:p>
    <w:p w:rsidR="003A3BA7" w:rsidRDefault="003A3BA7" w:rsidP="003A3BA7">
      <w:pPr>
        <w:spacing w:after="0" w:line="360" w:lineRule="auto"/>
        <w:jc w:val="right"/>
        <w:rPr>
          <w:rFonts w:ascii="Times New Roman" w:hAnsi="Times New Roman" w:cs="Times New Roman"/>
          <w:b/>
          <w:sz w:val="24"/>
          <w:szCs w:val="24"/>
        </w:rPr>
      </w:pPr>
      <w:r>
        <w:rPr>
          <w:rFonts w:ascii="Times New Roman" w:hAnsi="Times New Roman" w:cs="Times New Roman"/>
          <w:b/>
          <w:sz w:val="24"/>
          <w:szCs w:val="24"/>
        </w:rPr>
        <w:t>учитель русского языка и литературы</w:t>
      </w:r>
    </w:p>
    <w:p w:rsidR="003A3BA7" w:rsidRDefault="003A3BA7" w:rsidP="003A3BA7">
      <w:pPr>
        <w:spacing w:after="0" w:line="360" w:lineRule="auto"/>
        <w:jc w:val="right"/>
        <w:rPr>
          <w:rFonts w:ascii="Times New Roman" w:hAnsi="Times New Roman" w:cs="Times New Roman"/>
          <w:b/>
          <w:sz w:val="24"/>
          <w:szCs w:val="24"/>
        </w:rPr>
      </w:pPr>
      <w:r>
        <w:rPr>
          <w:rFonts w:ascii="Times New Roman" w:hAnsi="Times New Roman" w:cs="Times New Roman"/>
          <w:b/>
          <w:sz w:val="24"/>
          <w:szCs w:val="24"/>
        </w:rPr>
        <w:t xml:space="preserve">ГБОУ гимназия № 622 </w:t>
      </w:r>
    </w:p>
    <w:p w:rsidR="003A3BA7" w:rsidRDefault="003A3BA7" w:rsidP="003A3BA7">
      <w:pPr>
        <w:spacing w:after="0" w:line="360" w:lineRule="auto"/>
        <w:jc w:val="right"/>
        <w:rPr>
          <w:rFonts w:ascii="Times New Roman" w:hAnsi="Times New Roman" w:cs="Times New Roman"/>
          <w:b/>
          <w:sz w:val="24"/>
          <w:szCs w:val="24"/>
        </w:rPr>
      </w:pPr>
      <w:r>
        <w:rPr>
          <w:rFonts w:ascii="Times New Roman" w:hAnsi="Times New Roman" w:cs="Times New Roman"/>
          <w:b/>
          <w:sz w:val="24"/>
          <w:szCs w:val="24"/>
        </w:rPr>
        <w:t>Выборгского района Санкт-Петербурга</w:t>
      </w:r>
    </w:p>
    <w:p w:rsidR="003A3BA7" w:rsidRPr="003A3BA7" w:rsidRDefault="003A3BA7" w:rsidP="003A3BA7">
      <w:p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 xml:space="preserve">Сценарий </w:t>
      </w:r>
      <w:r w:rsidRPr="003A3BA7">
        <w:rPr>
          <w:rFonts w:ascii="Times New Roman" w:hAnsi="Times New Roman" w:cs="Times New Roman"/>
          <w:b/>
          <w:sz w:val="28"/>
          <w:szCs w:val="28"/>
        </w:rPr>
        <w:t xml:space="preserve"> интегрированного урока литературы (литература + история)</w:t>
      </w:r>
    </w:p>
    <w:p w:rsidR="00B54964" w:rsidRDefault="00B54964" w:rsidP="00B54964">
      <w:pPr>
        <w:jc w:val="center"/>
        <w:rPr>
          <w:rFonts w:ascii="Times New Roman" w:hAnsi="Times New Roman" w:cs="Times New Roman"/>
          <w:b/>
          <w:sz w:val="24"/>
          <w:szCs w:val="24"/>
        </w:rPr>
      </w:pPr>
      <w:r w:rsidRPr="003A3BA7">
        <w:rPr>
          <w:rFonts w:ascii="Times New Roman" w:hAnsi="Times New Roman" w:cs="Times New Roman"/>
          <w:b/>
          <w:sz w:val="28"/>
          <w:szCs w:val="28"/>
        </w:rPr>
        <w:t xml:space="preserve">«Кто он? Святой или убийца? Иль черный ангел </w:t>
      </w:r>
      <w:proofErr w:type="gramStart"/>
      <w:r w:rsidRPr="003A3BA7">
        <w:rPr>
          <w:rFonts w:ascii="Times New Roman" w:hAnsi="Times New Roman" w:cs="Times New Roman"/>
          <w:b/>
          <w:sz w:val="28"/>
          <w:szCs w:val="28"/>
        </w:rPr>
        <w:t>во</w:t>
      </w:r>
      <w:proofErr w:type="gramEnd"/>
      <w:r w:rsidRPr="003A3BA7">
        <w:rPr>
          <w:rFonts w:ascii="Times New Roman" w:hAnsi="Times New Roman" w:cs="Times New Roman"/>
          <w:b/>
          <w:sz w:val="28"/>
          <w:szCs w:val="28"/>
        </w:rPr>
        <w:t xml:space="preserve"> плоти…»</w:t>
      </w:r>
      <w:r w:rsidR="003A3BA7" w:rsidRPr="003A3BA7">
        <w:rPr>
          <w:rFonts w:ascii="Times New Roman" w:hAnsi="Times New Roman" w:cs="Times New Roman"/>
          <w:b/>
          <w:sz w:val="28"/>
          <w:szCs w:val="28"/>
        </w:rPr>
        <w:t xml:space="preserve">  (по роману «Князь Серебряный» А.К.Толстого</w:t>
      </w:r>
      <w:r w:rsidR="003A3BA7">
        <w:rPr>
          <w:rFonts w:ascii="Times New Roman" w:hAnsi="Times New Roman" w:cs="Times New Roman"/>
          <w:b/>
          <w:sz w:val="24"/>
          <w:szCs w:val="24"/>
        </w:rPr>
        <w:t xml:space="preserve">) </w:t>
      </w:r>
    </w:p>
    <w:p w:rsidR="00153C5A" w:rsidRPr="00013857" w:rsidRDefault="00F17B8A" w:rsidP="00F17B8A">
      <w:pPr>
        <w:rPr>
          <w:rFonts w:ascii="Times New Roman" w:hAnsi="Times New Roman" w:cs="Times New Roman"/>
          <w:b/>
          <w:sz w:val="24"/>
          <w:szCs w:val="24"/>
        </w:rPr>
      </w:pPr>
      <w:r>
        <w:rPr>
          <w:rFonts w:ascii="Times New Roman" w:hAnsi="Times New Roman" w:cs="Times New Roman"/>
          <w:b/>
          <w:sz w:val="24"/>
          <w:szCs w:val="24"/>
        </w:rPr>
        <w:t xml:space="preserve">1.Вступление. </w:t>
      </w:r>
      <w:r w:rsidR="00013857" w:rsidRPr="00013857">
        <w:rPr>
          <w:rFonts w:ascii="Times New Roman" w:hAnsi="Times New Roman" w:cs="Times New Roman"/>
          <w:b/>
          <w:sz w:val="24"/>
          <w:szCs w:val="24"/>
        </w:rPr>
        <w:t>Видеофрагмент «Стихиры Ивана Грозного»</w:t>
      </w:r>
    </w:p>
    <w:p w:rsidR="00013857" w:rsidRPr="00013857" w:rsidRDefault="00013857" w:rsidP="00013857">
      <w:pPr>
        <w:spacing w:line="240" w:lineRule="auto"/>
        <w:rPr>
          <w:rFonts w:ascii="Times New Roman" w:hAnsi="Times New Roman" w:cs="Times New Roman"/>
          <w:b/>
          <w:sz w:val="24"/>
          <w:szCs w:val="24"/>
        </w:rPr>
      </w:pPr>
      <w:r w:rsidRPr="00013857">
        <w:rPr>
          <w:rFonts w:ascii="Times New Roman" w:hAnsi="Times New Roman" w:cs="Times New Roman"/>
          <w:b/>
          <w:sz w:val="24"/>
          <w:szCs w:val="24"/>
        </w:rPr>
        <w:t xml:space="preserve">Учитель читает стихотворение: </w:t>
      </w:r>
    </w:p>
    <w:p w:rsidR="00013857" w:rsidRPr="004B4DEF" w:rsidRDefault="00013857" w:rsidP="00013857">
      <w:pPr>
        <w:spacing w:line="240" w:lineRule="auto"/>
        <w:rPr>
          <w:rFonts w:ascii="Times New Roman" w:hAnsi="Times New Roman" w:cs="Times New Roman"/>
          <w:sz w:val="24"/>
          <w:szCs w:val="24"/>
        </w:rPr>
      </w:pPr>
      <w:r w:rsidRPr="004B4DEF">
        <w:rPr>
          <w:rFonts w:ascii="Times New Roman" w:hAnsi="Times New Roman" w:cs="Times New Roman"/>
          <w:sz w:val="24"/>
          <w:szCs w:val="24"/>
        </w:rPr>
        <w:t>Чернее тучи грозный царь,</w:t>
      </w:r>
    </w:p>
    <w:p w:rsidR="00013857" w:rsidRPr="004B4DEF" w:rsidRDefault="00013857" w:rsidP="00013857">
      <w:pPr>
        <w:spacing w:line="240" w:lineRule="auto"/>
        <w:rPr>
          <w:rFonts w:ascii="Times New Roman" w:hAnsi="Times New Roman" w:cs="Times New Roman"/>
          <w:sz w:val="24"/>
          <w:szCs w:val="24"/>
        </w:rPr>
      </w:pPr>
      <w:r w:rsidRPr="004B4DEF">
        <w:rPr>
          <w:rFonts w:ascii="Times New Roman" w:hAnsi="Times New Roman" w:cs="Times New Roman"/>
          <w:sz w:val="24"/>
          <w:szCs w:val="24"/>
        </w:rPr>
        <w:t>Он скинул маску лицедея-</w:t>
      </w:r>
    </w:p>
    <w:p w:rsidR="00013857" w:rsidRPr="004B4DEF" w:rsidRDefault="00013857" w:rsidP="00013857">
      <w:pPr>
        <w:spacing w:line="240" w:lineRule="auto"/>
        <w:rPr>
          <w:rFonts w:ascii="Times New Roman" w:hAnsi="Times New Roman" w:cs="Times New Roman"/>
          <w:sz w:val="24"/>
          <w:szCs w:val="24"/>
        </w:rPr>
      </w:pPr>
      <w:r w:rsidRPr="004B4DEF">
        <w:rPr>
          <w:rFonts w:ascii="Times New Roman" w:hAnsi="Times New Roman" w:cs="Times New Roman"/>
          <w:sz w:val="24"/>
          <w:szCs w:val="24"/>
        </w:rPr>
        <w:t>Не шут, не вор – но государь.</w:t>
      </w:r>
    </w:p>
    <w:p w:rsidR="00013857" w:rsidRPr="004B4DEF" w:rsidRDefault="00013857" w:rsidP="00013857">
      <w:pPr>
        <w:spacing w:line="240" w:lineRule="auto"/>
        <w:rPr>
          <w:rFonts w:ascii="Times New Roman" w:hAnsi="Times New Roman" w:cs="Times New Roman"/>
          <w:sz w:val="24"/>
          <w:szCs w:val="24"/>
        </w:rPr>
      </w:pPr>
      <w:r w:rsidRPr="004B4DEF">
        <w:rPr>
          <w:rFonts w:ascii="Times New Roman" w:hAnsi="Times New Roman" w:cs="Times New Roman"/>
          <w:sz w:val="24"/>
          <w:szCs w:val="24"/>
        </w:rPr>
        <w:t xml:space="preserve">И </w:t>
      </w:r>
      <w:proofErr w:type="gramStart"/>
      <w:r w:rsidRPr="004B4DEF">
        <w:rPr>
          <w:rFonts w:ascii="Times New Roman" w:hAnsi="Times New Roman" w:cs="Times New Roman"/>
          <w:sz w:val="24"/>
          <w:szCs w:val="24"/>
        </w:rPr>
        <w:t>стынет кровь на лик глазея</w:t>
      </w:r>
      <w:proofErr w:type="gramEnd"/>
      <w:r w:rsidRPr="004B4DEF">
        <w:rPr>
          <w:rFonts w:ascii="Times New Roman" w:hAnsi="Times New Roman" w:cs="Times New Roman"/>
          <w:sz w:val="24"/>
          <w:szCs w:val="24"/>
        </w:rPr>
        <w:t>.</w:t>
      </w:r>
    </w:p>
    <w:p w:rsidR="00013857" w:rsidRPr="004B4DEF" w:rsidRDefault="00013857" w:rsidP="00013857">
      <w:pPr>
        <w:spacing w:line="240" w:lineRule="auto"/>
        <w:rPr>
          <w:rFonts w:ascii="Times New Roman" w:hAnsi="Times New Roman" w:cs="Times New Roman"/>
          <w:sz w:val="24"/>
          <w:szCs w:val="24"/>
        </w:rPr>
      </w:pPr>
      <w:r w:rsidRPr="004B4DEF">
        <w:rPr>
          <w:rFonts w:ascii="Times New Roman" w:hAnsi="Times New Roman" w:cs="Times New Roman"/>
          <w:sz w:val="24"/>
          <w:szCs w:val="24"/>
        </w:rPr>
        <w:t>То ли посланник, то ли бес.</w:t>
      </w:r>
    </w:p>
    <w:p w:rsidR="00013857" w:rsidRPr="004B4DEF" w:rsidRDefault="00013857" w:rsidP="00013857">
      <w:pPr>
        <w:spacing w:line="240" w:lineRule="auto"/>
        <w:rPr>
          <w:rFonts w:ascii="Times New Roman" w:hAnsi="Times New Roman" w:cs="Times New Roman"/>
          <w:sz w:val="24"/>
          <w:szCs w:val="24"/>
        </w:rPr>
      </w:pPr>
      <w:r w:rsidRPr="004B4DEF">
        <w:rPr>
          <w:rFonts w:ascii="Times New Roman" w:hAnsi="Times New Roman" w:cs="Times New Roman"/>
          <w:sz w:val="24"/>
          <w:szCs w:val="24"/>
        </w:rPr>
        <w:t>Он в Бога верит, убивая,</w:t>
      </w:r>
    </w:p>
    <w:p w:rsidR="00013857" w:rsidRPr="004B4DEF" w:rsidRDefault="00013857" w:rsidP="00013857">
      <w:pPr>
        <w:spacing w:line="240" w:lineRule="auto"/>
        <w:rPr>
          <w:rFonts w:ascii="Times New Roman" w:hAnsi="Times New Roman" w:cs="Times New Roman"/>
          <w:sz w:val="24"/>
          <w:szCs w:val="24"/>
        </w:rPr>
      </w:pPr>
      <w:r w:rsidRPr="004B4DEF">
        <w:rPr>
          <w:rFonts w:ascii="Times New Roman" w:hAnsi="Times New Roman" w:cs="Times New Roman"/>
          <w:sz w:val="24"/>
          <w:szCs w:val="24"/>
        </w:rPr>
        <w:t>И на груди кровавый крест -</w:t>
      </w:r>
    </w:p>
    <w:p w:rsidR="00013857" w:rsidRPr="004B4DEF" w:rsidRDefault="00013857" w:rsidP="00013857">
      <w:pPr>
        <w:spacing w:line="240" w:lineRule="auto"/>
        <w:rPr>
          <w:rFonts w:ascii="Times New Roman" w:hAnsi="Times New Roman" w:cs="Times New Roman"/>
          <w:sz w:val="24"/>
          <w:szCs w:val="24"/>
        </w:rPr>
      </w:pPr>
      <w:proofErr w:type="gramStart"/>
      <w:r w:rsidRPr="004B4DEF">
        <w:rPr>
          <w:rFonts w:ascii="Times New Roman" w:hAnsi="Times New Roman" w:cs="Times New Roman"/>
          <w:sz w:val="24"/>
          <w:szCs w:val="24"/>
        </w:rPr>
        <w:t>Твердит о жизни – смерть вдыхая</w:t>
      </w:r>
      <w:proofErr w:type="gramEnd"/>
      <w:r w:rsidRPr="004B4DEF">
        <w:rPr>
          <w:rFonts w:ascii="Times New Roman" w:hAnsi="Times New Roman" w:cs="Times New Roman"/>
          <w:sz w:val="24"/>
          <w:szCs w:val="24"/>
        </w:rPr>
        <w:t>.</w:t>
      </w:r>
    </w:p>
    <w:p w:rsidR="00013857" w:rsidRPr="004B4DEF" w:rsidRDefault="00013857" w:rsidP="00013857">
      <w:pPr>
        <w:spacing w:line="240" w:lineRule="auto"/>
        <w:rPr>
          <w:rFonts w:ascii="Times New Roman" w:hAnsi="Times New Roman" w:cs="Times New Roman"/>
          <w:sz w:val="24"/>
          <w:szCs w:val="24"/>
        </w:rPr>
      </w:pPr>
      <w:r w:rsidRPr="004B4DEF">
        <w:rPr>
          <w:rFonts w:ascii="Times New Roman" w:hAnsi="Times New Roman" w:cs="Times New Roman"/>
          <w:sz w:val="24"/>
          <w:szCs w:val="24"/>
        </w:rPr>
        <w:t>Кто он? Святой или убийца?</w:t>
      </w:r>
    </w:p>
    <w:p w:rsidR="00013857" w:rsidRPr="004B4DEF" w:rsidRDefault="00013857" w:rsidP="00013857">
      <w:pPr>
        <w:spacing w:line="240" w:lineRule="auto"/>
        <w:rPr>
          <w:rFonts w:ascii="Times New Roman" w:hAnsi="Times New Roman" w:cs="Times New Roman"/>
          <w:sz w:val="24"/>
          <w:szCs w:val="24"/>
        </w:rPr>
      </w:pPr>
      <w:r w:rsidRPr="004B4DEF">
        <w:rPr>
          <w:rFonts w:ascii="Times New Roman" w:hAnsi="Times New Roman" w:cs="Times New Roman"/>
          <w:sz w:val="24"/>
          <w:szCs w:val="24"/>
        </w:rPr>
        <w:t xml:space="preserve">Иль черный ангел </w:t>
      </w:r>
      <w:proofErr w:type="gramStart"/>
      <w:r w:rsidRPr="004B4DEF">
        <w:rPr>
          <w:rFonts w:ascii="Times New Roman" w:hAnsi="Times New Roman" w:cs="Times New Roman"/>
          <w:sz w:val="24"/>
          <w:szCs w:val="24"/>
        </w:rPr>
        <w:t>во</w:t>
      </w:r>
      <w:proofErr w:type="gramEnd"/>
      <w:r w:rsidRPr="004B4DEF">
        <w:rPr>
          <w:rFonts w:ascii="Times New Roman" w:hAnsi="Times New Roman" w:cs="Times New Roman"/>
          <w:sz w:val="24"/>
          <w:szCs w:val="24"/>
        </w:rPr>
        <w:t xml:space="preserve"> плоти?</w:t>
      </w:r>
    </w:p>
    <w:p w:rsidR="00013857" w:rsidRPr="004B4DEF" w:rsidRDefault="00013857" w:rsidP="00013857">
      <w:pPr>
        <w:spacing w:line="240" w:lineRule="auto"/>
        <w:rPr>
          <w:rFonts w:ascii="Times New Roman" w:hAnsi="Times New Roman" w:cs="Times New Roman"/>
          <w:sz w:val="24"/>
          <w:szCs w:val="24"/>
        </w:rPr>
      </w:pPr>
      <w:r w:rsidRPr="004B4DEF">
        <w:rPr>
          <w:rFonts w:ascii="Times New Roman" w:hAnsi="Times New Roman" w:cs="Times New Roman"/>
          <w:sz w:val="24"/>
          <w:szCs w:val="24"/>
        </w:rPr>
        <w:t>Им ради жизни, смерть вершиться,</w:t>
      </w:r>
    </w:p>
    <w:p w:rsidR="00013857" w:rsidRDefault="00013857" w:rsidP="00013857">
      <w:pPr>
        <w:spacing w:line="240" w:lineRule="auto"/>
        <w:rPr>
          <w:rFonts w:ascii="Times New Roman" w:hAnsi="Times New Roman" w:cs="Times New Roman"/>
          <w:sz w:val="24"/>
          <w:szCs w:val="24"/>
        </w:rPr>
      </w:pPr>
      <w:r w:rsidRPr="004B4DEF">
        <w:rPr>
          <w:rFonts w:ascii="Times New Roman" w:hAnsi="Times New Roman" w:cs="Times New Roman"/>
          <w:sz w:val="24"/>
          <w:szCs w:val="24"/>
        </w:rPr>
        <w:t>Чтоб душу грешную спасти.</w:t>
      </w:r>
    </w:p>
    <w:p w:rsidR="00013857" w:rsidRPr="00013857" w:rsidRDefault="00F17B8A" w:rsidP="00013857">
      <w:pPr>
        <w:spacing w:line="240" w:lineRule="auto"/>
        <w:rPr>
          <w:rFonts w:ascii="Times New Roman" w:hAnsi="Times New Roman" w:cs="Times New Roman"/>
          <w:b/>
          <w:sz w:val="24"/>
          <w:szCs w:val="24"/>
        </w:rPr>
      </w:pPr>
      <w:r>
        <w:rPr>
          <w:rFonts w:ascii="Times New Roman" w:hAnsi="Times New Roman" w:cs="Times New Roman"/>
          <w:b/>
          <w:sz w:val="24"/>
          <w:szCs w:val="24"/>
        </w:rPr>
        <w:t>2. О</w:t>
      </w:r>
      <w:r w:rsidR="00013857" w:rsidRPr="00013857">
        <w:rPr>
          <w:rFonts w:ascii="Times New Roman" w:hAnsi="Times New Roman" w:cs="Times New Roman"/>
          <w:b/>
          <w:sz w:val="24"/>
          <w:szCs w:val="24"/>
        </w:rPr>
        <w:t>бозначение темы урока:</w:t>
      </w:r>
    </w:p>
    <w:p w:rsidR="00270435" w:rsidRPr="008A764E" w:rsidRDefault="00013857" w:rsidP="003A3BA7">
      <w:pPr>
        <w:tabs>
          <w:tab w:val="left" w:pos="0"/>
        </w:tabs>
        <w:spacing w:line="240" w:lineRule="auto"/>
        <w:jc w:val="center"/>
        <w:rPr>
          <w:rFonts w:ascii="Times New Roman" w:hAnsi="Times New Roman" w:cs="Times New Roman"/>
          <w:sz w:val="24"/>
          <w:szCs w:val="24"/>
        </w:rPr>
      </w:pPr>
      <w:r w:rsidRPr="00AE0ED8">
        <w:rPr>
          <w:rFonts w:ascii="Times New Roman" w:hAnsi="Times New Roman" w:cs="Times New Roman"/>
          <w:b/>
          <w:sz w:val="24"/>
          <w:szCs w:val="24"/>
        </w:rPr>
        <w:lastRenderedPageBreak/>
        <w:t xml:space="preserve"> </w:t>
      </w:r>
      <w:r w:rsidRPr="00013857">
        <w:rPr>
          <w:rFonts w:ascii="Times New Roman" w:hAnsi="Times New Roman" w:cs="Times New Roman"/>
          <w:b/>
          <w:sz w:val="24"/>
          <w:szCs w:val="24"/>
        </w:rPr>
        <w:t>Учитель</w:t>
      </w:r>
      <w:r w:rsidR="00A2532A">
        <w:rPr>
          <w:rFonts w:ascii="Times New Roman" w:hAnsi="Times New Roman" w:cs="Times New Roman"/>
          <w:b/>
          <w:sz w:val="24"/>
          <w:szCs w:val="24"/>
        </w:rPr>
        <w:t xml:space="preserve"> </w:t>
      </w:r>
      <w:r w:rsidR="008E3290">
        <w:rPr>
          <w:rFonts w:ascii="Times New Roman" w:hAnsi="Times New Roman" w:cs="Times New Roman"/>
          <w:b/>
          <w:sz w:val="24"/>
          <w:szCs w:val="24"/>
        </w:rPr>
        <w:t>1</w:t>
      </w:r>
      <w:r w:rsidRPr="00013857">
        <w:rPr>
          <w:rFonts w:ascii="Times New Roman" w:hAnsi="Times New Roman" w:cs="Times New Roman"/>
          <w:b/>
          <w:sz w:val="24"/>
          <w:szCs w:val="24"/>
        </w:rPr>
        <w:t>:</w:t>
      </w:r>
      <w:r w:rsidR="00D27218">
        <w:rPr>
          <w:rFonts w:ascii="Times New Roman" w:hAnsi="Times New Roman" w:cs="Times New Roman"/>
          <w:b/>
          <w:sz w:val="24"/>
          <w:szCs w:val="24"/>
        </w:rPr>
        <w:t xml:space="preserve"> </w:t>
      </w:r>
      <w:r w:rsidR="00A805DA">
        <w:rPr>
          <w:rFonts w:ascii="Times New Roman" w:hAnsi="Times New Roman" w:cs="Times New Roman"/>
          <w:sz w:val="24"/>
          <w:szCs w:val="24"/>
        </w:rPr>
        <w:t>С</w:t>
      </w:r>
      <w:r w:rsidR="00D27218" w:rsidRPr="00D27218">
        <w:rPr>
          <w:rFonts w:ascii="Times New Roman" w:hAnsi="Times New Roman" w:cs="Times New Roman"/>
          <w:sz w:val="24"/>
          <w:szCs w:val="24"/>
        </w:rPr>
        <w:t xml:space="preserve">егодня </w:t>
      </w:r>
      <w:r w:rsidR="00946749">
        <w:rPr>
          <w:rFonts w:ascii="Times New Roman" w:hAnsi="Times New Roman" w:cs="Times New Roman"/>
          <w:sz w:val="24"/>
          <w:szCs w:val="24"/>
        </w:rPr>
        <w:t xml:space="preserve">в течение </w:t>
      </w:r>
      <w:r w:rsidR="00D27218" w:rsidRPr="00D27218">
        <w:rPr>
          <w:rFonts w:ascii="Times New Roman" w:hAnsi="Times New Roman" w:cs="Times New Roman"/>
          <w:sz w:val="24"/>
          <w:szCs w:val="24"/>
        </w:rPr>
        <w:t xml:space="preserve"> 90 минут</w:t>
      </w:r>
      <w:r w:rsidR="00946749">
        <w:rPr>
          <w:rFonts w:ascii="Times New Roman" w:hAnsi="Times New Roman" w:cs="Times New Roman"/>
          <w:sz w:val="24"/>
          <w:szCs w:val="24"/>
        </w:rPr>
        <w:t xml:space="preserve"> мы перелистаем </w:t>
      </w:r>
      <w:r w:rsidR="006D74C1">
        <w:rPr>
          <w:rFonts w:ascii="Times New Roman" w:hAnsi="Times New Roman" w:cs="Times New Roman"/>
          <w:sz w:val="24"/>
          <w:szCs w:val="24"/>
        </w:rPr>
        <w:t xml:space="preserve"> </w:t>
      </w:r>
      <w:r w:rsidR="00946749">
        <w:rPr>
          <w:rFonts w:ascii="Times New Roman" w:hAnsi="Times New Roman" w:cs="Times New Roman"/>
          <w:sz w:val="24"/>
          <w:szCs w:val="24"/>
        </w:rPr>
        <w:t xml:space="preserve">несколько </w:t>
      </w:r>
      <w:r w:rsidR="00946749" w:rsidRPr="00946749">
        <w:rPr>
          <w:rFonts w:ascii="Times New Roman" w:hAnsi="Times New Roman" w:cs="Times New Roman"/>
          <w:sz w:val="24"/>
          <w:szCs w:val="24"/>
        </w:rPr>
        <w:t xml:space="preserve"> интересн</w:t>
      </w:r>
      <w:r w:rsidR="0055309D">
        <w:rPr>
          <w:rFonts w:ascii="Times New Roman" w:hAnsi="Times New Roman" w:cs="Times New Roman"/>
          <w:sz w:val="24"/>
          <w:szCs w:val="24"/>
        </w:rPr>
        <w:t xml:space="preserve">ых, но кровавых </w:t>
      </w:r>
      <w:r w:rsidR="00946749" w:rsidRPr="00946749">
        <w:rPr>
          <w:rFonts w:ascii="Times New Roman" w:hAnsi="Times New Roman" w:cs="Times New Roman"/>
          <w:sz w:val="24"/>
          <w:szCs w:val="24"/>
        </w:rPr>
        <w:t xml:space="preserve"> страниц </w:t>
      </w:r>
      <w:r w:rsidR="00516274">
        <w:rPr>
          <w:rFonts w:ascii="Times New Roman" w:hAnsi="Times New Roman" w:cs="Times New Roman"/>
          <w:sz w:val="24"/>
          <w:szCs w:val="24"/>
        </w:rPr>
        <w:t xml:space="preserve">из </w:t>
      </w:r>
      <w:r w:rsidR="00946749" w:rsidRPr="00946749">
        <w:rPr>
          <w:rFonts w:ascii="Times New Roman" w:hAnsi="Times New Roman" w:cs="Times New Roman"/>
          <w:sz w:val="24"/>
          <w:szCs w:val="24"/>
        </w:rPr>
        <w:t>истории Росси</w:t>
      </w:r>
      <w:r w:rsidR="00516274">
        <w:rPr>
          <w:rFonts w:ascii="Times New Roman" w:hAnsi="Times New Roman" w:cs="Times New Roman"/>
          <w:sz w:val="24"/>
          <w:szCs w:val="24"/>
        </w:rPr>
        <w:t>и. Я думаю, вы догадались, о ком пойдет речь</w:t>
      </w:r>
      <w:r w:rsidR="00270435">
        <w:rPr>
          <w:rFonts w:ascii="Times New Roman" w:hAnsi="Times New Roman" w:cs="Times New Roman"/>
          <w:sz w:val="24"/>
          <w:szCs w:val="24"/>
        </w:rPr>
        <w:t>…</w:t>
      </w:r>
      <w:r w:rsidR="006D74C1" w:rsidRPr="006D74C1">
        <w:rPr>
          <w:rFonts w:ascii="Times New Roman" w:hAnsi="Times New Roman" w:cs="Times New Roman"/>
          <w:b/>
          <w:sz w:val="24"/>
          <w:szCs w:val="24"/>
        </w:rPr>
        <w:t xml:space="preserve"> </w:t>
      </w:r>
      <w:r w:rsidR="006D74C1" w:rsidRPr="00AE0ED8">
        <w:rPr>
          <w:rFonts w:ascii="Times New Roman" w:hAnsi="Times New Roman" w:cs="Times New Roman"/>
          <w:b/>
          <w:sz w:val="24"/>
          <w:szCs w:val="24"/>
        </w:rPr>
        <w:t xml:space="preserve">«Кто он? Святой или убийца? Иль черный ангел </w:t>
      </w:r>
      <w:proofErr w:type="gramStart"/>
      <w:r w:rsidR="006D74C1" w:rsidRPr="00AE0ED8">
        <w:rPr>
          <w:rFonts w:ascii="Times New Roman" w:hAnsi="Times New Roman" w:cs="Times New Roman"/>
          <w:b/>
          <w:sz w:val="24"/>
          <w:szCs w:val="24"/>
        </w:rPr>
        <w:t>во</w:t>
      </w:r>
      <w:proofErr w:type="gramEnd"/>
      <w:r w:rsidR="006D74C1" w:rsidRPr="00AE0ED8">
        <w:rPr>
          <w:rFonts w:ascii="Times New Roman" w:hAnsi="Times New Roman" w:cs="Times New Roman"/>
          <w:b/>
          <w:sz w:val="24"/>
          <w:szCs w:val="24"/>
        </w:rPr>
        <w:t xml:space="preserve"> плоти…»</w:t>
      </w:r>
      <w:r w:rsidR="00270435">
        <w:rPr>
          <w:rFonts w:ascii="Times New Roman" w:hAnsi="Times New Roman" w:cs="Times New Roman"/>
          <w:b/>
          <w:sz w:val="24"/>
          <w:szCs w:val="24"/>
        </w:rPr>
        <w:t>…</w:t>
      </w:r>
      <w:r w:rsidR="008A764E">
        <w:rPr>
          <w:rFonts w:ascii="Times New Roman" w:hAnsi="Times New Roman" w:cs="Times New Roman"/>
          <w:b/>
          <w:sz w:val="24"/>
          <w:szCs w:val="24"/>
        </w:rPr>
        <w:t>(</w:t>
      </w:r>
      <w:r w:rsidR="008A764E" w:rsidRPr="008A764E">
        <w:rPr>
          <w:rFonts w:ascii="Times New Roman" w:hAnsi="Times New Roman" w:cs="Times New Roman"/>
          <w:sz w:val="24"/>
          <w:szCs w:val="24"/>
        </w:rPr>
        <w:t>ответы учащихся)</w:t>
      </w:r>
      <w:r w:rsidR="004733DD">
        <w:rPr>
          <w:rFonts w:ascii="Times New Roman" w:hAnsi="Times New Roman" w:cs="Times New Roman"/>
          <w:sz w:val="24"/>
          <w:szCs w:val="24"/>
        </w:rPr>
        <w:t xml:space="preserve">. </w:t>
      </w:r>
    </w:p>
    <w:p w:rsidR="0080133E" w:rsidRDefault="00387832" w:rsidP="004733DD">
      <w:pPr>
        <w:spacing w:line="240" w:lineRule="auto"/>
        <w:rPr>
          <w:rFonts w:ascii="Times New Roman" w:hAnsi="Times New Roman" w:cs="Times New Roman"/>
          <w:sz w:val="24"/>
          <w:szCs w:val="24"/>
        </w:rPr>
      </w:pPr>
      <w:r w:rsidRPr="00387832">
        <w:rPr>
          <w:rFonts w:ascii="Times New Roman" w:hAnsi="Times New Roman" w:cs="Times New Roman"/>
          <w:sz w:val="24"/>
          <w:szCs w:val="24"/>
        </w:rPr>
        <w:t xml:space="preserve"> </w:t>
      </w:r>
      <w:r w:rsidR="004733DD">
        <w:rPr>
          <w:rFonts w:ascii="Times New Roman" w:hAnsi="Times New Roman" w:cs="Times New Roman"/>
          <w:sz w:val="24"/>
          <w:szCs w:val="24"/>
        </w:rPr>
        <w:t xml:space="preserve">Нельзя не </w:t>
      </w:r>
      <w:r w:rsidRPr="00387832">
        <w:rPr>
          <w:rFonts w:ascii="Times New Roman" w:hAnsi="Times New Roman" w:cs="Times New Roman"/>
          <w:sz w:val="24"/>
          <w:szCs w:val="24"/>
        </w:rPr>
        <w:t>согласит</w:t>
      </w:r>
      <w:r w:rsidR="004733DD">
        <w:rPr>
          <w:rFonts w:ascii="Times New Roman" w:hAnsi="Times New Roman" w:cs="Times New Roman"/>
          <w:sz w:val="24"/>
          <w:szCs w:val="24"/>
        </w:rPr>
        <w:t>ься с</w:t>
      </w:r>
      <w:r w:rsidRPr="00387832">
        <w:rPr>
          <w:rFonts w:ascii="Times New Roman" w:hAnsi="Times New Roman" w:cs="Times New Roman"/>
          <w:sz w:val="24"/>
          <w:szCs w:val="24"/>
        </w:rPr>
        <w:t xml:space="preserve"> мнением, что и</w:t>
      </w:r>
      <w:r w:rsidR="00516274" w:rsidRPr="00387832">
        <w:rPr>
          <w:rFonts w:ascii="Times New Roman" w:hAnsi="Times New Roman" w:cs="Times New Roman"/>
          <w:sz w:val="24"/>
          <w:szCs w:val="24"/>
        </w:rPr>
        <w:t>стория</w:t>
      </w:r>
      <w:r w:rsidR="00516274" w:rsidRPr="00516274">
        <w:rPr>
          <w:rFonts w:ascii="Times New Roman" w:hAnsi="Times New Roman" w:cs="Times New Roman"/>
          <w:sz w:val="24"/>
          <w:szCs w:val="24"/>
        </w:rPr>
        <w:t xml:space="preserve"> не складывается из случайностей, не творится безли</w:t>
      </w:r>
      <w:r w:rsidR="006D74C1">
        <w:rPr>
          <w:rFonts w:ascii="Times New Roman" w:hAnsi="Times New Roman" w:cs="Times New Roman"/>
          <w:sz w:val="24"/>
          <w:szCs w:val="24"/>
        </w:rPr>
        <w:t>кими</w:t>
      </w:r>
      <w:r w:rsidR="00516274" w:rsidRPr="00516274">
        <w:rPr>
          <w:rFonts w:ascii="Times New Roman" w:hAnsi="Times New Roman" w:cs="Times New Roman"/>
          <w:sz w:val="24"/>
          <w:szCs w:val="24"/>
        </w:rPr>
        <w:t xml:space="preserve"> силами</w:t>
      </w:r>
      <w:r w:rsidR="008E3290">
        <w:rPr>
          <w:rFonts w:ascii="Times New Roman" w:hAnsi="Times New Roman" w:cs="Times New Roman"/>
          <w:sz w:val="24"/>
          <w:szCs w:val="24"/>
        </w:rPr>
        <w:t>. И</w:t>
      </w:r>
      <w:r w:rsidR="004733DD">
        <w:rPr>
          <w:rFonts w:ascii="Times New Roman" w:hAnsi="Times New Roman" w:cs="Times New Roman"/>
          <w:sz w:val="24"/>
          <w:szCs w:val="24"/>
        </w:rPr>
        <w:t>менно это привлекает</w:t>
      </w:r>
      <w:r w:rsidR="009A3319" w:rsidRPr="009A3319">
        <w:rPr>
          <w:rFonts w:ascii="Times New Roman" w:hAnsi="Times New Roman" w:cs="Times New Roman"/>
          <w:sz w:val="24"/>
          <w:szCs w:val="24"/>
        </w:rPr>
        <w:t xml:space="preserve"> </w:t>
      </w:r>
      <w:r w:rsidR="009A3319">
        <w:rPr>
          <w:rFonts w:ascii="Times New Roman" w:hAnsi="Times New Roman" w:cs="Times New Roman"/>
          <w:sz w:val="24"/>
          <w:szCs w:val="24"/>
        </w:rPr>
        <w:t>внимание</w:t>
      </w:r>
      <w:r w:rsidR="009A3319" w:rsidRPr="009A3319">
        <w:rPr>
          <w:rFonts w:ascii="Times New Roman" w:hAnsi="Times New Roman" w:cs="Times New Roman"/>
          <w:sz w:val="24"/>
          <w:szCs w:val="24"/>
        </w:rPr>
        <w:t xml:space="preserve"> </w:t>
      </w:r>
      <w:r w:rsidR="009A3319">
        <w:rPr>
          <w:rFonts w:ascii="Times New Roman" w:hAnsi="Times New Roman" w:cs="Times New Roman"/>
          <w:sz w:val="24"/>
          <w:szCs w:val="24"/>
        </w:rPr>
        <w:t>не только историков, но и писателей</w:t>
      </w:r>
      <w:r w:rsidR="004733DD">
        <w:rPr>
          <w:rFonts w:ascii="Times New Roman" w:hAnsi="Times New Roman" w:cs="Times New Roman"/>
          <w:sz w:val="24"/>
          <w:szCs w:val="24"/>
        </w:rPr>
        <w:t xml:space="preserve"> </w:t>
      </w:r>
      <w:r w:rsidR="002F177B">
        <w:rPr>
          <w:rFonts w:ascii="Times New Roman" w:hAnsi="Times New Roman" w:cs="Times New Roman"/>
          <w:sz w:val="24"/>
          <w:szCs w:val="24"/>
        </w:rPr>
        <w:t>к историческим событиям и людям, которые оставили след в истории человечества</w:t>
      </w:r>
      <w:r w:rsidR="009A3319">
        <w:rPr>
          <w:rFonts w:ascii="Times New Roman" w:hAnsi="Times New Roman" w:cs="Times New Roman"/>
          <w:sz w:val="24"/>
          <w:szCs w:val="24"/>
        </w:rPr>
        <w:t xml:space="preserve">. </w:t>
      </w:r>
    </w:p>
    <w:p w:rsidR="004733DD" w:rsidRDefault="008E3290" w:rsidP="004733DD">
      <w:pPr>
        <w:spacing w:line="240" w:lineRule="auto"/>
        <w:rPr>
          <w:rFonts w:ascii="Times New Roman" w:hAnsi="Times New Roman" w:cs="Times New Roman"/>
          <w:sz w:val="24"/>
          <w:szCs w:val="24"/>
        </w:rPr>
      </w:pPr>
      <w:r w:rsidRPr="008E3290">
        <w:rPr>
          <w:rFonts w:ascii="Times New Roman" w:hAnsi="Times New Roman" w:cs="Times New Roman"/>
          <w:b/>
          <w:sz w:val="24"/>
          <w:szCs w:val="24"/>
        </w:rPr>
        <w:t>Учитель 2</w:t>
      </w:r>
      <w:r w:rsidR="008D1BCA">
        <w:rPr>
          <w:rFonts w:ascii="Times New Roman" w:hAnsi="Times New Roman" w:cs="Times New Roman"/>
          <w:sz w:val="24"/>
          <w:szCs w:val="24"/>
        </w:rPr>
        <w:t>:</w:t>
      </w:r>
      <w:r w:rsidR="004733DD">
        <w:rPr>
          <w:rFonts w:ascii="Times New Roman" w:hAnsi="Times New Roman" w:cs="Times New Roman"/>
          <w:sz w:val="24"/>
          <w:szCs w:val="24"/>
        </w:rPr>
        <w:t xml:space="preserve"> </w:t>
      </w:r>
      <w:r>
        <w:rPr>
          <w:rFonts w:ascii="Times New Roman" w:hAnsi="Times New Roman" w:cs="Times New Roman"/>
          <w:sz w:val="24"/>
          <w:szCs w:val="24"/>
        </w:rPr>
        <w:t xml:space="preserve"> </w:t>
      </w:r>
      <w:r w:rsidR="008D1BCA">
        <w:rPr>
          <w:rFonts w:ascii="Times New Roman" w:hAnsi="Times New Roman" w:cs="Times New Roman"/>
          <w:sz w:val="24"/>
          <w:szCs w:val="24"/>
        </w:rPr>
        <w:t>Действительно, ц</w:t>
      </w:r>
      <w:r w:rsidR="004733DD" w:rsidRPr="007639D0">
        <w:rPr>
          <w:rFonts w:ascii="Times New Roman" w:hAnsi="Times New Roman" w:cs="Times New Roman"/>
          <w:sz w:val="24"/>
          <w:szCs w:val="24"/>
        </w:rPr>
        <w:t xml:space="preserve">ели </w:t>
      </w:r>
      <w:r w:rsidR="0080133E">
        <w:rPr>
          <w:rFonts w:ascii="Times New Roman" w:hAnsi="Times New Roman" w:cs="Times New Roman"/>
          <w:sz w:val="24"/>
          <w:szCs w:val="24"/>
        </w:rPr>
        <w:t xml:space="preserve">историка </w:t>
      </w:r>
      <w:r w:rsidR="004733DD" w:rsidRPr="007639D0">
        <w:rPr>
          <w:rFonts w:ascii="Times New Roman" w:hAnsi="Times New Roman" w:cs="Times New Roman"/>
          <w:sz w:val="24"/>
          <w:szCs w:val="24"/>
        </w:rPr>
        <w:t xml:space="preserve"> и литератора близки: оба стремятся передать свое понимание </w:t>
      </w:r>
      <w:r>
        <w:rPr>
          <w:rFonts w:ascii="Times New Roman" w:hAnsi="Times New Roman" w:cs="Times New Roman"/>
          <w:sz w:val="24"/>
          <w:szCs w:val="24"/>
        </w:rPr>
        <w:t xml:space="preserve">настоящего и прошлого </w:t>
      </w:r>
      <w:r w:rsidR="004733DD" w:rsidRPr="007639D0">
        <w:rPr>
          <w:rFonts w:ascii="Times New Roman" w:hAnsi="Times New Roman" w:cs="Times New Roman"/>
          <w:sz w:val="24"/>
          <w:szCs w:val="24"/>
        </w:rPr>
        <w:t>современникам</w:t>
      </w:r>
      <w:r>
        <w:rPr>
          <w:rFonts w:ascii="Times New Roman" w:hAnsi="Times New Roman" w:cs="Times New Roman"/>
          <w:sz w:val="24"/>
          <w:szCs w:val="24"/>
        </w:rPr>
        <w:t xml:space="preserve"> и</w:t>
      </w:r>
      <w:r w:rsidR="004733DD" w:rsidRPr="007639D0">
        <w:rPr>
          <w:rFonts w:ascii="Times New Roman" w:hAnsi="Times New Roman" w:cs="Times New Roman"/>
          <w:sz w:val="24"/>
          <w:szCs w:val="24"/>
        </w:rPr>
        <w:t xml:space="preserve"> донести его до </w:t>
      </w:r>
      <w:r>
        <w:rPr>
          <w:rFonts w:ascii="Times New Roman" w:hAnsi="Times New Roman" w:cs="Times New Roman"/>
          <w:sz w:val="24"/>
          <w:szCs w:val="24"/>
        </w:rPr>
        <w:t>п</w:t>
      </w:r>
      <w:r w:rsidR="004733DD" w:rsidRPr="007639D0">
        <w:rPr>
          <w:rFonts w:ascii="Times New Roman" w:hAnsi="Times New Roman" w:cs="Times New Roman"/>
          <w:sz w:val="24"/>
          <w:szCs w:val="24"/>
        </w:rPr>
        <w:t>отомков.</w:t>
      </w:r>
      <w:r>
        <w:rPr>
          <w:rFonts w:ascii="Times New Roman" w:hAnsi="Times New Roman" w:cs="Times New Roman"/>
          <w:sz w:val="24"/>
          <w:szCs w:val="24"/>
        </w:rPr>
        <w:t xml:space="preserve"> Но если историк стремится к </w:t>
      </w:r>
      <w:r w:rsidRPr="007639D0">
        <w:rPr>
          <w:rFonts w:ascii="Times New Roman" w:hAnsi="Times New Roman" w:cs="Times New Roman"/>
          <w:sz w:val="24"/>
          <w:szCs w:val="24"/>
        </w:rPr>
        <w:t>более объективному воссозданию реальности</w:t>
      </w:r>
      <w:r w:rsidR="004733DD" w:rsidRPr="007639D0">
        <w:rPr>
          <w:rFonts w:ascii="Times New Roman" w:hAnsi="Times New Roman" w:cs="Times New Roman"/>
          <w:sz w:val="24"/>
          <w:szCs w:val="24"/>
        </w:rPr>
        <w:t xml:space="preserve">, то </w:t>
      </w:r>
      <w:r>
        <w:rPr>
          <w:rFonts w:ascii="Times New Roman" w:hAnsi="Times New Roman" w:cs="Times New Roman"/>
          <w:sz w:val="24"/>
          <w:szCs w:val="24"/>
        </w:rPr>
        <w:t xml:space="preserve">писатель пытается </w:t>
      </w:r>
      <w:r w:rsidR="004733DD" w:rsidRPr="007639D0">
        <w:rPr>
          <w:rFonts w:ascii="Times New Roman" w:hAnsi="Times New Roman" w:cs="Times New Roman"/>
          <w:sz w:val="24"/>
          <w:szCs w:val="24"/>
        </w:rPr>
        <w:t>творческ</w:t>
      </w:r>
      <w:r>
        <w:rPr>
          <w:rFonts w:ascii="Times New Roman" w:hAnsi="Times New Roman" w:cs="Times New Roman"/>
          <w:sz w:val="24"/>
          <w:szCs w:val="24"/>
        </w:rPr>
        <w:t xml:space="preserve">и </w:t>
      </w:r>
      <w:r w:rsidR="004733DD" w:rsidRPr="007639D0">
        <w:rPr>
          <w:rFonts w:ascii="Times New Roman" w:hAnsi="Times New Roman" w:cs="Times New Roman"/>
          <w:sz w:val="24"/>
          <w:szCs w:val="24"/>
        </w:rPr>
        <w:t xml:space="preserve"> </w:t>
      </w:r>
      <w:r w:rsidR="00A2532A">
        <w:rPr>
          <w:rFonts w:ascii="Times New Roman" w:hAnsi="Times New Roman" w:cs="Times New Roman"/>
          <w:sz w:val="24"/>
          <w:szCs w:val="24"/>
        </w:rPr>
        <w:t xml:space="preserve">ее </w:t>
      </w:r>
      <w:r w:rsidR="004733DD" w:rsidRPr="007639D0">
        <w:rPr>
          <w:rFonts w:ascii="Times New Roman" w:hAnsi="Times New Roman" w:cs="Times New Roman"/>
          <w:sz w:val="24"/>
          <w:szCs w:val="24"/>
        </w:rPr>
        <w:t>переосмысл</w:t>
      </w:r>
      <w:r>
        <w:rPr>
          <w:rFonts w:ascii="Times New Roman" w:hAnsi="Times New Roman" w:cs="Times New Roman"/>
          <w:sz w:val="24"/>
          <w:szCs w:val="24"/>
        </w:rPr>
        <w:t>ить</w:t>
      </w:r>
      <w:r w:rsidR="004733DD" w:rsidRPr="007639D0">
        <w:rPr>
          <w:rFonts w:ascii="Times New Roman" w:hAnsi="Times New Roman" w:cs="Times New Roman"/>
          <w:sz w:val="24"/>
          <w:szCs w:val="24"/>
        </w:rPr>
        <w:t>.</w:t>
      </w:r>
      <w:r w:rsidR="00A805DA">
        <w:rPr>
          <w:rFonts w:ascii="Times New Roman" w:hAnsi="Times New Roman" w:cs="Times New Roman"/>
          <w:sz w:val="24"/>
          <w:szCs w:val="24"/>
        </w:rPr>
        <w:t xml:space="preserve"> </w:t>
      </w:r>
      <w:r w:rsidR="00A2532A" w:rsidRPr="00A2532A">
        <w:rPr>
          <w:rFonts w:ascii="Times New Roman" w:hAnsi="Times New Roman" w:cs="Times New Roman"/>
          <w:sz w:val="24"/>
          <w:szCs w:val="24"/>
        </w:rPr>
        <w:t>Алексей Константинович Толстой</w:t>
      </w:r>
      <w:r w:rsidR="0055309D">
        <w:rPr>
          <w:rFonts w:ascii="Times New Roman" w:hAnsi="Times New Roman" w:cs="Times New Roman"/>
          <w:sz w:val="24"/>
          <w:szCs w:val="24"/>
        </w:rPr>
        <w:t xml:space="preserve"> работал над </w:t>
      </w:r>
      <w:r w:rsidR="00A2532A" w:rsidRPr="00A2532A">
        <w:rPr>
          <w:rFonts w:ascii="Times New Roman" w:hAnsi="Times New Roman" w:cs="Times New Roman"/>
          <w:sz w:val="24"/>
          <w:szCs w:val="24"/>
        </w:rPr>
        <w:t>роман</w:t>
      </w:r>
      <w:r w:rsidR="0055309D">
        <w:rPr>
          <w:rFonts w:ascii="Times New Roman" w:hAnsi="Times New Roman" w:cs="Times New Roman"/>
          <w:sz w:val="24"/>
          <w:szCs w:val="24"/>
        </w:rPr>
        <w:t>ом</w:t>
      </w:r>
      <w:r w:rsidR="00A2532A" w:rsidRPr="00A2532A">
        <w:rPr>
          <w:rFonts w:ascii="Times New Roman" w:hAnsi="Times New Roman" w:cs="Times New Roman"/>
          <w:sz w:val="24"/>
          <w:szCs w:val="24"/>
        </w:rPr>
        <w:t xml:space="preserve">  “Князь Серебряный”</w:t>
      </w:r>
      <w:r w:rsidR="0055309D">
        <w:rPr>
          <w:rFonts w:ascii="Times New Roman" w:hAnsi="Times New Roman" w:cs="Times New Roman"/>
          <w:sz w:val="24"/>
          <w:szCs w:val="24"/>
        </w:rPr>
        <w:t xml:space="preserve"> в течение 20 лет, </w:t>
      </w:r>
      <w:r w:rsidR="00542466">
        <w:rPr>
          <w:rFonts w:ascii="Times New Roman" w:hAnsi="Times New Roman" w:cs="Times New Roman"/>
          <w:sz w:val="24"/>
          <w:szCs w:val="24"/>
        </w:rPr>
        <w:t xml:space="preserve">чтобы </w:t>
      </w:r>
      <w:r w:rsidR="00A2532A" w:rsidRPr="00A2532A">
        <w:rPr>
          <w:rFonts w:ascii="Times New Roman" w:hAnsi="Times New Roman" w:cs="Times New Roman"/>
          <w:sz w:val="24"/>
          <w:szCs w:val="24"/>
        </w:rPr>
        <w:t xml:space="preserve">повесть времен Иоанна Грозного </w:t>
      </w:r>
      <w:r w:rsidR="00542466">
        <w:rPr>
          <w:rFonts w:ascii="Times New Roman" w:hAnsi="Times New Roman" w:cs="Times New Roman"/>
          <w:sz w:val="24"/>
          <w:szCs w:val="24"/>
        </w:rPr>
        <w:t>стала</w:t>
      </w:r>
      <w:r w:rsidR="00A2532A" w:rsidRPr="00A2532A">
        <w:rPr>
          <w:rFonts w:ascii="Times New Roman" w:hAnsi="Times New Roman" w:cs="Times New Roman"/>
          <w:sz w:val="24"/>
          <w:szCs w:val="24"/>
        </w:rPr>
        <w:t xml:space="preserve"> не столько описание</w:t>
      </w:r>
      <w:r w:rsidR="00542466">
        <w:rPr>
          <w:rFonts w:ascii="Times New Roman" w:hAnsi="Times New Roman" w:cs="Times New Roman"/>
          <w:sz w:val="24"/>
          <w:szCs w:val="24"/>
        </w:rPr>
        <w:t xml:space="preserve">м </w:t>
      </w:r>
      <w:r w:rsidR="00A2532A" w:rsidRPr="00A2532A">
        <w:rPr>
          <w:rFonts w:ascii="Times New Roman" w:hAnsi="Times New Roman" w:cs="Times New Roman"/>
          <w:sz w:val="24"/>
          <w:szCs w:val="24"/>
        </w:rPr>
        <w:t xml:space="preserve"> каких-либо </w:t>
      </w:r>
      <w:r w:rsidR="00542466">
        <w:rPr>
          <w:rFonts w:ascii="Times New Roman" w:hAnsi="Times New Roman" w:cs="Times New Roman"/>
          <w:sz w:val="24"/>
          <w:szCs w:val="24"/>
        </w:rPr>
        <w:t xml:space="preserve">исторических </w:t>
      </w:r>
      <w:r w:rsidR="00A2532A" w:rsidRPr="00A2532A">
        <w:rPr>
          <w:rFonts w:ascii="Times New Roman" w:hAnsi="Times New Roman" w:cs="Times New Roman"/>
          <w:sz w:val="24"/>
          <w:szCs w:val="24"/>
        </w:rPr>
        <w:t xml:space="preserve">событий, сколько </w:t>
      </w:r>
      <w:r w:rsidR="00542466">
        <w:rPr>
          <w:rFonts w:ascii="Times New Roman" w:hAnsi="Times New Roman" w:cs="Times New Roman"/>
          <w:sz w:val="24"/>
          <w:szCs w:val="24"/>
        </w:rPr>
        <w:t>«</w:t>
      </w:r>
      <w:r w:rsidR="00A2532A" w:rsidRPr="00A2532A">
        <w:rPr>
          <w:rFonts w:ascii="Times New Roman" w:hAnsi="Times New Roman" w:cs="Times New Roman"/>
          <w:sz w:val="24"/>
          <w:szCs w:val="24"/>
        </w:rPr>
        <w:t>изображение</w:t>
      </w:r>
      <w:r w:rsidR="00542466">
        <w:rPr>
          <w:rFonts w:ascii="Times New Roman" w:hAnsi="Times New Roman" w:cs="Times New Roman"/>
          <w:sz w:val="24"/>
          <w:szCs w:val="24"/>
        </w:rPr>
        <w:t>м</w:t>
      </w:r>
      <w:r w:rsidR="00A2532A" w:rsidRPr="00A2532A">
        <w:rPr>
          <w:rFonts w:ascii="Times New Roman" w:hAnsi="Times New Roman" w:cs="Times New Roman"/>
          <w:sz w:val="24"/>
          <w:szCs w:val="24"/>
        </w:rPr>
        <w:t xml:space="preserve"> общего характера целой эпохи и восприятие понятий, верований, нравов русского общества второй половины XVI столетия</w:t>
      </w:r>
      <w:r w:rsidR="00542466">
        <w:rPr>
          <w:rFonts w:ascii="Times New Roman" w:hAnsi="Times New Roman" w:cs="Times New Roman"/>
          <w:sz w:val="24"/>
          <w:szCs w:val="24"/>
        </w:rPr>
        <w:t>».</w:t>
      </w:r>
    </w:p>
    <w:p w:rsidR="00F17B8A" w:rsidRDefault="00F17B8A" w:rsidP="003428A1">
      <w:pPr>
        <w:rPr>
          <w:rFonts w:ascii="Times New Roman" w:hAnsi="Times New Roman" w:cs="Times New Roman"/>
          <w:sz w:val="24"/>
          <w:szCs w:val="24"/>
        </w:rPr>
      </w:pPr>
      <w:r>
        <w:rPr>
          <w:rFonts w:ascii="Times New Roman" w:hAnsi="Times New Roman" w:cs="Times New Roman"/>
          <w:b/>
          <w:sz w:val="24"/>
          <w:szCs w:val="24"/>
        </w:rPr>
        <w:t>3.</w:t>
      </w:r>
      <w:r w:rsidRPr="00013857">
        <w:rPr>
          <w:rFonts w:ascii="Times New Roman" w:hAnsi="Times New Roman" w:cs="Times New Roman"/>
          <w:b/>
          <w:sz w:val="24"/>
          <w:szCs w:val="24"/>
        </w:rPr>
        <w:t>Постановка проблемы</w:t>
      </w:r>
      <w:r w:rsidR="009A3319">
        <w:rPr>
          <w:rFonts w:ascii="Times New Roman" w:hAnsi="Times New Roman" w:cs="Times New Roman"/>
          <w:b/>
          <w:sz w:val="24"/>
          <w:szCs w:val="24"/>
        </w:rPr>
        <w:t>, цели урока.</w:t>
      </w:r>
    </w:p>
    <w:p w:rsidR="003A4FE4" w:rsidRDefault="00542466" w:rsidP="003A4FE4">
      <w:pPr>
        <w:spacing w:line="240" w:lineRule="auto"/>
        <w:rPr>
          <w:rFonts w:ascii="Times New Roman" w:hAnsi="Times New Roman" w:cs="Times New Roman"/>
          <w:sz w:val="24"/>
          <w:szCs w:val="24"/>
        </w:rPr>
      </w:pPr>
      <w:r w:rsidRPr="003A4FE4">
        <w:rPr>
          <w:rFonts w:ascii="Times New Roman" w:hAnsi="Times New Roman" w:cs="Times New Roman"/>
          <w:b/>
          <w:sz w:val="24"/>
          <w:szCs w:val="24"/>
        </w:rPr>
        <w:t>Учитель 1:</w:t>
      </w:r>
      <w:r w:rsidRPr="003428A1">
        <w:rPr>
          <w:rFonts w:ascii="Times New Roman" w:hAnsi="Times New Roman" w:cs="Times New Roman"/>
          <w:b/>
          <w:sz w:val="24"/>
          <w:szCs w:val="24"/>
        </w:rPr>
        <w:t xml:space="preserve"> </w:t>
      </w:r>
      <w:r w:rsidR="003A4FE4" w:rsidRPr="007639D0">
        <w:rPr>
          <w:rFonts w:ascii="Times New Roman" w:hAnsi="Times New Roman" w:cs="Times New Roman"/>
          <w:sz w:val="24"/>
          <w:szCs w:val="24"/>
        </w:rPr>
        <w:t>Историческое исследование и художественное произведение имеют много общего.</w:t>
      </w:r>
      <w:r w:rsidR="003A4FE4" w:rsidRPr="003A4FE4">
        <w:rPr>
          <w:rFonts w:ascii="Times New Roman" w:hAnsi="Times New Roman" w:cs="Times New Roman"/>
          <w:sz w:val="24"/>
          <w:szCs w:val="24"/>
        </w:rPr>
        <w:t xml:space="preserve"> </w:t>
      </w:r>
      <w:r w:rsidR="003A4FE4" w:rsidRPr="00516274">
        <w:rPr>
          <w:rFonts w:ascii="Times New Roman" w:hAnsi="Times New Roman" w:cs="Times New Roman"/>
          <w:sz w:val="24"/>
          <w:szCs w:val="24"/>
        </w:rPr>
        <w:t>История – это непрерывная череда поступков множества людей. И</w:t>
      </w:r>
      <w:r w:rsidR="003A4FE4">
        <w:rPr>
          <w:rFonts w:ascii="Times New Roman" w:hAnsi="Times New Roman" w:cs="Times New Roman"/>
          <w:sz w:val="24"/>
          <w:szCs w:val="24"/>
        </w:rPr>
        <w:t xml:space="preserve"> в первую очередь </w:t>
      </w:r>
      <w:r w:rsidR="003A4FE4" w:rsidRPr="00516274">
        <w:rPr>
          <w:rFonts w:ascii="Times New Roman" w:hAnsi="Times New Roman" w:cs="Times New Roman"/>
          <w:sz w:val="24"/>
          <w:szCs w:val="24"/>
        </w:rPr>
        <w:t>тех, в чьих руках власть.</w:t>
      </w:r>
      <w:r w:rsidR="003A4FE4" w:rsidRPr="004733DD">
        <w:rPr>
          <w:rFonts w:ascii="Times New Roman" w:hAnsi="Times New Roman" w:cs="Times New Roman"/>
          <w:sz w:val="24"/>
          <w:szCs w:val="24"/>
        </w:rPr>
        <w:t xml:space="preserve"> </w:t>
      </w:r>
    </w:p>
    <w:tbl>
      <w:tblPr>
        <w:tblStyle w:val="a4"/>
        <w:tblpPr w:leftFromText="180" w:rightFromText="180" w:vertAnchor="text" w:horzAnchor="margin" w:tblpY="32"/>
        <w:tblW w:w="0" w:type="auto"/>
        <w:tblLook w:val="04A0"/>
      </w:tblPr>
      <w:tblGrid>
        <w:gridCol w:w="7393"/>
        <w:gridCol w:w="86"/>
        <w:gridCol w:w="7307"/>
      </w:tblGrid>
      <w:tr w:rsidR="00EB04F6" w:rsidTr="00EB04F6">
        <w:tc>
          <w:tcPr>
            <w:tcW w:w="14786" w:type="dxa"/>
            <w:gridSpan w:val="3"/>
          </w:tcPr>
          <w:p w:rsidR="00EB04F6" w:rsidRDefault="00EB04F6" w:rsidP="00EB04F6">
            <w:pPr>
              <w:jc w:val="center"/>
              <w:rPr>
                <w:rFonts w:ascii="Times New Roman" w:hAnsi="Times New Roman" w:cs="Times New Roman"/>
                <w:b/>
                <w:sz w:val="24"/>
                <w:szCs w:val="24"/>
              </w:rPr>
            </w:pPr>
            <w:r>
              <w:rPr>
                <w:rFonts w:ascii="Times New Roman" w:hAnsi="Times New Roman" w:cs="Times New Roman"/>
                <w:b/>
                <w:sz w:val="24"/>
                <w:szCs w:val="24"/>
              </w:rPr>
              <w:t>1 блок «Да что это за опричнина…?» (Гл. 6)</w:t>
            </w:r>
          </w:p>
        </w:tc>
      </w:tr>
      <w:tr w:rsidR="00B54964" w:rsidTr="00493CA2">
        <w:tc>
          <w:tcPr>
            <w:tcW w:w="7393" w:type="dxa"/>
          </w:tcPr>
          <w:p w:rsidR="00B54964" w:rsidRDefault="00B54964" w:rsidP="00EB04F6">
            <w:pPr>
              <w:jc w:val="center"/>
              <w:rPr>
                <w:rFonts w:ascii="Times New Roman" w:hAnsi="Times New Roman" w:cs="Times New Roman"/>
                <w:b/>
                <w:sz w:val="24"/>
                <w:szCs w:val="24"/>
              </w:rPr>
            </w:pPr>
            <w:r>
              <w:rPr>
                <w:rFonts w:ascii="Times New Roman" w:hAnsi="Times New Roman" w:cs="Times New Roman"/>
                <w:b/>
                <w:sz w:val="24"/>
                <w:szCs w:val="24"/>
              </w:rPr>
              <w:t>История</w:t>
            </w:r>
          </w:p>
        </w:tc>
        <w:tc>
          <w:tcPr>
            <w:tcW w:w="7393" w:type="dxa"/>
            <w:gridSpan w:val="2"/>
          </w:tcPr>
          <w:p w:rsidR="00B54964" w:rsidRDefault="00B54964" w:rsidP="00EB04F6">
            <w:pPr>
              <w:jc w:val="center"/>
              <w:rPr>
                <w:rFonts w:ascii="Times New Roman" w:hAnsi="Times New Roman" w:cs="Times New Roman"/>
                <w:b/>
                <w:sz w:val="24"/>
                <w:szCs w:val="24"/>
              </w:rPr>
            </w:pPr>
            <w:r>
              <w:rPr>
                <w:rFonts w:ascii="Times New Roman" w:hAnsi="Times New Roman" w:cs="Times New Roman"/>
                <w:b/>
                <w:sz w:val="24"/>
                <w:szCs w:val="24"/>
              </w:rPr>
              <w:t>Литература</w:t>
            </w:r>
          </w:p>
        </w:tc>
      </w:tr>
      <w:tr w:rsidR="00EB04F6" w:rsidTr="00EB04F6">
        <w:tc>
          <w:tcPr>
            <w:tcW w:w="7393" w:type="dxa"/>
          </w:tcPr>
          <w:p w:rsidR="00EB04F6" w:rsidRPr="00783BC7" w:rsidRDefault="00EB04F6" w:rsidP="003A3BA7">
            <w:pPr>
              <w:pStyle w:val="a3"/>
              <w:numPr>
                <w:ilvl w:val="0"/>
                <w:numId w:val="2"/>
              </w:numPr>
              <w:jc w:val="both"/>
              <w:rPr>
                <w:rFonts w:ascii="Times New Roman" w:hAnsi="Times New Roman" w:cs="Times New Roman"/>
                <w:sz w:val="24"/>
                <w:szCs w:val="24"/>
              </w:rPr>
            </w:pPr>
            <w:r w:rsidRPr="00783BC7">
              <w:rPr>
                <w:rFonts w:ascii="Times New Roman" w:hAnsi="Times New Roman" w:cs="Times New Roman"/>
                <w:sz w:val="24"/>
                <w:szCs w:val="24"/>
              </w:rPr>
              <w:t xml:space="preserve">Встреча князя Серебряного с опричниками, возглавляемыми Матвеем Хомяком: « Я…служу </w:t>
            </w:r>
            <w:proofErr w:type="gramStart"/>
            <w:r w:rsidRPr="00783BC7">
              <w:rPr>
                <w:rFonts w:ascii="Times New Roman" w:hAnsi="Times New Roman" w:cs="Times New Roman"/>
                <w:sz w:val="24"/>
                <w:szCs w:val="24"/>
              </w:rPr>
              <w:t>верно</w:t>
            </w:r>
            <w:proofErr w:type="gramEnd"/>
            <w:r w:rsidRPr="00783BC7">
              <w:rPr>
                <w:rFonts w:ascii="Times New Roman" w:hAnsi="Times New Roman" w:cs="Times New Roman"/>
                <w:sz w:val="24"/>
                <w:szCs w:val="24"/>
              </w:rPr>
              <w:t xml:space="preserve"> господину своему и царю в опричниках. Метла у нас при седле, значит, что мы Русь метём, выметаем измену из царской земли; а собачья голова – что мы грызем врагов царских».</w:t>
            </w:r>
          </w:p>
          <w:p w:rsidR="00EB04F6" w:rsidRDefault="00EB04F6" w:rsidP="003A3BA7">
            <w:pPr>
              <w:jc w:val="both"/>
              <w:rPr>
                <w:rFonts w:ascii="Times New Roman" w:hAnsi="Times New Roman" w:cs="Times New Roman"/>
                <w:sz w:val="24"/>
                <w:szCs w:val="24"/>
              </w:rPr>
            </w:pPr>
          </w:p>
          <w:p w:rsidR="00EB04F6" w:rsidRDefault="00EB04F6" w:rsidP="003A3BA7">
            <w:pPr>
              <w:pStyle w:val="a3"/>
              <w:numPr>
                <w:ilvl w:val="0"/>
                <w:numId w:val="2"/>
              </w:numPr>
              <w:jc w:val="both"/>
              <w:rPr>
                <w:rFonts w:ascii="Times New Roman" w:hAnsi="Times New Roman" w:cs="Times New Roman"/>
                <w:sz w:val="24"/>
                <w:szCs w:val="24"/>
              </w:rPr>
            </w:pPr>
            <w:r w:rsidRPr="00783BC7">
              <w:rPr>
                <w:rFonts w:ascii="Times New Roman" w:hAnsi="Times New Roman" w:cs="Times New Roman"/>
                <w:sz w:val="24"/>
                <w:szCs w:val="24"/>
              </w:rPr>
              <w:t xml:space="preserve">Какой смысл видит в опричнине сам государь Иван Васильевич? «Не для того поставил я на Руси опричнину, чтобы слуги мои побивали людей безвинных. Поставлены они, </w:t>
            </w:r>
            <w:proofErr w:type="spellStart"/>
            <w:r w:rsidRPr="00783BC7">
              <w:rPr>
                <w:rFonts w:ascii="Times New Roman" w:hAnsi="Times New Roman" w:cs="Times New Roman"/>
                <w:sz w:val="24"/>
                <w:szCs w:val="24"/>
              </w:rPr>
              <w:t>аки</w:t>
            </w:r>
            <w:proofErr w:type="spellEnd"/>
            <w:r w:rsidRPr="00783BC7">
              <w:rPr>
                <w:rFonts w:ascii="Times New Roman" w:hAnsi="Times New Roman" w:cs="Times New Roman"/>
                <w:sz w:val="24"/>
                <w:szCs w:val="24"/>
              </w:rPr>
              <w:t xml:space="preserve"> добрые псы, боронить от пыхающих волков овцы </w:t>
            </w:r>
            <w:proofErr w:type="gramStart"/>
            <w:r w:rsidRPr="00783BC7">
              <w:rPr>
                <w:rFonts w:ascii="Times New Roman" w:hAnsi="Times New Roman" w:cs="Times New Roman"/>
                <w:sz w:val="24"/>
                <w:szCs w:val="24"/>
              </w:rPr>
              <w:t>моя</w:t>
            </w:r>
            <w:proofErr w:type="gramEnd"/>
            <w:r w:rsidRPr="00783BC7">
              <w:rPr>
                <w:rFonts w:ascii="Times New Roman" w:hAnsi="Times New Roman" w:cs="Times New Roman"/>
                <w:sz w:val="24"/>
                <w:szCs w:val="24"/>
              </w:rPr>
              <w:t>...».</w:t>
            </w:r>
          </w:p>
          <w:p w:rsidR="00EB04F6" w:rsidRPr="00783BC7" w:rsidRDefault="00EB04F6" w:rsidP="003A3BA7">
            <w:pPr>
              <w:pStyle w:val="a3"/>
              <w:jc w:val="both"/>
              <w:rPr>
                <w:rFonts w:ascii="Times New Roman" w:hAnsi="Times New Roman" w:cs="Times New Roman"/>
                <w:sz w:val="24"/>
                <w:szCs w:val="24"/>
              </w:rPr>
            </w:pPr>
          </w:p>
          <w:p w:rsidR="00EB04F6" w:rsidRPr="00783BC7" w:rsidRDefault="00EB04F6" w:rsidP="003A3BA7">
            <w:pPr>
              <w:jc w:val="both"/>
              <w:rPr>
                <w:rFonts w:ascii="Times New Roman" w:hAnsi="Times New Roman" w:cs="Times New Roman"/>
                <w:b/>
                <w:sz w:val="24"/>
                <w:szCs w:val="24"/>
              </w:rPr>
            </w:pPr>
            <w:r w:rsidRPr="00783BC7">
              <w:rPr>
                <w:rFonts w:ascii="Times New Roman" w:hAnsi="Times New Roman" w:cs="Times New Roman"/>
                <w:b/>
                <w:sz w:val="24"/>
                <w:szCs w:val="24"/>
              </w:rPr>
              <w:t>Видеофрагмент «Иван Грозный и Филипп»</w:t>
            </w:r>
          </w:p>
          <w:p w:rsidR="00EB04F6" w:rsidRPr="00783BC7" w:rsidRDefault="00EB04F6" w:rsidP="003A3BA7">
            <w:pPr>
              <w:pStyle w:val="a3"/>
              <w:jc w:val="both"/>
              <w:rPr>
                <w:rFonts w:ascii="Times New Roman" w:hAnsi="Times New Roman" w:cs="Times New Roman"/>
                <w:sz w:val="24"/>
                <w:szCs w:val="24"/>
              </w:rPr>
            </w:pPr>
          </w:p>
          <w:p w:rsidR="00EB04F6" w:rsidRDefault="00EB04F6" w:rsidP="003A3BA7">
            <w:pPr>
              <w:pStyle w:val="a3"/>
              <w:numPr>
                <w:ilvl w:val="0"/>
                <w:numId w:val="2"/>
              </w:numPr>
              <w:jc w:val="both"/>
              <w:rPr>
                <w:rFonts w:ascii="Times New Roman" w:hAnsi="Times New Roman" w:cs="Times New Roman"/>
                <w:sz w:val="24"/>
                <w:szCs w:val="24"/>
              </w:rPr>
            </w:pPr>
            <w:r>
              <w:rPr>
                <w:rFonts w:ascii="Times New Roman" w:hAnsi="Times New Roman" w:cs="Times New Roman"/>
                <w:sz w:val="24"/>
                <w:szCs w:val="24"/>
              </w:rPr>
              <w:t>Все ли смирились с опричниной?</w:t>
            </w:r>
          </w:p>
          <w:p w:rsidR="00EB04F6" w:rsidRPr="00783BC7" w:rsidRDefault="00EB04F6" w:rsidP="003A3BA7">
            <w:pPr>
              <w:pStyle w:val="a3"/>
              <w:jc w:val="both"/>
              <w:rPr>
                <w:rFonts w:ascii="Times New Roman" w:hAnsi="Times New Roman" w:cs="Times New Roman"/>
                <w:sz w:val="24"/>
                <w:szCs w:val="24"/>
              </w:rPr>
            </w:pPr>
          </w:p>
          <w:p w:rsidR="00EB04F6" w:rsidRPr="00783BC7" w:rsidRDefault="00EB04F6" w:rsidP="003A3BA7">
            <w:pPr>
              <w:jc w:val="both"/>
              <w:rPr>
                <w:rFonts w:ascii="Times New Roman" w:hAnsi="Times New Roman" w:cs="Times New Roman"/>
                <w:b/>
                <w:sz w:val="24"/>
                <w:szCs w:val="24"/>
              </w:rPr>
            </w:pPr>
            <w:proofErr w:type="spellStart"/>
            <w:r w:rsidRPr="00783BC7">
              <w:rPr>
                <w:rFonts w:ascii="Times New Roman" w:hAnsi="Times New Roman" w:cs="Times New Roman"/>
                <w:b/>
                <w:sz w:val="24"/>
                <w:szCs w:val="24"/>
              </w:rPr>
              <w:t>Микровывод</w:t>
            </w:r>
            <w:proofErr w:type="spellEnd"/>
            <w:r w:rsidRPr="00783BC7">
              <w:rPr>
                <w:rFonts w:ascii="Times New Roman" w:hAnsi="Times New Roman" w:cs="Times New Roman"/>
                <w:b/>
                <w:sz w:val="24"/>
                <w:szCs w:val="24"/>
              </w:rPr>
              <w:t>:</w:t>
            </w:r>
            <w:r>
              <w:rPr>
                <w:rFonts w:ascii="Times New Roman" w:hAnsi="Times New Roman" w:cs="Times New Roman"/>
                <w:b/>
                <w:sz w:val="24"/>
                <w:szCs w:val="24"/>
              </w:rPr>
              <w:t xml:space="preserve"> </w:t>
            </w:r>
            <w:r w:rsidRPr="00783BC7">
              <w:rPr>
                <w:rFonts w:ascii="Times New Roman" w:hAnsi="Times New Roman" w:cs="Times New Roman"/>
                <w:sz w:val="24"/>
                <w:szCs w:val="24"/>
              </w:rPr>
              <w:t>Власть от Бога…?</w:t>
            </w:r>
          </w:p>
        </w:tc>
        <w:tc>
          <w:tcPr>
            <w:tcW w:w="7393" w:type="dxa"/>
            <w:gridSpan w:val="2"/>
          </w:tcPr>
          <w:p w:rsidR="00EB04F6" w:rsidRDefault="00EB04F6" w:rsidP="003A3BA7">
            <w:pPr>
              <w:pStyle w:val="a3"/>
              <w:numPr>
                <w:ilvl w:val="0"/>
                <w:numId w:val="1"/>
              </w:numPr>
              <w:jc w:val="both"/>
              <w:rPr>
                <w:rFonts w:ascii="Times New Roman" w:hAnsi="Times New Roman" w:cs="Times New Roman"/>
                <w:sz w:val="24"/>
                <w:szCs w:val="24"/>
              </w:rPr>
            </w:pPr>
            <w:r w:rsidRPr="005D599B">
              <w:rPr>
                <w:rFonts w:ascii="Times New Roman" w:hAnsi="Times New Roman" w:cs="Times New Roman"/>
                <w:sz w:val="24"/>
                <w:szCs w:val="24"/>
              </w:rPr>
              <w:t>этимология слова «опричнина», «кромешники»</w:t>
            </w:r>
          </w:p>
          <w:p w:rsidR="00EB04F6" w:rsidRDefault="00EB04F6" w:rsidP="003A3BA7">
            <w:pPr>
              <w:jc w:val="both"/>
              <w:rPr>
                <w:rFonts w:ascii="Times New Roman" w:hAnsi="Times New Roman" w:cs="Times New Roman"/>
                <w:sz w:val="24"/>
                <w:szCs w:val="24"/>
              </w:rPr>
            </w:pPr>
            <w:r w:rsidRPr="0046168E">
              <w:rPr>
                <w:rFonts w:ascii="Times New Roman" w:hAnsi="Times New Roman" w:cs="Times New Roman"/>
                <w:b/>
                <w:bCs/>
                <w:iCs/>
              </w:rPr>
              <w:t>Что такое опричнина?</w:t>
            </w:r>
            <w:r w:rsidRPr="0046168E">
              <w:rPr>
                <w:rFonts w:ascii="Times New Roman" w:hAnsi="Times New Roman" w:cs="Times New Roman"/>
                <w:bCs/>
                <w:iCs/>
              </w:rPr>
              <w:t xml:space="preserve"> Термин «опричнина</w:t>
            </w:r>
            <w:r>
              <w:rPr>
                <w:rFonts w:ascii="Times New Roman" w:hAnsi="Times New Roman" w:cs="Times New Roman"/>
                <w:bCs/>
                <w:iCs/>
              </w:rPr>
              <w:t>»</w:t>
            </w:r>
            <w:r w:rsidRPr="0046168E">
              <w:rPr>
                <w:rFonts w:ascii="Times New Roman" w:hAnsi="Times New Roman" w:cs="Times New Roman"/>
                <w:bCs/>
                <w:iCs/>
              </w:rPr>
              <w:t xml:space="preserve"> был известен задолго до Ивана Грозного</w:t>
            </w:r>
            <w:r>
              <w:rPr>
                <w:rFonts w:ascii="Times New Roman" w:hAnsi="Times New Roman" w:cs="Times New Roman"/>
                <w:bCs/>
                <w:iCs/>
              </w:rPr>
              <w:t>.</w:t>
            </w:r>
            <w:r w:rsidRPr="0046168E">
              <w:rPr>
                <w:rFonts w:ascii="Times New Roman" w:hAnsi="Times New Roman" w:cs="Times New Roman"/>
                <w:bCs/>
                <w:iCs/>
              </w:rPr>
              <w:t xml:space="preserve"> Происходит он</w:t>
            </w:r>
            <w:r>
              <w:rPr>
                <w:rFonts w:ascii="Times New Roman" w:hAnsi="Times New Roman" w:cs="Times New Roman"/>
                <w:bCs/>
                <w:iCs/>
              </w:rPr>
              <w:t>о</w:t>
            </w:r>
            <w:r w:rsidRPr="0046168E">
              <w:rPr>
                <w:rFonts w:ascii="Times New Roman" w:hAnsi="Times New Roman" w:cs="Times New Roman"/>
                <w:bCs/>
                <w:iCs/>
              </w:rPr>
              <w:t xml:space="preserve"> от слова « </w:t>
            </w:r>
            <w:proofErr w:type="spellStart"/>
            <w:r w:rsidRPr="0046168E">
              <w:rPr>
                <w:rFonts w:ascii="Times New Roman" w:hAnsi="Times New Roman" w:cs="Times New Roman"/>
                <w:bCs/>
                <w:iCs/>
              </w:rPr>
              <w:t>опричь-кроме</w:t>
            </w:r>
            <w:proofErr w:type="spellEnd"/>
            <w:r w:rsidRPr="0046168E">
              <w:rPr>
                <w:rFonts w:ascii="Times New Roman" w:hAnsi="Times New Roman" w:cs="Times New Roman"/>
                <w:bCs/>
                <w:iCs/>
              </w:rPr>
              <w:t>.</w:t>
            </w:r>
            <w:r>
              <w:rPr>
                <w:rFonts w:ascii="Times New Roman" w:hAnsi="Times New Roman" w:cs="Times New Roman"/>
                <w:bCs/>
                <w:iCs/>
              </w:rPr>
              <w:t xml:space="preserve"> </w:t>
            </w:r>
            <w:r w:rsidRPr="0046168E">
              <w:rPr>
                <w:rFonts w:ascii="Times New Roman" w:hAnsi="Times New Roman" w:cs="Times New Roman"/>
                <w:bCs/>
                <w:iCs/>
              </w:rPr>
              <w:t xml:space="preserve">В </w:t>
            </w:r>
            <w:r>
              <w:rPr>
                <w:rFonts w:ascii="Times New Roman" w:hAnsi="Times New Roman" w:cs="Times New Roman"/>
                <w:bCs/>
                <w:iCs/>
              </w:rPr>
              <w:t>Д</w:t>
            </w:r>
            <w:r w:rsidRPr="0046168E">
              <w:rPr>
                <w:rFonts w:ascii="Times New Roman" w:hAnsi="Times New Roman" w:cs="Times New Roman"/>
                <w:bCs/>
                <w:iCs/>
              </w:rPr>
              <w:t>ревней Руси опричниной называли ту часть княжества</w:t>
            </w:r>
            <w:proofErr w:type="gramStart"/>
            <w:r w:rsidRPr="0046168E">
              <w:rPr>
                <w:rFonts w:ascii="Times New Roman" w:hAnsi="Times New Roman" w:cs="Times New Roman"/>
                <w:bCs/>
                <w:iCs/>
              </w:rPr>
              <w:t xml:space="preserve"> .</w:t>
            </w:r>
            <w:proofErr w:type="gramEnd"/>
            <w:r w:rsidRPr="0046168E">
              <w:rPr>
                <w:rFonts w:ascii="Times New Roman" w:hAnsi="Times New Roman" w:cs="Times New Roman"/>
                <w:bCs/>
                <w:iCs/>
              </w:rPr>
              <w:t>которую после смерти князя выделяли его вдове,»опричь» всех уделов</w:t>
            </w:r>
            <w:r>
              <w:rPr>
                <w:rFonts w:ascii="Times New Roman" w:hAnsi="Times New Roman" w:cs="Times New Roman"/>
                <w:bCs/>
                <w:iCs/>
              </w:rPr>
              <w:t>.</w:t>
            </w:r>
            <w:r w:rsidRPr="0046168E">
              <w:rPr>
                <w:rFonts w:ascii="Times New Roman" w:hAnsi="Times New Roman" w:cs="Times New Roman"/>
                <w:bCs/>
                <w:iCs/>
              </w:rPr>
              <w:t xml:space="preserve"> </w:t>
            </w:r>
            <w:r w:rsidRPr="00C9618D">
              <w:rPr>
                <w:rFonts w:ascii="Times New Roman" w:hAnsi="Times New Roman" w:cs="Times New Roman"/>
                <w:sz w:val="24"/>
                <w:szCs w:val="24"/>
              </w:rPr>
              <w:t xml:space="preserve">Древнерусское слово </w:t>
            </w:r>
            <w:r w:rsidRPr="00C9618D">
              <w:rPr>
                <w:rFonts w:ascii="Times New Roman" w:hAnsi="Times New Roman" w:cs="Times New Roman"/>
                <w:b/>
                <w:sz w:val="24"/>
                <w:szCs w:val="24"/>
              </w:rPr>
              <w:t>«опричь»</w:t>
            </w:r>
            <w:r w:rsidRPr="00C9618D">
              <w:rPr>
                <w:rFonts w:ascii="Times New Roman" w:hAnsi="Times New Roman" w:cs="Times New Roman"/>
                <w:sz w:val="24"/>
                <w:szCs w:val="24"/>
              </w:rPr>
              <w:t xml:space="preserve"> (наречие и предлог), согласно словарю Даля, означает: «Вне, </w:t>
            </w:r>
            <w:proofErr w:type="spellStart"/>
            <w:r w:rsidRPr="00C9618D">
              <w:rPr>
                <w:rFonts w:ascii="Times New Roman" w:hAnsi="Times New Roman" w:cs="Times New Roman"/>
                <w:sz w:val="24"/>
                <w:szCs w:val="24"/>
              </w:rPr>
              <w:t>окроме</w:t>
            </w:r>
            <w:proofErr w:type="spellEnd"/>
            <w:r w:rsidRPr="00C9618D">
              <w:rPr>
                <w:rFonts w:ascii="Times New Roman" w:hAnsi="Times New Roman" w:cs="Times New Roman"/>
                <w:sz w:val="24"/>
                <w:szCs w:val="24"/>
              </w:rPr>
              <w:t>, снаружи, за пределами чего». Отсюда «опричный» — «отдельный, выделенный, особый.</w:t>
            </w:r>
          </w:p>
          <w:p w:rsidR="00EB04F6" w:rsidRPr="0046168E" w:rsidRDefault="00EB04F6" w:rsidP="003A3BA7">
            <w:pPr>
              <w:jc w:val="both"/>
              <w:rPr>
                <w:rFonts w:ascii="Times New Roman" w:hAnsi="Times New Roman" w:cs="Times New Roman"/>
                <w:bCs/>
                <w:iCs/>
              </w:rPr>
            </w:pPr>
            <w:r w:rsidRPr="0046168E">
              <w:rPr>
                <w:rFonts w:ascii="Times New Roman" w:hAnsi="Times New Roman" w:cs="Times New Roman"/>
                <w:bCs/>
                <w:iCs/>
              </w:rPr>
              <w:t>Происхождение слова «опричнина2 использовал А Курбский,</w:t>
            </w:r>
            <w:r>
              <w:rPr>
                <w:rFonts w:ascii="Times New Roman" w:hAnsi="Times New Roman" w:cs="Times New Roman"/>
                <w:bCs/>
                <w:iCs/>
              </w:rPr>
              <w:t xml:space="preserve"> </w:t>
            </w:r>
            <w:r w:rsidRPr="0046168E">
              <w:rPr>
                <w:rFonts w:ascii="Times New Roman" w:hAnsi="Times New Roman" w:cs="Times New Roman"/>
                <w:bCs/>
                <w:iCs/>
              </w:rPr>
              <w:t>который называл опричников «кромешниками»</w:t>
            </w:r>
            <w:proofErr w:type="gramStart"/>
            <w:r w:rsidRPr="0046168E">
              <w:rPr>
                <w:rFonts w:ascii="Times New Roman" w:hAnsi="Times New Roman" w:cs="Times New Roman"/>
                <w:bCs/>
                <w:iCs/>
              </w:rPr>
              <w:t>,ч</w:t>
            </w:r>
            <w:proofErr w:type="gramEnd"/>
            <w:r w:rsidRPr="0046168E">
              <w:rPr>
                <w:rFonts w:ascii="Times New Roman" w:hAnsi="Times New Roman" w:cs="Times New Roman"/>
                <w:bCs/>
                <w:iCs/>
              </w:rPr>
              <w:t>то заставляло вспомнить о месте ,где господствует «тьма кромешная</w:t>
            </w:r>
            <w:r>
              <w:rPr>
                <w:rFonts w:ascii="Times New Roman" w:hAnsi="Times New Roman" w:cs="Times New Roman"/>
                <w:bCs/>
                <w:iCs/>
              </w:rPr>
              <w:t>.</w:t>
            </w:r>
          </w:p>
          <w:p w:rsidR="00EB04F6" w:rsidRPr="00C9618D" w:rsidRDefault="00EB04F6" w:rsidP="003A3BA7">
            <w:pPr>
              <w:jc w:val="both"/>
              <w:rPr>
                <w:rFonts w:ascii="Times New Roman" w:hAnsi="Times New Roman" w:cs="Times New Roman"/>
                <w:sz w:val="24"/>
                <w:szCs w:val="24"/>
              </w:rPr>
            </w:pPr>
            <w:r>
              <w:rPr>
                <w:rFonts w:ascii="Times New Roman" w:hAnsi="Times New Roman" w:cs="Times New Roman"/>
                <w:b/>
                <w:sz w:val="24"/>
                <w:szCs w:val="24"/>
              </w:rPr>
              <w:t>К</w:t>
            </w:r>
            <w:r w:rsidRPr="00C9618D">
              <w:rPr>
                <w:rFonts w:ascii="Times New Roman" w:hAnsi="Times New Roman" w:cs="Times New Roman"/>
                <w:b/>
                <w:sz w:val="24"/>
                <w:szCs w:val="24"/>
              </w:rPr>
              <w:t xml:space="preserve">ромешник </w:t>
            </w:r>
            <w:r w:rsidRPr="00C9618D">
              <w:rPr>
                <w:rFonts w:ascii="Times New Roman" w:hAnsi="Times New Roman" w:cs="Times New Roman"/>
                <w:sz w:val="24"/>
                <w:szCs w:val="24"/>
              </w:rPr>
              <w:t xml:space="preserve">— а, м. То же, что </w:t>
            </w:r>
            <w:r w:rsidRPr="00783BC7">
              <w:rPr>
                <w:rFonts w:ascii="Times New Roman" w:hAnsi="Times New Roman" w:cs="Times New Roman"/>
                <w:b/>
                <w:sz w:val="24"/>
                <w:szCs w:val="24"/>
              </w:rPr>
              <w:t>ОПРИЧНИК</w:t>
            </w:r>
            <w:r>
              <w:rPr>
                <w:rFonts w:ascii="Times New Roman" w:hAnsi="Times New Roman" w:cs="Times New Roman"/>
                <w:b/>
                <w:sz w:val="24"/>
                <w:szCs w:val="24"/>
              </w:rPr>
              <w:t xml:space="preserve">, </w:t>
            </w:r>
            <w:r w:rsidRPr="00783BC7">
              <w:rPr>
                <w:rFonts w:ascii="Times New Roman" w:hAnsi="Times New Roman" w:cs="Times New Roman"/>
                <w:b/>
                <w:sz w:val="24"/>
                <w:szCs w:val="24"/>
              </w:rPr>
              <w:t xml:space="preserve"> </w:t>
            </w:r>
            <w:r w:rsidRPr="00C9618D">
              <w:rPr>
                <w:rFonts w:ascii="Times New Roman" w:hAnsi="Times New Roman" w:cs="Times New Roman"/>
                <w:sz w:val="24"/>
                <w:szCs w:val="24"/>
              </w:rPr>
              <w:t xml:space="preserve"> </w:t>
            </w:r>
            <w:r>
              <w:rPr>
                <w:rFonts w:ascii="Times New Roman" w:hAnsi="Times New Roman" w:cs="Times New Roman"/>
                <w:sz w:val="24"/>
                <w:szCs w:val="24"/>
              </w:rPr>
              <w:t>о</w:t>
            </w:r>
            <w:r w:rsidRPr="00092373">
              <w:rPr>
                <w:rFonts w:ascii="Times New Roman" w:hAnsi="Times New Roman" w:cs="Times New Roman"/>
                <w:sz w:val="24"/>
                <w:szCs w:val="24"/>
              </w:rPr>
              <w:t xml:space="preserve">зорник, </w:t>
            </w:r>
            <w:proofErr w:type="spellStart"/>
            <w:r w:rsidRPr="00092373">
              <w:rPr>
                <w:rFonts w:ascii="Times New Roman" w:hAnsi="Times New Roman" w:cs="Times New Roman"/>
                <w:sz w:val="24"/>
                <w:szCs w:val="24"/>
              </w:rPr>
              <w:t>оторвишник</w:t>
            </w:r>
            <w:proofErr w:type="spellEnd"/>
            <w:r w:rsidRPr="00092373">
              <w:rPr>
                <w:rFonts w:ascii="Times New Roman" w:hAnsi="Times New Roman" w:cs="Times New Roman"/>
                <w:sz w:val="24"/>
                <w:szCs w:val="24"/>
              </w:rPr>
              <w:t xml:space="preserve">, колобродник, архаровец, безобразник, </w:t>
            </w:r>
            <w:proofErr w:type="spellStart"/>
            <w:r w:rsidRPr="00092373">
              <w:rPr>
                <w:rFonts w:ascii="Times New Roman" w:hAnsi="Times New Roman" w:cs="Times New Roman"/>
                <w:sz w:val="24"/>
                <w:szCs w:val="24"/>
              </w:rPr>
              <w:t>оторвист</w:t>
            </w:r>
            <w:proofErr w:type="spellEnd"/>
            <w:r w:rsidRPr="00092373">
              <w:rPr>
                <w:rFonts w:ascii="Times New Roman" w:hAnsi="Times New Roman" w:cs="Times New Roman"/>
                <w:sz w:val="24"/>
                <w:szCs w:val="24"/>
              </w:rPr>
              <w:t xml:space="preserve">, хулиган, </w:t>
            </w:r>
            <w:proofErr w:type="spellStart"/>
            <w:r w:rsidRPr="00092373">
              <w:rPr>
                <w:rFonts w:ascii="Times New Roman" w:hAnsi="Times New Roman" w:cs="Times New Roman"/>
                <w:sz w:val="24"/>
                <w:szCs w:val="24"/>
              </w:rPr>
              <w:t>ухорез</w:t>
            </w:r>
            <w:proofErr w:type="spellEnd"/>
            <w:r w:rsidRPr="00092373">
              <w:rPr>
                <w:rFonts w:ascii="Times New Roman" w:hAnsi="Times New Roman" w:cs="Times New Roman"/>
                <w:sz w:val="24"/>
                <w:szCs w:val="24"/>
              </w:rPr>
              <w:t xml:space="preserve">, </w:t>
            </w:r>
            <w:proofErr w:type="spellStart"/>
            <w:r w:rsidRPr="00092373">
              <w:rPr>
                <w:rFonts w:ascii="Times New Roman" w:hAnsi="Times New Roman" w:cs="Times New Roman"/>
                <w:sz w:val="24"/>
                <w:szCs w:val="24"/>
              </w:rPr>
              <w:t>гопник</w:t>
            </w:r>
            <w:proofErr w:type="spellEnd"/>
            <w:r w:rsidRPr="00092373">
              <w:rPr>
                <w:rFonts w:ascii="Times New Roman" w:hAnsi="Times New Roman" w:cs="Times New Roman"/>
                <w:sz w:val="24"/>
                <w:szCs w:val="24"/>
              </w:rPr>
              <w:t xml:space="preserve">, </w:t>
            </w:r>
            <w:proofErr w:type="spellStart"/>
            <w:r w:rsidRPr="00092373">
              <w:rPr>
                <w:rFonts w:ascii="Times New Roman" w:hAnsi="Times New Roman" w:cs="Times New Roman"/>
                <w:sz w:val="24"/>
                <w:szCs w:val="24"/>
              </w:rPr>
              <w:t>охаверник</w:t>
            </w:r>
            <w:proofErr w:type="spellEnd"/>
            <w:proofErr w:type="gramStart"/>
            <w:r w:rsidRPr="00092373">
              <w:rPr>
                <w:rFonts w:ascii="Times New Roman" w:hAnsi="Times New Roman" w:cs="Times New Roman"/>
                <w:sz w:val="24"/>
                <w:szCs w:val="24"/>
              </w:rPr>
              <w:t xml:space="preserve"> </w:t>
            </w:r>
            <w:r w:rsidRPr="00C9618D">
              <w:rPr>
                <w:rFonts w:ascii="Times New Roman" w:hAnsi="Times New Roman" w:cs="Times New Roman"/>
                <w:sz w:val="24"/>
                <w:szCs w:val="24"/>
              </w:rPr>
              <w:t xml:space="preserve">  ► Ч</w:t>
            </w:r>
            <w:proofErr w:type="gramEnd"/>
            <w:r w:rsidRPr="00C9618D">
              <w:rPr>
                <w:rFonts w:ascii="Times New Roman" w:hAnsi="Times New Roman" w:cs="Times New Roman"/>
                <w:sz w:val="24"/>
                <w:szCs w:val="24"/>
              </w:rPr>
              <w:t>ей свист, чей громкий разговор Во мраке ночи раздается? Кто сей? Кромешник удалой. // Пушкин. Стихотворения //; [Пимен</w:t>
            </w:r>
            <w:proofErr w:type="gramStart"/>
            <w:r w:rsidRPr="00C9618D">
              <w:rPr>
                <w:rFonts w:ascii="Times New Roman" w:hAnsi="Times New Roman" w:cs="Times New Roman"/>
                <w:sz w:val="24"/>
                <w:szCs w:val="24"/>
              </w:rPr>
              <w:t xml:space="preserve">:] </w:t>
            </w:r>
            <w:proofErr w:type="gramEnd"/>
            <w:r w:rsidRPr="00C9618D">
              <w:rPr>
                <w:rFonts w:ascii="Times New Roman" w:hAnsi="Times New Roman" w:cs="Times New Roman"/>
                <w:sz w:val="24"/>
                <w:szCs w:val="24"/>
              </w:rPr>
              <w:t xml:space="preserve">Царь Иоанн искал успокоенья в подобии монашеских трудов. Его дворец, любимцев гордых полный …   </w:t>
            </w:r>
            <w:r>
              <w:rPr>
                <w:rFonts w:ascii="Times New Roman" w:hAnsi="Times New Roman" w:cs="Times New Roman"/>
                <w:sz w:val="24"/>
                <w:szCs w:val="24"/>
              </w:rPr>
              <w:t>(</w:t>
            </w:r>
            <w:r w:rsidRPr="00C9618D">
              <w:rPr>
                <w:rFonts w:ascii="Times New Roman" w:hAnsi="Times New Roman" w:cs="Times New Roman"/>
                <w:sz w:val="24"/>
                <w:szCs w:val="24"/>
              </w:rPr>
              <w:t xml:space="preserve">Словарь забытых и трудных слов из произведений русской литературы </w:t>
            </w:r>
            <w:proofErr w:type="gramStart"/>
            <w:r w:rsidRPr="00C9618D">
              <w:rPr>
                <w:rFonts w:ascii="Times New Roman" w:hAnsi="Times New Roman" w:cs="Times New Roman"/>
                <w:sz w:val="24"/>
                <w:szCs w:val="24"/>
              </w:rPr>
              <w:t>Х</w:t>
            </w:r>
            <w:proofErr w:type="gramEnd"/>
            <w:r w:rsidRPr="00C9618D">
              <w:rPr>
                <w:rFonts w:ascii="Times New Roman" w:hAnsi="Times New Roman" w:cs="Times New Roman"/>
                <w:sz w:val="24"/>
                <w:szCs w:val="24"/>
              </w:rPr>
              <w:t>VIII-ХIХ веков</w:t>
            </w:r>
            <w:r>
              <w:rPr>
                <w:rFonts w:ascii="Times New Roman" w:hAnsi="Times New Roman" w:cs="Times New Roman"/>
                <w:sz w:val="24"/>
                <w:szCs w:val="24"/>
              </w:rPr>
              <w:t>)</w:t>
            </w:r>
            <w:r w:rsidRPr="00C9618D">
              <w:rPr>
                <w:rFonts w:ascii="Times New Roman" w:hAnsi="Times New Roman" w:cs="Times New Roman"/>
                <w:sz w:val="24"/>
                <w:szCs w:val="24"/>
              </w:rPr>
              <w:t xml:space="preserve"> </w:t>
            </w:r>
          </w:p>
          <w:p w:rsidR="00EB04F6" w:rsidRDefault="00EB04F6" w:rsidP="003A3BA7">
            <w:pPr>
              <w:pStyle w:val="a3"/>
              <w:numPr>
                <w:ilvl w:val="0"/>
                <w:numId w:val="1"/>
              </w:numPr>
              <w:jc w:val="both"/>
              <w:rPr>
                <w:rFonts w:ascii="Times New Roman" w:hAnsi="Times New Roman" w:cs="Times New Roman"/>
                <w:sz w:val="24"/>
                <w:szCs w:val="24"/>
              </w:rPr>
            </w:pPr>
            <w:r w:rsidRPr="005D599B">
              <w:rPr>
                <w:rFonts w:ascii="Times New Roman" w:hAnsi="Times New Roman" w:cs="Times New Roman"/>
                <w:sz w:val="24"/>
                <w:szCs w:val="24"/>
              </w:rPr>
              <w:lastRenderedPageBreak/>
              <w:t>работа с фразеологизмом «</w:t>
            </w:r>
            <w:r w:rsidRPr="007B4C90">
              <w:rPr>
                <w:rFonts w:ascii="Times New Roman" w:hAnsi="Times New Roman" w:cs="Times New Roman"/>
                <w:b/>
                <w:sz w:val="24"/>
                <w:szCs w:val="24"/>
              </w:rPr>
              <w:t>тьма кромешная»</w:t>
            </w:r>
            <w:r>
              <w:t xml:space="preserve"> </w:t>
            </w:r>
          </w:p>
          <w:p w:rsidR="00EB04F6" w:rsidRPr="007B4C90" w:rsidRDefault="00EB04F6" w:rsidP="003A3BA7">
            <w:pPr>
              <w:jc w:val="both"/>
              <w:rPr>
                <w:rFonts w:ascii="Times New Roman" w:hAnsi="Times New Roman" w:cs="Times New Roman"/>
                <w:sz w:val="24"/>
                <w:szCs w:val="24"/>
              </w:rPr>
            </w:pPr>
            <w:r w:rsidRPr="007B4C90">
              <w:rPr>
                <w:rFonts w:ascii="Times New Roman" w:hAnsi="Times New Roman" w:cs="Times New Roman"/>
                <w:sz w:val="24"/>
                <w:szCs w:val="24"/>
              </w:rPr>
              <w:t>В церковнославянском тексте Евангелия (от Матфея) так называется ад, преисподняя. Выражение это употребляется иносказательно, в значениях: полная, беспросветная  тьма; невежество, тягостная, мрачная жизнь.</w:t>
            </w:r>
          </w:p>
          <w:p w:rsidR="00EB04F6" w:rsidRDefault="00EB04F6" w:rsidP="003A3BA7">
            <w:pPr>
              <w:pStyle w:val="a3"/>
              <w:numPr>
                <w:ilvl w:val="0"/>
                <w:numId w:val="1"/>
              </w:numPr>
              <w:jc w:val="both"/>
              <w:rPr>
                <w:rFonts w:ascii="Times New Roman" w:hAnsi="Times New Roman" w:cs="Times New Roman"/>
              </w:rPr>
            </w:pPr>
            <w:r>
              <w:rPr>
                <w:rFonts w:ascii="Times New Roman" w:hAnsi="Times New Roman" w:cs="Times New Roman"/>
              </w:rPr>
              <w:t xml:space="preserve">Иван Грозный сочинял </w:t>
            </w:r>
            <w:proofErr w:type="spellStart"/>
            <w:r>
              <w:rPr>
                <w:rFonts w:ascii="Times New Roman" w:hAnsi="Times New Roman" w:cs="Times New Roman"/>
              </w:rPr>
              <w:t>стихири</w:t>
            </w:r>
            <w:proofErr w:type="spellEnd"/>
            <w:r>
              <w:rPr>
                <w:rFonts w:ascii="Times New Roman" w:hAnsi="Times New Roman" w:cs="Times New Roman"/>
              </w:rPr>
              <w:t xml:space="preserve"> о власти (пословицы)</w:t>
            </w:r>
          </w:p>
          <w:p w:rsidR="00EB04F6" w:rsidRPr="00BD2C54" w:rsidRDefault="00EB04F6" w:rsidP="003A3BA7">
            <w:pPr>
              <w:jc w:val="both"/>
              <w:rPr>
                <w:rFonts w:ascii="Times New Roman" w:hAnsi="Times New Roman" w:cs="Times New Roman"/>
              </w:rPr>
            </w:pPr>
            <w:proofErr w:type="gramStart"/>
            <w:r w:rsidRPr="00BD2C54">
              <w:rPr>
                <w:rFonts w:ascii="Times New Roman" w:hAnsi="Times New Roman" w:cs="Times New Roman"/>
              </w:rPr>
              <w:t>Не всяк царя видит, но всяк за него Бога молит.</w:t>
            </w:r>
            <w:proofErr w:type="gramEnd"/>
            <w:r w:rsidRPr="00BD2C54">
              <w:rPr>
                <w:rFonts w:ascii="Times New Roman" w:hAnsi="Times New Roman" w:cs="Times New Roman"/>
              </w:rPr>
              <w:t xml:space="preserve"> (Поговорка времён Ивана Грозного).</w:t>
            </w:r>
            <w:r>
              <w:t xml:space="preserve"> </w:t>
            </w:r>
          </w:p>
          <w:p w:rsidR="00EB04F6" w:rsidRPr="000F6722" w:rsidRDefault="00EB04F6" w:rsidP="003A3BA7">
            <w:pPr>
              <w:jc w:val="both"/>
              <w:rPr>
                <w:rFonts w:ascii="Times New Roman" w:hAnsi="Times New Roman" w:cs="Times New Roman"/>
              </w:rPr>
            </w:pPr>
            <w:r w:rsidRPr="00BD2C54">
              <w:rPr>
                <w:rFonts w:ascii="Times New Roman" w:hAnsi="Times New Roman" w:cs="Times New Roman"/>
              </w:rPr>
              <w:t xml:space="preserve">Нельзя Государю без грозы </w:t>
            </w:r>
            <w:proofErr w:type="spellStart"/>
            <w:r w:rsidRPr="00BD2C54">
              <w:rPr>
                <w:rFonts w:ascii="Times New Roman" w:hAnsi="Times New Roman" w:cs="Times New Roman"/>
              </w:rPr>
              <w:t>быти</w:t>
            </w:r>
            <w:proofErr w:type="spellEnd"/>
            <w:r w:rsidRPr="00BD2C54">
              <w:rPr>
                <w:rFonts w:ascii="Times New Roman" w:hAnsi="Times New Roman" w:cs="Times New Roman"/>
              </w:rPr>
              <w:t>!</w:t>
            </w:r>
            <w:r w:rsidRPr="000F6722">
              <w:rPr>
                <w:rFonts w:ascii="Times New Roman" w:hAnsi="Times New Roman" w:cs="Times New Roman"/>
              </w:rPr>
              <w:t xml:space="preserve"> </w:t>
            </w:r>
            <w:proofErr w:type="gramStart"/>
            <w:r w:rsidRPr="000F6722">
              <w:rPr>
                <w:rFonts w:ascii="Times New Roman" w:hAnsi="Times New Roman" w:cs="Times New Roman"/>
              </w:rPr>
              <w:t>(Словарь</w:t>
            </w:r>
            <w:r>
              <w:rPr>
                <w:rFonts w:ascii="Times New Roman" w:hAnsi="Times New Roman" w:cs="Times New Roman"/>
              </w:rPr>
              <w:t xml:space="preserve"> </w:t>
            </w:r>
            <w:r w:rsidRPr="000F6722">
              <w:rPr>
                <w:rFonts w:ascii="Times New Roman" w:hAnsi="Times New Roman" w:cs="Times New Roman"/>
              </w:rPr>
              <w:t xml:space="preserve"> пословиц</w:t>
            </w:r>
            <w:proofErr w:type="gramEnd"/>
          </w:p>
          <w:p w:rsidR="00EB04F6" w:rsidRPr="000F6722" w:rsidRDefault="00EB04F6" w:rsidP="003A3BA7">
            <w:pPr>
              <w:jc w:val="both"/>
              <w:rPr>
                <w:rFonts w:ascii="Times New Roman" w:hAnsi="Times New Roman" w:cs="Times New Roman"/>
              </w:rPr>
            </w:pPr>
            <w:proofErr w:type="gramStart"/>
            <w:r w:rsidRPr="000F6722">
              <w:rPr>
                <w:rFonts w:ascii="Times New Roman" w:hAnsi="Times New Roman" w:cs="Times New Roman"/>
              </w:rPr>
              <w:t>В.И. Даля).</w:t>
            </w:r>
            <w:proofErr w:type="gramEnd"/>
          </w:p>
          <w:p w:rsidR="00EB04F6" w:rsidRDefault="00EB04F6" w:rsidP="003A3BA7">
            <w:pPr>
              <w:jc w:val="both"/>
              <w:rPr>
                <w:rFonts w:ascii="Times New Roman" w:hAnsi="Times New Roman" w:cs="Times New Roman"/>
              </w:rPr>
            </w:pPr>
            <w:r w:rsidRPr="000F6722">
              <w:rPr>
                <w:rFonts w:ascii="Times New Roman" w:hAnsi="Times New Roman" w:cs="Times New Roman"/>
              </w:rPr>
              <w:t xml:space="preserve">Никому не </w:t>
            </w:r>
            <w:proofErr w:type="gramStart"/>
            <w:r w:rsidRPr="000F6722">
              <w:rPr>
                <w:rFonts w:ascii="Times New Roman" w:hAnsi="Times New Roman" w:cs="Times New Roman"/>
              </w:rPr>
              <w:t>подвластен</w:t>
            </w:r>
            <w:proofErr w:type="gramEnd"/>
            <w:r w:rsidRPr="000F6722">
              <w:rPr>
                <w:rFonts w:ascii="Times New Roman" w:hAnsi="Times New Roman" w:cs="Times New Roman"/>
              </w:rPr>
              <w:t xml:space="preserve"> кроме Христа, сына Божия. (Поговорка,  придума</w:t>
            </w:r>
            <w:r>
              <w:rPr>
                <w:rFonts w:ascii="Times New Roman" w:hAnsi="Times New Roman" w:cs="Times New Roman"/>
              </w:rPr>
              <w:t>н</w:t>
            </w:r>
            <w:r w:rsidRPr="000F6722">
              <w:rPr>
                <w:rFonts w:ascii="Times New Roman" w:hAnsi="Times New Roman" w:cs="Times New Roman"/>
              </w:rPr>
              <w:t>на</w:t>
            </w:r>
            <w:r>
              <w:rPr>
                <w:rFonts w:ascii="Times New Roman" w:hAnsi="Times New Roman" w:cs="Times New Roman"/>
              </w:rPr>
              <w:t xml:space="preserve">я </w:t>
            </w:r>
            <w:r w:rsidRPr="000F6722">
              <w:rPr>
                <w:rFonts w:ascii="Times New Roman" w:hAnsi="Times New Roman" w:cs="Times New Roman"/>
              </w:rPr>
              <w:t xml:space="preserve"> Иваном Грозным</w:t>
            </w:r>
            <w:r>
              <w:rPr>
                <w:rFonts w:ascii="Times New Roman" w:hAnsi="Times New Roman" w:cs="Times New Roman"/>
              </w:rPr>
              <w:t>)</w:t>
            </w:r>
            <w:r w:rsidRPr="000F6722">
              <w:rPr>
                <w:rFonts w:ascii="Times New Roman" w:hAnsi="Times New Roman" w:cs="Times New Roman"/>
              </w:rPr>
              <w:t xml:space="preserve">. </w:t>
            </w:r>
          </w:p>
          <w:p w:rsidR="00EB04F6" w:rsidRPr="003A3BA7" w:rsidRDefault="00EB04F6" w:rsidP="003A3BA7">
            <w:pPr>
              <w:ind w:left="360"/>
              <w:jc w:val="both"/>
              <w:rPr>
                <w:rFonts w:ascii="Times New Roman" w:hAnsi="Times New Roman" w:cs="Times New Roman"/>
                <w:sz w:val="24"/>
                <w:szCs w:val="24"/>
              </w:rPr>
            </w:pPr>
          </w:p>
          <w:p w:rsidR="00EB04F6" w:rsidRPr="00783BC7" w:rsidRDefault="00EB04F6" w:rsidP="003A3BA7">
            <w:pPr>
              <w:jc w:val="both"/>
              <w:rPr>
                <w:rFonts w:ascii="Times New Roman" w:hAnsi="Times New Roman" w:cs="Times New Roman"/>
                <w:sz w:val="24"/>
                <w:szCs w:val="24"/>
              </w:rPr>
            </w:pPr>
            <w:proofErr w:type="spellStart"/>
            <w:r>
              <w:rPr>
                <w:rFonts w:ascii="Times New Roman" w:hAnsi="Times New Roman" w:cs="Times New Roman"/>
                <w:b/>
                <w:sz w:val="24"/>
                <w:szCs w:val="24"/>
              </w:rPr>
              <w:t>Микровывод</w:t>
            </w:r>
            <w:proofErr w:type="spellEnd"/>
            <w:r>
              <w:rPr>
                <w:rFonts w:ascii="Times New Roman" w:hAnsi="Times New Roman" w:cs="Times New Roman"/>
                <w:b/>
                <w:sz w:val="24"/>
                <w:szCs w:val="24"/>
              </w:rPr>
              <w:t xml:space="preserve">: </w:t>
            </w:r>
            <w:r w:rsidRPr="00783BC7">
              <w:rPr>
                <w:rFonts w:ascii="Times New Roman" w:hAnsi="Times New Roman" w:cs="Times New Roman"/>
                <w:sz w:val="24"/>
                <w:szCs w:val="24"/>
              </w:rPr>
              <w:t>средства создания художественной модели «опричник-царь-опричнина»</w:t>
            </w:r>
          </w:p>
          <w:p w:rsidR="00EB04F6" w:rsidRDefault="00EB04F6" w:rsidP="003A3BA7">
            <w:pPr>
              <w:jc w:val="both"/>
              <w:rPr>
                <w:rFonts w:ascii="Times New Roman" w:hAnsi="Times New Roman" w:cs="Times New Roman"/>
                <w:b/>
                <w:sz w:val="24"/>
                <w:szCs w:val="24"/>
              </w:rPr>
            </w:pPr>
          </w:p>
        </w:tc>
      </w:tr>
      <w:tr w:rsidR="00EB04F6" w:rsidTr="00EB04F6">
        <w:tc>
          <w:tcPr>
            <w:tcW w:w="14786" w:type="dxa"/>
            <w:gridSpan w:val="3"/>
          </w:tcPr>
          <w:p w:rsidR="00EB04F6" w:rsidRDefault="00EB04F6" w:rsidP="00EB04F6">
            <w:pPr>
              <w:jc w:val="center"/>
              <w:rPr>
                <w:rFonts w:ascii="Times New Roman" w:hAnsi="Times New Roman" w:cs="Times New Roman"/>
                <w:b/>
                <w:sz w:val="24"/>
                <w:szCs w:val="24"/>
              </w:rPr>
            </w:pPr>
            <w:r>
              <w:rPr>
                <w:rFonts w:ascii="Times New Roman" w:hAnsi="Times New Roman" w:cs="Times New Roman"/>
                <w:b/>
                <w:sz w:val="24"/>
                <w:szCs w:val="24"/>
              </w:rPr>
              <w:lastRenderedPageBreak/>
              <w:t>2 блок Образ Ивана Грозного (Гл. 7, 8</w:t>
            </w:r>
            <w:proofErr w:type="gramStart"/>
            <w:r>
              <w:rPr>
                <w:rFonts w:ascii="Times New Roman" w:hAnsi="Times New Roman" w:cs="Times New Roman"/>
                <w:b/>
                <w:sz w:val="24"/>
                <w:szCs w:val="24"/>
              </w:rPr>
              <w:t xml:space="preserve"> )</w:t>
            </w:r>
            <w:proofErr w:type="gramEnd"/>
          </w:p>
        </w:tc>
      </w:tr>
      <w:tr w:rsidR="00B54964" w:rsidTr="0076524A">
        <w:tc>
          <w:tcPr>
            <w:tcW w:w="7393" w:type="dxa"/>
          </w:tcPr>
          <w:p w:rsidR="00B54964" w:rsidRDefault="00B54964" w:rsidP="00EB04F6">
            <w:pPr>
              <w:jc w:val="center"/>
              <w:rPr>
                <w:rFonts w:ascii="Times New Roman" w:hAnsi="Times New Roman" w:cs="Times New Roman"/>
                <w:b/>
                <w:sz w:val="24"/>
                <w:szCs w:val="24"/>
              </w:rPr>
            </w:pPr>
            <w:r>
              <w:rPr>
                <w:rFonts w:ascii="Times New Roman" w:hAnsi="Times New Roman" w:cs="Times New Roman"/>
                <w:b/>
                <w:sz w:val="24"/>
                <w:szCs w:val="24"/>
              </w:rPr>
              <w:t>История</w:t>
            </w:r>
          </w:p>
        </w:tc>
        <w:tc>
          <w:tcPr>
            <w:tcW w:w="7393" w:type="dxa"/>
            <w:gridSpan w:val="2"/>
          </w:tcPr>
          <w:p w:rsidR="00B54964" w:rsidRDefault="00B54964" w:rsidP="00EB04F6">
            <w:pPr>
              <w:jc w:val="center"/>
              <w:rPr>
                <w:rFonts w:ascii="Times New Roman" w:hAnsi="Times New Roman" w:cs="Times New Roman"/>
                <w:b/>
                <w:sz w:val="24"/>
                <w:szCs w:val="24"/>
              </w:rPr>
            </w:pPr>
            <w:r>
              <w:rPr>
                <w:rFonts w:ascii="Times New Roman" w:hAnsi="Times New Roman" w:cs="Times New Roman"/>
                <w:b/>
                <w:sz w:val="24"/>
                <w:szCs w:val="24"/>
              </w:rPr>
              <w:t>Литература</w:t>
            </w:r>
          </w:p>
        </w:tc>
      </w:tr>
      <w:tr w:rsidR="00EB04F6" w:rsidTr="00EB04F6">
        <w:tc>
          <w:tcPr>
            <w:tcW w:w="7393" w:type="dxa"/>
          </w:tcPr>
          <w:p w:rsidR="00EB04F6" w:rsidRDefault="00EB04F6" w:rsidP="00EB04F6">
            <w:pPr>
              <w:rPr>
                <w:rFonts w:ascii="Times New Roman" w:hAnsi="Times New Roman" w:cs="Times New Roman"/>
                <w:b/>
                <w:sz w:val="24"/>
                <w:szCs w:val="24"/>
              </w:rPr>
            </w:pPr>
            <w:r>
              <w:rPr>
                <w:rFonts w:ascii="Times New Roman" w:hAnsi="Times New Roman" w:cs="Times New Roman"/>
                <w:b/>
                <w:sz w:val="24"/>
                <w:szCs w:val="24"/>
              </w:rPr>
              <w:t>Видеофрагмент «Пир»</w:t>
            </w:r>
          </w:p>
          <w:p w:rsidR="00EB04F6" w:rsidRDefault="00EB04F6" w:rsidP="00EB04F6">
            <w:pPr>
              <w:rPr>
                <w:rFonts w:ascii="Times New Roman" w:hAnsi="Times New Roman" w:cs="Times New Roman"/>
                <w:b/>
                <w:sz w:val="24"/>
                <w:szCs w:val="24"/>
              </w:rPr>
            </w:pPr>
          </w:p>
          <w:p w:rsidR="00EB04F6" w:rsidRDefault="00EB04F6" w:rsidP="00EB04F6">
            <w:pPr>
              <w:rPr>
                <w:rFonts w:ascii="Times New Roman" w:hAnsi="Times New Roman" w:cs="Times New Roman"/>
                <w:b/>
                <w:sz w:val="24"/>
                <w:szCs w:val="24"/>
              </w:rPr>
            </w:pPr>
            <w:r w:rsidRPr="00183B19">
              <w:rPr>
                <w:rFonts w:ascii="Times New Roman" w:hAnsi="Times New Roman" w:cs="Times New Roman"/>
                <w:b/>
                <w:sz w:val="24"/>
                <w:szCs w:val="24"/>
              </w:rPr>
              <w:t>Чем озабочены люди, близко стоявшие к трону? Сам Грозный?</w:t>
            </w:r>
          </w:p>
          <w:p w:rsidR="00EB04F6" w:rsidRDefault="00EB04F6" w:rsidP="00EB04F6">
            <w:pPr>
              <w:rPr>
                <w:rFonts w:ascii="Times New Roman" w:hAnsi="Times New Roman" w:cs="Times New Roman"/>
                <w:b/>
                <w:sz w:val="24"/>
                <w:szCs w:val="24"/>
              </w:rPr>
            </w:pPr>
            <w:r>
              <w:rPr>
                <w:rFonts w:ascii="Times New Roman" w:hAnsi="Times New Roman" w:cs="Times New Roman"/>
                <w:b/>
                <w:sz w:val="24"/>
                <w:szCs w:val="24"/>
              </w:rPr>
              <w:t>Почему в описании царя много православной символики?</w:t>
            </w:r>
          </w:p>
          <w:p w:rsidR="00EB04F6" w:rsidRDefault="00EB04F6" w:rsidP="00EB04F6">
            <w:pPr>
              <w:rPr>
                <w:rFonts w:ascii="Times New Roman" w:hAnsi="Times New Roman" w:cs="Times New Roman"/>
                <w:b/>
                <w:sz w:val="24"/>
                <w:szCs w:val="24"/>
              </w:rPr>
            </w:pPr>
            <w:r>
              <w:rPr>
                <w:rFonts w:ascii="Times New Roman" w:hAnsi="Times New Roman" w:cs="Times New Roman"/>
                <w:b/>
                <w:sz w:val="24"/>
                <w:szCs w:val="24"/>
              </w:rPr>
              <w:t xml:space="preserve">Как это соотносится с его образом, поступками? </w:t>
            </w:r>
          </w:p>
          <w:p w:rsidR="00AB030E" w:rsidRDefault="00AB030E" w:rsidP="00EB04F6">
            <w:pPr>
              <w:rPr>
                <w:rFonts w:ascii="Times New Roman" w:hAnsi="Times New Roman" w:cs="Times New Roman"/>
                <w:b/>
                <w:sz w:val="24"/>
                <w:szCs w:val="24"/>
              </w:rPr>
            </w:pPr>
          </w:p>
          <w:p w:rsidR="00AB030E" w:rsidRPr="00AB030E" w:rsidRDefault="00AB030E" w:rsidP="003A3BA7">
            <w:pPr>
              <w:jc w:val="both"/>
              <w:rPr>
                <w:rFonts w:ascii="Times New Roman" w:hAnsi="Times New Roman" w:cs="Times New Roman"/>
                <w:sz w:val="24"/>
                <w:szCs w:val="24"/>
              </w:rPr>
            </w:pPr>
            <w:r w:rsidRPr="00AB030E">
              <w:rPr>
                <w:rFonts w:ascii="Times New Roman" w:hAnsi="Times New Roman" w:cs="Times New Roman"/>
                <w:sz w:val="24"/>
                <w:szCs w:val="24"/>
              </w:rPr>
              <w:t xml:space="preserve">Прежде подобная традиция украшения паникадил различными подвесами была широко распространена на Руси. Многочисленные подтверждения этому можно встретить на страницах описей церковного имущества. Подвесы могли представлять собой полукруглые чаши, колокольчики и шёлковые кисти, даже кедровые шишки и кокосовые орехи. Нередко упоминаются и так называемые </w:t>
            </w:r>
            <w:proofErr w:type="spellStart"/>
            <w:r w:rsidRPr="00AB030E">
              <w:rPr>
                <w:rFonts w:ascii="Times New Roman" w:hAnsi="Times New Roman" w:cs="Times New Roman"/>
                <w:sz w:val="24"/>
                <w:szCs w:val="24"/>
              </w:rPr>
              <w:t>строфокамиловы</w:t>
            </w:r>
            <w:proofErr w:type="spellEnd"/>
            <w:r w:rsidRPr="00AB030E">
              <w:rPr>
                <w:rFonts w:ascii="Times New Roman" w:hAnsi="Times New Roman" w:cs="Times New Roman"/>
                <w:sz w:val="24"/>
                <w:szCs w:val="24"/>
              </w:rPr>
              <w:t xml:space="preserve"> яйца. Название это в переводе на русский язык означает «страусовые» (греч</w:t>
            </w:r>
            <w:proofErr w:type="gramStart"/>
            <w:r w:rsidRPr="00AB030E">
              <w:rPr>
                <w:rFonts w:ascii="Times New Roman" w:hAnsi="Times New Roman" w:cs="Times New Roman"/>
                <w:sz w:val="24"/>
                <w:szCs w:val="24"/>
              </w:rPr>
              <w:t>.</w:t>
            </w:r>
            <w:proofErr w:type="gramEnd"/>
            <w:r w:rsidRPr="00AB030E">
              <w:rPr>
                <w:rFonts w:ascii="Times New Roman" w:hAnsi="Times New Roman" w:cs="Times New Roman"/>
                <w:sz w:val="24"/>
                <w:szCs w:val="24"/>
              </w:rPr>
              <w:t xml:space="preserve"> «στρουθοκάμηλος» – </w:t>
            </w:r>
            <w:proofErr w:type="gramStart"/>
            <w:r w:rsidRPr="00AB030E">
              <w:rPr>
                <w:rFonts w:ascii="Times New Roman" w:hAnsi="Times New Roman" w:cs="Times New Roman"/>
                <w:sz w:val="24"/>
                <w:szCs w:val="24"/>
              </w:rPr>
              <w:t>с</w:t>
            </w:r>
            <w:proofErr w:type="gramEnd"/>
            <w:r w:rsidRPr="00AB030E">
              <w:rPr>
                <w:rFonts w:ascii="Times New Roman" w:hAnsi="Times New Roman" w:cs="Times New Roman"/>
                <w:sz w:val="24"/>
                <w:szCs w:val="24"/>
              </w:rPr>
              <w:t xml:space="preserve">траусовый). М.М. Постникова-Лосева указывает на то, что на Руси «в XVII </w:t>
            </w:r>
            <w:proofErr w:type="gramStart"/>
            <w:r w:rsidRPr="00AB030E">
              <w:rPr>
                <w:rFonts w:ascii="Times New Roman" w:hAnsi="Times New Roman" w:cs="Times New Roman"/>
                <w:sz w:val="24"/>
                <w:szCs w:val="24"/>
              </w:rPr>
              <w:t>в</w:t>
            </w:r>
            <w:proofErr w:type="gramEnd"/>
            <w:r w:rsidRPr="00AB030E">
              <w:rPr>
                <w:rFonts w:ascii="Times New Roman" w:hAnsi="Times New Roman" w:cs="Times New Roman"/>
                <w:sz w:val="24"/>
                <w:szCs w:val="24"/>
              </w:rPr>
              <w:t xml:space="preserve">. </w:t>
            </w:r>
            <w:proofErr w:type="gramStart"/>
            <w:r w:rsidRPr="00AB030E">
              <w:rPr>
                <w:rFonts w:ascii="Times New Roman" w:hAnsi="Times New Roman" w:cs="Times New Roman"/>
                <w:sz w:val="24"/>
                <w:szCs w:val="24"/>
              </w:rPr>
              <w:t>на</w:t>
            </w:r>
            <w:proofErr w:type="gramEnd"/>
            <w:r w:rsidRPr="00AB030E">
              <w:rPr>
                <w:rFonts w:ascii="Times New Roman" w:hAnsi="Times New Roman" w:cs="Times New Roman"/>
                <w:sz w:val="24"/>
                <w:szCs w:val="24"/>
              </w:rPr>
              <w:t xml:space="preserve"> Пасху к паникадилам подвешивали страусовые яйца в серебряной оправе»2. О существовании данной традиции и в более раннее время свидетельствует её упоминание в азбуковниках,</w:t>
            </w:r>
          </w:p>
        </w:tc>
        <w:tc>
          <w:tcPr>
            <w:tcW w:w="7393" w:type="dxa"/>
            <w:gridSpan w:val="2"/>
          </w:tcPr>
          <w:p w:rsidR="00EB04F6" w:rsidRDefault="00EB04F6" w:rsidP="00EB04F6">
            <w:pPr>
              <w:rPr>
                <w:rFonts w:ascii="Times New Roman" w:hAnsi="Times New Roman" w:cs="Times New Roman"/>
                <w:b/>
                <w:sz w:val="24"/>
                <w:szCs w:val="24"/>
              </w:rPr>
            </w:pPr>
            <w:r>
              <w:rPr>
                <w:rFonts w:ascii="Times New Roman" w:hAnsi="Times New Roman" w:cs="Times New Roman"/>
                <w:sz w:val="24"/>
                <w:szCs w:val="24"/>
              </w:rPr>
              <w:t xml:space="preserve">Средства создания </w:t>
            </w:r>
            <w:r w:rsidRPr="009064A8">
              <w:rPr>
                <w:rFonts w:ascii="Times New Roman" w:hAnsi="Times New Roman" w:cs="Times New Roman"/>
                <w:b/>
                <w:sz w:val="24"/>
                <w:szCs w:val="24"/>
              </w:rPr>
              <w:t>художественной модели «</w:t>
            </w:r>
            <w:proofErr w:type="spellStart"/>
            <w:proofErr w:type="gramStart"/>
            <w:r w:rsidRPr="009064A8">
              <w:rPr>
                <w:rFonts w:ascii="Times New Roman" w:hAnsi="Times New Roman" w:cs="Times New Roman"/>
                <w:b/>
                <w:sz w:val="24"/>
                <w:szCs w:val="24"/>
              </w:rPr>
              <w:t>царь-царские</w:t>
            </w:r>
            <w:proofErr w:type="spellEnd"/>
            <w:proofErr w:type="gramEnd"/>
            <w:r w:rsidRPr="009064A8">
              <w:rPr>
                <w:rFonts w:ascii="Times New Roman" w:hAnsi="Times New Roman" w:cs="Times New Roman"/>
                <w:b/>
                <w:sz w:val="24"/>
                <w:szCs w:val="24"/>
              </w:rPr>
              <w:t xml:space="preserve"> </w:t>
            </w:r>
            <w:proofErr w:type="spellStart"/>
            <w:r w:rsidRPr="009064A8">
              <w:rPr>
                <w:rFonts w:ascii="Times New Roman" w:hAnsi="Times New Roman" w:cs="Times New Roman"/>
                <w:b/>
                <w:sz w:val="24"/>
                <w:szCs w:val="24"/>
              </w:rPr>
              <w:t>палаты-быт</w:t>
            </w:r>
            <w:proofErr w:type="spellEnd"/>
            <w:r w:rsidRPr="009064A8">
              <w:rPr>
                <w:rFonts w:ascii="Times New Roman" w:hAnsi="Times New Roman" w:cs="Times New Roman"/>
                <w:b/>
                <w:sz w:val="24"/>
                <w:szCs w:val="24"/>
              </w:rPr>
              <w:t>»</w:t>
            </w:r>
            <w:r>
              <w:rPr>
                <w:rFonts w:ascii="Times New Roman" w:hAnsi="Times New Roman" w:cs="Times New Roman"/>
                <w:b/>
                <w:sz w:val="24"/>
                <w:szCs w:val="24"/>
              </w:rPr>
              <w:t>:</w:t>
            </w:r>
          </w:p>
          <w:p w:rsidR="00EB04F6" w:rsidRPr="00ED6936" w:rsidRDefault="00EB04F6" w:rsidP="00EB04F6">
            <w:pPr>
              <w:pStyle w:val="a3"/>
              <w:numPr>
                <w:ilvl w:val="0"/>
                <w:numId w:val="1"/>
              </w:numPr>
              <w:rPr>
                <w:rFonts w:ascii="Times New Roman" w:hAnsi="Times New Roman" w:cs="Times New Roman"/>
                <w:b/>
                <w:sz w:val="24"/>
                <w:szCs w:val="24"/>
              </w:rPr>
            </w:pPr>
            <w:r>
              <w:rPr>
                <w:rFonts w:ascii="Times New Roman" w:hAnsi="Times New Roman" w:cs="Times New Roman"/>
                <w:b/>
                <w:sz w:val="24"/>
                <w:szCs w:val="24"/>
              </w:rPr>
              <w:t>Гл.7 –Описание Александровской слободы- прием противопоставления (</w:t>
            </w:r>
            <w:r w:rsidRPr="00ED6936">
              <w:rPr>
                <w:rFonts w:ascii="Times New Roman" w:hAnsi="Times New Roman" w:cs="Times New Roman"/>
                <w:b/>
                <w:sz w:val="24"/>
                <w:szCs w:val="24"/>
              </w:rPr>
              <w:t>трудно описать великолепие и разнообразие этой обители</w:t>
            </w:r>
            <w:r>
              <w:rPr>
                <w:rFonts w:ascii="Times New Roman" w:hAnsi="Times New Roman" w:cs="Times New Roman"/>
                <w:sz w:val="24"/>
                <w:szCs w:val="24"/>
              </w:rPr>
              <w:t xml:space="preserve">…, дворец ли это или куст </w:t>
            </w:r>
            <w:proofErr w:type="spellStart"/>
            <w:proofErr w:type="gramStart"/>
            <w:r>
              <w:rPr>
                <w:rFonts w:ascii="Times New Roman" w:hAnsi="Times New Roman" w:cs="Times New Roman"/>
                <w:sz w:val="24"/>
                <w:szCs w:val="24"/>
              </w:rPr>
              <w:t>куст</w:t>
            </w:r>
            <w:proofErr w:type="spellEnd"/>
            <w:proofErr w:type="gramEnd"/>
            <w:r>
              <w:rPr>
                <w:rFonts w:ascii="Times New Roman" w:hAnsi="Times New Roman" w:cs="Times New Roman"/>
                <w:sz w:val="24"/>
                <w:szCs w:val="24"/>
              </w:rPr>
              <w:t xml:space="preserve"> цветов…или то жар-птица..; особое внимание на описание слободских церквей; </w:t>
            </w:r>
            <w:r w:rsidRPr="00ED6936">
              <w:rPr>
                <w:rFonts w:ascii="Times New Roman" w:hAnsi="Times New Roman" w:cs="Times New Roman"/>
                <w:b/>
                <w:sz w:val="24"/>
                <w:szCs w:val="24"/>
              </w:rPr>
              <w:t>тут же были срубы с плахами</w:t>
            </w:r>
            <w:r>
              <w:rPr>
                <w:rFonts w:ascii="Times New Roman" w:hAnsi="Times New Roman" w:cs="Times New Roman"/>
                <w:sz w:val="24"/>
                <w:szCs w:val="24"/>
              </w:rPr>
              <w:t>)</w:t>
            </w:r>
          </w:p>
          <w:p w:rsidR="00EB04F6" w:rsidRDefault="00EB04F6" w:rsidP="00EB04F6">
            <w:pPr>
              <w:rPr>
                <w:rFonts w:ascii="Times New Roman" w:hAnsi="Times New Roman" w:cs="Times New Roman"/>
                <w:sz w:val="24"/>
                <w:szCs w:val="24"/>
              </w:rPr>
            </w:pPr>
            <w:r w:rsidRPr="00ED6936">
              <w:rPr>
                <w:rFonts w:ascii="Times New Roman" w:hAnsi="Times New Roman" w:cs="Times New Roman"/>
                <w:b/>
                <w:sz w:val="24"/>
                <w:szCs w:val="24"/>
              </w:rPr>
              <w:t>Вывод:</w:t>
            </w:r>
            <w:r w:rsidRPr="00ED6936">
              <w:rPr>
                <w:rFonts w:ascii="Times New Roman" w:hAnsi="Times New Roman" w:cs="Times New Roman"/>
                <w:sz w:val="24"/>
                <w:szCs w:val="24"/>
              </w:rPr>
              <w:t xml:space="preserve"> «</w:t>
            </w:r>
            <w:r>
              <w:rPr>
                <w:rFonts w:ascii="Times New Roman" w:hAnsi="Times New Roman" w:cs="Times New Roman"/>
                <w:sz w:val="24"/>
                <w:szCs w:val="24"/>
              </w:rPr>
              <w:t>К</w:t>
            </w:r>
            <w:r w:rsidRPr="00ED6936">
              <w:rPr>
                <w:rFonts w:ascii="Times New Roman" w:hAnsi="Times New Roman" w:cs="Times New Roman"/>
                <w:sz w:val="24"/>
                <w:szCs w:val="24"/>
              </w:rPr>
              <w:t xml:space="preserve">ак не </w:t>
            </w:r>
            <w:proofErr w:type="gramStart"/>
            <w:r w:rsidRPr="00ED6936">
              <w:rPr>
                <w:rFonts w:ascii="Times New Roman" w:hAnsi="Times New Roman" w:cs="Times New Roman"/>
                <w:sz w:val="24"/>
                <w:szCs w:val="24"/>
              </w:rPr>
              <w:t>бесстрашен</w:t>
            </w:r>
            <w:proofErr w:type="gramEnd"/>
            <w:r w:rsidRPr="00ED6936">
              <w:rPr>
                <w:rFonts w:ascii="Times New Roman" w:hAnsi="Times New Roman" w:cs="Times New Roman"/>
                <w:sz w:val="24"/>
                <w:szCs w:val="24"/>
              </w:rPr>
              <w:t xml:space="preserve"> бывает человек, он никогда не равнодушен к мысли, что его ожидает смерть…от рук презренного палача»</w:t>
            </w:r>
            <w:r>
              <w:rPr>
                <w:rFonts w:ascii="Times New Roman" w:hAnsi="Times New Roman" w:cs="Times New Roman"/>
                <w:sz w:val="24"/>
                <w:szCs w:val="24"/>
              </w:rPr>
              <w:t>.</w:t>
            </w:r>
          </w:p>
          <w:p w:rsidR="00EB04F6" w:rsidRDefault="00EB04F6" w:rsidP="00EB04F6">
            <w:pPr>
              <w:pStyle w:val="a3"/>
              <w:numPr>
                <w:ilvl w:val="0"/>
                <w:numId w:val="1"/>
              </w:numPr>
              <w:rPr>
                <w:rFonts w:ascii="Times New Roman" w:hAnsi="Times New Roman" w:cs="Times New Roman"/>
                <w:b/>
                <w:sz w:val="24"/>
                <w:szCs w:val="24"/>
              </w:rPr>
            </w:pPr>
            <w:r w:rsidRPr="00ED6936">
              <w:rPr>
                <w:rFonts w:ascii="Times New Roman" w:hAnsi="Times New Roman" w:cs="Times New Roman"/>
                <w:b/>
                <w:sz w:val="24"/>
                <w:szCs w:val="24"/>
              </w:rPr>
              <w:t xml:space="preserve">Гл.8 </w:t>
            </w:r>
          </w:p>
          <w:p w:rsidR="00EB04F6" w:rsidRPr="00ED6936" w:rsidRDefault="00EB04F6" w:rsidP="00EB04F6">
            <w:pPr>
              <w:rPr>
                <w:rFonts w:ascii="Times New Roman" w:hAnsi="Times New Roman" w:cs="Times New Roman"/>
                <w:sz w:val="24"/>
                <w:szCs w:val="24"/>
              </w:rPr>
            </w:pPr>
            <w:r>
              <w:rPr>
                <w:rFonts w:ascii="Times New Roman" w:hAnsi="Times New Roman" w:cs="Times New Roman"/>
                <w:sz w:val="24"/>
                <w:szCs w:val="24"/>
              </w:rPr>
              <w:t xml:space="preserve"> </w:t>
            </w:r>
            <w:r w:rsidRPr="003267FF">
              <w:rPr>
                <w:rFonts w:ascii="Times New Roman" w:hAnsi="Times New Roman" w:cs="Times New Roman"/>
                <w:b/>
                <w:sz w:val="24"/>
                <w:szCs w:val="24"/>
              </w:rPr>
              <w:t>лексический ряд-быт:</w:t>
            </w:r>
            <w:r>
              <w:rPr>
                <w:rFonts w:ascii="Times New Roman" w:hAnsi="Times New Roman" w:cs="Times New Roman"/>
                <w:b/>
                <w:sz w:val="24"/>
                <w:szCs w:val="24"/>
              </w:rPr>
              <w:t xml:space="preserve"> </w:t>
            </w:r>
            <w:r>
              <w:rPr>
                <w:rFonts w:ascii="Times New Roman" w:hAnsi="Times New Roman" w:cs="Times New Roman"/>
                <w:sz w:val="24"/>
                <w:szCs w:val="24"/>
              </w:rPr>
              <w:t xml:space="preserve">двусветная палата, парча, чары сердоликовые, кружки из </w:t>
            </w:r>
            <w:proofErr w:type="spellStart"/>
            <w:r>
              <w:rPr>
                <w:rFonts w:ascii="Times New Roman" w:hAnsi="Times New Roman" w:cs="Times New Roman"/>
                <w:sz w:val="24"/>
                <w:szCs w:val="24"/>
              </w:rPr>
              <w:t>строфокамиловых</w:t>
            </w:r>
            <w:proofErr w:type="spellEnd"/>
            <w:r>
              <w:rPr>
                <w:rFonts w:ascii="Times New Roman" w:hAnsi="Times New Roman" w:cs="Times New Roman"/>
                <w:sz w:val="24"/>
                <w:szCs w:val="24"/>
              </w:rPr>
              <w:t xml:space="preserve"> яиц, черпала, кравчий. </w:t>
            </w:r>
            <w:r w:rsidRPr="00ED6936">
              <w:rPr>
                <w:rFonts w:ascii="Times New Roman" w:hAnsi="Times New Roman" w:cs="Times New Roman"/>
                <w:sz w:val="24"/>
                <w:szCs w:val="24"/>
              </w:rPr>
              <w:t xml:space="preserve"> </w:t>
            </w:r>
          </w:p>
          <w:p w:rsidR="00EB04F6" w:rsidRPr="00ED6936" w:rsidRDefault="00EB04F6" w:rsidP="00EB04F6">
            <w:pPr>
              <w:rPr>
                <w:rFonts w:ascii="Times New Roman" w:hAnsi="Times New Roman" w:cs="Times New Roman"/>
                <w:b/>
                <w:sz w:val="24"/>
                <w:szCs w:val="24"/>
              </w:rPr>
            </w:pPr>
          </w:p>
          <w:p w:rsidR="00EB04F6" w:rsidRPr="000F6722" w:rsidRDefault="00EB04F6" w:rsidP="00EB04F6">
            <w:pPr>
              <w:rPr>
                <w:rFonts w:ascii="Times New Roman" w:hAnsi="Times New Roman" w:cs="Times New Roman"/>
                <w:sz w:val="24"/>
                <w:szCs w:val="24"/>
              </w:rPr>
            </w:pPr>
            <w:r w:rsidRPr="000F6722">
              <w:rPr>
                <w:rFonts w:ascii="Times New Roman" w:hAnsi="Times New Roman" w:cs="Times New Roman"/>
                <w:sz w:val="24"/>
                <w:szCs w:val="24"/>
              </w:rPr>
              <w:t>"Наконец загремели трубы, зазвенели дворцовые колокола, и медленным шагом вошел сам царь Иван Васильевич".</w:t>
            </w:r>
          </w:p>
          <w:p w:rsidR="00EB04F6" w:rsidRDefault="00EB04F6" w:rsidP="003A3BA7">
            <w:pPr>
              <w:jc w:val="both"/>
              <w:rPr>
                <w:rFonts w:ascii="Times New Roman" w:hAnsi="Times New Roman" w:cs="Times New Roman"/>
                <w:sz w:val="24"/>
                <w:szCs w:val="24"/>
              </w:rPr>
            </w:pPr>
            <w:r w:rsidRPr="003267FF">
              <w:rPr>
                <w:rFonts w:ascii="Times New Roman" w:hAnsi="Times New Roman" w:cs="Times New Roman"/>
                <w:b/>
                <w:sz w:val="24"/>
                <w:szCs w:val="24"/>
              </w:rPr>
              <w:t xml:space="preserve">Лексический </w:t>
            </w:r>
            <w:proofErr w:type="spellStart"/>
            <w:proofErr w:type="gramStart"/>
            <w:r w:rsidRPr="003267FF">
              <w:rPr>
                <w:rFonts w:ascii="Times New Roman" w:hAnsi="Times New Roman" w:cs="Times New Roman"/>
                <w:b/>
                <w:sz w:val="24"/>
                <w:szCs w:val="24"/>
              </w:rPr>
              <w:t>ряд-царская</w:t>
            </w:r>
            <w:proofErr w:type="spellEnd"/>
            <w:proofErr w:type="gramEnd"/>
            <w:r w:rsidRPr="003267FF">
              <w:rPr>
                <w:rFonts w:ascii="Times New Roman" w:hAnsi="Times New Roman" w:cs="Times New Roman"/>
                <w:b/>
                <w:sz w:val="24"/>
                <w:szCs w:val="24"/>
              </w:rPr>
              <w:t xml:space="preserve"> одежда:</w:t>
            </w:r>
            <w:r>
              <w:rPr>
                <w:rFonts w:ascii="Times New Roman" w:hAnsi="Times New Roman" w:cs="Times New Roman"/>
                <w:b/>
                <w:sz w:val="24"/>
                <w:szCs w:val="24"/>
              </w:rPr>
              <w:t xml:space="preserve"> </w:t>
            </w:r>
            <w:r w:rsidRPr="003267FF">
              <w:rPr>
                <w:rFonts w:ascii="Times New Roman" w:hAnsi="Times New Roman" w:cs="Times New Roman"/>
                <w:sz w:val="24"/>
                <w:szCs w:val="24"/>
              </w:rPr>
              <w:t xml:space="preserve">парчовая одежда, перстяное ожерелье, финифтевое изображение спасителя, богоматери, апостолов и пророков, большой узорный крест, красные сафьяновые </w:t>
            </w:r>
            <w:r w:rsidRPr="003267FF">
              <w:rPr>
                <w:rFonts w:ascii="Times New Roman" w:hAnsi="Times New Roman" w:cs="Times New Roman"/>
                <w:sz w:val="24"/>
                <w:szCs w:val="24"/>
              </w:rPr>
              <w:lastRenderedPageBreak/>
              <w:t>сапоги</w:t>
            </w:r>
            <w:r>
              <w:rPr>
                <w:rFonts w:ascii="Times New Roman" w:hAnsi="Times New Roman" w:cs="Times New Roman"/>
                <w:sz w:val="24"/>
                <w:szCs w:val="24"/>
              </w:rPr>
              <w:t>.</w:t>
            </w:r>
          </w:p>
          <w:p w:rsidR="00EB04F6" w:rsidRDefault="00EB04F6" w:rsidP="003A3BA7">
            <w:pPr>
              <w:jc w:val="both"/>
              <w:rPr>
                <w:rFonts w:ascii="Times New Roman" w:hAnsi="Times New Roman" w:cs="Times New Roman"/>
                <w:sz w:val="24"/>
                <w:szCs w:val="24"/>
              </w:rPr>
            </w:pPr>
            <w:r w:rsidRPr="003267FF">
              <w:rPr>
                <w:rFonts w:ascii="Times New Roman" w:hAnsi="Times New Roman" w:cs="Times New Roman"/>
                <w:b/>
                <w:sz w:val="24"/>
                <w:szCs w:val="24"/>
              </w:rPr>
              <w:t>Художественные детали портрета</w:t>
            </w:r>
            <w:r>
              <w:rPr>
                <w:rFonts w:ascii="Times New Roman" w:hAnsi="Times New Roman" w:cs="Times New Roman"/>
                <w:sz w:val="24"/>
                <w:szCs w:val="24"/>
              </w:rPr>
              <w:t>: правильное лицо</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прекрасно, но черты обозначились резче, орлиный нос, глаза горели мрачным огнем, морщины, редкие волосы в бороде и усах…</w:t>
            </w:r>
          </w:p>
          <w:p w:rsidR="00EB04F6" w:rsidRDefault="00EB04F6" w:rsidP="003A3BA7">
            <w:pPr>
              <w:jc w:val="both"/>
              <w:rPr>
                <w:rFonts w:ascii="Times New Roman" w:hAnsi="Times New Roman" w:cs="Times New Roman"/>
                <w:sz w:val="24"/>
                <w:szCs w:val="24"/>
              </w:rPr>
            </w:pPr>
            <w:r w:rsidRPr="0091576A">
              <w:rPr>
                <w:rFonts w:ascii="Times New Roman" w:hAnsi="Times New Roman" w:cs="Times New Roman"/>
                <w:b/>
                <w:sz w:val="24"/>
                <w:szCs w:val="24"/>
              </w:rPr>
              <w:t>Художественный прием</w:t>
            </w:r>
            <w:r>
              <w:rPr>
                <w:rFonts w:ascii="Times New Roman" w:hAnsi="Times New Roman" w:cs="Times New Roman"/>
                <w:b/>
                <w:sz w:val="24"/>
                <w:szCs w:val="24"/>
              </w:rPr>
              <w:t>:</w:t>
            </w:r>
            <w:r>
              <w:rPr>
                <w:rFonts w:ascii="Times New Roman" w:hAnsi="Times New Roman" w:cs="Times New Roman"/>
                <w:sz w:val="24"/>
                <w:szCs w:val="24"/>
              </w:rPr>
              <w:t xml:space="preserve"> Выражение …изменилось. Еще стоят хоромы, но украшения упали, мрачные окна глядят зловещим взором, в покоях поселилось </w:t>
            </w:r>
            <w:proofErr w:type="gramStart"/>
            <w:r>
              <w:rPr>
                <w:rFonts w:ascii="Times New Roman" w:hAnsi="Times New Roman" w:cs="Times New Roman"/>
                <w:sz w:val="24"/>
                <w:szCs w:val="24"/>
              </w:rPr>
              <w:t>недоброе</w:t>
            </w:r>
            <w:proofErr w:type="gramEnd"/>
            <w:r>
              <w:rPr>
                <w:rFonts w:ascii="Times New Roman" w:hAnsi="Times New Roman" w:cs="Times New Roman"/>
                <w:sz w:val="24"/>
                <w:szCs w:val="24"/>
              </w:rPr>
              <w:t>.</w:t>
            </w:r>
          </w:p>
          <w:p w:rsidR="00EB04F6" w:rsidRPr="00442329" w:rsidRDefault="00EB04F6" w:rsidP="003A3BA7">
            <w:pPr>
              <w:pStyle w:val="a3"/>
              <w:numPr>
                <w:ilvl w:val="0"/>
                <w:numId w:val="1"/>
              </w:numPr>
              <w:jc w:val="both"/>
              <w:rPr>
                <w:rFonts w:ascii="Times New Roman" w:hAnsi="Times New Roman" w:cs="Times New Roman"/>
                <w:sz w:val="24"/>
                <w:szCs w:val="24"/>
              </w:rPr>
            </w:pPr>
            <w:r w:rsidRPr="00442329">
              <w:rPr>
                <w:rFonts w:ascii="Times New Roman" w:hAnsi="Times New Roman" w:cs="Times New Roman"/>
                <w:sz w:val="24"/>
                <w:szCs w:val="24"/>
              </w:rPr>
              <w:t>«взгляд его был ещё привлекателен. Улыбка его очаровывала даже тех, которые... гнушались его злодеяниями. С такою счастливой наружностью Иоанн соединял необыкновенный дар слова. Случалось, что люди добродетельные, слушая царя, убеждались в необходимости ужасных его мер и верили, пока он говорил, справедливости его казней»;</w:t>
            </w:r>
          </w:p>
          <w:p w:rsidR="00EB04F6" w:rsidRPr="00442329" w:rsidRDefault="00EB04F6" w:rsidP="003A3BA7">
            <w:pPr>
              <w:jc w:val="both"/>
              <w:rPr>
                <w:rFonts w:ascii="Times New Roman" w:hAnsi="Times New Roman" w:cs="Times New Roman"/>
                <w:sz w:val="24"/>
                <w:szCs w:val="24"/>
              </w:rPr>
            </w:pPr>
          </w:p>
          <w:p w:rsidR="00EB04F6" w:rsidRDefault="00EB04F6" w:rsidP="003A3BA7">
            <w:pPr>
              <w:pStyle w:val="a3"/>
              <w:numPr>
                <w:ilvl w:val="0"/>
                <w:numId w:val="1"/>
              </w:numPr>
              <w:jc w:val="both"/>
              <w:rPr>
                <w:rFonts w:ascii="Times New Roman" w:hAnsi="Times New Roman" w:cs="Times New Roman"/>
                <w:sz w:val="24"/>
                <w:szCs w:val="24"/>
              </w:rPr>
            </w:pPr>
            <w:r w:rsidRPr="00442329">
              <w:rPr>
                <w:rFonts w:ascii="Times New Roman" w:hAnsi="Times New Roman" w:cs="Times New Roman"/>
                <w:sz w:val="24"/>
                <w:szCs w:val="24"/>
              </w:rPr>
              <w:t>-«царь..</w:t>
            </w:r>
            <w:proofErr w:type="gramStart"/>
            <w:r w:rsidRPr="00442329">
              <w:rPr>
                <w:rFonts w:ascii="Times New Roman" w:hAnsi="Times New Roman" w:cs="Times New Roman"/>
                <w:sz w:val="24"/>
                <w:szCs w:val="24"/>
              </w:rPr>
              <w:t>.п</w:t>
            </w:r>
            <w:proofErr w:type="gramEnd"/>
            <w:r w:rsidRPr="00442329">
              <w:rPr>
                <w:rFonts w:ascii="Times New Roman" w:hAnsi="Times New Roman" w:cs="Times New Roman"/>
                <w:sz w:val="24"/>
                <w:szCs w:val="24"/>
              </w:rPr>
              <w:t xml:space="preserve">оклонился на все стороны...прочитал вслух длинную молитву, перекрестился, благословил трапезу...». Он даже называл себя </w:t>
            </w:r>
            <w:proofErr w:type="spellStart"/>
            <w:r w:rsidRPr="00442329">
              <w:rPr>
                <w:rFonts w:ascii="Times New Roman" w:hAnsi="Times New Roman" w:cs="Times New Roman"/>
                <w:sz w:val="24"/>
                <w:szCs w:val="24"/>
              </w:rPr>
              <w:t>иегуменом</w:t>
            </w:r>
            <w:proofErr w:type="spellEnd"/>
            <w:r w:rsidRPr="00442329">
              <w:rPr>
                <w:rFonts w:ascii="Times New Roman" w:hAnsi="Times New Roman" w:cs="Times New Roman"/>
                <w:sz w:val="24"/>
                <w:szCs w:val="24"/>
              </w:rPr>
              <w:t xml:space="preserve"> (это сан церковнослужителя). </w:t>
            </w:r>
          </w:p>
          <w:p w:rsidR="00EB04F6" w:rsidRPr="00442329" w:rsidRDefault="00EB04F6" w:rsidP="003A3BA7">
            <w:pPr>
              <w:pStyle w:val="a3"/>
              <w:jc w:val="both"/>
              <w:rPr>
                <w:rFonts w:ascii="Times New Roman" w:hAnsi="Times New Roman" w:cs="Times New Roman"/>
                <w:sz w:val="24"/>
                <w:szCs w:val="24"/>
              </w:rPr>
            </w:pPr>
          </w:p>
          <w:p w:rsidR="00EB04F6" w:rsidRPr="00442329" w:rsidRDefault="00EB04F6" w:rsidP="003A3BA7">
            <w:pPr>
              <w:pStyle w:val="a3"/>
              <w:numPr>
                <w:ilvl w:val="0"/>
                <w:numId w:val="1"/>
              </w:numPr>
              <w:jc w:val="both"/>
              <w:rPr>
                <w:rFonts w:ascii="Times New Roman" w:hAnsi="Times New Roman" w:cs="Times New Roman"/>
                <w:sz w:val="24"/>
                <w:szCs w:val="24"/>
              </w:rPr>
            </w:pPr>
            <w:proofErr w:type="gramStart"/>
            <w:r w:rsidRPr="00442329">
              <w:rPr>
                <w:rFonts w:ascii="Times New Roman" w:hAnsi="Times New Roman" w:cs="Times New Roman"/>
                <w:sz w:val="24"/>
                <w:szCs w:val="24"/>
              </w:rPr>
              <w:t>Сначала совершал казни, а потом шёл отмаливать грехи, читал синодик (листок с именами умерших для поминовения; чаще всего это были люди, казнённые по его приказу.</w:t>
            </w:r>
            <w:proofErr w:type="gramEnd"/>
            <w:r w:rsidRPr="00442329">
              <w:rPr>
                <w:rFonts w:ascii="Times New Roman" w:hAnsi="Times New Roman" w:cs="Times New Roman"/>
                <w:sz w:val="24"/>
                <w:szCs w:val="24"/>
              </w:rPr>
              <w:t xml:space="preserve"> Таких было много. Иногда </w:t>
            </w:r>
            <w:proofErr w:type="gramStart"/>
            <w:r w:rsidRPr="00442329">
              <w:rPr>
                <w:rFonts w:ascii="Times New Roman" w:hAnsi="Times New Roman" w:cs="Times New Roman"/>
                <w:sz w:val="24"/>
                <w:szCs w:val="24"/>
              </w:rPr>
              <w:t>-ц</w:t>
            </w:r>
            <w:proofErr w:type="gramEnd"/>
            <w:r w:rsidRPr="00442329">
              <w:rPr>
                <w:rFonts w:ascii="Times New Roman" w:hAnsi="Times New Roman" w:cs="Times New Roman"/>
                <w:sz w:val="24"/>
                <w:szCs w:val="24"/>
              </w:rPr>
              <w:t>елые семьи).</w:t>
            </w:r>
          </w:p>
          <w:p w:rsidR="003A3BA7" w:rsidRDefault="00EB04F6" w:rsidP="003A3BA7">
            <w:pPr>
              <w:jc w:val="both"/>
              <w:rPr>
                <w:rFonts w:ascii="Times New Roman" w:hAnsi="Times New Roman" w:cs="Times New Roman"/>
                <w:b/>
                <w:sz w:val="24"/>
                <w:szCs w:val="24"/>
              </w:rPr>
            </w:pPr>
            <w:proofErr w:type="spellStart"/>
            <w:r>
              <w:rPr>
                <w:rFonts w:ascii="Times New Roman" w:hAnsi="Times New Roman" w:cs="Times New Roman"/>
                <w:b/>
                <w:sz w:val="24"/>
                <w:szCs w:val="24"/>
              </w:rPr>
              <w:t>Микровывод</w:t>
            </w:r>
            <w:proofErr w:type="spellEnd"/>
            <w:r>
              <w:rPr>
                <w:rFonts w:ascii="Times New Roman" w:hAnsi="Times New Roman" w:cs="Times New Roman"/>
                <w:b/>
                <w:sz w:val="24"/>
                <w:szCs w:val="24"/>
              </w:rPr>
              <w:t xml:space="preserve">: </w:t>
            </w:r>
            <w:r w:rsidRPr="00EC3B18">
              <w:rPr>
                <w:rFonts w:ascii="Times New Roman" w:hAnsi="Times New Roman" w:cs="Times New Roman"/>
                <w:b/>
                <w:sz w:val="24"/>
                <w:szCs w:val="24"/>
              </w:rPr>
              <w:t>царь страдает от душевных мук</w:t>
            </w:r>
            <w:r w:rsidR="003A3BA7">
              <w:rPr>
                <w:rFonts w:ascii="Times New Roman" w:hAnsi="Times New Roman" w:cs="Times New Roman"/>
                <w:b/>
                <w:sz w:val="24"/>
                <w:szCs w:val="24"/>
              </w:rPr>
              <w:t xml:space="preserve"> </w:t>
            </w:r>
          </w:p>
          <w:p w:rsidR="00EB04F6" w:rsidRPr="000F6722" w:rsidRDefault="00EB04F6" w:rsidP="003A3BA7">
            <w:pPr>
              <w:jc w:val="both"/>
              <w:rPr>
                <w:rFonts w:ascii="Times New Roman" w:hAnsi="Times New Roman" w:cs="Times New Roman"/>
                <w:sz w:val="24"/>
                <w:szCs w:val="24"/>
              </w:rPr>
            </w:pPr>
            <w:r w:rsidRPr="000F6722">
              <w:rPr>
                <w:rFonts w:ascii="Times New Roman" w:hAnsi="Times New Roman" w:cs="Times New Roman"/>
                <w:sz w:val="24"/>
                <w:szCs w:val="24"/>
              </w:rPr>
              <w:t>Образ Ивана Грозного убеждает в том, что деспотизм уничтожает живую душу не только в раздавленных властной волей подданных, но и в самом деспоте. Губительность деспотизма</w:t>
            </w:r>
            <w:r>
              <w:rPr>
                <w:rFonts w:ascii="Times New Roman" w:hAnsi="Times New Roman" w:cs="Times New Roman"/>
                <w:sz w:val="24"/>
                <w:szCs w:val="24"/>
              </w:rPr>
              <w:t>.</w:t>
            </w:r>
            <w:r w:rsidRPr="000F6722">
              <w:rPr>
                <w:rFonts w:ascii="Times New Roman" w:hAnsi="Times New Roman" w:cs="Times New Roman"/>
                <w:sz w:val="24"/>
                <w:szCs w:val="24"/>
              </w:rPr>
              <w:t xml:space="preserve"> </w:t>
            </w:r>
          </w:p>
        </w:tc>
      </w:tr>
      <w:tr w:rsidR="00EB04F6" w:rsidTr="00EB04F6">
        <w:tc>
          <w:tcPr>
            <w:tcW w:w="14786" w:type="dxa"/>
            <w:gridSpan w:val="3"/>
          </w:tcPr>
          <w:p w:rsidR="00EB04F6" w:rsidRDefault="00EB04F6" w:rsidP="00EB04F6">
            <w:pPr>
              <w:jc w:val="center"/>
              <w:rPr>
                <w:rFonts w:ascii="Times New Roman" w:hAnsi="Times New Roman" w:cs="Times New Roman"/>
                <w:b/>
                <w:sz w:val="24"/>
                <w:szCs w:val="24"/>
              </w:rPr>
            </w:pPr>
            <w:r>
              <w:rPr>
                <w:rFonts w:ascii="Times New Roman" w:hAnsi="Times New Roman" w:cs="Times New Roman"/>
                <w:b/>
                <w:sz w:val="24"/>
                <w:szCs w:val="24"/>
              </w:rPr>
              <w:lastRenderedPageBreak/>
              <w:t>3 блок «</w:t>
            </w:r>
            <w:proofErr w:type="spellStart"/>
            <w:r>
              <w:rPr>
                <w:rFonts w:ascii="Times New Roman" w:hAnsi="Times New Roman" w:cs="Times New Roman"/>
                <w:b/>
                <w:sz w:val="24"/>
                <w:szCs w:val="24"/>
              </w:rPr>
              <w:t>Посмотрика-ка</w:t>
            </w:r>
            <w:proofErr w:type="spellEnd"/>
            <w:r>
              <w:rPr>
                <w:rFonts w:ascii="Times New Roman" w:hAnsi="Times New Roman" w:cs="Times New Roman"/>
                <w:b/>
                <w:sz w:val="24"/>
                <w:szCs w:val="24"/>
              </w:rPr>
              <w:t>, кем он окружил себя?» Круг новых людей</w:t>
            </w:r>
          </w:p>
        </w:tc>
      </w:tr>
      <w:tr w:rsidR="00B54964" w:rsidTr="00E45B72">
        <w:tc>
          <w:tcPr>
            <w:tcW w:w="7393" w:type="dxa"/>
          </w:tcPr>
          <w:p w:rsidR="00B54964" w:rsidRDefault="00B54964" w:rsidP="00EB04F6">
            <w:pPr>
              <w:jc w:val="center"/>
              <w:rPr>
                <w:rFonts w:ascii="Times New Roman" w:hAnsi="Times New Roman" w:cs="Times New Roman"/>
                <w:b/>
                <w:sz w:val="24"/>
                <w:szCs w:val="24"/>
              </w:rPr>
            </w:pPr>
            <w:r>
              <w:rPr>
                <w:rFonts w:ascii="Times New Roman" w:hAnsi="Times New Roman" w:cs="Times New Roman"/>
                <w:b/>
                <w:sz w:val="24"/>
                <w:szCs w:val="24"/>
              </w:rPr>
              <w:t>История</w:t>
            </w:r>
          </w:p>
        </w:tc>
        <w:tc>
          <w:tcPr>
            <w:tcW w:w="7393" w:type="dxa"/>
            <w:gridSpan w:val="2"/>
          </w:tcPr>
          <w:p w:rsidR="00B54964" w:rsidRDefault="00B54964" w:rsidP="00EB04F6">
            <w:pPr>
              <w:jc w:val="center"/>
              <w:rPr>
                <w:rFonts w:ascii="Times New Roman" w:hAnsi="Times New Roman" w:cs="Times New Roman"/>
                <w:b/>
                <w:sz w:val="24"/>
                <w:szCs w:val="24"/>
              </w:rPr>
            </w:pPr>
            <w:r>
              <w:rPr>
                <w:rFonts w:ascii="Times New Roman" w:hAnsi="Times New Roman" w:cs="Times New Roman"/>
                <w:b/>
                <w:sz w:val="24"/>
                <w:szCs w:val="24"/>
              </w:rPr>
              <w:t>Литература</w:t>
            </w:r>
          </w:p>
        </w:tc>
      </w:tr>
      <w:tr w:rsidR="00EB04F6" w:rsidTr="00EB04F6">
        <w:tc>
          <w:tcPr>
            <w:tcW w:w="7393" w:type="dxa"/>
          </w:tcPr>
          <w:p w:rsidR="00EB04F6" w:rsidRPr="003D584B" w:rsidRDefault="00EB04F6" w:rsidP="003A3BA7">
            <w:pPr>
              <w:jc w:val="both"/>
              <w:rPr>
                <w:rFonts w:ascii="Times New Roman" w:hAnsi="Times New Roman" w:cs="Times New Roman"/>
                <w:b/>
                <w:sz w:val="24"/>
                <w:szCs w:val="24"/>
              </w:rPr>
            </w:pPr>
            <w:r w:rsidRPr="003D584B">
              <w:rPr>
                <w:rFonts w:ascii="Times New Roman" w:hAnsi="Times New Roman" w:cs="Times New Roman"/>
                <w:b/>
                <w:sz w:val="24"/>
                <w:szCs w:val="24"/>
              </w:rPr>
              <w:t xml:space="preserve">Гл.7 </w:t>
            </w:r>
          </w:p>
          <w:p w:rsidR="00EB04F6" w:rsidRPr="003D584B" w:rsidRDefault="00EB04F6" w:rsidP="003A3BA7">
            <w:pPr>
              <w:jc w:val="both"/>
              <w:rPr>
                <w:rFonts w:ascii="Times New Roman" w:hAnsi="Times New Roman" w:cs="Times New Roman"/>
                <w:sz w:val="24"/>
                <w:szCs w:val="24"/>
              </w:rPr>
            </w:pPr>
            <w:r w:rsidRPr="003D584B">
              <w:rPr>
                <w:rFonts w:ascii="Times New Roman" w:hAnsi="Times New Roman" w:cs="Times New Roman"/>
                <w:sz w:val="24"/>
                <w:szCs w:val="24"/>
              </w:rPr>
              <w:t>Он хотел даже обратить дворец в монастырь, а любимцев своих в иноков: выбрал из опричников 300 человек, самых злейших, назвал их братией…</w:t>
            </w:r>
          </w:p>
          <w:p w:rsidR="00EB04F6" w:rsidRDefault="00EB04F6" w:rsidP="003A3BA7">
            <w:pPr>
              <w:jc w:val="both"/>
              <w:rPr>
                <w:rFonts w:ascii="Times New Roman" w:hAnsi="Times New Roman" w:cs="Times New Roman"/>
                <w:b/>
                <w:sz w:val="24"/>
                <w:szCs w:val="24"/>
              </w:rPr>
            </w:pPr>
          </w:p>
          <w:p w:rsidR="00EB04F6" w:rsidRDefault="00EB04F6" w:rsidP="003A3BA7">
            <w:pPr>
              <w:jc w:val="both"/>
              <w:rPr>
                <w:rFonts w:ascii="Times New Roman" w:hAnsi="Times New Roman" w:cs="Times New Roman"/>
                <w:b/>
                <w:sz w:val="24"/>
                <w:szCs w:val="24"/>
              </w:rPr>
            </w:pPr>
            <w:proofErr w:type="spellStart"/>
            <w:r>
              <w:rPr>
                <w:rFonts w:ascii="Times New Roman" w:hAnsi="Times New Roman" w:cs="Times New Roman"/>
                <w:b/>
                <w:sz w:val="24"/>
                <w:szCs w:val="24"/>
              </w:rPr>
              <w:t>Малюта</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Скуратов-параклиарх</w:t>
            </w:r>
            <w:proofErr w:type="spellEnd"/>
            <w:r>
              <w:rPr>
                <w:rFonts w:ascii="Times New Roman" w:hAnsi="Times New Roman" w:cs="Times New Roman"/>
                <w:b/>
                <w:sz w:val="24"/>
                <w:szCs w:val="24"/>
              </w:rPr>
              <w:t xml:space="preserve"> </w:t>
            </w:r>
          </w:p>
          <w:p w:rsidR="00EB04F6" w:rsidRDefault="00EB04F6" w:rsidP="003A3BA7">
            <w:pPr>
              <w:jc w:val="both"/>
            </w:pPr>
            <w:r>
              <w:rPr>
                <w:rFonts w:ascii="Times New Roman" w:hAnsi="Times New Roman" w:cs="Times New Roman"/>
                <w:b/>
                <w:sz w:val="24"/>
                <w:szCs w:val="24"/>
              </w:rPr>
              <w:t>Афанасий Вяземский</w:t>
            </w:r>
            <w:r>
              <w:t xml:space="preserve"> </w:t>
            </w:r>
            <w:proofErr w:type="gramStart"/>
            <w:r>
              <w:t>–</w:t>
            </w:r>
            <w:r w:rsidRPr="003D584B">
              <w:rPr>
                <w:rFonts w:ascii="Times New Roman" w:hAnsi="Times New Roman" w:cs="Times New Roman"/>
                <w:b/>
              </w:rPr>
              <w:t>к</w:t>
            </w:r>
            <w:proofErr w:type="gramEnd"/>
            <w:r w:rsidRPr="003D584B">
              <w:rPr>
                <w:rFonts w:ascii="Times New Roman" w:hAnsi="Times New Roman" w:cs="Times New Roman"/>
                <w:b/>
              </w:rPr>
              <w:t xml:space="preserve">еларь </w:t>
            </w:r>
          </w:p>
          <w:p w:rsidR="00EB04F6" w:rsidRPr="006A2BA6" w:rsidRDefault="00EB04F6" w:rsidP="003A3BA7">
            <w:pPr>
              <w:jc w:val="both"/>
              <w:rPr>
                <w:rFonts w:ascii="Times New Roman" w:hAnsi="Times New Roman" w:cs="Times New Roman"/>
                <w:sz w:val="24"/>
                <w:szCs w:val="24"/>
              </w:rPr>
            </w:pPr>
            <w:proofErr w:type="gramStart"/>
            <w:r w:rsidRPr="006A2BA6">
              <w:t>(</w:t>
            </w:r>
            <w:r w:rsidRPr="006A2BA6">
              <w:rPr>
                <w:rFonts w:ascii="Times New Roman" w:hAnsi="Times New Roman" w:cs="Times New Roman"/>
                <w:sz w:val="24"/>
                <w:szCs w:val="24"/>
              </w:rPr>
              <w:t>"Я опричник!</w:t>
            </w:r>
            <w:proofErr w:type="gramEnd"/>
            <w:r w:rsidRPr="006A2BA6">
              <w:rPr>
                <w:rFonts w:ascii="Times New Roman" w:hAnsi="Times New Roman" w:cs="Times New Roman"/>
                <w:sz w:val="24"/>
                <w:szCs w:val="24"/>
              </w:rPr>
              <w:t xml:space="preserve"> Слышишь, боярин, я опричник! Нет у меня чести! </w:t>
            </w:r>
            <w:r w:rsidRPr="006A2BA6">
              <w:rPr>
                <w:rFonts w:ascii="Times New Roman" w:hAnsi="Times New Roman" w:cs="Times New Roman"/>
                <w:sz w:val="24"/>
                <w:szCs w:val="24"/>
              </w:rPr>
              <w:lastRenderedPageBreak/>
              <w:t xml:space="preserve">Полюбилась мне жена твоя, слышишь, боярин! </w:t>
            </w:r>
            <w:proofErr w:type="gramStart"/>
            <w:r w:rsidRPr="006A2BA6">
              <w:rPr>
                <w:rFonts w:ascii="Times New Roman" w:hAnsi="Times New Roman" w:cs="Times New Roman"/>
                <w:sz w:val="24"/>
                <w:szCs w:val="24"/>
              </w:rPr>
              <w:t xml:space="preserve">Не </w:t>
            </w:r>
            <w:proofErr w:type="spellStart"/>
            <w:r w:rsidRPr="006A2BA6">
              <w:rPr>
                <w:rFonts w:ascii="Times New Roman" w:hAnsi="Times New Roman" w:cs="Times New Roman"/>
                <w:sz w:val="24"/>
                <w:szCs w:val="24"/>
              </w:rPr>
              <w:t>боюся</w:t>
            </w:r>
            <w:proofErr w:type="spellEnd"/>
            <w:r w:rsidRPr="006A2BA6">
              <w:rPr>
                <w:rFonts w:ascii="Times New Roman" w:hAnsi="Times New Roman" w:cs="Times New Roman"/>
                <w:sz w:val="24"/>
                <w:szCs w:val="24"/>
              </w:rPr>
              <w:t xml:space="preserve"> судного дела; всю Москву пущу на дым, а добуду Елену!" - говорит с яростью Вяземский Дружине Морозову, пытающемуся напомнить ему, что он "не разбойник, но князь и боярин!"</w:t>
            </w:r>
            <w:r>
              <w:rPr>
                <w:rFonts w:ascii="Times New Roman" w:hAnsi="Times New Roman" w:cs="Times New Roman"/>
                <w:sz w:val="24"/>
                <w:szCs w:val="24"/>
              </w:rPr>
              <w:t>)</w:t>
            </w:r>
            <w:proofErr w:type="gramEnd"/>
          </w:p>
          <w:p w:rsidR="00EB04F6" w:rsidRDefault="00EB04F6" w:rsidP="003A3BA7">
            <w:pPr>
              <w:jc w:val="both"/>
              <w:rPr>
                <w:rFonts w:ascii="Times New Roman" w:hAnsi="Times New Roman" w:cs="Times New Roman"/>
                <w:b/>
                <w:sz w:val="24"/>
                <w:szCs w:val="24"/>
              </w:rPr>
            </w:pPr>
            <w:r w:rsidRPr="00EC3B18">
              <w:rPr>
                <w:rFonts w:ascii="Times New Roman" w:hAnsi="Times New Roman" w:cs="Times New Roman"/>
                <w:b/>
                <w:sz w:val="24"/>
                <w:szCs w:val="24"/>
              </w:rPr>
              <w:t xml:space="preserve">Алексей </w:t>
            </w:r>
            <w:proofErr w:type="spellStart"/>
            <w:r w:rsidRPr="00EC3B18">
              <w:rPr>
                <w:rFonts w:ascii="Times New Roman" w:hAnsi="Times New Roman" w:cs="Times New Roman"/>
                <w:b/>
                <w:sz w:val="24"/>
                <w:szCs w:val="24"/>
              </w:rPr>
              <w:t>Басманов</w:t>
            </w:r>
            <w:proofErr w:type="spellEnd"/>
          </w:p>
          <w:p w:rsidR="00EB04F6" w:rsidRPr="00ED782D" w:rsidRDefault="00EB04F6" w:rsidP="003A3BA7">
            <w:pPr>
              <w:jc w:val="both"/>
              <w:rPr>
                <w:rFonts w:ascii="Times New Roman" w:hAnsi="Times New Roman" w:cs="Times New Roman"/>
                <w:sz w:val="24"/>
                <w:szCs w:val="24"/>
              </w:rPr>
            </w:pPr>
            <w:r w:rsidRPr="00ED782D">
              <w:rPr>
                <w:rFonts w:ascii="Times New Roman" w:hAnsi="Times New Roman" w:cs="Times New Roman"/>
                <w:b/>
                <w:sz w:val="24"/>
                <w:szCs w:val="24"/>
              </w:rPr>
              <w:t>Борис Годунов</w:t>
            </w:r>
            <w:r w:rsidRPr="00ED782D">
              <w:rPr>
                <w:rFonts w:ascii="Times New Roman" w:hAnsi="Times New Roman" w:cs="Times New Roman"/>
                <w:sz w:val="24"/>
                <w:szCs w:val="24"/>
              </w:rPr>
              <w:t xml:space="preserve"> страстно стремясь к "благоустройству земли", решил, что к достижению Добра все пути хороши, и это решение (такое же искреннее, как и желание Добра для Росс</w:t>
            </w:r>
            <w:proofErr w:type="gramStart"/>
            <w:r w:rsidRPr="00ED782D">
              <w:rPr>
                <w:rFonts w:ascii="Times New Roman" w:hAnsi="Times New Roman" w:cs="Times New Roman"/>
                <w:sz w:val="24"/>
                <w:szCs w:val="24"/>
              </w:rPr>
              <w:t>ии у Иоа</w:t>
            </w:r>
            <w:proofErr w:type="gramEnd"/>
            <w:r w:rsidRPr="00ED782D">
              <w:rPr>
                <w:rFonts w:ascii="Times New Roman" w:hAnsi="Times New Roman" w:cs="Times New Roman"/>
                <w:sz w:val="24"/>
                <w:szCs w:val="24"/>
              </w:rPr>
              <w:t>нна) уводит его все дальше и дальше от настоящего, а не подмененного личным заблуждением Добра. Очень ярко объясняет свою "окольную" позицию сам Годунов в разговоре с Никитой Романовичем Серебряным:</w:t>
            </w:r>
          </w:p>
          <w:p w:rsidR="00EB04F6" w:rsidRPr="006A2BA6" w:rsidRDefault="00EB04F6" w:rsidP="003A3BA7">
            <w:pPr>
              <w:jc w:val="both"/>
              <w:rPr>
                <w:rFonts w:ascii="Times New Roman" w:hAnsi="Times New Roman" w:cs="Times New Roman"/>
                <w:sz w:val="24"/>
                <w:szCs w:val="24"/>
              </w:rPr>
            </w:pPr>
          </w:p>
          <w:p w:rsidR="00EB04F6" w:rsidRDefault="00EB04F6" w:rsidP="003A3BA7">
            <w:pPr>
              <w:jc w:val="both"/>
              <w:rPr>
                <w:rFonts w:ascii="Times New Roman" w:hAnsi="Times New Roman" w:cs="Times New Roman"/>
                <w:sz w:val="24"/>
                <w:szCs w:val="24"/>
              </w:rPr>
            </w:pPr>
            <w:r w:rsidRPr="006A2BA6">
              <w:rPr>
                <w:rFonts w:ascii="Times New Roman" w:hAnsi="Times New Roman" w:cs="Times New Roman"/>
                <w:sz w:val="24"/>
                <w:szCs w:val="24"/>
              </w:rPr>
              <w:t xml:space="preserve">"Видишь ли, Никита Романович, ...хорошо стоять за правду, да один в поле не воевода. Чтоб ты сделал, кабы, примерно, сорок воров стали при тебе резать </w:t>
            </w:r>
            <w:proofErr w:type="gramStart"/>
            <w:r w:rsidRPr="006A2BA6">
              <w:rPr>
                <w:rFonts w:ascii="Times New Roman" w:hAnsi="Times New Roman" w:cs="Times New Roman"/>
                <w:sz w:val="24"/>
                <w:szCs w:val="24"/>
              </w:rPr>
              <w:t>безвинного</w:t>
            </w:r>
            <w:proofErr w:type="gramEnd"/>
            <w:r w:rsidRPr="006A2BA6">
              <w:rPr>
                <w:rFonts w:ascii="Times New Roman" w:hAnsi="Times New Roman" w:cs="Times New Roman"/>
                <w:sz w:val="24"/>
                <w:szCs w:val="24"/>
              </w:rPr>
              <w:t>?</w:t>
            </w:r>
          </w:p>
          <w:p w:rsidR="00EB04F6" w:rsidRDefault="00EB04F6" w:rsidP="003A3BA7">
            <w:pPr>
              <w:jc w:val="both"/>
              <w:rPr>
                <w:rFonts w:ascii="Times New Roman" w:hAnsi="Times New Roman" w:cs="Times New Roman"/>
                <w:sz w:val="24"/>
                <w:szCs w:val="24"/>
              </w:rPr>
            </w:pPr>
            <w:r w:rsidRPr="006A2BA6">
              <w:rPr>
                <w:rFonts w:ascii="Times New Roman" w:hAnsi="Times New Roman" w:cs="Times New Roman"/>
                <w:sz w:val="24"/>
                <w:szCs w:val="24"/>
              </w:rPr>
              <w:t>Так Толстой показывает еще одну разновидность правителя - деспота; он не творит произвол, не отдает приказа о расправах и, тем более, сам не участвует в них. Он просто умело натравливает своих приближенных друг на друга, достигая той же цели, что и кровавый тиран Иоанн - стоять одному, "</w:t>
            </w:r>
            <w:proofErr w:type="spellStart"/>
            <w:r w:rsidRPr="006A2BA6">
              <w:rPr>
                <w:rFonts w:ascii="Times New Roman" w:hAnsi="Times New Roman" w:cs="Times New Roman"/>
                <w:sz w:val="24"/>
                <w:szCs w:val="24"/>
              </w:rPr>
              <w:t>аки</w:t>
            </w:r>
            <w:proofErr w:type="spellEnd"/>
            <w:r w:rsidRPr="006A2BA6">
              <w:rPr>
                <w:rFonts w:ascii="Times New Roman" w:hAnsi="Times New Roman" w:cs="Times New Roman"/>
                <w:sz w:val="24"/>
                <w:szCs w:val="24"/>
              </w:rPr>
              <w:t xml:space="preserve"> дуб в чистом поле". "Иоанн губит своих врагов со злобою, Годунов безо всякой злобы устраняет их как препятствие. Он вовсе не жесток от природы, но когда он думает, что жестокость нужна для устранения его врагов, она его не пугает".</w:t>
            </w:r>
          </w:p>
          <w:p w:rsidR="00EB04F6" w:rsidRDefault="00EB04F6" w:rsidP="003A3BA7">
            <w:pPr>
              <w:jc w:val="both"/>
              <w:rPr>
                <w:rFonts w:ascii="Times New Roman" w:hAnsi="Times New Roman" w:cs="Times New Roman"/>
                <w:b/>
                <w:sz w:val="24"/>
                <w:szCs w:val="24"/>
              </w:rPr>
            </w:pPr>
            <w:proofErr w:type="spellStart"/>
            <w:r>
              <w:rPr>
                <w:rFonts w:ascii="Times New Roman" w:hAnsi="Times New Roman" w:cs="Times New Roman"/>
                <w:b/>
                <w:sz w:val="24"/>
                <w:szCs w:val="24"/>
              </w:rPr>
              <w:t>Микровывод</w:t>
            </w:r>
            <w:proofErr w:type="spellEnd"/>
            <w:r>
              <w:rPr>
                <w:rFonts w:ascii="Times New Roman" w:hAnsi="Times New Roman" w:cs="Times New Roman"/>
                <w:b/>
                <w:sz w:val="24"/>
                <w:szCs w:val="24"/>
              </w:rPr>
              <w:t>:</w:t>
            </w:r>
          </w:p>
        </w:tc>
        <w:tc>
          <w:tcPr>
            <w:tcW w:w="7393" w:type="dxa"/>
            <w:gridSpan w:val="2"/>
          </w:tcPr>
          <w:p w:rsidR="00EB04F6" w:rsidRDefault="00EB04F6" w:rsidP="003A3BA7">
            <w:pPr>
              <w:jc w:val="both"/>
              <w:rPr>
                <w:rFonts w:ascii="Times New Roman" w:hAnsi="Times New Roman" w:cs="Times New Roman"/>
                <w:sz w:val="24"/>
                <w:szCs w:val="24"/>
              </w:rPr>
            </w:pPr>
            <w:r w:rsidRPr="003D584B">
              <w:rPr>
                <w:rFonts w:ascii="Times New Roman" w:hAnsi="Times New Roman" w:cs="Times New Roman"/>
                <w:b/>
                <w:sz w:val="24"/>
                <w:szCs w:val="24"/>
              </w:rPr>
              <w:lastRenderedPageBreak/>
              <w:t>Церковно-славянская лексика</w:t>
            </w:r>
            <w:r>
              <w:rPr>
                <w:rFonts w:ascii="Times New Roman" w:hAnsi="Times New Roman" w:cs="Times New Roman"/>
                <w:sz w:val="24"/>
                <w:szCs w:val="24"/>
              </w:rPr>
              <w:t xml:space="preserve">: келарь, игумен, </w:t>
            </w:r>
            <w:proofErr w:type="spellStart"/>
            <w:r>
              <w:rPr>
                <w:rFonts w:ascii="Times New Roman" w:hAnsi="Times New Roman" w:cs="Times New Roman"/>
                <w:sz w:val="24"/>
                <w:szCs w:val="24"/>
              </w:rPr>
              <w:t>параклисиарх</w:t>
            </w:r>
            <w:proofErr w:type="spellEnd"/>
            <w:r>
              <w:rPr>
                <w:rFonts w:ascii="Times New Roman" w:hAnsi="Times New Roman" w:cs="Times New Roman"/>
                <w:sz w:val="24"/>
                <w:szCs w:val="24"/>
              </w:rPr>
              <w:t xml:space="preserve">, тафья, скуфейка,  </w:t>
            </w:r>
          </w:p>
          <w:p w:rsidR="00EB04F6" w:rsidRPr="003D584B" w:rsidRDefault="00EB04F6" w:rsidP="003A3BA7">
            <w:pPr>
              <w:pStyle w:val="a3"/>
              <w:numPr>
                <w:ilvl w:val="0"/>
                <w:numId w:val="3"/>
              </w:numPr>
              <w:jc w:val="both"/>
              <w:rPr>
                <w:rFonts w:ascii="Times New Roman" w:hAnsi="Times New Roman" w:cs="Times New Roman"/>
                <w:sz w:val="24"/>
                <w:szCs w:val="24"/>
              </w:rPr>
            </w:pPr>
            <w:r w:rsidRPr="003D584B">
              <w:rPr>
                <w:rFonts w:ascii="Times New Roman" w:hAnsi="Times New Roman" w:cs="Times New Roman"/>
                <w:b/>
                <w:sz w:val="24"/>
                <w:szCs w:val="24"/>
              </w:rPr>
              <w:t xml:space="preserve">Портрет </w:t>
            </w:r>
            <w:proofErr w:type="spellStart"/>
            <w:r w:rsidRPr="003D584B">
              <w:rPr>
                <w:rFonts w:ascii="Times New Roman" w:hAnsi="Times New Roman" w:cs="Times New Roman"/>
                <w:b/>
                <w:sz w:val="24"/>
                <w:szCs w:val="24"/>
              </w:rPr>
              <w:t>Малюты</w:t>
            </w:r>
            <w:proofErr w:type="spellEnd"/>
            <w:r w:rsidRPr="003D584B">
              <w:rPr>
                <w:rFonts w:ascii="Times New Roman" w:hAnsi="Times New Roman" w:cs="Times New Roman"/>
                <w:b/>
                <w:sz w:val="24"/>
                <w:szCs w:val="24"/>
              </w:rPr>
              <w:t xml:space="preserve"> </w:t>
            </w:r>
            <w:r w:rsidRPr="003D584B">
              <w:rPr>
                <w:rFonts w:ascii="Times New Roman" w:hAnsi="Times New Roman" w:cs="Times New Roman"/>
                <w:sz w:val="24"/>
                <w:szCs w:val="24"/>
              </w:rPr>
              <w:t xml:space="preserve">злодей, именем которого матери пугают непослушных детей: "Наружность его вселяла ужас в </w:t>
            </w:r>
            <w:proofErr w:type="gramStart"/>
            <w:r w:rsidRPr="003D584B">
              <w:rPr>
                <w:rFonts w:ascii="Times New Roman" w:hAnsi="Times New Roman" w:cs="Times New Roman"/>
                <w:sz w:val="24"/>
                <w:szCs w:val="24"/>
              </w:rPr>
              <w:t>самых</w:t>
            </w:r>
            <w:proofErr w:type="gramEnd"/>
            <w:r w:rsidRPr="003D584B">
              <w:rPr>
                <w:rFonts w:ascii="Times New Roman" w:hAnsi="Times New Roman" w:cs="Times New Roman"/>
                <w:sz w:val="24"/>
                <w:szCs w:val="24"/>
              </w:rPr>
              <w:t xml:space="preserve"> неробких. </w:t>
            </w:r>
            <w:proofErr w:type="gramStart"/>
            <w:r w:rsidRPr="003D584B">
              <w:rPr>
                <w:rFonts w:ascii="Times New Roman" w:hAnsi="Times New Roman" w:cs="Times New Roman"/>
                <w:sz w:val="24"/>
                <w:szCs w:val="24"/>
              </w:rPr>
              <w:t xml:space="preserve">Лоб его был низок и сжат, волосы начинались почти над бровями; скулы и челюсти, напротив, были несоразмерно развиты, череп, спереди узкий, переходил без всякой постепенности в какой-то широкий котел к затылку, а </w:t>
            </w:r>
            <w:r w:rsidRPr="003D584B">
              <w:rPr>
                <w:rFonts w:ascii="Times New Roman" w:hAnsi="Times New Roman" w:cs="Times New Roman"/>
                <w:sz w:val="24"/>
                <w:szCs w:val="24"/>
              </w:rPr>
              <w:lastRenderedPageBreak/>
              <w:t>за ушами были такие выпуклости, что уши казались впалыми".</w:t>
            </w:r>
            <w:proofErr w:type="gramEnd"/>
            <w:r w:rsidRPr="003D584B">
              <w:rPr>
                <w:rFonts w:ascii="Times New Roman" w:hAnsi="Times New Roman" w:cs="Times New Roman"/>
                <w:sz w:val="24"/>
                <w:szCs w:val="24"/>
              </w:rPr>
              <w:t xml:space="preserve"> Но особенно </w:t>
            </w:r>
            <w:r w:rsidRPr="003D584B">
              <w:rPr>
                <w:rFonts w:ascii="Times New Roman" w:hAnsi="Times New Roman" w:cs="Times New Roman"/>
                <w:b/>
                <w:sz w:val="24"/>
                <w:szCs w:val="24"/>
              </w:rPr>
              <w:t>страшны глаз</w:t>
            </w:r>
            <w:r w:rsidRPr="003D584B">
              <w:rPr>
                <w:rFonts w:ascii="Times New Roman" w:hAnsi="Times New Roman" w:cs="Times New Roman"/>
                <w:sz w:val="24"/>
                <w:szCs w:val="24"/>
              </w:rPr>
              <w:t>а, которые отражают всю сатанинскую суть верного раб</w:t>
            </w:r>
            <w:proofErr w:type="gramStart"/>
            <w:r w:rsidRPr="003D584B">
              <w:rPr>
                <w:rFonts w:ascii="Times New Roman" w:hAnsi="Times New Roman" w:cs="Times New Roman"/>
                <w:sz w:val="24"/>
                <w:szCs w:val="24"/>
              </w:rPr>
              <w:t>а Иоа</w:t>
            </w:r>
            <w:proofErr w:type="gramEnd"/>
            <w:r w:rsidRPr="003D584B">
              <w:rPr>
                <w:rFonts w:ascii="Times New Roman" w:hAnsi="Times New Roman" w:cs="Times New Roman"/>
                <w:sz w:val="24"/>
                <w:szCs w:val="24"/>
              </w:rPr>
              <w:t>нна: "Глаза неопределенного цвета не смотрели ни на кого прямо, но страшно делалось тому, кто нечаянно встречал их тусклый взгляд. Казалось, никакое великодушное чувство, никакая мысль, выходящая из круга животных побуждений, не могла проникнуть в этот узкий мозг, покрытый толстым черепом и густой щетиной. В выражении этого лица было что-то неумолимое и безнадежное.</w:t>
            </w:r>
            <w:r>
              <w:t xml:space="preserve"> </w:t>
            </w:r>
          </w:p>
          <w:p w:rsidR="00EB04F6" w:rsidRPr="003D584B" w:rsidRDefault="00EB04F6" w:rsidP="003A3BA7">
            <w:pPr>
              <w:pStyle w:val="a3"/>
              <w:numPr>
                <w:ilvl w:val="0"/>
                <w:numId w:val="3"/>
              </w:numPr>
              <w:jc w:val="both"/>
              <w:rPr>
                <w:rFonts w:ascii="Times New Roman" w:hAnsi="Times New Roman" w:cs="Times New Roman"/>
                <w:sz w:val="24"/>
                <w:szCs w:val="24"/>
              </w:rPr>
            </w:pPr>
            <w:proofErr w:type="gramStart"/>
            <w:r w:rsidRPr="003D584B">
              <w:rPr>
                <w:rFonts w:ascii="Times New Roman" w:hAnsi="Times New Roman" w:cs="Times New Roman"/>
                <w:sz w:val="24"/>
                <w:szCs w:val="24"/>
              </w:rPr>
              <w:t xml:space="preserve">Позиция автора, его отношение к изображаемому персонажу декларируются открыто, выражаясь в </w:t>
            </w:r>
            <w:r w:rsidRPr="003D584B">
              <w:rPr>
                <w:rFonts w:ascii="Times New Roman" w:hAnsi="Times New Roman" w:cs="Times New Roman"/>
                <w:b/>
                <w:sz w:val="24"/>
                <w:szCs w:val="24"/>
              </w:rPr>
              <w:t>оценочных эпитетах</w:t>
            </w:r>
            <w:r w:rsidRPr="003D584B">
              <w:rPr>
                <w:rFonts w:ascii="Times New Roman" w:hAnsi="Times New Roman" w:cs="Times New Roman"/>
                <w:sz w:val="24"/>
                <w:szCs w:val="24"/>
              </w:rPr>
              <w:t xml:space="preserve"> ("неумолимое" и "безнадежное" - в выражении лица, "тусклый взгляд", "глаза неопределенного цвета"), </w:t>
            </w:r>
            <w:r w:rsidRPr="003D584B">
              <w:rPr>
                <w:rFonts w:ascii="Times New Roman" w:hAnsi="Times New Roman" w:cs="Times New Roman"/>
                <w:b/>
                <w:sz w:val="24"/>
                <w:szCs w:val="24"/>
              </w:rPr>
              <w:t>метафорических уподоблениях</w:t>
            </w:r>
            <w:r w:rsidRPr="003D584B">
              <w:rPr>
                <w:rFonts w:ascii="Times New Roman" w:hAnsi="Times New Roman" w:cs="Times New Roman"/>
                <w:sz w:val="24"/>
                <w:szCs w:val="24"/>
              </w:rPr>
              <w:t xml:space="preserve"> ( "сделал из себя царскую собаку", наружностью он напоминает животное:"...никакая мысль, выходящая из круга животных побуждений, не могла проникнуть в этот узкий мозг, покрытый толстым черепом и густой щетиной")</w:t>
            </w:r>
            <w:proofErr w:type="gramEnd"/>
          </w:p>
          <w:p w:rsidR="00EB04F6" w:rsidRPr="00DB0EEE" w:rsidRDefault="00EB04F6" w:rsidP="003A3BA7">
            <w:pPr>
              <w:jc w:val="both"/>
              <w:rPr>
                <w:rFonts w:ascii="Times New Roman" w:hAnsi="Times New Roman" w:cs="Times New Roman"/>
                <w:b/>
                <w:sz w:val="24"/>
                <w:szCs w:val="24"/>
              </w:rPr>
            </w:pPr>
            <w:r>
              <w:rPr>
                <w:rFonts w:ascii="Times New Roman" w:hAnsi="Times New Roman" w:cs="Times New Roman"/>
                <w:sz w:val="24"/>
                <w:szCs w:val="24"/>
              </w:rPr>
              <w:t xml:space="preserve">Можно сравнить со </w:t>
            </w:r>
            <w:r w:rsidRPr="00E662D7">
              <w:rPr>
                <w:rFonts w:ascii="Times New Roman" w:hAnsi="Times New Roman" w:cs="Times New Roman"/>
                <w:b/>
                <w:sz w:val="24"/>
                <w:szCs w:val="24"/>
              </w:rPr>
              <w:t>2 эпизод</w:t>
            </w:r>
            <w:r>
              <w:rPr>
                <w:rFonts w:ascii="Times New Roman" w:hAnsi="Times New Roman" w:cs="Times New Roman"/>
                <w:b/>
                <w:sz w:val="24"/>
                <w:szCs w:val="24"/>
              </w:rPr>
              <w:t>ом «Описание дня празднования Ивана Купалы»</w:t>
            </w:r>
          </w:p>
          <w:p w:rsidR="00EB04F6" w:rsidRPr="00EC3B18" w:rsidRDefault="00EB04F6" w:rsidP="003A3BA7">
            <w:pPr>
              <w:jc w:val="both"/>
              <w:rPr>
                <w:rFonts w:ascii="Times New Roman" w:hAnsi="Times New Roman" w:cs="Times New Roman"/>
                <w:sz w:val="24"/>
                <w:szCs w:val="24"/>
              </w:rPr>
            </w:pPr>
            <w:r w:rsidRPr="00EC3B18">
              <w:rPr>
                <w:rFonts w:ascii="Times New Roman" w:hAnsi="Times New Roman" w:cs="Times New Roman"/>
                <w:sz w:val="24"/>
                <w:szCs w:val="24"/>
              </w:rPr>
              <w:t xml:space="preserve">"...все колокола московские раскачивались с самого утра и звонили </w:t>
            </w:r>
            <w:proofErr w:type="gramStart"/>
            <w:r w:rsidRPr="00EC3B18">
              <w:rPr>
                <w:rFonts w:ascii="Times New Roman" w:hAnsi="Times New Roman" w:cs="Times New Roman"/>
                <w:sz w:val="24"/>
                <w:szCs w:val="24"/>
              </w:rPr>
              <w:t>без</w:t>
            </w:r>
            <w:proofErr w:type="gramEnd"/>
            <w:r w:rsidRPr="00EC3B18">
              <w:rPr>
                <w:rFonts w:ascii="Times New Roman" w:hAnsi="Times New Roman" w:cs="Times New Roman"/>
                <w:sz w:val="24"/>
                <w:szCs w:val="24"/>
              </w:rPr>
              <w:t xml:space="preserve"> умолку. Все церкви были полны. По окончании обедни народ рассыпался по улицам. Молодые и старые, бедные и богатые несли домой зеленые ветки, цветы, березки, убранные лентами. ...Однако к полуденной поре улицы стали пустеть... Воцарилась мертвая тишина. Православные покоились в своих опочивальнях, и не было ни кого, кто бы гневил Бога, гуляя по улицам, ибо Бог и человеку, и всякой твари велел покоиться в полуденную пору: а грешно идти против воли Божией, разве уж принудит неотложное дело.</w:t>
            </w:r>
          </w:p>
          <w:p w:rsidR="00EB04F6" w:rsidRDefault="00EB04F6" w:rsidP="003A3BA7">
            <w:pPr>
              <w:jc w:val="both"/>
              <w:rPr>
                <w:rFonts w:ascii="Times New Roman" w:hAnsi="Times New Roman" w:cs="Times New Roman"/>
                <w:sz w:val="24"/>
                <w:szCs w:val="24"/>
              </w:rPr>
            </w:pPr>
            <w:r w:rsidRPr="00EC3B18">
              <w:rPr>
                <w:rFonts w:ascii="Times New Roman" w:hAnsi="Times New Roman" w:cs="Times New Roman"/>
                <w:sz w:val="24"/>
                <w:szCs w:val="24"/>
              </w:rPr>
              <w:t xml:space="preserve">Итак, все спали. Только на Балчуге, в </w:t>
            </w:r>
            <w:proofErr w:type="gramStart"/>
            <w:r w:rsidRPr="00EC3B18">
              <w:rPr>
                <w:rFonts w:ascii="Times New Roman" w:hAnsi="Times New Roman" w:cs="Times New Roman"/>
                <w:sz w:val="24"/>
                <w:szCs w:val="24"/>
              </w:rPr>
              <w:t>кабаке</w:t>
            </w:r>
            <w:proofErr w:type="gramEnd"/>
            <w:r w:rsidRPr="00EC3B18">
              <w:rPr>
                <w:rFonts w:ascii="Times New Roman" w:hAnsi="Times New Roman" w:cs="Times New Roman"/>
                <w:sz w:val="24"/>
                <w:szCs w:val="24"/>
              </w:rPr>
              <w:t xml:space="preserve">, слышны были крики, ссоры, и песни. Там, несмотря на полдень, пировали ратники, почти все молодые, в богатых нарядах. Все были пьяны... Оседланные кони стояли у ворот. К каждому седлу привязана была метла и собачья голова". </w:t>
            </w:r>
          </w:p>
          <w:p w:rsidR="00EB04F6" w:rsidRPr="003D584B" w:rsidRDefault="00EB04F6" w:rsidP="003A3BA7">
            <w:pPr>
              <w:jc w:val="both"/>
              <w:rPr>
                <w:rFonts w:ascii="Times New Roman" w:hAnsi="Times New Roman" w:cs="Times New Roman"/>
                <w:b/>
                <w:sz w:val="24"/>
                <w:szCs w:val="24"/>
              </w:rPr>
            </w:pPr>
            <w:r w:rsidRPr="00EC3B18">
              <w:rPr>
                <w:rFonts w:ascii="Times New Roman" w:hAnsi="Times New Roman" w:cs="Times New Roman"/>
                <w:sz w:val="24"/>
                <w:szCs w:val="24"/>
              </w:rPr>
              <w:t xml:space="preserve">. "Дьявольскими, </w:t>
            </w:r>
            <w:proofErr w:type="spellStart"/>
            <w:r w:rsidRPr="00EC3B18">
              <w:rPr>
                <w:rFonts w:ascii="Times New Roman" w:hAnsi="Times New Roman" w:cs="Times New Roman"/>
                <w:sz w:val="24"/>
                <w:szCs w:val="24"/>
              </w:rPr>
              <w:t>кровоядными</w:t>
            </w:r>
            <w:proofErr w:type="spellEnd"/>
            <w:r w:rsidRPr="00EC3B18">
              <w:rPr>
                <w:rFonts w:ascii="Times New Roman" w:hAnsi="Times New Roman" w:cs="Times New Roman"/>
                <w:sz w:val="24"/>
                <w:szCs w:val="24"/>
              </w:rPr>
              <w:t xml:space="preserve"> полками" называет опричников </w:t>
            </w:r>
            <w:r w:rsidRPr="00EC3B18">
              <w:rPr>
                <w:rFonts w:ascii="Times New Roman" w:hAnsi="Times New Roman" w:cs="Times New Roman"/>
                <w:sz w:val="24"/>
                <w:szCs w:val="24"/>
              </w:rPr>
              <w:lastRenderedPageBreak/>
              <w:t>Дружина Морозов. "Топчут правду, выметают не измену, но честь русскую; грызут не врагов государевых, а верных слуг его, и нет на них нигде ни суда, ни расправы!" - говорит об опричниках боярин Морозов, именуя их действия словами, которые нельзя отнести к человеку: "топчут", "грызут"...</w:t>
            </w:r>
          </w:p>
          <w:p w:rsidR="00EB04F6" w:rsidRDefault="00EB04F6" w:rsidP="003A3BA7">
            <w:pPr>
              <w:jc w:val="both"/>
              <w:rPr>
                <w:rFonts w:ascii="Times New Roman" w:hAnsi="Times New Roman" w:cs="Times New Roman"/>
                <w:b/>
                <w:sz w:val="24"/>
                <w:szCs w:val="24"/>
              </w:rPr>
            </w:pPr>
            <w:proofErr w:type="spellStart"/>
            <w:r>
              <w:rPr>
                <w:rFonts w:ascii="Times New Roman" w:hAnsi="Times New Roman" w:cs="Times New Roman"/>
                <w:b/>
                <w:sz w:val="24"/>
                <w:szCs w:val="24"/>
              </w:rPr>
              <w:t>Микровывод</w:t>
            </w:r>
            <w:proofErr w:type="spellEnd"/>
            <w:r>
              <w:rPr>
                <w:rFonts w:ascii="Times New Roman" w:hAnsi="Times New Roman" w:cs="Times New Roman"/>
                <w:b/>
                <w:sz w:val="24"/>
                <w:szCs w:val="24"/>
              </w:rPr>
              <w:t>:</w:t>
            </w:r>
          </w:p>
        </w:tc>
      </w:tr>
      <w:tr w:rsidR="00EB04F6" w:rsidTr="00EB04F6">
        <w:tc>
          <w:tcPr>
            <w:tcW w:w="14786" w:type="dxa"/>
            <w:gridSpan w:val="3"/>
          </w:tcPr>
          <w:p w:rsidR="00EB04F6" w:rsidRDefault="00EB04F6" w:rsidP="00EB04F6">
            <w:pPr>
              <w:jc w:val="center"/>
              <w:rPr>
                <w:rFonts w:ascii="Times New Roman" w:hAnsi="Times New Roman" w:cs="Times New Roman"/>
                <w:b/>
                <w:sz w:val="24"/>
                <w:szCs w:val="24"/>
              </w:rPr>
            </w:pPr>
            <w:r>
              <w:rPr>
                <w:rFonts w:ascii="Times New Roman" w:hAnsi="Times New Roman" w:cs="Times New Roman"/>
                <w:b/>
                <w:sz w:val="24"/>
                <w:szCs w:val="24"/>
              </w:rPr>
              <w:lastRenderedPageBreak/>
              <w:t>4 блок Князь Серебряный, Дружина Морозов</w:t>
            </w:r>
          </w:p>
        </w:tc>
      </w:tr>
      <w:tr w:rsidR="00EB04F6" w:rsidTr="00EB04F6">
        <w:tc>
          <w:tcPr>
            <w:tcW w:w="7479" w:type="dxa"/>
            <w:gridSpan w:val="2"/>
          </w:tcPr>
          <w:p w:rsidR="00EB04F6" w:rsidRDefault="00EB04F6" w:rsidP="003A3BA7">
            <w:pPr>
              <w:jc w:val="both"/>
              <w:rPr>
                <w:rFonts w:ascii="Times New Roman" w:hAnsi="Times New Roman" w:cs="Times New Roman"/>
                <w:b/>
                <w:sz w:val="24"/>
                <w:szCs w:val="24"/>
              </w:rPr>
            </w:pPr>
            <w:r w:rsidRPr="00183B19">
              <w:rPr>
                <w:rFonts w:ascii="Times New Roman" w:hAnsi="Times New Roman" w:cs="Times New Roman"/>
                <w:b/>
                <w:sz w:val="24"/>
                <w:szCs w:val="24"/>
              </w:rPr>
              <w:t>Но есть ли люди в окружении И. Г розного, достойные уважения?</w:t>
            </w:r>
          </w:p>
          <w:p w:rsidR="00EB04F6" w:rsidRPr="003864B8" w:rsidRDefault="00EB04F6" w:rsidP="003A3BA7">
            <w:pPr>
              <w:jc w:val="both"/>
              <w:rPr>
                <w:rFonts w:ascii="Times New Roman" w:hAnsi="Times New Roman" w:cs="Times New Roman"/>
                <w:b/>
                <w:sz w:val="24"/>
                <w:szCs w:val="24"/>
              </w:rPr>
            </w:pPr>
            <w:r w:rsidRPr="003864B8">
              <w:rPr>
                <w:rFonts w:ascii="Times New Roman" w:hAnsi="Times New Roman" w:cs="Times New Roman"/>
                <w:b/>
                <w:sz w:val="24"/>
                <w:szCs w:val="24"/>
              </w:rPr>
              <w:t>Каким вы видите царя и боярина Д.Морозова в главе 34 «Шутовской кафтан»?</w:t>
            </w:r>
          </w:p>
          <w:p w:rsidR="00EB04F6" w:rsidRPr="003864B8" w:rsidRDefault="00EB04F6" w:rsidP="003A3BA7">
            <w:pPr>
              <w:jc w:val="both"/>
              <w:rPr>
                <w:rFonts w:ascii="Times New Roman" w:hAnsi="Times New Roman" w:cs="Times New Roman"/>
                <w:b/>
              </w:rPr>
            </w:pPr>
            <w:r w:rsidRPr="003864B8">
              <w:rPr>
                <w:rFonts w:ascii="Times New Roman" w:hAnsi="Times New Roman" w:cs="Times New Roman"/>
                <w:b/>
              </w:rPr>
              <w:t xml:space="preserve">В чём хочет убедить нас автор через описание характеров Серебряного и   Морозова? </w:t>
            </w:r>
          </w:p>
          <w:p w:rsidR="00EB04F6" w:rsidRPr="003864B8" w:rsidRDefault="00EB04F6" w:rsidP="003A3BA7">
            <w:pPr>
              <w:jc w:val="both"/>
              <w:rPr>
                <w:rFonts w:ascii="Times New Roman" w:hAnsi="Times New Roman" w:cs="Times New Roman"/>
              </w:rPr>
            </w:pPr>
            <w:proofErr w:type="gramStart"/>
            <w:r w:rsidRPr="003864B8">
              <w:rPr>
                <w:rFonts w:ascii="Times New Roman" w:hAnsi="Times New Roman" w:cs="Times New Roman"/>
              </w:rPr>
              <w:t>(Были и в это страшное время люди сильные, волевые, с независимым мнением, благородством, мужеством.</w:t>
            </w:r>
            <w:proofErr w:type="gramEnd"/>
            <w:r w:rsidRPr="003864B8">
              <w:rPr>
                <w:rFonts w:ascii="Times New Roman" w:hAnsi="Times New Roman" w:cs="Times New Roman"/>
              </w:rPr>
              <w:t xml:space="preserve"> </w:t>
            </w:r>
            <w:proofErr w:type="gramStart"/>
            <w:r w:rsidRPr="003864B8">
              <w:rPr>
                <w:rFonts w:ascii="Times New Roman" w:hAnsi="Times New Roman" w:cs="Times New Roman"/>
              </w:rPr>
              <w:t xml:space="preserve">Но их бунт – это бунт одиночек.) </w:t>
            </w:r>
            <w:proofErr w:type="gramEnd"/>
          </w:p>
          <w:p w:rsidR="00EB04F6" w:rsidRDefault="00EB04F6" w:rsidP="003A3BA7">
            <w:pPr>
              <w:jc w:val="both"/>
              <w:rPr>
                <w:rFonts w:ascii="Times New Roman" w:hAnsi="Times New Roman" w:cs="Times New Roman"/>
              </w:rPr>
            </w:pPr>
            <w:r w:rsidRPr="003864B8">
              <w:rPr>
                <w:rFonts w:ascii="Times New Roman" w:hAnsi="Times New Roman" w:cs="Times New Roman"/>
              </w:rPr>
              <w:t xml:space="preserve">И в звук набатного колокола, говорящий о беде, включаются и звуки </w:t>
            </w:r>
            <w:proofErr w:type="gramStart"/>
            <w:r w:rsidRPr="003864B8">
              <w:rPr>
                <w:rFonts w:ascii="Times New Roman" w:hAnsi="Times New Roman" w:cs="Times New Roman"/>
              </w:rPr>
              <w:t>серебряных</w:t>
            </w:r>
            <w:proofErr w:type="gramEnd"/>
            <w:r w:rsidRPr="003864B8">
              <w:rPr>
                <w:rFonts w:ascii="Times New Roman" w:hAnsi="Times New Roman" w:cs="Times New Roman"/>
              </w:rPr>
              <w:t xml:space="preserve"> </w:t>
            </w:r>
            <w:proofErr w:type="spellStart"/>
            <w:r w:rsidRPr="003864B8">
              <w:rPr>
                <w:rFonts w:ascii="Times New Roman" w:hAnsi="Times New Roman" w:cs="Times New Roman"/>
              </w:rPr>
              <w:t>колокольцев</w:t>
            </w:r>
            <w:proofErr w:type="spellEnd"/>
            <w:r w:rsidRPr="003864B8">
              <w:rPr>
                <w:rFonts w:ascii="Times New Roman" w:hAnsi="Times New Roman" w:cs="Times New Roman"/>
              </w:rPr>
              <w:t xml:space="preserve">. </w:t>
            </w:r>
          </w:p>
          <w:p w:rsidR="00EB04F6" w:rsidRPr="00E84A96" w:rsidRDefault="00EB04F6" w:rsidP="003A3BA7">
            <w:pPr>
              <w:jc w:val="both"/>
              <w:rPr>
                <w:rFonts w:ascii="Times New Roman" w:hAnsi="Times New Roman" w:cs="Times New Roman"/>
                <w:b/>
                <w:sz w:val="24"/>
                <w:szCs w:val="24"/>
              </w:rPr>
            </w:pPr>
            <w:r w:rsidRPr="00D563A7">
              <w:rPr>
                <w:rFonts w:ascii="Times New Roman" w:hAnsi="Times New Roman" w:cs="Times New Roman"/>
                <w:b/>
                <w:sz w:val="24"/>
                <w:szCs w:val="24"/>
              </w:rPr>
              <w:t>Отличительными чертами</w:t>
            </w:r>
            <w:r w:rsidRPr="00BF68E6">
              <w:rPr>
                <w:rFonts w:ascii="Times New Roman" w:hAnsi="Times New Roman" w:cs="Times New Roman"/>
                <w:sz w:val="24"/>
                <w:szCs w:val="24"/>
              </w:rPr>
              <w:t xml:space="preserve"> более приятного, чем красивого лица его были простосердечие и откровенность</w:t>
            </w:r>
            <w:proofErr w:type="gramStart"/>
            <w:r w:rsidRPr="00BF68E6">
              <w:rPr>
                <w:rFonts w:ascii="Times New Roman" w:hAnsi="Times New Roman" w:cs="Times New Roman"/>
                <w:sz w:val="24"/>
                <w:szCs w:val="24"/>
              </w:rPr>
              <w:t>.</w:t>
            </w:r>
            <w:proofErr w:type="gramEnd"/>
            <w:r w:rsidRPr="00BF68E6">
              <w:rPr>
                <w:rFonts w:ascii="Times New Roman" w:hAnsi="Times New Roman" w:cs="Times New Roman"/>
                <w:sz w:val="24"/>
                <w:szCs w:val="24"/>
              </w:rPr>
              <w:t xml:space="preserve"> </w:t>
            </w:r>
            <w:proofErr w:type="gramStart"/>
            <w:r w:rsidRPr="000221B6">
              <w:rPr>
                <w:rFonts w:ascii="Times New Roman" w:hAnsi="Times New Roman" w:cs="Times New Roman"/>
                <w:sz w:val="24"/>
                <w:szCs w:val="24"/>
              </w:rPr>
              <w:t>г</w:t>
            </w:r>
            <w:proofErr w:type="gramEnd"/>
            <w:r w:rsidRPr="000221B6">
              <w:rPr>
                <w:rFonts w:ascii="Times New Roman" w:hAnsi="Times New Roman" w:cs="Times New Roman"/>
                <w:sz w:val="24"/>
                <w:szCs w:val="24"/>
              </w:rPr>
              <w:t>лавные черты характера князя Серебряного - прямодушие и честность.</w:t>
            </w:r>
            <w:r w:rsidRPr="000221B6">
              <w:t xml:space="preserve"> </w:t>
            </w:r>
            <w:r w:rsidRPr="000221B6">
              <w:rPr>
                <w:rFonts w:ascii="Times New Roman" w:hAnsi="Times New Roman" w:cs="Times New Roman"/>
                <w:sz w:val="24"/>
                <w:szCs w:val="24"/>
              </w:rPr>
              <w:t>С самых первых страниц романа Толстой выделяет в герое очень важную черту характера - способность идти прямой дорогой, не кривить душой, слушать голос своего сердца.</w:t>
            </w:r>
            <w:r>
              <w:t xml:space="preserve"> </w:t>
            </w:r>
            <w:r w:rsidRPr="000221B6">
              <w:rPr>
                <w:rFonts w:ascii="Times New Roman" w:hAnsi="Times New Roman" w:cs="Times New Roman"/>
                <w:sz w:val="24"/>
                <w:szCs w:val="24"/>
              </w:rPr>
              <w:t xml:space="preserve">Даже Иоанн испытывает незнакомое ему чувство невольного уважения к Серебряному, "которого смелые поступки возмущали его самодержавное сердце, а между тем не подходили под собственные его понятия об измене. Доселе Иоанн встречал или явное своеволие, как в боярах, омрачавших своими раздорами время его малолетства, или гордое непокорство, как в Курбском, или же рабскую </w:t>
            </w:r>
            <w:proofErr w:type="spellStart"/>
            <w:r w:rsidRPr="000221B6">
              <w:rPr>
                <w:rFonts w:ascii="Times New Roman" w:hAnsi="Times New Roman" w:cs="Times New Roman"/>
                <w:sz w:val="24"/>
                <w:szCs w:val="24"/>
              </w:rPr>
              <w:t>низкопоклонность</w:t>
            </w:r>
            <w:proofErr w:type="spellEnd"/>
            <w:r w:rsidRPr="000221B6">
              <w:rPr>
                <w:rFonts w:ascii="Times New Roman" w:hAnsi="Times New Roman" w:cs="Times New Roman"/>
                <w:sz w:val="24"/>
                <w:szCs w:val="24"/>
              </w:rPr>
              <w:t xml:space="preserve">, как во всех окружавших его в настоящее </w:t>
            </w:r>
            <w:proofErr w:type="spellStart"/>
            <w:r w:rsidRPr="000221B6">
              <w:rPr>
                <w:rFonts w:ascii="Times New Roman" w:hAnsi="Times New Roman" w:cs="Times New Roman"/>
                <w:sz w:val="24"/>
                <w:szCs w:val="24"/>
              </w:rPr>
              <w:t>время</w:t>
            </w:r>
            <w:proofErr w:type="gramStart"/>
            <w:r w:rsidRPr="00E84A96">
              <w:rPr>
                <w:rFonts w:ascii="Times New Roman" w:hAnsi="Times New Roman" w:cs="Times New Roman"/>
                <w:b/>
                <w:sz w:val="24"/>
                <w:szCs w:val="24"/>
              </w:rPr>
              <w:t>.</w:t>
            </w:r>
            <w:proofErr w:type="gramEnd"/>
            <w:r w:rsidRPr="00E84A96">
              <w:rPr>
                <w:rFonts w:ascii="Times New Roman" w:hAnsi="Times New Roman" w:cs="Times New Roman"/>
                <w:b/>
                <w:sz w:val="24"/>
                <w:szCs w:val="24"/>
              </w:rPr>
              <w:t>+</w:t>
            </w:r>
            <w:proofErr w:type="spellEnd"/>
            <w:r w:rsidRPr="00E84A96">
              <w:rPr>
                <w:rFonts w:ascii="Times New Roman" w:hAnsi="Times New Roman" w:cs="Times New Roman"/>
                <w:b/>
                <w:sz w:val="24"/>
                <w:szCs w:val="24"/>
              </w:rPr>
              <w:t xml:space="preserve"> </w:t>
            </w:r>
            <w:proofErr w:type="gramStart"/>
            <w:r w:rsidRPr="00E84A96">
              <w:rPr>
                <w:rFonts w:ascii="Times New Roman" w:hAnsi="Times New Roman" w:cs="Times New Roman"/>
                <w:b/>
                <w:sz w:val="24"/>
                <w:szCs w:val="24"/>
              </w:rPr>
              <w:t>б</w:t>
            </w:r>
            <w:proofErr w:type="gramEnd"/>
            <w:r w:rsidRPr="00E84A96">
              <w:rPr>
                <w:rFonts w:ascii="Times New Roman" w:hAnsi="Times New Roman" w:cs="Times New Roman"/>
                <w:b/>
                <w:sz w:val="24"/>
                <w:szCs w:val="24"/>
              </w:rPr>
              <w:t>еседа с Годуновым</w:t>
            </w:r>
          </w:p>
          <w:p w:rsidR="00EB04F6" w:rsidRDefault="00EB04F6" w:rsidP="003A3BA7">
            <w:pPr>
              <w:jc w:val="both"/>
              <w:rPr>
                <w:rFonts w:ascii="Times New Roman" w:hAnsi="Times New Roman" w:cs="Times New Roman"/>
              </w:rPr>
            </w:pPr>
          </w:p>
          <w:p w:rsidR="00EB04F6" w:rsidRDefault="00EB04F6" w:rsidP="003A3BA7">
            <w:pPr>
              <w:jc w:val="both"/>
              <w:rPr>
                <w:rFonts w:ascii="Times New Roman" w:hAnsi="Times New Roman" w:cs="Times New Roman"/>
                <w:sz w:val="24"/>
                <w:szCs w:val="24"/>
              </w:rPr>
            </w:pPr>
            <w:r w:rsidRPr="00183B19">
              <w:rPr>
                <w:rFonts w:ascii="Times New Roman" w:hAnsi="Times New Roman" w:cs="Times New Roman"/>
                <w:sz w:val="24"/>
                <w:szCs w:val="24"/>
              </w:rPr>
              <w:t xml:space="preserve">«Лица, подобные Василию Блаженному, князю Репнину, Морозову или Серебряному, являлись нередко как светлые звезды на безотрадном небе нашей русской ночи, но, как и самые звезды, они были бессильны разогнать ее мрак, ибо светились отдельно и не были сплочены, ни поддерживаемы общественным мнением. </w:t>
            </w:r>
            <w:proofErr w:type="gramStart"/>
            <w:r w:rsidRPr="00183B19">
              <w:rPr>
                <w:rFonts w:ascii="Times New Roman" w:hAnsi="Times New Roman" w:cs="Times New Roman"/>
                <w:sz w:val="24"/>
                <w:szCs w:val="24"/>
              </w:rPr>
              <w:t xml:space="preserve">Простим же грешной тени Ивана Васильевича, но помянем добром тех, которые, завися от него, устояли в добре, ибо тяжело не упасть в такое время, </w:t>
            </w:r>
            <w:r w:rsidRPr="00183B19">
              <w:rPr>
                <w:rFonts w:ascii="Times New Roman" w:hAnsi="Times New Roman" w:cs="Times New Roman"/>
                <w:sz w:val="24"/>
                <w:szCs w:val="24"/>
              </w:rPr>
              <w:lastRenderedPageBreak/>
              <w:t xml:space="preserve">когда все понятия извращаются, когда низость называется добродетелью, предательство входит в закон, а самая честь и человеческое достоинство почитаются преступным нарушением долга!...вы шли прямою дорогой, не </w:t>
            </w:r>
            <w:proofErr w:type="spellStart"/>
            <w:r w:rsidRPr="00183B19">
              <w:rPr>
                <w:rFonts w:ascii="Times New Roman" w:hAnsi="Times New Roman" w:cs="Times New Roman"/>
                <w:sz w:val="24"/>
                <w:szCs w:val="24"/>
              </w:rPr>
              <w:t>бояся</w:t>
            </w:r>
            <w:proofErr w:type="spellEnd"/>
            <w:r w:rsidRPr="00183B19">
              <w:rPr>
                <w:rFonts w:ascii="Times New Roman" w:hAnsi="Times New Roman" w:cs="Times New Roman"/>
                <w:sz w:val="24"/>
                <w:szCs w:val="24"/>
              </w:rPr>
              <w:t xml:space="preserve"> ни опалы, ни смерти;</w:t>
            </w:r>
            <w:proofErr w:type="gramEnd"/>
            <w:r w:rsidRPr="00183B19">
              <w:rPr>
                <w:rFonts w:ascii="Times New Roman" w:hAnsi="Times New Roman" w:cs="Times New Roman"/>
                <w:sz w:val="24"/>
                <w:szCs w:val="24"/>
              </w:rPr>
              <w:t xml:space="preserve"> и жизнь ваша не прошла даром, ибо ничто на свете не пропадает, и каждое дело</w:t>
            </w:r>
            <w:proofErr w:type="gramStart"/>
            <w:r w:rsidRPr="00183B19">
              <w:rPr>
                <w:rFonts w:ascii="Times New Roman" w:hAnsi="Times New Roman" w:cs="Times New Roman"/>
                <w:sz w:val="24"/>
                <w:szCs w:val="24"/>
              </w:rPr>
              <w:t>..</w:t>
            </w:r>
            <w:proofErr w:type="gramEnd"/>
            <w:r w:rsidRPr="00183B19">
              <w:rPr>
                <w:rFonts w:ascii="Times New Roman" w:hAnsi="Times New Roman" w:cs="Times New Roman"/>
                <w:sz w:val="24"/>
                <w:szCs w:val="24"/>
              </w:rPr>
              <w:t>и каждая мысль вырастает. И многое доброе и злое, что, как загадочное явление существует поныне в русской жизни, таит свои корни в глубоких и темных недрах  минувшего</w:t>
            </w:r>
          </w:p>
          <w:p w:rsidR="00EB04F6" w:rsidRPr="00183B19" w:rsidRDefault="00EB04F6" w:rsidP="003A3BA7">
            <w:pPr>
              <w:jc w:val="both"/>
              <w:rPr>
                <w:rFonts w:ascii="Times New Roman" w:hAnsi="Times New Roman" w:cs="Times New Roman"/>
                <w:sz w:val="24"/>
                <w:szCs w:val="24"/>
              </w:rPr>
            </w:pPr>
            <w:proofErr w:type="spellStart"/>
            <w:r>
              <w:rPr>
                <w:rFonts w:ascii="Times New Roman" w:hAnsi="Times New Roman" w:cs="Times New Roman"/>
                <w:b/>
                <w:sz w:val="24"/>
                <w:szCs w:val="24"/>
              </w:rPr>
              <w:t>Микровывод</w:t>
            </w:r>
            <w:proofErr w:type="spellEnd"/>
            <w:r>
              <w:rPr>
                <w:rFonts w:ascii="Times New Roman" w:hAnsi="Times New Roman" w:cs="Times New Roman"/>
                <w:b/>
                <w:sz w:val="24"/>
                <w:szCs w:val="24"/>
              </w:rPr>
              <w:t>:</w:t>
            </w:r>
          </w:p>
        </w:tc>
        <w:tc>
          <w:tcPr>
            <w:tcW w:w="7307" w:type="dxa"/>
          </w:tcPr>
          <w:p w:rsidR="00EB04F6" w:rsidRPr="00BF68E6" w:rsidRDefault="00EB04F6" w:rsidP="003A3BA7">
            <w:pPr>
              <w:jc w:val="both"/>
              <w:rPr>
                <w:rFonts w:ascii="Times New Roman" w:hAnsi="Times New Roman" w:cs="Times New Roman"/>
                <w:sz w:val="24"/>
                <w:szCs w:val="24"/>
              </w:rPr>
            </w:pPr>
            <w:r w:rsidRPr="00BF68E6">
              <w:rPr>
                <w:rFonts w:ascii="Times New Roman" w:hAnsi="Times New Roman" w:cs="Times New Roman"/>
                <w:sz w:val="24"/>
                <w:szCs w:val="24"/>
              </w:rPr>
              <w:lastRenderedPageBreak/>
              <w:t>Он напоминает одного из былинных богатырей. Автор очень подробно описывает его внешность: «Наружность князя соответствовала его нраву.</w:t>
            </w:r>
          </w:p>
          <w:p w:rsidR="00EB04F6" w:rsidRDefault="00EB04F6" w:rsidP="003A3BA7">
            <w:pPr>
              <w:jc w:val="both"/>
            </w:pPr>
            <w:r w:rsidRPr="00BF68E6">
              <w:rPr>
                <w:rFonts w:ascii="Times New Roman" w:hAnsi="Times New Roman" w:cs="Times New Roman"/>
                <w:sz w:val="24"/>
                <w:szCs w:val="24"/>
              </w:rPr>
              <w:t>Князь Никита Романович Серебряный - образ вымышленный.</w:t>
            </w:r>
            <w:r>
              <w:t xml:space="preserve"> </w:t>
            </w:r>
          </w:p>
          <w:p w:rsidR="00EB04F6" w:rsidRPr="003864B8" w:rsidRDefault="00EB04F6" w:rsidP="003A3BA7">
            <w:pPr>
              <w:jc w:val="both"/>
              <w:rPr>
                <w:rFonts w:ascii="Times New Roman" w:hAnsi="Times New Roman" w:cs="Times New Roman"/>
                <w:sz w:val="24"/>
                <w:szCs w:val="24"/>
              </w:rPr>
            </w:pPr>
            <w:r w:rsidRPr="003864B8">
              <w:rPr>
                <w:rFonts w:ascii="Times New Roman" w:hAnsi="Times New Roman" w:cs="Times New Roman"/>
                <w:sz w:val="24"/>
                <w:szCs w:val="24"/>
              </w:rPr>
              <w:t xml:space="preserve">Время и пространство – это и люди, живущие в это время и в этом пространстве. Царь в романе появляется только в 8 главе, да и назван роман не его именем – «Князь Серебряный». </w:t>
            </w:r>
          </w:p>
          <w:p w:rsidR="00EB04F6" w:rsidRDefault="00EB04F6" w:rsidP="003A3BA7">
            <w:pPr>
              <w:jc w:val="both"/>
              <w:rPr>
                <w:rFonts w:ascii="Times New Roman" w:hAnsi="Times New Roman" w:cs="Times New Roman"/>
                <w:sz w:val="24"/>
                <w:szCs w:val="24"/>
              </w:rPr>
            </w:pPr>
            <w:r w:rsidRPr="003864B8">
              <w:rPr>
                <w:rFonts w:ascii="Times New Roman" w:hAnsi="Times New Roman" w:cs="Times New Roman"/>
                <w:sz w:val="24"/>
                <w:szCs w:val="24"/>
              </w:rPr>
              <w:t xml:space="preserve">- Вслушайтесь: </w:t>
            </w:r>
            <w:proofErr w:type="spellStart"/>
            <w:r w:rsidRPr="003864B8">
              <w:rPr>
                <w:rFonts w:ascii="Times New Roman" w:hAnsi="Times New Roman" w:cs="Times New Roman"/>
                <w:sz w:val="24"/>
                <w:szCs w:val="24"/>
              </w:rPr>
              <w:t>кня</w:t>
            </w:r>
            <w:proofErr w:type="spellEnd"/>
            <w:r w:rsidRPr="003864B8">
              <w:rPr>
                <w:rFonts w:ascii="Times New Roman" w:hAnsi="Times New Roman" w:cs="Times New Roman"/>
                <w:sz w:val="24"/>
                <w:szCs w:val="24"/>
              </w:rPr>
              <w:t>{</w:t>
            </w:r>
            <w:r w:rsidRPr="003864B8">
              <w:rPr>
                <w:rFonts w:ascii="Times New Roman" w:hAnsi="Times New Roman" w:cs="Times New Roman"/>
                <w:sz w:val="24"/>
                <w:szCs w:val="24"/>
                <w:lang w:val="en-US"/>
              </w:rPr>
              <w:t>c</w:t>
            </w:r>
            <w:r w:rsidRPr="003864B8">
              <w:rPr>
                <w:rFonts w:ascii="Times New Roman" w:hAnsi="Times New Roman" w:cs="Times New Roman"/>
                <w:sz w:val="24"/>
                <w:szCs w:val="24"/>
              </w:rPr>
              <w:t>} {</w:t>
            </w:r>
            <w:r w:rsidRPr="003864B8">
              <w:rPr>
                <w:rFonts w:ascii="Times New Roman" w:hAnsi="Times New Roman" w:cs="Times New Roman"/>
                <w:sz w:val="24"/>
                <w:szCs w:val="24"/>
                <w:lang w:val="en-US"/>
              </w:rPr>
              <w:t>c</w:t>
            </w:r>
            <w:r w:rsidRPr="003864B8">
              <w:rPr>
                <w:rFonts w:ascii="Times New Roman" w:hAnsi="Times New Roman" w:cs="Times New Roman"/>
                <w:sz w:val="24"/>
                <w:szCs w:val="24"/>
              </w:rPr>
              <w:t>}</w:t>
            </w:r>
            <w:proofErr w:type="spellStart"/>
            <w:r w:rsidRPr="003864B8">
              <w:rPr>
                <w:rFonts w:ascii="Times New Roman" w:hAnsi="Times New Roman" w:cs="Times New Roman"/>
                <w:sz w:val="24"/>
                <w:szCs w:val="24"/>
              </w:rPr>
              <w:t>еребряный</w:t>
            </w:r>
            <w:proofErr w:type="spellEnd"/>
            <w:r w:rsidRPr="003864B8">
              <w:rPr>
                <w:rFonts w:ascii="Times New Roman" w:hAnsi="Times New Roman" w:cs="Times New Roman"/>
                <w:sz w:val="24"/>
                <w:szCs w:val="24"/>
              </w:rPr>
              <w:t xml:space="preserve"> – этот приём называется </w:t>
            </w:r>
            <w:proofErr w:type="spellStart"/>
            <w:r w:rsidRPr="003864B8">
              <w:rPr>
                <w:rFonts w:ascii="Times New Roman" w:hAnsi="Times New Roman" w:cs="Times New Roman"/>
                <w:b/>
                <w:sz w:val="24"/>
                <w:szCs w:val="24"/>
                <w:u w:val="single"/>
              </w:rPr>
              <w:t>паронимическая</w:t>
            </w:r>
            <w:proofErr w:type="spellEnd"/>
            <w:r w:rsidRPr="003864B8">
              <w:rPr>
                <w:rFonts w:ascii="Times New Roman" w:hAnsi="Times New Roman" w:cs="Times New Roman"/>
                <w:b/>
                <w:sz w:val="24"/>
                <w:szCs w:val="24"/>
                <w:u w:val="single"/>
              </w:rPr>
              <w:t xml:space="preserve"> аттракция </w:t>
            </w:r>
            <w:r w:rsidRPr="003864B8">
              <w:rPr>
                <w:rFonts w:ascii="Times New Roman" w:hAnsi="Times New Roman" w:cs="Times New Roman"/>
                <w:sz w:val="24"/>
                <w:szCs w:val="24"/>
              </w:rPr>
              <w:t xml:space="preserve">– сближение по созвучию, которое вызывает ассоциативное сближение по смыслу. </w:t>
            </w:r>
            <w:r w:rsidRPr="003864B8">
              <w:rPr>
                <w:rFonts w:ascii="Times New Roman" w:hAnsi="Times New Roman" w:cs="Times New Roman"/>
                <w:b/>
                <w:sz w:val="24"/>
                <w:szCs w:val="24"/>
              </w:rPr>
              <w:t>Звук колокольчика</w:t>
            </w:r>
          </w:p>
          <w:p w:rsidR="00EB04F6" w:rsidRPr="003864B8" w:rsidRDefault="00EB04F6" w:rsidP="003A3BA7">
            <w:pPr>
              <w:jc w:val="both"/>
              <w:rPr>
                <w:rFonts w:ascii="Times New Roman" w:hAnsi="Times New Roman" w:cs="Times New Roman"/>
                <w:sz w:val="24"/>
                <w:szCs w:val="24"/>
              </w:rPr>
            </w:pPr>
            <w:r w:rsidRPr="003864B8">
              <w:rPr>
                <w:rFonts w:ascii="Times New Roman" w:hAnsi="Times New Roman" w:cs="Times New Roman"/>
                <w:sz w:val="24"/>
                <w:szCs w:val="24"/>
              </w:rPr>
              <w:t xml:space="preserve">Как будто серебряный колокольчик позвал нас в дорогу. Серебро на Руси ценилось выше золота, считалось более благородным, более чистым металлом, хотя в материальном плане оно дешевле золота. </w:t>
            </w:r>
          </w:p>
          <w:p w:rsidR="00EB04F6" w:rsidRPr="003864B8" w:rsidRDefault="00EB04F6" w:rsidP="003A3BA7">
            <w:pPr>
              <w:jc w:val="both"/>
              <w:rPr>
                <w:rFonts w:ascii="Times New Roman" w:hAnsi="Times New Roman" w:cs="Times New Roman"/>
              </w:rPr>
            </w:pPr>
            <w:r w:rsidRPr="003864B8">
              <w:rPr>
                <w:rFonts w:ascii="Times New Roman" w:hAnsi="Times New Roman" w:cs="Times New Roman"/>
              </w:rPr>
              <w:t>Портрет князя. Какой возникает образ? (гл. 1, гл. 20, гл. 21 – «не могу идти, я обещал царю»)</w:t>
            </w:r>
          </w:p>
          <w:p w:rsidR="00EB04F6" w:rsidRPr="003864B8" w:rsidRDefault="00EB04F6" w:rsidP="003A3BA7">
            <w:pPr>
              <w:jc w:val="both"/>
              <w:rPr>
                <w:rFonts w:ascii="Times New Roman" w:hAnsi="Times New Roman" w:cs="Times New Roman"/>
              </w:rPr>
            </w:pPr>
            <w:r w:rsidRPr="003864B8">
              <w:rPr>
                <w:rFonts w:ascii="Times New Roman" w:hAnsi="Times New Roman" w:cs="Times New Roman"/>
              </w:rPr>
              <w:t xml:space="preserve">Мужественный, волевой, крепкий, честный, благородный. </w:t>
            </w:r>
          </w:p>
          <w:p w:rsidR="00EB04F6" w:rsidRPr="003864B8" w:rsidRDefault="00EB04F6" w:rsidP="003A3BA7">
            <w:pPr>
              <w:jc w:val="both"/>
              <w:rPr>
                <w:rFonts w:ascii="Times New Roman" w:hAnsi="Times New Roman" w:cs="Times New Roman"/>
              </w:rPr>
            </w:pPr>
            <w:r w:rsidRPr="003864B8">
              <w:rPr>
                <w:rFonts w:ascii="Times New Roman" w:hAnsi="Times New Roman" w:cs="Times New Roman"/>
              </w:rPr>
              <w:t xml:space="preserve">- Какие поступки князя говорят о его благородстве? </w:t>
            </w:r>
          </w:p>
          <w:p w:rsidR="00EB04F6" w:rsidRPr="003864B8" w:rsidRDefault="00EB04F6" w:rsidP="003A3BA7">
            <w:pPr>
              <w:jc w:val="both"/>
              <w:rPr>
                <w:rFonts w:ascii="Times New Roman" w:hAnsi="Times New Roman" w:cs="Times New Roman"/>
              </w:rPr>
            </w:pPr>
            <w:r w:rsidRPr="00B63605">
              <w:t xml:space="preserve"> </w:t>
            </w:r>
            <w:proofErr w:type="gramStart"/>
            <w:r w:rsidRPr="003864B8">
              <w:rPr>
                <w:rFonts w:ascii="Times New Roman" w:hAnsi="Times New Roman" w:cs="Times New Roman"/>
              </w:rPr>
              <w:t>(- слово царю (конец гл. 21)</w:t>
            </w:r>
            <w:proofErr w:type="gramEnd"/>
          </w:p>
          <w:p w:rsidR="00EB04F6" w:rsidRPr="003864B8" w:rsidRDefault="00EB04F6" w:rsidP="003A3BA7">
            <w:pPr>
              <w:jc w:val="both"/>
              <w:rPr>
                <w:rFonts w:ascii="Times New Roman" w:hAnsi="Times New Roman" w:cs="Times New Roman"/>
              </w:rPr>
            </w:pPr>
            <w:r w:rsidRPr="003864B8">
              <w:rPr>
                <w:rFonts w:ascii="Times New Roman" w:hAnsi="Times New Roman" w:cs="Times New Roman"/>
              </w:rPr>
              <w:t xml:space="preserve">  - он на стороне слабых (гл. 1)</w:t>
            </w:r>
          </w:p>
          <w:p w:rsidR="00EB04F6" w:rsidRPr="003864B8" w:rsidRDefault="00EB04F6" w:rsidP="003A3BA7">
            <w:pPr>
              <w:jc w:val="both"/>
              <w:rPr>
                <w:rFonts w:ascii="Times New Roman" w:hAnsi="Times New Roman" w:cs="Times New Roman"/>
              </w:rPr>
            </w:pPr>
            <w:r w:rsidRPr="003864B8">
              <w:rPr>
                <w:rFonts w:ascii="Times New Roman" w:hAnsi="Times New Roman" w:cs="Times New Roman"/>
              </w:rPr>
              <w:t xml:space="preserve">  - отказывается от предложения </w:t>
            </w:r>
            <w:proofErr w:type="spellStart"/>
            <w:r w:rsidRPr="003864B8">
              <w:rPr>
                <w:rFonts w:ascii="Times New Roman" w:hAnsi="Times New Roman" w:cs="Times New Roman"/>
              </w:rPr>
              <w:t>Басманова</w:t>
            </w:r>
            <w:proofErr w:type="spellEnd"/>
            <w:r w:rsidRPr="003864B8">
              <w:rPr>
                <w:rFonts w:ascii="Times New Roman" w:hAnsi="Times New Roman" w:cs="Times New Roman"/>
              </w:rPr>
              <w:t xml:space="preserve"> наговором получить себе милость </w:t>
            </w:r>
          </w:p>
          <w:p w:rsidR="00EB04F6" w:rsidRPr="003864B8" w:rsidRDefault="00EB04F6" w:rsidP="003A3BA7">
            <w:pPr>
              <w:jc w:val="both"/>
              <w:rPr>
                <w:rFonts w:ascii="Times New Roman" w:hAnsi="Times New Roman" w:cs="Times New Roman"/>
              </w:rPr>
            </w:pPr>
            <w:r w:rsidRPr="003864B8">
              <w:rPr>
                <w:rFonts w:ascii="Times New Roman" w:hAnsi="Times New Roman" w:cs="Times New Roman"/>
              </w:rPr>
              <w:t xml:space="preserve">    (гл. 27)</w:t>
            </w:r>
          </w:p>
          <w:p w:rsidR="00EB04F6" w:rsidRPr="003864B8" w:rsidRDefault="00EB04F6" w:rsidP="003A3BA7">
            <w:pPr>
              <w:jc w:val="both"/>
              <w:rPr>
                <w:rFonts w:ascii="Times New Roman" w:hAnsi="Times New Roman" w:cs="Times New Roman"/>
              </w:rPr>
            </w:pPr>
            <w:r w:rsidRPr="003864B8">
              <w:rPr>
                <w:rFonts w:ascii="Times New Roman" w:hAnsi="Times New Roman" w:cs="Times New Roman"/>
              </w:rPr>
              <w:t xml:space="preserve">  - рыцарская прямота</w:t>
            </w:r>
          </w:p>
          <w:p w:rsidR="00EB04F6" w:rsidRPr="003864B8" w:rsidRDefault="00EB04F6" w:rsidP="003A3BA7">
            <w:pPr>
              <w:jc w:val="both"/>
              <w:rPr>
                <w:rFonts w:ascii="Times New Roman" w:hAnsi="Times New Roman" w:cs="Times New Roman"/>
              </w:rPr>
            </w:pPr>
            <w:r w:rsidRPr="003864B8">
              <w:rPr>
                <w:rFonts w:ascii="Times New Roman" w:hAnsi="Times New Roman" w:cs="Times New Roman"/>
              </w:rPr>
              <w:t xml:space="preserve">  - верность правде без рассуждений… и др.)</w:t>
            </w:r>
          </w:p>
          <w:p w:rsidR="00EB04F6" w:rsidRPr="003864B8" w:rsidRDefault="00EB04F6" w:rsidP="003A3BA7">
            <w:pPr>
              <w:jc w:val="both"/>
              <w:rPr>
                <w:rFonts w:ascii="Times New Roman" w:hAnsi="Times New Roman" w:cs="Times New Roman"/>
              </w:rPr>
            </w:pPr>
            <w:r w:rsidRPr="003864B8">
              <w:rPr>
                <w:rFonts w:ascii="Times New Roman" w:hAnsi="Times New Roman" w:cs="Times New Roman"/>
              </w:rPr>
              <w:t>- Где находит свою смерть</w:t>
            </w:r>
            <w:r w:rsidRPr="00B63605">
              <w:t xml:space="preserve"> </w:t>
            </w:r>
            <w:r w:rsidRPr="003864B8">
              <w:rPr>
                <w:rFonts w:ascii="Times New Roman" w:hAnsi="Times New Roman" w:cs="Times New Roman"/>
              </w:rPr>
              <w:t xml:space="preserve">князь Серебряный? </w:t>
            </w:r>
          </w:p>
          <w:p w:rsidR="00EB04F6" w:rsidRDefault="00EB04F6" w:rsidP="003A3BA7">
            <w:pPr>
              <w:jc w:val="both"/>
              <w:rPr>
                <w:rFonts w:ascii="Times New Roman" w:hAnsi="Times New Roman" w:cs="Times New Roman"/>
                <w:sz w:val="24"/>
                <w:szCs w:val="24"/>
              </w:rPr>
            </w:pPr>
            <w:proofErr w:type="gramStart"/>
            <w:r w:rsidRPr="00B63605">
              <w:t>(</w:t>
            </w:r>
            <w:r w:rsidRPr="003864B8">
              <w:rPr>
                <w:rFonts w:ascii="Times New Roman" w:hAnsi="Times New Roman" w:cs="Times New Roman"/>
                <w:sz w:val="24"/>
                <w:szCs w:val="24"/>
              </w:rPr>
              <w:t>В бою.</w:t>
            </w:r>
            <w:proofErr w:type="gramEnd"/>
            <w:r w:rsidRPr="003864B8">
              <w:rPr>
                <w:rFonts w:ascii="Times New Roman" w:hAnsi="Times New Roman" w:cs="Times New Roman"/>
                <w:sz w:val="24"/>
                <w:szCs w:val="24"/>
              </w:rPr>
              <w:t xml:space="preserve"> Князь </w:t>
            </w:r>
            <w:proofErr w:type="gramStart"/>
            <w:r w:rsidRPr="003864B8">
              <w:rPr>
                <w:rFonts w:ascii="Times New Roman" w:hAnsi="Times New Roman" w:cs="Times New Roman"/>
                <w:sz w:val="24"/>
                <w:szCs w:val="24"/>
              </w:rPr>
              <w:t>идёт</w:t>
            </w:r>
            <w:proofErr w:type="gramEnd"/>
            <w:r w:rsidRPr="003864B8">
              <w:rPr>
                <w:rFonts w:ascii="Times New Roman" w:hAnsi="Times New Roman" w:cs="Times New Roman"/>
                <w:sz w:val="24"/>
                <w:szCs w:val="24"/>
              </w:rPr>
              <w:t xml:space="preserve"> в конце концов против государя. Но гибнет он за Родину. Автор не случайно такой конец ему уготовил. Это почётная смерть. Достойная. Когда казнили – это унижение и потеря чести (без шапки везли на казнь).</w:t>
            </w:r>
          </w:p>
          <w:p w:rsidR="00EB04F6" w:rsidRPr="003864B8" w:rsidRDefault="00EB04F6" w:rsidP="003A3BA7">
            <w:pPr>
              <w:jc w:val="both"/>
              <w:rPr>
                <w:rFonts w:ascii="Times New Roman" w:hAnsi="Times New Roman" w:cs="Times New Roman"/>
                <w:sz w:val="24"/>
                <w:szCs w:val="24"/>
              </w:rPr>
            </w:pPr>
            <w:r>
              <w:rPr>
                <w:rFonts w:ascii="Times New Roman" w:hAnsi="Times New Roman" w:cs="Times New Roman"/>
                <w:sz w:val="24"/>
                <w:szCs w:val="24"/>
              </w:rPr>
              <w:lastRenderedPageBreak/>
              <w:t>РЕЧЬ героев.</w:t>
            </w:r>
          </w:p>
          <w:p w:rsidR="00EB04F6" w:rsidRPr="00B63605" w:rsidRDefault="00EB04F6" w:rsidP="003A3BA7">
            <w:pPr>
              <w:jc w:val="both"/>
            </w:pPr>
          </w:p>
          <w:p w:rsidR="00EB04F6" w:rsidRDefault="00EB04F6" w:rsidP="003A3BA7">
            <w:pPr>
              <w:jc w:val="both"/>
            </w:pPr>
          </w:p>
          <w:p w:rsidR="00F511BA" w:rsidRDefault="00EB04F6" w:rsidP="003A3BA7">
            <w:pPr>
              <w:jc w:val="both"/>
              <w:rPr>
                <w:rFonts w:ascii="Times New Roman" w:hAnsi="Times New Roman" w:cs="Times New Roman"/>
                <w:sz w:val="24"/>
                <w:szCs w:val="24"/>
              </w:rPr>
            </w:pPr>
            <w:r w:rsidRPr="000221B6">
              <w:rPr>
                <w:rFonts w:ascii="Times New Roman" w:hAnsi="Times New Roman" w:cs="Times New Roman"/>
                <w:sz w:val="24"/>
                <w:szCs w:val="24"/>
              </w:rPr>
              <w:t xml:space="preserve"> </w:t>
            </w:r>
          </w:p>
          <w:p w:rsidR="00F511BA" w:rsidRDefault="00F511BA" w:rsidP="003A3BA7">
            <w:pPr>
              <w:jc w:val="both"/>
              <w:rPr>
                <w:rFonts w:ascii="Times New Roman" w:hAnsi="Times New Roman" w:cs="Times New Roman"/>
                <w:sz w:val="24"/>
                <w:szCs w:val="24"/>
              </w:rPr>
            </w:pPr>
          </w:p>
          <w:p w:rsidR="00F511BA" w:rsidRDefault="00F511BA" w:rsidP="003A3BA7">
            <w:pPr>
              <w:jc w:val="both"/>
              <w:rPr>
                <w:rFonts w:ascii="Times New Roman" w:hAnsi="Times New Roman" w:cs="Times New Roman"/>
                <w:sz w:val="24"/>
                <w:szCs w:val="24"/>
              </w:rPr>
            </w:pPr>
          </w:p>
          <w:p w:rsidR="00F511BA" w:rsidRDefault="00F511BA" w:rsidP="003A3BA7">
            <w:pPr>
              <w:jc w:val="both"/>
              <w:rPr>
                <w:rFonts w:ascii="Times New Roman" w:hAnsi="Times New Roman" w:cs="Times New Roman"/>
                <w:sz w:val="24"/>
                <w:szCs w:val="24"/>
              </w:rPr>
            </w:pPr>
          </w:p>
          <w:p w:rsidR="00F511BA" w:rsidRDefault="00F511BA" w:rsidP="003A3BA7">
            <w:pPr>
              <w:jc w:val="both"/>
              <w:rPr>
                <w:rFonts w:ascii="Times New Roman" w:hAnsi="Times New Roman" w:cs="Times New Roman"/>
                <w:sz w:val="24"/>
                <w:szCs w:val="24"/>
              </w:rPr>
            </w:pPr>
          </w:p>
          <w:p w:rsidR="00EB04F6" w:rsidRPr="000221B6" w:rsidRDefault="00EB04F6" w:rsidP="003A3BA7">
            <w:pPr>
              <w:jc w:val="both"/>
              <w:rPr>
                <w:rFonts w:ascii="Times New Roman" w:hAnsi="Times New Roman" w:cs="Times New Roman"/>
                <w:sz w:val="24"/>
                <w:szCs w:val="24"/>
              </w:rPr>
            </w:pPr>
            <w:proofErr w:type="spellStart"/>
            <w:r>
              <w:rPr>
                <w:rFonts w:ascii="Times New Roman" w:hAnsi="Times New Roman" w:cs="Times New Roman"/>
                <w:b/>
                <w:sz w:val="24"/>
                <w:szCs w:val="24"/>
              </w:rPr>
              <w:t>Микровывод</w:t>
            </w:r>
            <w:proofErr w:type="spellEnd"/>
            <w:r>
              <w:rPr>
                <w:rFonts w:ascii="Times New Roman" w:hAnsi="Times New Roman" w:cs="Times New Roman"/>
                <w:b/>
                <w:sz w:val="24"/>
                <w:szCs w:val="24"/>
              </w:rPr>
              <w:t>:</w:t>
            </w:r>
          </w:p>
        </w:tc>
      </w:tr>
      <w:tr w:rsidR="00EB04F6" w:rsidTr="00EB04F6">
        <w:tc>
          <w:tcPr>
            <w:tcW w:w="14786" w:type="dxa"/>
            <w:gridSpan w:val="3"/>
          </w:tcPr>
          <w:p w:rsidR="00EB04F6" w:rsidRPr="00FA6191" w:rsidRDefault="00EB04F6" w:rsidP="00EB04F6">
            <w:pPr>
              <w:jc w:val="center"/>
              <w:rPr>
                <w:rFonts w:ascii="Times New Roman" w:hAnsi="Times New Roman" w:cs="Times New Roman"/>
                <w:b/>
                <w:sz w:val="24"/>
                <w:szCs w:val="24"/>
              </w:rPr>
            </w:pPr>
            <w:r>
              <w:rPr>
                <w:rFonts w:ascii="Times New Roman" w:hAnsi="Times New Roman" w:cs="Times New Roman"/>
                <w:b/>
                <w:sz w:val="24"/>
                <w:szCs w:val="24"/>
              </w:rPr>
              <w:lastRenderedPageBreak/>
              <w:t>5 блок «</w:t>
            </w:r>
            <w:proofErr w:type="gramStart"/>
            <w:r w:rsidRPr="00FA6191">
              <w:rPr>
                <w:rFonts w:ascii="Times New Roman" w:hAnsi="Times New Roman" w:cs="Times New Roman"/>
                <w:b/>
                <w:sz w:val="24"/>
                <w:szCs w:val="24"/>
              </w:rPr>
              <w:t>Душегубства</w:t>
            </w:r>
            <w:proofErr w:type="gramEnd"/>
            <w:r w:rsidRPr="00FA6191">
              <w:rPr>
                <w:rFonts w:ascii="Times New Roman" w:hAnsi="Times New Roman" w:cs="Times New Roman"/>
                <w:b/>
                <w:sz w:val="24"/>
                <w:szCs w:val="24"/>
              </w:rPr>
              <w:t xml:space="preserve"> его были всегда облачены в наружность строгого правосудия</w:t>
            </w:r>
            <w:r>
              <w:rPr>
                <w:rFonts w:ascii="Times New Roman" w:hAnsi="Times New Roman" w:cs="Times New Roman"/>
                <w:b/>
                <w:sz w:val="24"/>
                <w:szCs w:val="24"/>
              </w:rPr>
              <w:t>» (Гл.35)</w:t>
            </w:r>
          </w:p>
          <w:p w:rsidR="00EB04F6" w:rsidRDefault="00EB04F6" w:rsidP="00EB04F6">
            <w:pPr>
              <w:jc w:val="center"/>
              <w:rPr>
                <w:rFonts w:ascii="Times New Roman" w:hAnsi="Times New Roman" w:cs="Times New Roman"/>
                <w:b/>
                <w:sz w:val="24"/>
                <w:szCs w:val="24"/>
              </w:rPr>
            </w:pPr>
          </w:p>
        </w:tc>
      </w:tr>
      <w:tr w:rsidR="00B54964" w:rsidTr="00CB391D">
        <w:tc>
          <w:tcPr>
            <w:tcW w:w="7393" w:type="dxa"/>
          </w:tcPr>
          <w:p w:rsidR="00B54964" w:rsidRDefault="00B54964" w:rsidP="00EB04F6">
            <w:pPr>
              <w:jc w:val="center"/>
              <w:rPr>
                <w:rFonts w:ascii="Times New Roman" w:hAnsi="Times New Roman" w:cs="Times New Roman"/>
                <w:b/>
                <w:sz w:val="24"/>
                <w:szCs w:val="24"/>
              </w:rPr>
            </w:pPr>
            <w:r>
              <w:rPr>
                <w:rFonts w:ascii="Times New Roman" w:hAnsi="Times New Roman" w:cs="Times New Roman"/>
                <w:b/>
                <w:sz w:val="24"/>
                <w:szCs w:val="24"/>
              </w:rPr>
              <w:t>История</w:t>
            </w:r>
          </w:p>
        </w:tc>
        <w:tc>
          <w:tcPr>
            <w:tcW w:w="7393" w:type="dxa"/>
            <w:gridSpan w:val="2"/>
          </w:tcPr>
          <w:p w:rsidR="00B54964" w:rsidRDefault="00B54964" w:rsidP="00EB04F6">
            <w:pPr>
              <w:jc w:val="center"/>
              <w:rPr>
                <w:rFonts w:ascii="Times New Roman" w:hAnsi="Times New Roman" w:cs="Times New Roman"/>
                <w:b/>
                <w:sz w:val="24"/>
                <w:szCs w:val="24"/>
              </w:rPr>
            </w:pPr>
            <w:r>
              <w:rPr>
                <w:rFonts w:ascii="Times New Roman" w:hAnsi="Times New Roman" w:cs="Times New Roman"/>
                <w:b/>
                <w:sz w:val="24"/>
                <w:szCs w:val="24"/>
              </w:rPr>
              <w:t>Литература</w:t>
            </w:r>
          </w:p>
        </w:tc>
      </w:tr>
      <w:tr w:rsidR="00EB04F6" w:rsidTr="00EB04F6">
        <w:tc>
          <w:tcPr>
            <w:tcW w:w="7393" w:type="dxa"/>
          </w:tcPr>
          <w:p w:rsidR="00EB04F6" w:rsidRPr="00D563A7" w:rsidRDefault="00EB04F6" w:rsidP="003A3BA7">
            <w:pPr>
              <w:pStyle w:val="a3"/>
              <w:numPr>
                <w:ilvl w:val="0"/>
                <w:numId w:val="4"/>
              </w:numPr>
              <w:jc w:val="both"/>
              <w:rPr>
                <w:rFonts w:ascii="Times New Roman" w:hAnsi="Times New Roman" w:cs="Times New Roman"/>
              </w:rPr>
            </w:pPr>
            <w:r w:rsidRPr="00D563A7">
              <w:rPr>
                <w:rFonts w:ascii="Times New Roman" w:hAnsi="Times New Roman" w:cs="Times New Roman"/>
              </w:rPr>
              <w:t>Суд государственный всегда на Руси был ниже суда Божественного. Блаженный – посредник между Богом и народом.</w:t>
            </w:r>
          </w:p>
          <w:p w:rsidR="00EB04F6" w:rsidRPr="00D563A7" w:rsidRDefault="00EB04F6" w:rsidP="003A3BA7">
            <w:pPr>
              <w:pStyle w:val="a3"/>
              <w:numPr>
                <w:ilvl w:val="0"/>
                <w:numId w:val="4"/>
              </w:numPr>
              <w:jc w:val="both"/>
              <w:rPr>
                <w:rFonts w:ascii="Times New Roman" w:hAnsi="Times New Roman" w:cs="Times New Roman"/>
              </w:rPr>
            </w:pPr>
            <w:r w:rsidRPr="00D563A7">
              <w:rPr>
                <w:rFonts w:ascii="Times New Roman" w:hAnsi="Times New Roman" w:cs="Times New Roman"/>
              </w:rPr>
              <w:t xml:space="preserve">Какова оценка автора описываемых событий? </w:t>
            </w:r>
          </w:p>
          <w:p w:rsidR="00EB04F6" w:rsidRPr="00D563A7" w:rsidRDefault="00EB04F6" w:rsidP="003A3BA7">
            <w:pPr>
              <w:jc w:val="both"/>
              <w:rPr>
                <w:rFonts w:ascii="Times New Roman" w:hAnsi="Times New Roman" w:cs="Times New Roman"/>
              </w:rPr>
            </w:pPr>
            <w:r w:rsidRPr="00D563A7">
              <w:rPr>
                <w:rFonts w:ascii="Times New Roman" w:hAnsi="Times New Roman" w:cs="Times New Roman"/>
              </w:rPr>
              <w:t xml:space="preserve">(«Царь, </w:t>
            </w:r>
            <w:r w:rsidRPr="00D563A7">
              <w:rPr>
                <w:rFonts w:ascii="Times New Roman" w:hAnsi="Times New Roman" w:cs="Times New Roman"/>
                <w:i/>
                <w:u w:val="single"/>
              </w:rPr>
              <w:t xml:space="preserve">сытый </w:t>
            </w:r>
            <w:proofErr w:type="gramStart"/>
            <w:r w:rsidRPr="00D563A7">
              <w:rPr>
                <w:rFonts w:ascii="Times New Roman" w:hAnsi="Times New Roman" w:cs="Times New Roman"/>
                <w:i/>
                <w:u w:val="single"/>
              </w:rPr>
              <w:t>душегубством</w:t>
            </w:r>
            <w:proofErr w:type="gramEnd"/>
            <w:r w:rsidRPr="00D563A7">
              <w:rPr>
                <w:rFonts w:ascii="Times New Roman" w:hAnsi="Times New Roman" w:cs="Times New Roman"/>
              </w:rPr>
              <w:t>…» - как вампир, паук, клоп)</w:t>
            </w:r>
          </w:p>
          <w:p w:rsidR="00EB04F6" w:rsidRPr="00D563A7" w:rsidRDefault="00EB04F6" w:rsidP="003A3BA7">
            <w:pPr>
              <w:pStyle w:val="a3"/>
              <w:numPr>
                <w:ilvl w:val="0"/>
                <w:numId w:val="5"/>
              </w:numPr>
              <w:jc w:val="both"/>
              <w:rPr>
                <w:rFonts w:ascii="Times New Roman" w:hAnsi="Times New Roman" w:cs="Times New Roman"/>
              </w:rPr>
            </w:pPr>
            <w:r w:rsidRPr="00D563A7">
              <w:rPr>
                <w:rFonts w:ascii="Times New Roman" w:hAnsi="Times New Roman" w:cs="Times New Roman"/>
              </w:rPr>
              <w:t xml:space="preserve">В главе «Шутовской кафтан» (гл. 34) устами Морозова автор даёт фактически обобщающую оценку деяниям Грозного: «Пока ты жив, уста народа русского запечатаны страхом; но минует твоё зверское </w:t>
            </w:r>
            <w:proofErr w:type="spellStart"/>
            <w:r w:rsidRPr="00D563A7">
              <w:rPr>
                <w:rFonts w:ascii="Times New Roman" w:hAnsi="Times New Roman" w:cs="Times New Roman"/>
              </w:rPr>
              <w:t>царенье</w:t>
            </w:r>
            <w:proofErr w:type="spellEnd"/>
            <w:r w:rsidRPr="00D563A7">
              <w:rPr>
                <w:rFonts w:ascii="Times New Roman" w:hAnsi="Times New Roman" w:cs="Times New Roman"/>
              </w:rPr>
              <w:t xml:space="preserve"> …»  (стр. 257) - и </w:t>
            </w:r>
            <w:proofErr w:type="gramStart"/>
            <w:r w:rsidRPr="00D563A7">
              <w:rPr>
                <w:rFonts w:ascii="Times New Roman" w:hAnsi="Times New Roman" w:cs="Times New Roman"/>
              </w:rPr>
              <w:t>это</w:t>
            </w:r>
            <w:proofErr w:type="gramEnd"/>
            <w:r w:rsidRPr="00D563A7">
              <w:rPr>
                <w:rFonts w:ascii="Times New Roman" w:hAnsi="Times New Roman" w:cs="Times New Roman"/>
              </w:rPr>
              <w:t xml:space="preserve"> прежде всего оценка грозного человека. </w:t>
            </w:r>
          </w:p>
          <w:p w:rsidR="00EB04F6" w:rsidRPr="00D563A7" w:rsidRDefault="00EB04F6" w:rsidP="003A3BA7">
            <w:pPr>
              <w:jc w:val="both"/>
              <w:rPr>
                <w:rFonts w:ascii="Times New Roman" w:hAnsi="Times New Roman" w:cs="Times New Roman"/>
              </w:rPr>
            </w:pPr>
            <w:proofErr w:type="spellStart"/>
            <w:r>
              <w:rPr>
                <w:rFonts w:ascii="Times New Roman" w:hAnsi="Times New Roman" w:cs="Times New Roman"/>
                <w:b/>
                <w:sz w:val="24"/>
                <w:szCs w:val="24"/>
              </w:rPr>
              <w:t>Микровывод</w:t>
            </w:r>
            <w:proofErr w:type="spellEnd"/>
            <w:r>
              <w:rPr>
                <w:rFonts w:ascii="Times New Roman" w:hAnsi="Times New Roman" w:cs="Times New Roman"/>
                <w:b/>
                <w:sz w:val="24"/>
                <w:szCs w:val="24"/>
              </w:rPr>
              <w:t>:</w:t>
            </w:r>
          </w:p>
          <w:p w:rsidR="00EB04F6" w:rsidRPr="00BA7F28" w:rsidRDefault="00EB04F6" w:rsidP="003A3BA7">
            <w:pPr>
              <w:jc w:val="both"/>
              <w:rPr>
                <w:rFonts w:ascii="Times New Roman" w:hAnsi="Times New Roman" w:cs="Times New Roman"/>
              </w:rPr>
            </w:pPr>
          </w:p>
          <w:p w:rsidR="00EB04F6" w:rsidRDefault="00EB04F6" w:rsidP="003A3BA7">
            <w:pPr>
              <w:jc w:val="both"/>
              <w:rPr>
                <w:rFonts w:ascii="Times New Roman" w:hAnsi="Times New Roman" w:cs="Times New Roman"/>
                <w:b/>
                <w:sz w:val="24"/>
                <w:szCs w:val="24"/>
              </w:rPr>
            </w:pPr>
          </w:p>
        </w:tc>
        <w:tc>
          <w:tcPr>
            <w:tcW w:w="7393" w:type="dxa"/>
            <w:gridSpan w:val="2"/>
          </w:tcPr>
          <w:p w:rsidR="00EB04F6" w:rsidRPr="00D563A7" w:rsidRDefault="00EB04F6" w:rsidP="003A3BA7">
            <w:pPr>
              <w:pStyle w:val="a3"/>
              <w:numPr>
                <w:ilvl w:val="0"/>
                <w:numId w:val="5"/>
              </w:numPr>
              <w:jc w:val="both"/>
              <w:rPr>
                <w:rFonts w:ascii="Times New Roman" w:hAnsi="Times New Roman" w:cs="Times New Roman"/>
              </w:rPr>
            </w:pPr>
            <w:r w:rsidRPr="00D563A7">
              <w:rPr>
                <w:rFonts w:ascii="Times New Roman" w:hAnsi="Times New Roman" w:cs="Times New Roman"/>
              </w:rPr>
              <w:t>Найдите описание места казни, назовите детали.</w:t>
            </w:r>
          </w:p>
          <w:p w:rsidR="00EB04F6" w:rsidRPr="00BA7F28" w:rsidRDefault="00EB04F6" w:rsidP="003A3BA7">
            <w:pPr>
              <w:jc w:val="both"/>
              <w:rPr>
                <w:rFonts w:ascii="Times New Roman" w:hAnsi="Times New Roman" w:cs="Times New Roman"/>
              </w:rPr>
            </w:pPr>
            <w:r w:rsidRPr="00BA7F28">
              <w:rPr>
                <w:rFonts w:ascii="Times New Roman" w:hAnsi="Times New Roman" w:cs="Times New Roman"/>
              </w:rPr>
              <w:t>(Плахи, виселицы, котёл, дыба; площадь, вся взъерошенная кольями и заполненная виселицами).</w:t>
            </w:r>
          </w:p>
          <w:p w:rsidR="00EB04F6" w:rsidRPr="00D563A7" w:rsidRDefault="00EB04F6" w:rsidP="003A3BA7">
            <w:pPr>
              <w:pStyle w:val="a3"/>
              <w:numPr>
                <w:ilvl w:val="0"/>
                <w:numId w:val="6"/>
              </w:numPr>
              <w:jc w:val="both"/>
              <w:rPr>
                <w:rFonts w:ascii="Times New Roman" w:hAnsi="Times New Roman" w:cs="Times New Roman"/>
              </w:rPr>
            </w:pPr>
            <w:r w:rsidRPr="00D563A7">
              <w:rPr>
                <w:rFonts w:ascii="Times New Roman" w:hAnsi="Times New Roman" w:cs="Times New Roman"/>
              </w:rPr>
              <w:t xml:space="preserve">- Какое чувство вызывают у народа все эти приготовления? </w:t>
            </w:r>
          </w:p>
          <w:p w:rsidR="00EB04F6" w:rsidRPr="00BA7F28" w:rsidRDefault="00EB04F6" w:rsidP="003A3BA7">
            <w:pPr>
              <w:jc w:val="both"/>
              <w:rPr>
                <w:rFonts w:ascii="Times New Roman" w:hAnsi="Times New Roman" w:cs="Times New Roman"/>
              </w:rPr>
            </w:pPr>
            <w:r w:rsidRPr="00BA7F28">
              <w:rPr>
                <w:rFonts w:ascii="Times New Roman" w:hAnsi="Times New Roman" w:cs="Times New Roman"/>
              </w:rPr>
              <w:t>(Страх: «разошлись в испуге», «боязливые лица»)</w:t>
            </w:r>
          </w:p>
          <w:p w:rsidR="00EB04F6" w:rsidRPr="00D563A7" w:rsidRDefault="00EB04F6" w:rsidP="003A3BA7">
            <w:pPr>
              <w:pStyle w:val="a3"/>
              <w:numPr>
                <w:ilvl w:val="0"/>
                <w:numId w:val="6"/>
              </w:numPr>
              <w:jc w:val="both"/>
              <w:rPr>
                <w:rFonts w:ascii="Times New Roman" w:hAnsi="Times New Roman" w:cs="Times New Roman"/>
              </w:rPr>
            </w:pPr>
            <w:r w:rsidRPr="00D563A7">
              <w:rPr>
                <w:rFonts w:ascii="Times New Roman" w:hAnsi="Times New Roman" w:cs="Times New Roman"/>
              </w:rPr>
              <w:t xml:space="preserve">- Давайте охарактеризуем  поле звука, которым заполнено это пространство. </w:t>
            </w:r>
          </w:p>
          <w:p w:rsidR="00EB04F6" w:rsidRPr="00BA7F28" w:rsidRDefault="00EB04F6" w:rsidP="003A3BA7">
            <w:pPr>
              <w:jc w:val="both"/>
              <w:rPr>
                <w:rFonts w:ascii="Times New Roman" w:hAnsi="Times New Roman" w:cs="Times New Roman"/>
              </w:rPr>
            </w:pPr>
            <w:proofErr w:type="gramStart"/>
            <w:r w:rsidRPr="00BA7F28">
              <w:rPr>
                <w:rFonts w:ascii="Times New Roman" w:hAnsi="Times New Roman" w:cs="Times New Roman"/>
              </w:rPr>
              <w:t>(Говорили шёпотом, «мёртвая тишина», «не слышно шума», «затихли», «безлюдная площадь».</w:t>
            </w:r>
            <w:proofErr w:type="gramEnd"/>
            <w:r w:rsidRPr="00BA7F28">
              <w:rPr>
                <w:rFonts w:ascii="Times New Roman" w:hAnsi="Times New Roman" w:cs="Times New Roman"/>
              </w:rPr>
              <w:t xml:space="preserve"> </w:t>
            </w:r>
            <w:proofErr w:type="gramStart"/>
            <w:r w:rsidRPr="00BA7F28">
              <w:rPr>
                <w:rFonts w:ascii="Times New Roman" w:hAnsi="Times New Roman" w:cs="Times New Roman"/>
              </w:rPr>
              <w:t>И звук будущей смерти – стук топора).</w:t>
            </w:r>
            <w:proofErr w:type="gramEnd"/>
          </w:p>
          <w:p w:rsidR="00EB04F6" w:rsidRPr="00D563A7" w:rsidRDefault="00EB04F6" w:rsidP="003A3BA7">
            <w:pPr>
              <w:pStyle w:val="a3"/>
              <w:numPr>
                <w:ilvl w:val="0"/>
                <w:numId w:val="6"/>
              </w:numPr>
              <w:jc w:val="both"/>
              <w:rPr>
                <w:rFonts w:ascii="Times New Roman" w:hAnsi="Times New Roman" w:cs="Times New Roman"/>
              </w:rPr>
            </w:pPr>
            <w:r w:rsidRPr="00D563A7">
              <w:rPr>
                <w:rFonts w:ascii="Times New Roman" w:hAnsi="Times New Roman" w:cs="Times New Roman"/>
              </w:rPr>
              <w:t xml:space="preserve">- Что </w:t>
            </w:r>
            <w:proofErr w:type="gramStart"/>
            <w:r w:rsidRPr="00D563A7">
              <w:rPr>
                <w:rFonts w:ascii="Times New Roman" w:hAnsi="Times New Roman" w:cs="Times New Roman"/>
              </w:rPr>
              <w:t>из себя представляет</w:t>
            </w:r>
            <w:proofErr w:type="gramEnd"/>
            <w:r w:rsidRPr="00D563A7">
              <w:rPr>
                <w:rFonts w:ascii="Times New Roman" w:hAnsi="Times New Roman" w:cs="Times New Roman"/>
              </w:rPr>
              <w:t xml:space="preserve"> поле цвета? </w:t>
            </w:r>
          </w:p>
          <w:p w:rsidR="00EB04F6" w:rsidRPr="00D563A7" w:rsidRDefault="00EB04F6" w:rsidP="003A3BA7">
            <w:pPr>
              <w:jc w:val="both"/>
              <w:rPr>
                <w:rFonts w:ascii="Times New Roman" w:hAnsi="Times New Roman" w:cs="Times New Roman"/>
              </w:rPr>
            </w:pPr>
            <w:r w:rsidRPr="00D563A7">
              <w:rPr>
                <w:rFonts w:ascii="Times New Roman" w:hAnsi="Times New Roman" w:cs="Times New Roman"/>
              </w:rPr>
              <w:t>(«</w:t>
            </w:r>
            <w:r w:rsidRPr="00D563A7">
              <w:rPr>
                <w:rFonts w:ascii="Times New Roman" w:hAnsi="Times New Roman" w:cs="Times New Roman"/>
                <w:i/>
                <w:u w:val="single"/>
              </w:rPr>
              <w:t>Ни</w:t>
            </w:r>
            <w:r w:rsidRPr="00D563A7">
              <w:rPr>
                <w:rFonts w:ascii="Times New Roman" w:hAnsi="Times New Roman" w:cs="Times New Roman"/>
              </w:rPr>
              <w:t xml:space="preserve"> одного </w:t>
            </w:r>
            <w:r w:rsidRPr="00D563A7">
              <w:rPr>
                <w:rFonts w:ascii="Times New Roman" w:hAnsi="Times New Roman" w:cs="Times New Roman"/>
                <w:i/>
                <w:u w:val="single"/>
              </w:rPr>
              <w:t>огонька не светилось</w:t>
            </w:r>
            <w:r w:rsidRPr="00D563A7">
              <w:rPr>
                <w:rFonts w:ascii="Times New Roman" w:hAnsi="Times New Roman" w:cs="Times New Roman"/>
              </w:rPr>
              <w:t xml:space="preserve"> в окнах», «</w:t>
            </w:r>
            <w:r w:rsidRPr="00D563A7">
              <w:rPr>
                <w:rFonts w:ascii="Times New Roman" w:hAnsi="Times New Roman" w:cs="Times New Roman"/>
                <w:i/>
                <w:u w:val="single"/>
              </w:rPr>
              <w:t>тускло</w:t>
            </w:r>
            <w:r w:rsidRPr="00D563A7">
              <w:rPr>
                <w:rFonts w:ascii="Times New Roman" w:hAnsi="Times New Roman" w:cs="Times New Roman"/>
              </w:rPr>
              <w:t xml:space="preserve"> теплились лампады», «</w:t>
            </w:r>
            <w:r w:rsidRPr="00D563A7">
              <w:rPr>
                <w:rFonts w:ascii="Times New Roman" w:hAnsi="Times New Roman" w:cs="Times New Roman"/>
                <w:i/>
                <w:u w:val="single"/>
              </w:rPr>
              <w:t>чёрные</w:t>
            </w:r>
            <w:r w:rsidRPr="00D563A7">
              <w:rPr>
                <w:rFonts w:ascii="Times New Roman" w:hAnsi="Times New Roman" w:cs="Times New Roman"/>
              </w:rPr>
              <w:t xml:space="preserve"> ряды ворон», «</w:t>
            </w:r>
            <w:r w:rsidRPr="00D563A7">
              <w:rPr>
                <w:rFonts w:ascii="Times New Roman" w:hAnsi="Times New Roman" w:cs="Times New Roman"/>
                <w:i/>
                <w:u w:val="single"/>
              </w:rPr>
              <w:t>бледные</w:t>
            </w:r>
            <w:r w:rsidRPr="00D563A7">
              <w:rPr>
                <w:rFonts w:ascii="Times New Roman" w:hAnsi="Times New Roman" w:cs="Times New Roman"/>
                <w:b/>
              </w:rPr>
              <w:t xml:space="preserve"> </w:t>
            </w:r>
            <w:r w:rsidRPr="00D563A7">
              <w:rPr>
                <w:rFonts w:ascii="Times New Roman" w:hAnsi="Times New Roman" w:cs="Times New Roman"/>
              </w:rPr>
              <w:t>боязливые лица», «</w:t>
            </w:r>
            <w:r w:rsidRPr="00D563A7">
              <w:rPr>
                <w:rFonts w:ascii="Times New Roman" w:hAnsi="Times New Roman" w:cs="Times New Roman"/>
                <w:i/>
                <w:u w:val="single"/>
              </w:rPr>
              <w:t>кровь</w:t>
            </w:r>
            <w:r w:rsidRPr="00D563A7">
              <w:rPr>
                <w:rFonts w:ascii="Times New Roman" w:hAnsi="Times New Roman" w:cs="Times New Roman"/>
              </w:rPr>
              <w:t xml:space="preserve"> </w:t>
            </w:r>
            <w:proofErr w:type="spellStart"/>
            <w:r w:rsidRPr="00D563A7">
              <w:rPr>
                <w:rFonts w:ascii="Times New Roman" w:hAnsi="Times New Roman" w:cs="Times New Roman"/>
              </w:rPr>
              <w:t>почуя</w:t>
            </w:r>
            <w:proofErr w:type="spellEnd"/>
            <w:r w:rsidRPr="00D563A7">
              <w:rPr>
                <w:rFonts w:ascii="Times New Roman" w:hAnsi="Times New Roman" w:cs="Times New Roman"/>
              </w:rPr>
              <w:t xml:space="preserve">…») </w:t>
            </w:r>
          </w:p>
          <w:p w:rsidR="00EB04F6" w:rsidRPr="00D563A7" w:rsidRDefault="00EB04F6" w:rsidP="003A3BA7">
            <w:pPr>
              <w:pStyle w:val="a3"/>
              <w:numPr>
                <w:ilvl w:val="0"/>
                <w:numId w:val="6"/>
              </w:numPr>
              <w:jc w:val="both"/>
              <w:rPr>
                <w:rFonts w:ascii="Times New Roman" w:hAnsi="Times New Roman" w:cs="Times New Roman"/>
              </w:rPr>
            </w:pPr>
            <w:r w:rsidRPr="00D563A7">
              <w:rPr>
                <w:rFonts w:ascii="Times New Roman" w:hAnsi="Times New Roman" w:cs="Times New Roman"/>
              </w:rPr>
              <w:t>- Какой эпитет автор подобрал к слову «казнь»? (Торжественная)</w:t>
            </w:r>
          </w:p>
          <w:p w:rsidR="00EB04F6" w:rsidRPr="00D563A7" w:rsidRDefault="00EB04F6" w:rsidP="003A3BA7">
            <w:pPr>
              <w:jc w:val="both"/>
              <w:rPr>
                <w:rFonts w:ascii="Times New Roman" w:hAnsi="Times New Roman" w:cs="Times New Roman"/>
              </w:rPr>
            </w:pPr>
            <w:r w:rsidRPr="00D563A7">
              <w:rPr>
                <w:rFonts w:ascii="Times New Roman" w:hAnsi="Times New Roman" w:cs="Times New Roman"/>
              </w:rPr>
              <w:t>- Сочетаются ли эти понятия? (Нет, сочетание абсурдно)</w:t>
            </w:r>
          </w:p>
          <w:p w:rsidR="00EB04F6" w:rsidRPr="00D563A7" w:rsidRDefault="00EB04F6" w:rsidP="003A3BA7">
            <w:pPr>
              <w:jc w:val="both"/>
              <w:rPr>
                <w:rFonts w:ascii="Times New Roman" w:hAnsi="Times New Roman" w:cs="Times New Roman"/>
              </w:rPr>
            </w:pPr>
            <w:r w:rsidRPr="00D563A7">
              <w:rPr>
                <w:rFonts w:ascii="Times New Roman" w:hAnsi="Times New Roman" w:cs="Times New Roman"/>
              </w:rPr>
              <w:t xml:space="preserve">Этот приём называется </w:t>
            </w:r>
            <w:r w:rsidRPr="00D563A7">
              <w:rPr>
                <w:rFonts w:ascii="Times New Roman" w:hAnsi="Times New Roman" w:cs="Times New Roman"/>
                <w:b/>
                <w:u w:val="single"/>
              </w:rPr>
              <w:t>зевгма</w:t>
            </w:r>
            <w:r w:rsidRPr="00D563A7">
              <w:rPr>
                <w:rFonts w:ascii="Times New Roman" w:hAnsi="Times New Roman" w:cs="Times New Roman"/>
                <w:b/>
              </w:rPr>
              <w:t xml:space="preserve"> –</w:t>
            </w:r>
            <w:r w:rsidRPr="00D563A7">
              <w:rPr>
                <w:rFonts w:ascii="Times New Roman" w:hAnsi="Times New Roman" w:cs="Times New Roman"/>
                <w:b/>
                <w:u w:val="single"/>
              </w:rPr>
              <w:t xml:space="preserve"> </w:t>
            </w:r>
            <w:r w:rsidRPr="00D563A7">
              <w:rPr>
                <w:rFonts w:ascii="Times New Roman" w:hAnsi="Times New Roman" w:cs="Times New Roman"/>
              </w:rPr>
              <w:t xml:space="preserve">логическое, смысловое, грамматическое несоответствие сочетающихся понятий. Оксюморон – разновидность зевгмы, отличительный признак – сочетание противоположных понятий. </w:t>
            </w:r>
          </w:p>
          <w:p w:rsidR="00EB04F6" w:rsidRPr="00D563A7" w:rsidRDefault="00EB04F6" w:rsidP="003A3BA7">
            <w:pPr>
              <w:pStyle w:val="a3"/>
              <w:numPr>
                <w:ilvl w:val="0"/>
                <w:numId w:val="6"/>
              </w:numPr>
              <w:jc w:val="both"/>
              <w:rPr>
                <w:rFonts w:ascii="Times New Roman" w:hAnsi="Times New Roman" w:cs="Times New Roman"/>
              </w:rPr>
            </w:pPr>
            <w:r w:rsidRPr="00D563A7">
              <w:rPr>
                <w:rFonts w:ascii="Times New Roman" w:hAnsi="Times New Roman" w:cs="Times New Roman"/>
              </w:rPr>
              <w:t xml:space="preserve">- А как выглядел царь в то утро? </w:t>
            </w:r>
          </w:p>
          <w:p w:rsidR="00EB04F6" w:rsidRPr="00D563A7" w:rsidRDefault="00EB04F6" w:rsidP="003A3BA7">
            <w:pPr>
              <w:jc w:val="both"/>
              <w:rPr>
                <w:rFonts w:ascii="Times New Roman" w:hAnsi="Times New Roman" w:cs="Times New Roman"/>
              </w:rPr>
            </w:pPr>
            <w:r w:rsidRPr="00D563A7">
              <w:rPr>
                <w:rFonts w:ascii="Times New Roman" w:hAnsi="Times New Roman" w:cs="Times New Roman"/>
              </w:rPr>
              <w:t xml:space="preserve">(Соответственно событию торжественному: «в большом наряде», «украшен», «блистая дорогими каменьями», собачья голова) </w:t>
            </w:r>
          </w:p>
          <w:p w:rsidR="00EB04F6" w:rsidRPr="00D563A7" w:rsidRDefault="00EB04F6" w:rsidP="003A3BA7">
            <w:pPr>
              <w:pStyle w:val="a3"/>
              <w:numPr>
                <w:ilvl w:val="0"/>
                <w:numId w:val="6"/>
              </w:numPr>
              <w:jc w:val="both"/>
              <w:rPr>
                <w:rFonts w:ascii="Times New Roman" w:hAnsi="Times New Roman" w:cs="Times New Roman"/>
              </w:rPr>
            </w:pPr>
            <w:r w:rsidRPr="00D563A7">
              <w:rPr>
                <w:rFonts w:ascii="Times New Roman" w:hAnsi="Times New Roman" w:cs="Times New Roman"/>
              </w:rPr>
              <w:t xml:space="preserve">- Как он оправдывает свою жестокость? </w:t>
            </w:r>
          </w:p>
          <w:p w:rsidR="00EB04F6" w:rsidRPr="00D563A7" w:rsidRDefault="00EB04F6" w:rsidP="003A3BA7">
            <w:pPr>
              <w:jc w:val="both"/>
              <w:rPr>
                <w:rFonts w:ascii="Times New Roman" w:hAnsi="Times New Roman" w:cs="Times New Roman"/>
              </w:rPr>
            </w:pPr>
            <w:r w:rsidRPr="00D563A7">
              <w:rPr>
                <w:rFonts w:ascii="Times New Roman" w:hAnsi="Times New Roman" w:cs="Times New Roman"/>
              </w:rPr>
              <w:t>(«Караю злодеев ради благополучия государства», обуславливает необходимость жестоких мер, насилия.)</w:t>
            </w:r>
          </w:p>
          <w:p w:rsidR="00EB04F6" w:rsidRPr="00D563A7" w:rsidRDefault="00EB04F6" w:rsidP="003A3BA7">
            <w:pPr>
              <w:pStyle w:val="a3"/>
              <w:numPr>
                <w:ilvl w:val="0"/>
                <w:numId w:val="6"/>
              </w:numPr>
              <w:jc w:val="both"/>
              <w:rPr>
                <w:rFonts w:ascii="Times New Roman" w:hAnsi="Times New Roman" w:cs="Times New Roman"/>
              </w:rPr>
            </w:pPr>
            <w:r w:rsidRPr="00D563A7">
              <w:rPr>
                <w:rFonts w:ascii="Times New Roman" w:hAnsi="Times New Roman" w:cs="Times New Roman"/>
              </w:rPr>
              <w:t xml:space="preserve">- Какой эпизод становится кульминацией сцены казни? </w:t>
            </w:r>
          </w:p>
          <w:p w:rsidR="00EB04F6" w:rsidRPr="00D563A7" w:rsidRDefault="00EB04F6" w:rsidP="003A3BA7">
            <w:pPr>
              <w:jc w:val="both"/>
              <w:rPr>
                <w:rFonts w:ascii="Times New Roman" w:hAnsi="Times New Roman" w:cs="Times New Roman"/>
              </w:rPr>
            </w:pPr>
            <w:r w:rsidRPr="00D563A7">
              <w:rPr>
                <w:rFonts w:ascii="Times New Roman" w:hAnsi="Times New Roman" w:cs="Times New Roman"/>
              </w:rPr>
              <w:t>(Встреча с юродивым Васей)</w:t>
            </w:r>
          </w:p>
          <w:p w:rsidR="00EB04F6" w:rsidRPr="00D563A7" w:rsidRDefault="00EB04F6" w:rsidP="003A3BA7">
            <w:pPr>
              <w:pStyle w:val="a3"/>
              <w:numPr>
                <w:ilvl w:val="0"/>
                <w:numId w:val="6"/>
              </w:numPr>
              <w:jc w:val="both"/>
              <w:rPr>
                <w:rFonts w:ascii="Times New Roman" w:hAnsi="Times New Roman" w:cs="Times New Roman"/>
              </w:rPr>
            </w:pPr>
            <w:r w:rsidRPr="00D563A7">
              <w:rPr>
                <w:rFonts w:ascii="Times New Roman" w:hAnsi="Times New Roman" w:cs="Times New Roman"/>
              </w:rPr>
              <w:t xml:space="preserve">Как реагирует народ на происходящее? </w:t>
            </w:r>
            <w:proofErr w:type="gramStart"/>
            <w:r w:rsidRPr="00D563A7">
              <w:rPr>
                <w:rFonts w:ascii="Times New Roman" w:hAnsi="Times New Roman" w:cs="Times New Roman"/>
              </w:rPr>
              <w:t>(Страх и негодование.</w:t>
            </w:r>
            <w:proofErr w:type="gramEnd"/>
            <w:r w:rsidRPr="00D563A7">
              <w:rPr>
                <w:rFonts w:ascii="Times New Roman" w:hAnsi="Times New Roman" w:cs="Times New Roman"/>
              </w:rPr>
              <w:t xml:space="preserve"> </w:t>
            </w:r>
            <w:proofErr w:type="gramStart"/>
            <w:r w:rsidRPr="00D563A7">
              <w:rPr>
                <w:rFonts w:ascii="Times New Roman" w:hAnsi="Times New Roman" w:cs="Times New Roman"/>
              </w:rPr>
              <w:lastRenderedPageBreak/>
              <w:t>Негодование появляется только когда возникает угроза жизни юродивого.)</w:t>
            </w:r>
            <w:proofErr w:type="gramEnd"/>
          </w:p>
          <w:p w:rsidR="00EB04F6" w:rsidRPr="00B63605" w:rsidRDefault="00EB04F6" w:rsidP="003A3BA7">
            <w:pPr>
              <w:jc w:val="both"/>
            </w:pPr>
            <w:proofErr w:type="spellStart"/>
            <w:r>
              <w:rPr>
                <w:rFonts w:ascii="Times New Roman" w:hAnsi="Times New Roman" w:cs="Times New Roman"/>
                <w:b/>
                <w:sz w:val="24"/>
                <w:szCs w:val="24"/>
              </w:rPr>
              <w:t>Микровывод</w:t>
            </w:r>
            <w:proofErr w:type="spellEnd"/>
            <w:r>
              <w:rPr>
                <w:rFonts w:ascii="Times New Roman" w:hAnsi="Times New Roman" w:cs="Times New Roman"/>
                <w:b/>
                <w:sz w:val="24"/>
                <w:szCs w:val="24"/>
              </w:rPr>
              <w:t>:</w:t>
            </w:r>
          </w:p>
          <w:p w:rsidR="00EB04F6" w:rsidRDefault="00EB04F6" w:rsidP="003A3BA7">
            <w:pPr>
              <w:jc w:val="both"/>
              <w:rPr>
                <w:rFonts w:ascii="Times New Roman" w:hAnsi="Times New Roman" w:cs="Times New Roman"/>
                <w:b/>
                <w:sz w:val="24"/>
                <w:szCs w:val="24"/>
              </w:rPr>
            </w:pPr>
          </w:p>
        </w:tc>
      </w:tr>
      <w:tr w:rsidR="00EB04F6" w:rsidTr="00EB04F6">
        <w:tc>
          <w:tcPr>
            <w:tcW w:w="7393" w:type="dxa"/>
          </w:tcPr>
          <w:p w:rsidR="00EB04F6" w:rsidRDefault="00EB04F6" w:rsidP="003A3BA7">
            <w:pPr>
              <w:jc w:val="both"/>
              <w:rPr>
                <w:rFonts w:ascii="Times New Roman" w:hAnsi="Times New Roman" w:cs="Times New Roman"/>
              </w:rPr>
            </w:pPr>
            <w:r w:rsidRPr="00BB05F5">
              <w:rPr>
                <w:rFonts w:ascii="Times New Roman" w:hAnsi="Times New Roman" w:cs="Times New Roman"/>
              </w:rPr>
              <w:lastRenderedPageBreak/>
              <w:t>Удалось ли автору «воскресить наглядно физиономию этой эпохи»? Назовём приметы смоделированного автором времени и пространства.</w:t>
            </w:r>
          </w:p>
          <w:p w:rsidR="00EB04F6" w:rsidRDefault="00EB04F6" w:rsidP="003A3BA7">
            <w:pPr>
              <w:jc w:val="both"/>
              <w:rPr>
                <w:rFonts w:ascii="Times New Roman" w:hAnsi="Times New Roman" w:cs="Times New Roman"/>
              </w:rPr>
            </w:pPr>
            <w:r>
              <w:rPr>
                <w:rFonts w:ascii="Times New Roman" w:hAnsi="Times New Roman" w:cs="Times New Roman"/>
              </w:rPr>
              <w:t xml:space="preserve"> (слова из последнего абзаца «Мир праху вашему…»)</w:t>
            </w:r>
          </w:p>
          <w:p w:rsidR="00EB04F6" w:rsidRDefault="00EB04F6" w:rsidP="003A3BA7">
            <w:pPr>
              <w:jc w:val="both"/>
              <w:rPr>
                <w:rFonts w:ascii="Times New Roman" w:hAnsi="Times New Roman" w:cs="Times New Roman"/>
              </w:rPr>
            </w:pPr>
          </w:p>
          <w:p w:rsidR="00EB04F6" w:rsidRPr="009F5EB7" w:rsidRDefault="00EB04F6" w:rsidP="003A3BA7">
            <w:pPr>
              <w:jc w:val="both"/>
              <w:rPr>
                <w:rFonts w:ascii="Times New Roman" w:hAnsi="Times New Roman" w:cs="Times New Roman"/>
                <w:b/>
              </w:rPr>
            </w:pPr>
            <w:r w:rsidRPr="009F5EB7">
              <w:rPr>
                <w:rFonts w:ascii="Times New Roman" w:hAnsi="Times New Roman" w:cs="Times New Roman"/>
                <w:b/>
              </w:rPr>
              <w:t>Видеоклип с песней</w:t>
            </w:r>
          </w:p>
          <w:p w:rsidR="00EB04F6" w:rsidRDefault="00EB04F6" w:rsidP="003A3BA7">
            <w:pPr>
              <w:jc w:val="both"/>
              <w:rPr>
                <w:rFonts w:ascii="Times New Roman" w:hAnsi="Times New Roman" w:cs="Times New Roman"/>
                <w:b/>
                <w:sz w:val="24"/>
                <w:szCs w:val="24"/>
              </w:rPr>
            </w:pPr>
            <w:proofErr w:type="spellStart"/>
            <w:r>
              <w:rPr>
                <w:rFonts w:ascii="Times New Roman" w:hAnsi="Times New Roman" w:cs="Times New Roman"/>
                <w:b/>
                <w:sz w:val="24"/>
                <w:szCs w:val="24"/>
              </w:rPr>
              <w:t>Микровывод</w:t>
            </w:r>
            <w:proofErr w:type="spellEnd"/>
            <w:r>
              <w:rPr>
                <w:rFonts w:ascii="Times New Roman" w:hAnsi="Times New Roman" w:cs="Times New Roman"/>
                <w:b/>
                <w:sz w:val="24"/>
                <w:szCs w:val="24"/>
              </w:rPr>
              <w:t>:</w:t>
            </w:r>
          </w:p>
          <w:p w:rsidR="00EB04F6" w:rsidRDefault="00EB04F6" w:rsidP="003A3BA7">
            <w:pPr>
              <w:jc w:val="both"/>
              <w:rPr>
                <w:rFonts w:ascii="Times New Roman" w:hAnsi="Times New Roman" w:cs="Times New Roman"/>
                <w:b/>
                <w:sz w:val="24"/>
                <w:szCs w:val="24"/>
              </w:rPr>
            </w:pPr>
          </w:p>
        </w:tc>
        <w:tc>
          <w:tcPr>
            <w:tcW w:w="7393" w:type="dxa"/>
            <w:gridSpan w:val="2"/>
          </w:tcPr>
          <w:p w:rsidR="00EB04F6" w:rsidRPr="00BB05F5" w:rsidRDefault="00EB04F6" w:rsidP="003A3BA7">
            <w:pPr>
              <w:jc w:val="both"/>
              <w:rPr>
                <w:rFonts w:ascii="Times New Roman" w:hAnsi="Times New Roman" w:cs="Times New Roman"/>
                <w:sz w:val="24"/>
                <w:szCs w:val="24"/>
              </w:rPr>
            </w:pPr>
            <w:r w:rsidRPr="00BB05F5">
              <w:rPr>
                <w:rFonts w:ascii="Times New Roman" w:hAnsi="Times New Roman" w:cs="Times New Roman"/>
                <w:sz w:val="24"/>
                <w:szCs w:val="24"/>
              </w:rPr>
              <w:t>Эпиграфом книги послужили слова, взятые из летописи Тацита на латинском языке. Смысл этих слов таков: «А тут рабское терпение и такое количество пролитой дома крови утомляет душу и сжимает ее печалью. И я не стал бы просить у читателей в свое оправдание ничего другого, кроме позволения не ненавидеть людей, так равнодушно погибающих».</w:t>
            </w:r>
          </w:p>
          <w:p w:rsidR="00EB04F6" w:rsidRDefault="00EB04F6" w:rsidP="003A3BA7">
            <w:pPr>
              <w:jc w:val="both"/>
              <w:rPr>
                <w:rFonts w:ascii="Times New Roman" w:hAnsi="Times New Roman" w:cs="Times New Roman"/>
                <w:b/>
                <w:sz w:val="24"/>
                <w:szCs w:val="24"/>
              </w:rPr>
            </w:pPr>
            <w:proofErr w:type="spellStart"/>
            <w:r>
              <w:rPr>
                <w:rFonts w:ascii="Times New Roman" w:hAnsi="Times New Roman" w:cs="Times New Roman"/>
                <w:b/>
                <w:sz w:val="24"/>
                <w:szCs w:val="24"/>
              </w:rPr>
              <w:t>Микровывод</w:t>
            </w:r>
            <w:proofErr w:type="spellEnd"/>
            <w:r>
              <w:rPr>
                <w:rFonts w:ascii="Times New Roman" w:hAnsi="Times New Roman" w:cs="Times New Roman"/>
                <w:b/>
                <w:sz w:val="24"/>
                <w:szCs w:val="24"/>
              </w:rPr>
              <w:t>:</w:t>
            </w:r>
          </w:p>
          <w:p w:rsidR="00EB04F6" w:rsidRPr="00BB05F5" w:rsidRDefault="00EB04F6" w:rsidP="003A3BA7">
            <w:pPr>
              <w:jc w:val="both"/>
              <w:rPr>
                <w:rFonts w:ascii="Times New Roman" w:hAnsi="Times New Roman" w:cs="Times New Roman"/>
                <w:sz w:val="24"/>
                <w:szCs w:val="24"/>
              </w:rPr>
            </w:pPr>
            <w:r>
              <w:rPr>
                <w:rFonts w:ascii="Times New Roman" w:hAnsi="Times New Roman" w:cs="Times New Roman"/>
                <w:sz w:val="24"/>
                <w:szCs w:val="24"/>
              </w:rPr>
              <w:t>Художественная модель</w:t>
            </w:r>
          </w:p>
          <w:p w:rsidR="00EB04F6" w:rsidRPr="00EB1CC0" w:rsidRDefault="00EB04F6" w:rsidP="003A3BA7">
            <w:pPr>
              <w:jc w:val="both"/>
              <w:rPr>
                <w:rFonts w:ascii="Times New Roman" w:hAnsi="Times New Roman" w:cs="Times New Roman"/>
                <w:sz w:val="24"/>
                <w:szCs w:val="24"/>
              </w:rPr>
            </w:pPr>
            <w:proofErr w:type="gramStart"/>
            <w:r w:rsidRPr="00EB1CC0">
              <w:rPr>
                <w:rFonts w:ascii="Times New Roman" w:hAnsi="Times New Roman" w:cs="Times New Roman"/>
                <w:sz w:val="24"/>
                <w:szCs w:val="24"/>
              </w:rPr>
              <w:t xml:space="preserve">Автор «зашифровывает» информацию, которую мы, читатели, интерпретируем, расшифровываем, основываясь на языковых средствах и стилистических приёмах: </w:t>
            </w:r>
            <w:proofErr w:type="gramEnd"/>
          </w:p>
          <w:p w:rsidR="00EB04F6" w:rsidRPr="00EB1CC0" w:rsidRDefault="00EB04F6" w:rsidP="003A3BA7">
            <w:pPr>
              <w:jc w:val="both"/>
              <w:rPr>
                <w:rFonts w:ascii="Times New Roman" w:hAnsi="Times New Roman" w:cs="Times New Roman"/>
                <w:sz w:val="24"/>
                <w:szCs w:val="24"/>
              </w:rPr>
            </w:pPr>
            <w:r w:rsidRPr="00EB1CC0">
              <w:rPr>
                <w:rFonts w:ascii="Times New Roman" w:hAnsi="Times New Roman" w:cs="Times New Roman"/>
                <w:sz w:val="24"/>
                <w:szCs w:val="24"/>
              </w:rPr>
              <w:t xml:space="preserve">- нарушение сочетаемости; </w:t>
            </w:r>
          </w:p>
          <w:p w:rsidR="00EB04F6" w:rsidRPr="00EB1CC0" w:rsidRDefault="00EB04F6" w:rsidP="003A3BA7">
            <w:pPr>
              <w:jc w:val="both"/>
              <w:rPr>
                <w:rFonts w:ascii="Times New Roman" w:hAnsi="Times New Roman" w:cs="Times New Roman"/>
                <w:sz w:val="24"/>
                <w:szCs w:val="24"/>
              </w:rPr>
            </w:pPr>
            <w:r w:rsidRPr="00EB1CC0">
              <w:rPr>
                <w:rFonts w:ascii="Times New Roman" w:hAnsi="Times New Roman" w:cs="Times New Roman"/>
                <w:sz w:val="24"/>
                <w:szCs w:val="24"/>
              </w:rPr>
              <w:t xml:space="preserve">- различные тропы; </w:t>
            </w:r>
          </w:p>
          <w:p w:rsidR="00EB04F6" w:rsidRPr="00EB1CC0" w:rsidRDefault="00EB04F6" w:rsidP="003A3BA7">
            <w:pPr>
              <w:jc w:val="both"/>
              <w:rPr>
                <w:rFonts w:ascii="Times New Roman" w:hAnsi="Times New Roman" w:cs="Times New Roman"/>
                <w:sz w:val="24"/>
                <w:szCs w:val="24"/>
              </w:rPr>
            </w:pPr>
            <w:r w:rsidRPr="00EB1CC0">
              <w:rPr>
                <w:rFonts w:ascii="Times New Roman" w:hAnsi="Times New Roman" w:cs="Times New Roman"/>
                <w:sz w:val="24"/>
                <w:szCs w:val="24"/>
              </w:rPr>
              <w:t xml:space="preserve">- тематические группы; </w:t>
            </w:r>
          </w:p>
          <w:p w:rsidR="00EB04F6" w:rsidRPr="00EB1CC0" w:rsidRDefault="00EB04F6" w:rsidP="003A3BA7">
            <w:pPr>
              <w:jc w:val="both"/>
              <w:rPr>
                <w:rFonts w:ascii="Times New Roman" w:hAnsi="Times New Roman" w:cs="Times New Roman"/>
                <w:sz w:val="24"/>
                <w:szCs w:val="24"/>
              </w:rPr>
            </w:pPr>
            <w:r w:rsidRPr="00EB1CC0">
              <w:rPr>
                <w:rFonts w:ascii="Times New Roman" w:hAnsi="Times New Roman" w:cs="Times New Roman"/>
                <w:sz w:val="24"/>
                <w:szCs w:val="24"/>
              </w:rPr>
              <w:t xml:space="preserve">- семантические поля; </w:t>
            </w:r>
          </w:p>
          <w:p w:rsidR="00EB04F6" w:rsidRPr="00EB1CC0" w:rsidRDefault="00EB04F6" w:rsidP="003A3BA7">
            <w:pPr>
              <w:jc w:val="both"/>
              <w:rPr>
                <w:rFonts w:ascii="Times New Roman" w:hAnsi="Times New Roman" w:cs="Times New Roman"/>
              </w:rPr>
            </w:pPr>
            <w:r w:rsidRPr="00EB1CC0">
              <w:rPr>
                <w:rFonts w:ascii="Times New Roman" w:hAnsi="Times New Roman" w:cs="Times New Roman"/>
                <w:sz w:val="24"/>
                <w:szCs w:val="24"/>
              </w:rPr>
              <w:t xml:space="preserve">- архаическая лексика, чтобы ярче высветить эпоху, стилизация эпохи. </w:t>
            </w:r>
          </w:p>
          <w:p w:rsidR="00EB04F6" w:rsidRDefault="00EB04F6" w:rsidP="003A3BA7">
            <w:pPr>
              <w:jc w:val="both"/>
              <w:rPr>
                <w:rFonts w:ascii="Times New Roman" w:hAnsi="Times New Roman" w:cs="Times New Roman"/>
                <w:b/>
                <w:sz w:val="24"/>
                <w:szCs w:val="24"/>
              </w:rPr>
            </w:pPr>
          </w:p>
        </w:tc>
      </w:tr>
    </w:tbl>
    <w:p w:rsidR="000C147D" w:rsidRDefault="000C147D" w:rsidP="003428A1">
      <w:pPr>
        <w:rPr>
          <w:rFonts w:ascii="Times New Roman" w:hAnsi="Times New Roman" w:cs="Times New Roman"/>
          <w:b/>
        </w:rPr>
      </w:pPr>
    </w:p>
    <w:p w:rsidR="003428A1" w:rsidRPr="003428A1" w:rsidRDefault="003428A1" w:rsidP="003A3BA7">
      <w:pPr>
        <w:jc w:val="both"/>
        <w:rPr>
          <w:rFonts w:ascii="Times New Roman" w:hAnsi="Times New Roman" w:cs="Times New Roman"/>
          <w:b/>
        </w:rPr>
      </w:pPr>
      <w:r w:rsidRPr="003428A1">
        <w:rPr>
          <w:rFonts w:ascii="Times New Roman" w:hAnsi="Times New Roman" w:cs="Times New Roman"/>
          <w:b/>
        </w:rPr>
        <w:t>Можно ли на основе</w:t>
      </w:r>
      <w:r w:rsidR="006371AC">
        <w:rPr>
          <w:rFonts w:ascii="Times New Roman" w:hAnsi="Times New Roman" w:cs="Times New Roman"/>
          <w:b/>
        </w:rPr>
        <w:t xml:space="preserve"> </w:t>
      </w:r>
      <w:r w:rsidRPr="003428A1">
        <w:rPr>
          <w:rFonts w:ascii="Times New Roman" w:hAnsi="Times New Roman" w:cs="Times New Roman"/>
          <w:b/>
        </w:rPr>
        <w:t xml:space="preserve"> </w:t>
      </w:r>
      <w:r w:rsidRPr="006371AC">
        <w:rPr>
          <w:rFonts w:ascii="Times New Roman" w:hAnsi="Times New Roman" w:cs="Times New Roman"/>
          <w:b/>
          <w:u w:val="single"/>
        </w:rPr>
        <w:t>художественной модели</w:t>
      </w:r>
      <w:r w:rsidRPr="003428A1">
        <w:rPr>
          <w:rFonts w:ascii="Times New Roman" w:hAnsi="Times New Roman" w:cs="Times New Roman"/>
          <w:b/>
        </w:rPr>
        <w:t xml:space="preserve"> личности Ивана Грозного получить достоверное представление об историческом образе первого русского царя?  </w:t>
      </w:r>
    </w:p>
    <w:p w:rsidR="004733DD" w:rsidRDefault="003A4FE4" w:rsidP="003A3BA7">
      <w:pPr>
        <w:spacing w:line="240" w:lineRule="auto"/>
        <w:jc w:val="both"/>
        <w:rPr>
          <w:rFonts w:ascii="Times New Roman" w:hAnsi="Times New Roman" w:cs="Times New Roman"/>
          <w:sz w:val="24"/>
          <w:szCs w:val="24"/>
        </w:rPr>
      </w:pPr>
      <w:r>
        <w:rPr>
          <w:rFonts w:ascii="Times New Roman" w:hAnsi="Times New Roman" w:cs="Times New Roman"/>
          <w:b/>
        </w:rPr>
        <w:t>(</w:t>
      </w:r>
      <w:r w:rsidR="006371AC" w:rsidRPr="006371AC">
        <w:rPr>
          <w:rFonts w:ascii="Times New Roman" w:hAnsi="Times New Roman" w:cs="Times New Roman"/>
          <w:b/>
        </w:rPr>
        <w:t>Художественная  модель</w:t>
      </w:r>
      <w:r w:rsidR="003A3BA7">
        <w:rPr>
          <w:rFonts w:ascii="Times New Roman" w:hAnsi="Times New Roman" w:cs="Times New Roman"/>
          <w:b/>
        </w:rPr>
        <w:t xml:space="preserve"> </w:t>
      </w:r>
      <w:r w:rsidR="006371AC" w:rsidRPr="006371AC">
        <w:rPr>
          <w:rFonts w:ascii="Times New Roman" w:hAnsi="Times New Roman" w:cs="Times New Roman"/>
          <w:b/>
        </w:rPr>
        <w:t>-</w:t>
      </w:r>
      <w:r w:rsidR="003A3BA7">
        <w:rPr>
          <w:rFonts w:ascii="Times New Roman" w:hAnsi="Times New Roman" w:cs="Times New Roman"/>
          <w:b/>
        </w:rPr>
        <w:t xml:space="preserve"> </w:t>
      </w:r>
      <w:r w:rsidR="006371AC" w:rsidRPr="006371AC">
        <w:rPr>
          <w:rFonts w:ascii="Times New Roman" w:hAnsi="Times New Roman" w:cs="Times New Roman"/>
          <w:sz w:val="24"/>
          <w:szCs w:val="24"/>
        </w:rPr>
        <w:t>это условно подобная реальному миру картина действительности, которую рисует писатель через образы героев, речь, вещи, пейзаж, поступки, переживания</w:t>
      </w:r>
      <w:r>
        <w:rPr>
          <w:rFonts w:ascii="Times New Roman" w:hAnsi="Times New Roman" w:cs="Times New Roman"/>
          <w:sz w:val="24"/>
          <w:szCs w:val="24"/>
        </w:rPr>
        <w:t>)</w:t>
      </w:r>
      <w:r w:rsidR="0000640B">
        <w:rPr>
          <w:rFonts w:ascii="Times New Roman" w:hAnsi="Times New Roman" w:cs="Times New Roman"/>
          <w:sz w:val="24"/>
          <w:szCs w:val="24"/>
        </w:rPr>
        <w:t>.</w:t>
      </w:r>
    </w:p>
    <w:p w:rsidR="00A36B44" w:rsidRDefault="00A36B44" w:rsidP="003A3BA7">
      <w:pPr>
        <w:spacing w:line="240" w:lineRule="auto"/>
        <w:jc w:val="both"/>
        <w:rPr>
          <w:rFonts w:ascii="Times New Roman" w:hAnsi="Times New Roman" w:cs="Times New Roman"/>
          <w:sz w:val="24"/>
          <w:szCs w:val="24"/>
        </w:rPr>
      </w:pPr>
      <w:r w:rsidRPr="00A36B44">
        <w:rPr>
          <w:rFonts w:ascii="Times New Roman" w:hAnsi="Times New Roman" w:cs="Times New Roman"/>
          <w:sz w:val="24"/>
          <w:szCs w:val="24"/>
        </w:rPr>
        <w:t>Главные герои – вымышленные лица. Главные события тоже вымышлены. И все-таки история живет на страницах романа. И подлинные исторические лица – Иван Грозный и его зловещее окружение – тесно связаны с теми героями, которых придумал автор.</w:t>
      </w:r>
    </w:p>
    <w:p w:rsidR="0000640B" w:rsidRDefault="00BD0B9C" w:rsidP="003A3BA7">
      <w:pPr>
        <w:spacing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4. </w:t>
      </w:r>
      <w:r w:rsidR="00B54964">
        <w:rPr>
          <w:rFonts w:ascii="Times New Roman" w:hAnsi="Times New Roman" w:cs="Times New Roman"/>
          <w:b/>
          <w:sz w:val="24"/>
          <w:szCs w:val="24"/>
        </w:rPr>
        <w:t>Рефлексия</w:t>
      </w:r>
      <w:r w:rsidRPr="00BD0B9C">
        <w:rPr>
          <w:rFonts w:ascii="Times New Roman" w:hAnsi="Times New Roman" w:cs="Times New Roman"/>
          <w:b/>
          <w:sz w:val="24"/>
          <w:szCs w:val="24"/>
        </w:rPr>
        <w:t xml:space="preserve"> </w:t>
      </w:r>
    </w:p>
    <w:p w:rsidR="00BD0B9C" w:rsidRPr="00BD0B9C" w:rsidRDefault="00BD0B9C" w:rsidP="003A3BA7">
      <w:pPr>
        <w:spacing w:line="240" w:lineRule="auto"/>
        <w:jc w:val="both"/>
        <w:rPr>
          <w:rFonts w:ascii="Times New Roman" w:hAnsi="Times New Roman" w:cs="Times New Roman"/>
          <w:b/>
          <w:sz w:val="24"/>
          <w:szCs w:val="24"/>
        </w:rPr>
      </w:pPr>
    </w:p>
    <w:sectPr w:rsidR="00BD0B9C" w:rsidRPr="00BD0B9C" w:rsidSect="003A3BA7">
      <w:pgSz w:w="16838" w:h="11906" w:orient="landscape"/>
      <w:pgMar w:top="851"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DA641A2"/>
    <w:multiLevelType w:val="hybridMultilevel"/>
    <w:tmpl w:val="08643D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3ECC4B7C"/>
    <w:multiLevelType w:val="hybridMultilevel"/>
    <w:tmpl w:val="57DE4A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49B612C1"/>
    <w:multiLevelType w:val="hybridMultilevel"/>
    <w:tmpl w:val="5B38DD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71B913E2"/>
    <w:multiLevelType w:val="hybridMultilevel"/>
    <w:tmpl w:val="F048B5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7E62421D"/>
    <w:multiLevelType w:val="hybridMultilevel"/>
    <w:tmpl w:val="769CCD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FA53BDC"/>
    <w:multiLevelType w:val="hybridMultilevel"/>
    <w:tmpl w:val="E236BAB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2"/>
  </w:num>
  <w:num w:numId="4">
    <w:abstractNumId w:val="0"/>
  </w:num>
  <w:num w:numId="5">
    <w:abstractNumId w:val="1"/>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rsids>
    <w:rsidRoot w:val="00013857"/>
    <w:rsid w:val="0000640B"/>
    <w:rsid w:val="00013857"/>
    <w:rsid w:val="000221B6"/>
    <w:rsid w:val="00052004"/>
    <w:rsid w:val="00067CB0"/>
    <w:rsid w:val="00092373"/>
    <w:rsid w:val="000A433F"/>
    <w:rsid w:val="000C147D"/>
    <w:rsid w:val="000F6722"/>
    <w:rsid w:val="00153C5A"/>
    <w:rsid w:val="00183B19"/>
    <w:rsid w:val="001E65C3"/>
    <w:rsid w:val="002544B0"/>
    <w:rsid w:val="00270435"/>
    <w:rsid w:val="002B68E2"/>
    <w:rsid w:val="002D1D5D"/>
    <w:rsid w:val="002F177B"/>
    <w:rsid w:val="003267FF"/>
    <w:rsid w:val="00340F6F"/>
    <w:rsid w:val="00341213"/>
    <w:rsid w:val="003428A1"/>
    <w:rsid w:val="003845AA"/>
    <w:rsid w:val="003864B8"/>
    <w:rsid w:val="00387832"/>
    <w:rsid w:val="003A3BA7"/>
    <w:rsid w:val="003A4FE4"/>
    <w:rsid w:val="003D584B"/>
    <w:rsid w:val="00442329"/>
    <w:rsid w:val="0046168E"/>
    <w:rsid w:val="00462059"/>
    <w:rsid w:val="004733DD"/>
    <w:rsid w:val="004B6A26"/>
    <w:rsid w:val="004C05B7"/>
    <w:rsid w:val="00516274"/>
    <w:rsid w:val="00542466"/>
    <w:rsid w:val="0055309D"/>
    <w:rsid w:val="00576CB2"/>
    <w:rsid w:val="005D599B"/>
    <w:rsid w:val="006371AC"/>
    <w:rsid w:val="0067703D"/>
    <w:rsid w:val="006A2BA6"/>
    <w:rsid w:val="006C0C2C"/>
    <w:rsid w:val="006D74C1"/>
    <w:rsid w:val="00720DDC"/>
    <w:rsid w:val="007639D0"/>
    <w:rsid w:val="00783BC7"/>
    <w:rsid w:val="007B4C90"/>
    <w:rsid w:val="0080133E"/>
    <w:rsid w:val="008606BA"/>
    <w:rsid w:val="008A764E"/>
    <w:rsid w:val="008D1BCA"/>
    <w:rsid w:val="008E3290"/>
    <w:rsid w:val="009064A8"/>
    <w:rsid w:val="0091576A"/>
    <w:rsid w:val="00946749"/>
    <w:rsid w:val="009A3319"/>
    <w:rsid w:val="009F5EB7"/>
    <w:rsid w:val="00A2532A"/>
    <w:rsid w:val="00A36B44"/>
    <w:rsid w:val="00A4146C"/>
    <w:rsid w:val="00A805DA"/>
    <w:rsid w:val="00AB030E"/>
    <w:rsid w:val="00B54964"/>
    <w:rsid w:val="00B5581B"/>
    <w:rsid w:val="00BA41BF"/>
    <w:rsid w:val="00BA7F28"/>
    <w:rsid w:val="00BB05F5"/>
    <w:rsid w:val="00BC796A"/>
    <w:rsid w:val="00BD0B9C"/>
    <w:rsid w:val="00BD2C54"/>
    <w:rsid w:val="00BF68E6"/>
    <w:rsid w:val="00C06EB7"/>
    <w:rsid w:val="00C9618D"/>
    <w:rsid w:val="00D27218"/>
    <w:rsid w:val="00D563A7"/>
    <w:rsid w:val="00D83F77"/>
    <w:rsid w:val="00DA20F8"/>
    <w:rsid w:val="00DB0EEE"/>
    <w:rsid w:val="00DD4A9D"/>
    <w:rsid w:val="00E01BCC"/>
    <w:rsid w:val="00E24AC2"/>
    <w:rsid w:val="00E55C83"/>
    <w:rsid w:val="00E662D7"/>
    <w:rsid w:val="00E7470B"/>
    <w:rsid w:val="00E84A96"/>
    <w:rsid w:val="00EB04F6"/>
    <w:rsid w:val="00EB1CC0"/>
    <w:rsid w:val="00EC3B18"/>
    <w:rsid w:val="00ED5E03"/>
    <w:rsid w:val="00ED6936"/>
    <w:rsid w:val="00ED782D"/>
    <w:rsid w:val="00F17B8A"/>
    <w:rsid w:val="00F511BA"/>
    <w:rsid w:val="00FA619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53C5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17B8A"/>
    <w:pPr>
      <w:ind w:left="720"/>
      <w:contextualSpacing/>
    </w:pPr>
  </w:style>
  <w:style w:type="table" w:styleId="a4">
    <w:name w:val="Table Grid"/>
    <w:basedOn w:val="a1"/>
    <w:uiPriority w:val="59"/>
    <w:rsid w:val="00720DD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C27428-D71B-4ABB-BACD-89B3094B76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2829</Words>
  <Characters>16126</Characters>
  <Application>Microsoft Office Word</Application>
  <DocSecurity>0</DocSecurity>
  <Lines>134</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18918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ИННА</dc:creator>
  <cp:lastModifiedBy>Иннуля</cp:lastModifiedBy>
  <cp:revision>2</cp:revision>
  <dcterms:created xsi:type="dcterms:W3CDTF">2025-02-16T18:24:00Z</dcterms:created>
  <dcterms:modified xsi:type="dcterms:W3CDTF">2025-02-16T18:24:00Z</dcterms:modified>
</cp:coreProperties>
</file>