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69E" w:rsidRPr="00C649F4" w:rsidRDefault="008D669E" w:rsidP="00C649F4">
      <w:pPr>
        <w:pStyle w:val="a3"/>
        <w:jc w:val="center"/>
        <w:rPr>
          <w:rFonts w:ascii="Times New Roman" w:hAnsi="Times New Roman" w:cs="Times New Roman"/>
          <w:b/>
          <w:sz w:val="28"/>
          <w:szCs w:val="28"/>
        </w:rPr>
      </w:pPr>
      <w:r w:rsidRPr="00C649F4">
        <w:rPr>
          <w:rFonts w:ascii="Times New Roman" w:hAnsi="Times New Roman" w:cs="Times New Roman"/>
          <w:b/>
          <w:sz w:val="28"/>
          <w:szCs w:val="28"/>
        </w:rPr>
        <w:t>Управление самостоятельной познавательной деятельностью на уроках  истори</w:t>
      </w:r>
      <w:bookmarkStart w:id="0" w:name="_GoBack"/>
      <w:bookmarkEnd w:id="0"/>
      <w:r w:rsidRPr="00C649F4">
        <w:rPr>
          <w:rFonts w:ascii="Times New Roman" w:hAnsi="Times New Roman" w:cs="Times New Roman"/>
          <w:b/>
          <w:sz w:val="28"/>
          <w:szCs w:val="28"/>
        </w:rPr>
        <w:t>и и обществознания</w:t>
      </w:r>
    </w:p>
    <w:p w:rsidR="008D669E" w:rsidRPr="00C649F4" w:rsidRDefault="008D669E" w:rsidP="008D669E">
      <w:pPr>
        <w:pStyle w:val="a3"/>
        <w:jc w:val="right"/>
        <w:rPr>
          <w:rFonts w:ascii="Times New Roman" w:hAnsi="Times New Roman" w:cs="Times New Roman"/>
          <w:sz w:val="28"/>
          <w:szCs w:val="28"/>
        </w:rPr>
      </w:pPr>
      <w:r w:rsidRPr="00C649F4">
        <w:rPr>
          <w:rFonts w:ascii="Times New Roman" w:hAnsi="Times New Roman" w:cs="Times New Roman"/>
          <w:sz w:val="28"/>
          <w:szCs w:val="28"/>
        </w:rPr>
        <w:t>«Ученик на уроке устает не от деятельности, а от ее однообразия»</w:t>
      </w:r>
    </w:p>
    <w:p w:rsidR="008D669E" w:rsidRPr="00C649F4" w:rsidRDefault="008D669E" w:rsidP="008D669E">
      <w:pPr>
        <w:pStyle w:val="a3"/>
        <w:jc w:val="right"/>
        <w:rPr>
          <w:rFonts w:ascii="Times New Roman" w:hAnsi="Times New Roman" w:cs="Times New Roman"/>
          <w:sz w:val="28"/>
          <w:szCs w:val="28"/>
        </w:rPr>
      </w:pPr>
      <w:r w:rsidRPr="00C649F4">
        <w:rPr>
          <w:rFonts w:ascii="Times New Roman" w:hAnsi="Times New Roman" w:cs="Times New Roman"/>
          <w:sz w:val="28"/>
          <w:szCs w:val="28"/>
        </w:rPr>
        <w:t>К.Д.Ушинский</w:t>
      </w:r>
    </w:p>
    <w:p w:rsidR="008D669E" w:rsidRPr="00C649F4" w:rsidRDefault="008D669E" w:rsidP="008D669E">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Ученик это «деятель», </w:t>
      </w:r>
      <w:proofErr w:type="gramStart"/>
      <w:r w:rsidRPr="00C649F4">
        <w:rPr>
          <w:rFonts w:ascii="Times New Roman" w:hAnsi="Times New Roman" w:cs="Times New Roman"/>
          <w:sz w:val="28"/>
          <w:szCs w:val="28"/>
        </w:rPr>
        <w:t>не «знайка</w:t>
      </w:r>
      <w:proofErr w:type="gramEnd"/>
      <w:r w:rsidRPr="00C649F4">
        <w:rPr>
          <w:rFonts w:ascii="Times New Roman" w:hAnsi="Times New Roman" w:cs="Times New Roman"/>
          <w:sz w:val="28"/>
          <w:szCs w:val="28"/>
        </w:rPr>
        <w:t>». Существует ошибочное мнение, что чем больше учитель расскажет на уроке, тем лучше будут знать историю учащиеся. Однако больше чем величина объёма переданных знаний на уроке учителя должен волновать вопрос, как сделать так, чтобы всем учащимся было интересно на уроке, чтобы все были вовлечены в учебный процесс, не осталось ни одного равнодушного. Ведь ученик не сосуд, который до краёв нужно наполнить знаниями и главная проблема обучения - научить детей способности мыслить, развивать у них потребность учиться посредством установления обратной связи, основанной на интересе к предмету.</w:t>
      </w:r>
    </w:p>
    <w:p w:rsidR="008D669E" w:rsidRPr="00C649F4" w:rsidRDefault="008D669E" w:rsidP="008D669E">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Старое дидактическое правило «Учить детей учиться» актуально сегодня как никогда. Л. Н. Толстой говорил, что «если ученик в школе не научиться сам ничего творить, то и в жизни он всегда будет только подражать, копировать».</w:t>
      </w:r>
    </w:p>
    <w:p w:rsidR="008D669E" w:rsidRPr="00C649F4" w:rsidRDefault="00596A11" w:rsidP="008D669E">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Психологи доказали, что в памяти от услышанного на уроке остается 10% содержания, от воспринятого чтения – 30%, наблюдения явления или предмета – 50%, а вот практические действия учеников с учебным материалом дают 90%. Из этого следует, что р</w:t>
      </w:r>
      <w:r w:rsidR="008D669E" w:rsidRPr="00C649F4">
        <w:rPr>
          <w:rFonts w:ascii="Times New Roman" w:hAnsi="Times New Roman" w:cs="Times New Roman"/>
          <w:sz w:val="28"/>
          <w:szCs w:val="28"/>
        </w:rPr>
        <w:t xml:space="preserve">оль учителя сегодня сводится к следующему: </w:t>
      </w:r>
    </w:p>
    <w:p w:rsidR="008D669E" w:rsidRPr="00C649F4" w:rsidRDefault="008D669E" w:rsidP="008D669E">
      <w:pPr>
        <w:pStyle w:val="a3"/>
        <w:jc w:val="both"/>
        <w:rPr>
          <w:rFonts w:ascii="Times New Roman" w:hAnsi="Times New Roman" w:cs="Times New Roman"/>
          <w:sz w:val="28"/>
          <w:szCs w:val="28"/>
        </w:rPr>
      </w:pPr>
      <w:r w:rsidRPr="00C649F4">
        <w:rPr>
          <w:rFonts w:ascii="Times New Roman" w:hAnsi="Times New Roman" w:cs="Times New Roman"/>
          <w:sz w:val="28"/>
          <w:szCs w:val="28"/>
        </w:rPr>
        <w:t xml:space="preserve">• не давать готовых решений, а помочь учащимся в поиске правильных ответов на вопросы; </w:t>
      </w:r>
    </w:p>
    <w:p w:rsidR="008D669E" w:rsidRPr="00C649F4" w:rsidRDefault="008D669E" w:rsidP="008D669E">
      <w:pPr>
        <w:pStyle w:val="a3"/>
        <w:jc w:val="both"/>
        <w:rPr>
          <w:rFonts w:ascii="Times New Roman" w:hAnsi="Times New Roman" w:cs="Times New Roman"/>
          <w:sz w:val="28"/>
          <w:szCs w:val="28"/>
        </w:rPr>
      </w:pPr>
      <w:r w:rsidRPr="00C649F4">
        <w:rPr>
          <w:rFonts w:ascii="Times New Roman" w:hAnsi="Times New Roman" w:cs="Times New Roman"/>
          <w:sz w:val="28"/>
          <w:szCs w:val="28"/>
        </w:rPr>
        <w:t xml:space="preserve">• создавать ситуации, заставляющие их самостоятельно думать; </w:t>
      </w:r>
    </w:p>
    <w:p w:rsidR="008D669E" w:rsidRPr="00C649F4" w:rsidRDefault="008D669E" w:rsidP="008D669E">
      <w:pPr>
        <w:pStyle w:val="a3"/>
        <w:jc w:val="both"/>
        <w:rPr>
          <w:rFonts w:ascii="Times New Roman" w:hAnsi="Times New Roman" w:cs="Times New Roman"/>
          <w:sz w:val="28"/>
          <w:szCs w:val="28"/>
        </w:rPr>
      </w:pPr>
      <w:r w:rsidRPr="00C649F4">
        <w:rPr>
          <w:rFonts w:ascii="Times New Roman" w:hAnsi="Times New Roman" w:cs="Times New Roman"/>
          <w:sz w:val="28"/>
          <w:szCs w:val="28"/>
        </w:rPr>
        <w:t xml:space="preserve">• включать в сферу самостоятельной познавательной деятельности учащихся все разнообразие содержащихся в предмете знаний; </w:t>
      </w:r>
    </w:p>
    <w:p w:rsidR="008D669E" w:rsidRPr="00C649F4" w:rsidRDefault="008D669E" w:rsidP="008D669E">
      <w:pPr>
        <w:pStyle w:val="a3"/>
        <w:jc w:val="both"/>
        <w:rPr>
          <w:rFonts w:ascii="Times New Roman" w:hAnsi="Times New Roman" w:cs="Times New Roman"/>
          <w:sz w:val="28"/>
          <w:szCs w:val="28"/>
        </w:rPr>
      </w:pPr>
      <w:r w:rsidRPr="00C649F4">
        <w:rPr>
          <w:rFonts w:ascii="Times New Roman" w:hAnsi="Times New Roman" w:cs="Times New Roman"/>
          <w:sz w:val="28"/>
          <w:szCs w:val="28"/>
        </w:rPr>
        <w:t>• направлять процесс обучения и осуществлять контроль.</w:t>
      </w:r>
    </w:p>
    <w:p w:rsidR="008D669E" w:rsidRPr="00C649F4" w:rsidRDefault="008D669E" w:rsidP="008D669E">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Самостоятельная работа формирует необходимые учебные умения, такие как: </w:t>
      </w:r>
    </w:p>
    <w:p w:rsidR="008D669E" w:rsidRPr="00C649F4" w:rsidRDefault="008D669E" w:rsidP="008D669E">
      <w:pPr>
        <w:pStyle w:val="a3"/>
        <w:jc w:val="both"/>
        <w:rPr>
          <w:rFonts w:ascii="Times New Roman" w:hAnsi="Times New Roman" w:cs="Times New Roman"/>
          <w:sz w:val="28"/>
          <w:szCs w:val="28"/>
        </w:rPr>
      </w:pPr>
      <w:r w:rsidRPr="00C649F4">
        <w:rPr>
          <w:rFonts w:ascii="Times New Roman" w:hAnsi="Times New Roman" w:cs="Times New Roman"/>
          <w:sz w:val="28"/>
          <w:szCs w:val="28"/>
        </w:rPr>
        <w:t xml:space="preserve">• конспектировать; </w:t>
      </w:r>
    </w:p>
    <w:p w:rsidR="008D669E" w:rsidRPr="00C649F4" w:rsidRDefault="008D669E" w:rsidP="008D669E">
      <w:pPr>
        <w:pStyle w:val="a3"/>
        <w:jc w:val="both"/>
        <w:rPr>
          <w:rFonts w:ascii="Times New Roman" w:hAnsi="Times New Roman" w:cs="Times New Roman"/>
          <w:sz w:val="28"/>
          <w:szCs w:val="28"/>
        </w:rPr>
      </w:pPr>
      <w:r w:rsidRPr="00C649F4">
        <w:rPr>
          <w:rFonts w:ascii="Times New Roman" w:hAnsi="Times New Roman" w:cs="Times New Roman"/>
          <w:sz w:val="28"/>
          <w:szCs w:val="28"/>
        </w:rPr>
        <w:t>• составлять схемы, таблицы, аннотации, планы;</w:t>
      </w:r>
    </w:p>
    <w:p w:rsidR="008D669E" w:rsidRPr="00C649F4" w:rsidRDefault="008D669E" w:rsidP="008D669E">
      <w:pPr>
        <w:pStyle w:val="a3"/>
        <w:jc w:val="both"/>
        <w:rPr>
          <w:rFonts w:ascii="Times New Roman" w:hAnsi="Times New Roman" w:cs="Times New Roman"/>
          <w:sz w:val="28"/>
          <w:szCs w:val="28"/>
        </w:rPr>
      </w:pPr>
      <w:r w:rsidRPr="00C649F4">
        <w:rPr>
          <w:rFonts w:ascii="Times New Roman" w:hAnsi="Times New Roman" w:cs="Times New Roman"/>
          <w:sz w:val="28"/>
          <w:szCs w:val="28"/>
        </w:rPr>
        <w:t xml:space="preserve"> • писать доклады, рефераты; </w:t>
      </w:r>
    </w:p>
    <w:p w:rsidR="008D669E" w:rsidRPr="00C649F4" w:rsidRDefault="008D669E" w:rsidP="008D669E">
      <w:pPr>
        <w:pStyle w:val="a3"/>
        <w:jc w:val="both"/>
        <w:rPr>
          <w:rFonts w:ascii="Times New Roman" w:hAnsi="Times New Roman" w:cs="Times New Roman"/>
          <w:sz w:val="28"/>
          <w:szCs w:val="28"/>
        </w:rPr>
      </w:pPr>
      <w:r w:rsidRPr="00C649F4">
        <w:rPr>
          <w:rFonts w:ascii="Times New Roman" w:hAnsi="Times New Roman" w:cs="Times New Roman"/>
          <w:sz w:val="28"/>
          <w:szCs w:val="28"/>
        </w:rPr>
        <w:t xml:space="preserve">• решать творческие задачи; </w:t>
      </w:r>
    </w:p>
    <w:p w:rsidR="008D669E" w:rsidRPr="00C649F4" w:rsidRDefault="008D669E" w:rsidP="008D669E">
      <w:pPr>
        <w:pStyle w:val="a3"/>
        <w:jc w:val="both"/>
        <w:rPr>
          <w:rFonts w:ascii="Times New Roman" w:hAnsi="Times New Roman" w:cs="Times New Roman"/>
          <w:sz w:val="28"/>
          <w:szCs w:val="28"/>
        </w:rPr>
      </w:pPr>
      <w:r w:rsidRPr="00C649F4">
        <w:rPr>
          <w:rFonts w:ascii="Times New Roman" w:hAnsi="Times New Roman" w:cs="Times New Roman"/>
          <w:sz w:val="28"/>
          <w:szCs w:val="28"/>
        </w:rPr>
        <w:t xml:space="preserve">• анализировать, сопоставлять, делать выводы; </w:t>
      </w:r>
    </w:p>
    <w:p w:rsidR="008D669E" w:rsidRPr="00C649F4" w:rsidRDefault="008D669E" w:rsidP="008D669E">
      <w:pPr>
        <w:pStyle w:val="a3"/>
        <w:jc w:val="both"/>
        <w:rPr>
          <w:rFonts w:ascii="Times New Roman" w:hAnsi="Times New Roman" w:cs="Times New Roman"/>
          <w:sz w:val="28"/>
          <w:szCs w:val="28"/>
        </w:rPr>
      </w:pPr>
      <w:r w:rsidRPr="00C649F4">
        <w:rPr>
          <w:rFonts w:ascii="Times New Roman" w:hAnsi="Times New Roman" w:cs="Times New Roman"/>
          <w:sz w:val="28"/>
          <w:szCs w:val="28"/>
        </w:rPr>
        <w:t xml:space="preserve">• давать собственную оценку фактам; </w:t>
      </w:r>
    </w:p>
    <w:p w:rsidR="00596A11" w:rsidRPr="00C649F4" w:rsidRDefault="008D669E" w:rsidP="008D669E">
      <w:pPr>
        <w:pStyle w:val="a3"/>
        <w:jc w:val="both"/>
        <w:rPr>
          <w:rFonts w:ascii="Times New Roman" w:hAnsi="Times New Roman" w:cs="Times New Roman"/>
          <w:sz w:val="28"/>
          <w:szCs w:val="28"/>
        </w:rPr>
      </w:pPr>
      <w:r w:rsidRPr="00C649F4">
        <w:rPr>
          <w:rFonts w:ascii="Times New Roman" w:hAnsi="Times New Roman" w:cs="Times New Roman"/>
          <w:sz w:val="28"/>
          <w:szCs w:val="28"/>
        </w:rPr>
        <w:t>• стройно излагать свои мысли.</w:t>
      </w:r>
    </w:p>
    <w:p w:rsidR="00596A11"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Одним словом, формировать активную жизненную позицию каждого ученика, сделать процесс обучения эффективным. </w:t>
      </w:r>
    </w:p>
    <w:p w:rsidR="00596A11"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Существует много методов достижения цели. Одна из самых простых возможностей с первых минут урока заинтересовать учеников кроется в формулировке темы. О потенциале продуманного заглавия точно говорят следующие строки: Заголовок—окошко для взгляда вперёд, Посмотри и подумай, что тебя ждёт. Заголовок—это не просто слова: Эти </w:t>
      </w:r>
      <w:proofErr w:type="gramStart"/>
      <w:r w:rsidRPr="00C649F4">
        <w:rPr>
          <w:rFonts w:ascii="Times New Roman" w:hAnsi="Times New Roman" w:cs="Times New Roman"/>
          <w:sz w:val="28"/>
          <w:szCs w:val="28"/>
        </w:rPr>
        <w:t>слова—всему</w:t>
      </w:r>
      <w:proofErr w:type="gramEnd"/>
      <w:r w:rsidRPr="00C649F4">
        <w:rPr>
          <w:rFonts w:ascii="Times New Roman" w:hAnsi="Times New Roman" w:cs="Times New Roman"/>
          <w:sz w:val="28"/>
          <w:szCs w:val="28"/>
        </w:rPr>
        <w:t xml:space="preserve"> голова. Например, «Что такое средневековье? Живое средневековье». Создана проблемная ситуация – почему средневековье названо живым? Чаще всего используются наукообразные и неинтересные заголовки. Они содержат в себе готовые оценки и характеристики: «Расцвет…», Развитие…», </w:t>
      </w:r>
      <w:r w:rsidRPr="00C649F4">
        <w:rPr>
          <w:rFonts w:ascii="Times New Roman" w:hAnsi="Times New Roman" w:cs="Times New Roman"/>
          <w:sz w:val="28"/>
          <w:szCs w:val="28"/>
        </w:rPr>
        <w:lastRenderedPageBreak/>
        <w:t>«Упадок…» и сообщают результаты исторических событий ёще до их изучения. Чтобы вызвать интерес учащихся к содержанию урока с самого его начала, имеет смысл сформули</w:t>
      </w:r>
      <w:r w:rsidR="00596A11" w:rsidRPr="00C649F4">
        <w:rPr>
          <w:rFonts w:ascii="Times New Roman" w:hAnsi="Times New Roman" w:cs="Times New Roman"/>
          <w:sz w:val="28"/>
          <w:szCs w:val="28"/>
        </w:rPr>
        <w:t xml:space="preserve">ровать тему в виде вопроса. </w:t>
      </w:r>
    </w:p>
    <w:p w:rsidR="00B506B0"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Например, «Как изменилась жизнь восточных славян в VI-VIII вв.?”, «Что англичане считают началом своей свободы?», «Была ли неизбежной феодальная раздробленность на Руси?». Или альтернативного вопроса, создающего проблемную ситуацию, побуждающего школьников напряжённо следить за развивающимися событиями. Например, «Греция или Македония? </w:t>
      </w:r>
      <w:proofErr w:type="gramStart"/>
      <w:r w:rsidRPr="00C649F4">
        <w:rPr>
          <w:rFonts w:ascii="Times New Roman" w:hAnsi="Times New Roman" w:cs="Times New Roman"/>
          <w:sz w:val="28"/>
          <w:szCs w:val="28"/>
        </w:rPr>
        <w:t>Филипп или Демосфен?» (сравните с традиционным названием темы:</w:t>
      </w:r>
      <w:proofErr w:type="gramEnd"/>
      <w:r w:rsidRPr="00C649F4">
        <w:rPr>
          <w:rFonts w:ascii="Times New Roman" w:hAnsi="Times New Roman" w:cs="Times New Roman"/>
          <w:sz w:val="28"/>
          <w:szCs w:val="28"/>
        </w:rPr>
        <w:t xml:space="preserve"> </w:t>
      </w:r>
      <w:proofErr w:type="gramStart"/>
      <w:r w:rsidRPr="00C649F4">
        <w:rPr>
          <w:rFonts w:ascii="Times New Roman" w:hAnsi="Times New Roman" w:cs="Times New Roman"/>
          <w:sz w:val="28"/>
          <w:szCs w:val="28"/>
        </w:rPr>
        <w:t>«Упадок Греции и подчинение её Македонии»), «Тверь или Москва» («Образование централизованного Российского государства»).</w:t>
      </w:r>
      <w:proofErr w:type="gramEnd"/>
      <w:r w:rsidRPr="00C649F4">
        <w:rPr>
          <w:rFonts w:ascii="Times New Roman" w:hAnsi="Times New Roman" w:cs="Times New Roman"/>
          <w:sz w:val="28"/>
          <w:szCs w:val="28"/>
        </w:rPr>
        <w:t xml:space="preserve"> Заголовок урока может содержать в себе скрытый план изучения новой темы. При его анализе обучающиеся с помощью учителя, а потом и самостоятельно выделяют ключевые слова, определяют порядок направленность познавательной работы. Например, «Первые пастухи и хлеборобы», или «Первые земледельцы и скотоводы». Рассуждая о названии темы, ученики приходят к выводу, что нужно ответить на следующие вопросы: •Что такое «земледелие»? •Что такое «скотоводство»? •Когда появились эти занятия? •Каковы причины их возникновения? • Где сложились первые районы земледелия и скотоводства? •Что изменилось в жизни людей с появлением земледелия и скотоводства? На следующем занятии предлагается аналогичная формулировка темы: «Жизнь людей в эпоху бронзы». Они по уже известному им алгоритму составляют план её изучения. Так же в качестве одного из средств оживить общение детей с историей, увлечь и заинтересовать весь класс и каждого ученика в отдельности может выступать использование системы познавательн</w:t>
      </w:r>
      <w:proofErr w:type="gramStart"/>
      <w:r w:rsidRPr="00C649F4">
        <w:rPr>
          <w:rFonts w:ascii="Times New Roman" w:hAnsi="Times New Roman" w:cs="Times New Roman"/>
          <w:sz w:val="28"/>
          <w:szCs w:val="28"/>
        </w:rPr>
        <w:t>о-</w:t>
      </w:r>
      <w:proofErr w:type="gramEnd"/>
      <w:r w:rsidRPr="00C649F4">
        <w:rPr>
          <w:rFonts w:ascii="Times New Roman" w:hAnsi="Times New Roman" w:cs="Times New Roman"/>
          <w:sz w:val="28"/>
          <w:szCs w:val="28"/>
        </w:rPr>
        <w:t xml:space="preserve"> развивающих вопросов. Практика показывает, что обыкновенный, «средний» ученик, услышав, что учитель собирается за</w:t>
      </w:r>
      <w:r w:rsidR="00596A11" w:rsidRPr="00C649F4">
        <w:rPr>
          <w:rFonts w:ascii="Times New Roman" w:hAnsi="Times New Roman" w:cs="Times New Roman"/>
          <w:sz w:val="28"/>
          <w:szCs w:val="28"/>
        </w:rPr>
        <w:t xml:space="preserve">дать ему вопрос, по меньшей </w:t>
      </w:r>
      <w:r w:rsidRPr="00C649F4">
        <w:rPr>
          <w:rFonts w:ascii="Times New Roman" w:hAnsi="Times New Roman" w:cs="Times New Roman"/>
          <w:sz w:val="28"/>
          <w:szCs w:val="28"/>
        </w:rPr>
        <w:t xml:space="preserve">мере, настораживается. А после неправильного ответа, даже при доверительно-вежливой реакции педагога, может и вовсе замолчать, «закрыться» для дальнейшего общения. Именно после таких академически правильных вопросов, часто прерывается положительная обратная связь учитель-ученик, а познавательная активность </w:t>
      </w:r>
      <w:proofErr w:type="gramStart"/>
      <w:r w:rsidRPr="00C649F4">
        <w:rPr>
          <w:rFonts w:ascii="Times New Roman" w:hAnsi="Times New Roman" w:cs="Times New Roman"/>
          <w:sz w:val="28"/>
          <w:szCs w:val="28"/>
        </w:rPr>
        <w:t>обучающегося</w:t>
      </w:r>
      <w:proofErr w:type="gramEnd"/>
      <w:r w:rsidRPr="00C649F4">
        <w:rPr>
          <w:rFonts w:ascii="Times New Roman" w:hAnsi="Times New Roman" w:cs="Times New Roman"/>
          <w:sz w:val="28"/>
          <w:szCs w:val="28"/>
        </w:rPr>
        <w:t xml:space="preserve"> заметно снижается. </w:t>
      </w:r>
      <w:proofErr w:type="gramStart"/>
      <w:r w:rsidRPr="00C649F4">
        <w:rPr>
          <w:rFonts w:ascii="Times New Roman" w:hAnsi="Times New Roman" w:cs="Times New Roman"/>
          <w:sz w:val="28"/>
          <w:szCs w:val="28"/>
        </w:rPr>
        <w:t xml:space="preserve">Вот почему составлять познавательно-развивающие вопросы следует таким образом, чтобы, во-первых, их с нетерпением встречали и радовались, во-вторых, не ответить на которые совсем (т.е. промолчать) было бы просто невозможно, и, в-третьих, чтобы даже неправильный, неточный ответ не понижал, а, напротив, повышал познавательную активность ученика. </w:t>
      </w:r>
      <w:proofErr w:type="gramEnd"/>
    </w:p>
    <w:p w:rsidR="00B506B0"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Степень самостоятельности зависит от возрастных и познавательных возможностей учащихся, содержания учебного материала. Признаками самостоятельной работы, по мнению Шамовой Т. И., являются: наличие конкретного задания, четкое определение формы выражения результата самостоятельной работы, обязанность выполнения ее каждым учеником. Планируя самостоятельную работу важно помнить, что она должна:</w:t>
      </w:r>
    </w:p>
    <w:p w:rsidR="00B506B0"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 • организовываться планомерно и в определенной системе; </w:t>
      </w:r>
    </w:p>
    <w:p w:rsidR="00B506B0"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 обеспечиваться взаимосвязью одних видов работы с другими; </w:t>
      </w:r>
    </w:p>
    <w:p w:rsidR="00B506B0"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 способствовать решению задач урока, соответствовать его содержанию; </w:t>
      </w:r>
    </w:p>
    <w:p w:rsidR="00B506B0"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lastRenderedPageBreak/>
        <w:t xml:space="preserve">• быть доступной и посильной; </w:t>
      </w:r>
    </w:p>
    <w:p w:rsidR="00B506B0"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 учитывать индивидуальные возможности учащихся; </w:t>
      </w:r>
    </w:p>
    <w:p w:rsidR="00B506B0"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 усложняться постепенно; </w:t>
      </w:r>
    </w:p>
    <w:p w:rsidR="00B506B0"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 развивать учебные умения; </w:t>
      </w:r>
    </w:p>
    <w:p w:rsidR="00B506B0"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•формировать у учеников активность и познавательную самостоятельность в учебном труде; </w:t>
      </w:r>
    </w:p>
    <w:p w:rsidR="00B506B0"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 вырабатывать навыки самоконтроля и потребность в самообразовании. </w:t>
      </w:r>
    </w:p>
    <w:p w:rsidR="00B506B0"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Источниками знаний при организации самостоятельной работы учащихся являются учебники, исторические документы, карты, фотодокументы, статистические данные, справочная и научно – популярная литература, материалы СМИ, видео-кино-материалы и т. д. </w:t>
      </w:r>
    </w:p>
    <w:p w:rsidR="00B506B0"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Роль учителя при организации самостоятельной работы заключается в следующем: </w:t>
      </w:r>
    </w:p>
    <w:p w:rsidR="00B506B0"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•формулировка и разъяснение заданий; </w:t>
      </w:r>
    </w:p>
    <w:p w:rsidR="00B506B0"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 инструктаж; • контроль, за работой учащихся; </w:t>
      </w:r>
    </w:p>
    <w:p w:rsidR="00B506B0"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 ответы на возникшие, у учеников в ходе работы вопросы; </w:t>
      </w:r>
    </w:p>
    <w:p w:rsidR="00B506B0"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 корректировка работы; </w:t>
      </w:r>
    </w:p>
    <w:p w:rsidR="00B506B0"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 проверка результатов. </w:t>
      </w:r>
    </w:p>
    <w:p w:rsidR="00B506B0"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В самостоятельной работе можно выделить три уровня, считает Бахмутова Л. С.: </w:t>
      </w:r>
    </w:p>
    <w:p w:rsidR="00B506B0"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 воспроизводящий уровень познавательной самостоятельности (все виды заданий, требующие запоминания, восприятия готовых знаний, простого воспроизведения действий по образцу); </w:t>
      </w:r>
    </w:p>
    <w:p w:rsidR="00B506B0"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 преобразующий уровень; </w:t>
      </w:r>
    </w:p>
    <w:p w:rsidR="00B506B0"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 творческо-поисковый уровень. </w:t>
      </w:r>
    </w:p>
    <w:p w:rsidR="00B506B0" w:rsidRPr="00C649F4" w:rsidRDefault="008D669E" w:rsidP="00596A11">
      <w:pPr>
        <w:pStyle w:val="a3"/>
        <w:ind w:firstLine="708"/>
        <w:jc w:val="both"/>
        <w:rPr>
          <w:rFonts w:ascii="Times New Roman" w:hAnsi="Times New Roman" w:cs="Times New Roman"/>
          <w:sz w:val="28"/>
          <w:szCs w:val="28"/>
        </w:rPr>
      </w:pPr>
      <w:proofErr w:type="gramStart"/>
      <w:r w:rsidRPr="00C649F4">
        <w:rPr>
          <w:rFonts w:ascii="Times New Roman" w:hAnsi="Times New Roman" w:cs="Times New Roman"/>
          <w:sz w:val="28"/>
          <w:szCs w:val="28"/>
        </w:rPr>
        <w:t>Виды самостоятельной работы различны: выписки основных понятий, терминов, определений, выводов, нахождение им объяснения в учебном пособии, документах, словаре, справочной литературе; пересказ содержания учебного материала, выписки из источников, заполнение таблицы, схемы, подбор материалов к теме урока; анализ текста, выделение в нем главной мысли, основной идеи, вывода; отбор и группировка фактов из источников в целях конкретизации теоретических положений урока;</w:t>
      </w:r>
      <w:proofErr w:type="gramEnd"/>
      <w:r w:rsidRPr="00C649F4">
        <w:rPr>
          <w:rFonts w:ascii="Times New Roman" w:hAnsi="Times New Roman" w:cs="Times New Roman"/>
          <w:sz w:val="28"/>
          <w:szCs w:val="28"/>
        </w:rPr>
        <w:t xml:space="preserve"> </w:t>
      </w:r>
      <w:proofErr w:type="gramStart"/>
      <w:r w:rsidRPr="00C649F4">
        <w:rPr>
          <w:rFonts w:ascii="Times New Roman" w:hAnsi="Times New Roman" w:cs="Times New Roman"/>
          <w:sz w:val="28"/>
          <w:szCs w:val="28"/>
        </w:rPr>
        <w:t>составление развернутого плана, тезисов, конспекта по источникам; рецензирование ответов учащихся; подготовка докладов, рефератов; решение проблемных задач, построение логических цепочек, сравнение, исследователь</w:t>
      </w:r>
      <w:r w:rsidR="00B506B0" w:rsidRPr="00C649F4">
        <w:rPr>
          <w:rFonts w:ascii="Times New Roman" w:hAnsi="Times New Roman" w:cs="Times New Roman"/>
          <w:sz w:val="28"/>
          <w:szCs w:val="28"/>
        </w:rPr>
        <w:t xml:space="preserve">ская деятельность учащихся. </w:t>
      </w:r>
      <w:proofErr w:type="gramEnd"/>
    </w:p>
    <w:p w:rsidR="00B506B0"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Самостоятельная работа осуществляется на лекциях, групповых занятиях, в часы самостоятельной подготовки. </w:t>
      </w:r>
    </w:p>
    <w:p w:rsidR="00B506B0"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На лекциях она проявляется: </w:t>
      </w:r>
    </w:p>
    <w:p w:rsidR="00B506B0"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 при осмыслении лекционного материала; </w:t>
      </w:r>
    </w:p>
    <w:p w:rsidR="00B506B0"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 во время кратких ответов на вопросы, персонально поставленные учителем; </w:t>
      </w:r>
    </w:p>
    <w:p w:rsidR="00B506B0"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 при конспектировании лекции; </w:t>
      </w:r>
    </w:p>
    <w:p w:rsidR="00B506B0"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при работе с рисунками, графиками, схемами и т. д., если это лекци</w:t>
      </w:r>
      <w:proofErr w:type="gramStart"/>
      <w:r w:rsidRPr="00C649F4">
        <w:rPr>
          <w:rFonts w:ascii="Times New Roman" w:hAnsi="Times New Roman" w:cs="Times New Roman"/>
          <w:sz w:val="28"/>
          <w:szCs w:val="28"/>
        </w:rPr>
        <w:t>я-</w:t>
      </w:r>
      <w:proofErr w:type="gramEnd"/>
      <w:r w:rsidRPr="00C649F4">
        <w:rPr>
          <w:rFonts w:ascii="Times New Roman" w:hAnsi="Times New Roman" w:cs="Times New Roman"/>
          <w:sz w:val="28"/>
          <w:szCs w:val="28"/>
        </w:rPr>
        <w:t xml:space="preserve"> визуализация; </w:t>
      </w:r>
    </w:p>
    <w:p w:rsidR="00B506B0"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 при составлении таблиц, плана; </w:t>
      </w:r>
    </w:p>
    <w:p w:rsidR="00B506B0"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 работе с новыми понятиями. </w:t>
      </w:r>
    </w:p>
    <w:p w:rsidR="00B506B0" w:rsidRPr="00C649F4" w:rsidRDefault="008D669E" w:rsidP="00C649F4">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lastRenderedPageBreak/>
        <w:t>Например, сравнить первобытное общество и цивилизацию. Ученикам дается задание – заполни в своей тетради таблицу по ходу изучения материала и сравни две ступени развития человечества.</w:t>
      </w:r>
    </w:p>
    <w:p w:rsidR="000D5FD5"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Наконец, на обобщающем уроке учащиеся составляют сравнительную таблицу «Общий взгляд на Древний Восток», первую колонку на основе полученных знаний, </w:t>
      </w:r>
      <w:proofErr w:type="gramStart"/>
      <w:r w:rsidRPr="00C649F4">
        <w:rPr>
          <w:rFonts w:ascii="Times New Roman" w:hAnsi="Times New Roman" w:cs="Times New Roman"/>
          <w:sz w:val="28"/>
          <w:szCs w:val="28"/>
        </w:rPr>
        <w:t>по</w:t>
      </w:r>
      <w:proofErr w:type="gramEnd"/>
      <w:r w:rsidRPr="00C649F4">
        <w:rPr>
          <w:rFonts w:ascii="Times New Roman" w:hAnsi="Times New Roman" w:cs="Times New Roman"/>
          <w:sz w:val="28"/>
          <w:szCs w:val="28"/>
        </w:rPr>
        <w:t xml:space="preserve"> </w:t>
      </w:r>
      <w:proofErr w:type="gramStart"/>
      <w:r w:rsidRPr="00C649F4">
        <w:rPr>
          <w:rFonts w:ascii="Times New Roman" w:hAnsi="Times New Roman" w:cs="Times New Roman"/>
          <w:sz w:val="28"/>
          <w:szCs w:val="28"/>
        </w:rPr>
        <w:t>изучении</w:t>
      </w:r>
      <w:proofErr w:type="gramEnd"/>
      <w:r w:rsidRPr="00C649F4">
        <w:rPr>
          <w:rFonts w:ascii="Times New Roman" w:hAnsi="Times New Roman" w:cs="Times New Roman"/>
          <w:sz w:val="28"/>
          <w:szCs w:val="28"/>
        </w:rPr>
        <w:t xml:space="preserve"> тем, связанных с Древней Грецией и Римом, заполняется вторая колонка данной таблицы (см. слайд). </w:t>
      </w:r>
    </w:p>
    <w:p w:rsidR="000D5FD5"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На групповых занятиях самостоятельная работа проявляется: </w:t>
      </w:r>
    </w:p>
    <w:p w:rsidR="000D5FD5"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 в ходе выступления с рефератами, докладами, сообщениями; </w:t>
      </w:r>
    </w:p>
    <w:p w:rsidR="000D5FD5"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 при участии в дискуссиях; </w:t>
      </w:r>
    </w:p>
    <w:p w:rsidR="000D5FD5"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 при выработке ответов на вопросы; </w:t>
      </w:r>
    </w:p>
    <w:p w:rsidR="000D5FD5"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 при тестировании; </w:t>
      </w:r>
    </w:p>
    <w:p w:rsidR="000D5FD5"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 в ходе прослушивания и оценивания выступлений одноклассников; </w:t>
      </w:r>
    </w:p>
    <w:p w:rsidR="000D5FD5"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 при ведении записи новой информации. </w:t>
      </w:r>
    </w:p>
    <w:p w:rsidR="000D5FD5"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Я организую самостоятельную работу на любом по типу уроке, а также на всех его этапах: при объявлении темы урока, работы над целями, во время повторения пройденного и изучения нового материала, закрепления, а </w:t>
      </w:r>
      <w:r w:rsidR="000D5FD5" w:rsidRPr="00C649F4">
        <w:rPr>
          <w:rFonts w:ascii="Times New Roman" w:hAnsi="Times New Roman" w:cs="Times New Roman"/>
          <w:sz w:val="28"/>
          <w:szCs w:val="28"/>
        </w:rPr>
        <w:t xml:space="preserve">также давая задание на дом. </w:t>
      </w:r>
      <w:r w:rsidRPr="00C649F4">
        <w:rPr>
          <w:rFonts w:ascii="Times New Roman" w:hAnsi="Times New Roman" w:cs="Times New Roman"/>
          <w:sz w:val="28"/>
          <w:szCs w:val="28"/>
        </w:rPr>
        <w:t xml:space="preserve">Например, при формулировке темы урока даю учащимся возможность познакомиться с кругом вопросов, которые мы будем рассматривать и прошу их сформулировать тему. Или, когда пишу тему урока на доске, оставляю ее не дописанной, а учащиеся в ходе урока подбирают слова самостоятельно. Это позволяет судить о том, что сегодня ученики усвоили на уроке, да и внимание самих учащихся на таком занятии не рассеивается. </w:t>
      </w:r>
    </w:p>
    <w:p w:rsidR="000D5FD5"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При постановке целей урока использую следующие приемы: </w:t>
      </w:r>
    </w:p>
    <w:p w:rsidR="000D5FD5"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прошу сравнить два высказывания или проанализировать две таблицы, схемы и т. д., выявить противоречие. Именно оно ложится в основу цели урока;</w:t>
      </w:r>
    </w:p>
    <w:p w:rsidR="000D5FD5"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 • даю ученикам задание порассуждать и составить план урока исходя из темы. А затем на его основе вместе мы формулируем задачи урока; </w:t>
      </w:r>
    </w:p>
    <w:p w:rsidR="000D5FD5"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 или предлагаю учащимся задать мне любые вопросы, на которые они хотели бы получить ответы в ходе урока в рамках названной темы, фиксирую их на доске. Затем прошу ребят определить их в группы по какому-то признаку и только после этого формулирую цель. Такая работа в начале урока позволяет каждому ученику быть не сторонним наблюдателем, а с первых минут включиться в работу. </w:t>
      </w:r>
    </w:p>
    <w:p w:rsidR="000D5FD5"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Например, на уроке истории используется метод групповой самостоятельной работы. </w:t>
      </w:r>
    </w:p>
    <w:p w:rsidR="000D5FD5"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 Задание: составить ленту времени для эпохи Средних веков, используя материал учебника, с. 7, 9. Учащиеся делят периоды истории Средних веков на раннее, развитое и позднее Средневековье. Они самостоятельно при консультации учителя определяют хронологические рамки периодов Средневековья и наносят их на ленту времени. Например, на уроке обществознания учащиеся, работая в группах, продолжают начало предложений в целях повторения пройденного в 5 классе курса. Дается пять предложений. Каждая группа в ходе обсуждения должна их продолжить и выступить с получивш</w:t>
      </w:r>
      <w:r w:rsidR="000D5FD5" w:rsidRPr="00C649F4">
        <w:rPr>
          <w:rFonts w:ascii="Times New Roman" w:hAnsi="Times New Roman" w:cs="Times New Roman"/>
          <w:sz w:val="28"/>
          <w:szCs w:val="28"/>
        </w:rPr>
        <w:t xml:space="preserve">имся результатом совместного </w:t>
      </w:r>
      <w:r w:rsidRPr="00C649F4">
        <w:rPr>
          <w:rFonts w:ascii="Times New Roman" w:hAnsi="Times New Roman" w:cs="Times New Roman"/>
          <w:sz w:val="28"/>
          <w:szCs w:val="28"/>
        </w:rPr>
        <w:t xml:space="preserve"> обсуждения. Далее предлагается аргументировать выбранные продолжения предложений.</w:t>
      </w:r>
    </w:p>
    <w:p w:rsidR="000D5FD5"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lastRenderedPageBreak/>
        <w:t xml:space="preserve"> Под познавательной деятельностью мы понимаем деятельность, направленную на добывание новых знаний, а не получение их в готовом виде, а под активными деятельностными методами </w:t>
      </w:r>
      <w:proofErr w:type="gramStart"/>
      <w:r w:rsidRPr="00C649F4">
        <w:rPr>
          <w:rFonts w:ascii="Times New Roman" w:hAnsi="Times New Roman" w:cs="Times New Roman"/>
          <w:sz w:val="28"/>
          <w:szCs w:val="28"/>
        </w:rPr>
        <w:t>–с</w:t>
      </w:r>
      <w:proofErr w:type="gramEnd"/>
      <w:r w:rsidRPr="00C649F4">
        <w:rPr>
          <w:rFonts w:ascii="Times New Roman" w:hAnsi="Times New Roman" w:cs="Times New Roman"/>
          <w:sz w:val="28"/>
          <w:szCs w:val="28"/>
        </w:rPr>
        <w:t xml:space="preserve">амостоятельную работу учеников путем проб и ошибок. Это и реализуется в ходе данной работы на уроке. </w:t>
      </w:r>
    </w:p>
    <w:p w:rsidR="00447466" w:rsidRPr="00C649F4" w:rsidRDefault="008D669E" w:rsidP="00596A11">
      <w:pPr>
        <w:pStyle w:val="a3"/>
        <w:ind w:firstLine="708"/>
        <w:jc w:val="both"/>
        <w:rPr>
          <w:rFonts w:ascii="Times New Roman" w:hAnsi="Times New Roman" w:cs="Times New Roman"/>
          <w:sz w:val="28"/>
          <w:szCs w:val="28"/>
        </w:rPr>
      </w:pPr>
      <w:r w:rsidRPr="00C649F4">
        <w:rPr>
          <w:rFonts w:ascii="Times New Roman" w:hAnsi="Times New Roman" w:cs="Times New Roman"/>
          <w:sz w:val="28"/>
          <w:szCs w:val="28"/>
        </w:rPr>
        <w:t xml:space="preserve">Таким образом, наша работа направлена на выполнение требований, стоящих перед современным учителем в рамках ФГОС и, соответственно, достижению поставленных перед собой целей и задач. </w:t>
      </w:r>
    </w:p>
    <w:sectPr w:rsidR="00447466" w:rsidRPr="00C649F4" w:rsidSect="00DC755B">
      <w:pgSz w:w="11906" w:h="16838"/>
      <w:pgMar w:top="568"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useFELayout/>
    <w:compatSetting w:name="compatibilityMode" w:uri="http://schemas.microsoft.com/office/word" w:val="12"/>
  </w:compat>
  <w:rsids>
    <w:rsidRoot w:val="008D669E"/>
    <w:rsid w:val="000D5FD5"/>
    <w:rsid w:val="00447466"/>
    <w:rsid w:val="00596A11"/>
    <w:rsid w:val="008D669E"/>
    <w:rsid w:val="00B506B0"/>
    <w:rsid w:val="00C649F4"/>
    <w:rsid w:val="00DC75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D669E"/>
    <w:pPr>
      <w:spacing w:after="0" w:line="240" w:lineRule="auto"/>
    </w:pPr>
  </w:style>
  <w:style w:type="paragraph" w:styleId="a4">
    <w:name w:val="Balloon Text"/>
    <w:basedOn w:val="a"/>
    <w:link w:val="a5"/>
    <w:uiPriority w:val="99"/>
    <w:semiHidden/>
    <w:unhideWhenUsed/>
    <w:rsid w:val="00B506B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506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5</Pages>
  <Words>1698</Words>
  <Characters>9681</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Sayanogorsk</Company>
  <LinksUpToDate>false</LinksUpToDate>
  <CharactersWithSpaces>11357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2019-08-23T06:32:00Z</cp:lastPrinted>
  <dcterms:created xsi:type="dcterms:W3CDTF">2019-08-23T05:55:00Z</dcterms:created>
  <dcterms:modified xsi:type="dcterms:W3CDTF">2025-02-17T14:47:00Z</dcterms:modified>
</cp:coreProperties>
</file>