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24" w:rsidRPr="00936024" w:rsidRDefault="00936024" w:rsidP="00505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МБДОУ «Центр развития </w:t>
      </w:r>
      <w:proofErr w:type="gramStart"/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ребёнка-детский</w:t>
      </w:r>
      <w:proofErr w:type="gramEnd"/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сад № 24»</w:t>
      </w:r>
    </w:p>
    <w:p w:rsidR="00936024" w:rsidRDefault="00936024" w:rsidP="00505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936024" w:rsidRPr="00936024" w:rsidRDefault="00936024" w:rsidP="00505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936024" w:rsidRPr="00936024" w:rsidRDefault="00936024" w:rsidP="00505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936024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Консультация для педагогов</w:t>
      </w:r>
    </w:p>
    <w:p w:rsidR="00936024" w:rsidRPr="00936024" w:rsidRDefault="00936024" w:rsidP="00505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</w:pPr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>«Подготовка к обучению грамоте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 xml:space="preserve"> дошкольников  с</w:t>
      </w:r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>и</w:t>
      </w:r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 xml:space="preserve">спользование игровых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 xml:space="preserve">технологий </w:t>
      </w:r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 xml:space="preserve"> В.В.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 xml:space="preserve"> </w:t>
      </w:r>
      <w:proofErr w:type="spellStart"/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>Воскобовича</w:t>
      </w:r>
      <w:proofErr w:type="spellEnd"/>
      <w:r w:rsidRPr="00936024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eastAsia="ru-RU"/>
        </w:rPr>
        <w:t>»</w:t>
      </w:r>
    </w:p>
    <w:p w:rsidR="00936024" w:rsidRDefault="00936024" w:rsidP="00505F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5B4008">
        <w:rPr>
          <w:rFonts w:ascii="Arial" w:eastAsia="Times New Roman" w:hAnsi="Arial" w:cs="Arial"/>
          <w:i w:val="0"/>
          <w:iCs w:val="0"/>
          <w:color w:val="000000"/>
          <w:sz w:val="21"/>
          <w:szCs w:val="21"/>
          <w:lang w:eastAsia="ru-RU"/>
        </w:rPr>
        <w:br/>
      </w:r>
      <w:r w:rsidRPr="005B4008">
        <w:rPr>
          <w:rFonts w:ascii="Arial" w:eastAsia="Times New Roman" w:hAnsi="Arial" w:cs="Arial"/>
          <w:i w:val="0"/>
          <w:iCs w:val="0"/>
          <w:color w:val="000000"/>
          <w:sz w:val="21"/>
          <w:szCs w:val="21"/>
          <w:lang w:eastAsia="ru-RU"/>
        </w:rPr>
        <w:br/>
      </w:r>
      <w:r w:rsidR="00505FB2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учитель-логопед</w:t>
      </w:r>
    </w:p>
    <w:p w:rsidR="00936024" w:rsidRPr="00936024" w:rsidRDefault="00936024" w:rsidP="00505F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Соболева Т.А.</w:t>
      </w:r>
    </w:p>
    <w:p w:rsidR="00936024" w:rsidRPr="005B4008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1"/>
          <w:szCs w:val="21"/>
          <w:lang w:eastAsia="ru-RU"/>
        </w:rPr>
      </w:pPr>
      <w:r w:rsidRPr="005B4008">
        <w:rPr>
          <w:rFonts w:ascii="Arial" w:eastAsia="Times New Roman" w:hAnsi="Arial" w:cs="Arial"/>
          <w:i w:val="0"/>
          <w:iCs w:val="0"/>
          <w:color w:val="000000"/>
          <w:sz w:val="21"/>
          <w:szCs w:val="21"/>
          <w:lang w:eastAsia="ru-RU"/>
        </w:rPr>
        <w:br/>
      </w:r>
    </w:p>
    <w:p w:rsidR="00936024" w:rsidRPr="00F1176E" w:rsidRDefault="00936024" w:rsidP="00505F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 соответствии с требованиями ФГОС, к целевым ориентирам дошкольного образовани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я(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 этапе его завершения)относятся следующие достижения ребенка: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«Ребенок хорошо владеет устной речью, может выражать свои мысли и желания, умеет задавать вопросы, пересказывать сказки, рассказывать стихи, составлять рассказы по серии и одной сюжетной картинке, у него сформированы 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 xml:space="preserve">элементарные навыки </w:t>
      </w:r>
      <w:proofErr w:type="spellStart"/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звукослогового</w:t>
      </w:r>
      <w:proofErr w:type="spellEnd"/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 xml:space="preserve"> анализа слов, анализа предложений, что обеспечивает формирование предпосылок грамотности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..»</w:t>
      </w:r>
      <w:proofErr w:type="gramEnd"/>
    </w:p>
    <w:p w:rsidR="00936024" w:rsidRPr="00F1176E" w:rsidRDefault="00936024" w:rsidP="00505F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Овладение ребенком грамоты - очень сложный процесс</w:t>
      </w:r>
      <w:r w:rsidR="00505FB2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как для здоровых детей, так и для детей с ОВЗ. Знакомство со звуком, звуковой анализ, переход звука в букву, знакомство с буквой, слияния звуков, букв, слоги, чтение слогов, совершенствование навыка осознанного чтения слов, предложений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… В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се это требует умения осуществлять звуковой анализ в умственном плане, а это может произойти тогда, когда у ребенка сформировано фонематическое восприятие.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Для того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чтобы превратить сложный процесс обучения грамоте, чтению в занимательную, интересную игру, детям на помощь приходит игровая технология В. В.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Воскобовича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«Сказочные лабиринты игры».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Развивающие</w:t>
      </w:r>
      <w:r w:rsidR="00505FB2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технологии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В.В.Воскобовича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имеют ряд особенностей: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широкий возрастной диапазон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участников игры (одной и той же игрой могут заниматься дети разного возраста;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многофункциональность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 развивающих игр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В.В.Воскобовича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С помощью игр решается большое кол-во образовательных задач. Игры тренируют мелкую моторику, совершенствуют речь, мышление, внимание, память, воображение;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вариативность игровых заданий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(большое кол-во разных вариантов игры);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творческий потенциал игры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К развивающим играм В. В.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Воскобовича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разработано методическое сопровождение в виде сказок фиолетового леса. Ребенок, слушая сказку, становится действующим лицом события, проживает веселые сказочные приключения, преодолевает вместе с героями препятствие и добивается успеха.</w:t>
      </w:r>
    </w:p>
    <w:p w:rsidR="00936024" w:rsidRPr="00F1176E" w:rsidRDefault="00936024" w:rsidP="00F1176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lastRenderedPageBreak/>
        <w:t>Вспомним с Вами несколько игр по данной технологии.</w:t>
      </w:r>
      <w:r w:rsidR="00505FB2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Нам потребуется графический тренажер «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Игровизор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(прозрачный экран, на котором можно рисовать фломастером). Задание подкладываем под лист из пленки, маркером ребенок пишет ответы. След маркера легко удаляется бумажной салфеткой.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«Лабиринты букв. Гласные»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.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 помощью данной игры идет развитие интеллекта, подготовка руки к письму, подготовка к обучению чтения. Появляется 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Околесик</w:t>
      </w:r>
      <w:proofErr w:type="spell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,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который любит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колесить по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лабиринтам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и предлагает ребенку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познакомиться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со своими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друзьями </w:t>
      </w:r>
      <w:proofErr w:type="gram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–ш</w:t>
      </w:r>
      <w:proofErr w:type="gram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утами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Шута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который обозначает букву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А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зовут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Арлекин.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Шута, который обозначает букву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О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зовут 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Орлекин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шута, который обозначает букву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У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зовут 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Урлекин</w:t>
      </w:r>
      <w:proofErr w:type="spell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. Шут, 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обозначающий букву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Ы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Ырлекин</w:t>
      </w:r>
      <w:proofErr w:type="spell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Движение 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начинаем от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домика со стрелочкой.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Существует несколько вариантов игр. Например,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«Чистое прохождение к Арлекину»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(проходим к Арлекину, не зацепив ни одной бусинки).</w:t>
      </w:r>
    </w:p>
    <w:p w:rsidR="00936024" w:rsidRPr="00F1176E" w:rsidRDefault="00936024" w:rsidP="00505FB2">
      <w:pPr>
        <w:shd w:val="clear" w:color="auto" w:fill="FFFFFF"/>
        <w:spacing w:after="0" w:line="240" w:lineRule="auto"/>
        <w:ind w:right="-284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«Собираем слова из бусинок»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Идем к картинке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астра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собирая слово из бусинок. Для прохождения лабиринта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нельзя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 проводить линии так, чтобы они встречались на дорожках, </w:t>
      </w:r>
      <w:r w:rsidR="00505FB2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о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можно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 проходить дважды в одни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воротики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«Путешествуем по Теремку»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Ну, как тебе лабиринты?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Правда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здорово? А теперь познакомлю тебя с теремками гласных букв.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Подкладываем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теремки под экран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и поехали.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«Находим буквы, строим слова».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Ищем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и находим в окошках теремка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все буквы А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Всё, что нашли надо обвести маркером в кружок. Видишь разные буквы, а все равно их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называют буквой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А теперь находим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все буквы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О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тоже выделяем в кружок. Теперь другие буквы. Сосчитай, каких букв больше, каких меньше.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 сколько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меньше букв.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 теремке есть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пустые окошки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Туда мы можем вписывать свои буквы, например, согласные и составить слово, составить слово (</w:t>
      </w:r>
      <w:r w:rsidRPr="00F11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).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«Тир»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Ты наверняка знаешь, что такое тир. Это когда во что-то надо попадать. И мы тоже научимся попадать, только сначала научимся выделять строчки и столбцы.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Выделить вторую строчку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 значит провести маркером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 середине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второй строки слева направо.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Выделить пятый столбик-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сверху вниз провести линию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 середине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пятого столбика. Пересечение линий мы обводим кружочком. Мы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попали в букву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И. 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А теперь я называю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строчку и столбец, а ты стреляешь и говоришь, в какую букву попал.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«Дорисуй по точкам буквы</w:t>
      </w:r>
      <w:proofErr w:type="gram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»..</w:t>
      </w:r>
      <w:proofErr w:type="gramEnd"/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«Ромашка», «Яблонька», «Снеговик»</w:t>
      </w:r>
      <w:r w:rsidR="00F1176E"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(одинаковый принцип работы, отличаются набором букв).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«Ромашка»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Игра развивает мелкую моторик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у(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координация «глаз-рука», развивает интеллект, готовит к чтению и письму. Лучше применять эту игру тогда, когда ребенок может назвать количество и </w:t>
      </w:r>
      <w:proofErr w:type="spellStart"/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последо-вательность</w:t>
      </w:r>
      <w:proofErr w:type="spellEnd"/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звуков в слове.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lastRenderedPageBreak/>
        <w:t xml:space="preserve">В </w:t>
      </w:r>
      <w:r w:rsidRPr="00F1176E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«Ромашке»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есть «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звездочка-серединка»-</w:t>
      </w:r>
      <w:r w:rsid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символ-заменитель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отсутствующей буквы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Кнопка.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Шнурок 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может 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продеваться в кнопку, огибать или закручиваться вокруг неё.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 помощью шнура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мы пишем слова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узелок на конце шнурка обозначает начало слова.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Как играть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Сначала взрослый читает придуманное и написанное им слово. Затем ребенок придумывает с помощью взрослого слово и «пишет шнуром». Затем самостоятельно пишет слова.</w:t>
      </w:r>
    </w:p>
    <w:p w:rsidR="00936024" w:rsidRPr="00F1176E" w:rsidRDefault="00936024" w:rsidP="00505F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Составляем слова без звездочки из 3-4 букв.</w:t>
      </w:r>
    </w:p>
    <w:p w:rsidR="00936024" w:rsidRPr="00F1176E" w:rsidRDefault="00F1176E" w:rsidP="00505FB2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А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рка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ком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каша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шар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корм</w:t>
      </w:r>
    </w:p>
    <w:p w:rsidR="00936024" w:rsidRPr="00F1176E" w:rsidRDefault="00936024" w:rsidP="00505FB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Составляем имена. 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Какие имена можно составить без звездочки, а какие со звездочкой.</w:t>
      </w:r>
    </w:p>
    <w:p w:rsidR="00936024" w:rsidRPr="00F1176E" w:rsidRDefault="00936024" w:rsidP="00505FB2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Ира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Рома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Даша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Макар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Паша</w:t>
      </w:r>
    </w:p>
    <w:p w:rsidR="00936024" w:rsidRPr="00F1176E" w:rsidRDefault="00936024" w:rsidP="00505FB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Составляем слова со звездочкой.</w:t>
      </w:r>
    </w:p>
    <w:p w:rsidR="00936024" w:rsidRPr="00F1176E" w:rsidRDefault="00F1176E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(</w:t>
      </w:r>
      <w:r w:rsidR="00936024"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Звездочка в начале слова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="00936024"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Звездочка в середине слова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="00936024"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Звездочка в конце слов</w:t>
      </w:r>
      <w:r w:rsidRPr="00F1176E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8"/>
          <w:szCs w:val="28"/>
          <w:lang w:eastAsia="ru-RU"/>
        </w:rPr>
        <w:t>)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Брошка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кобра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морс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з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амок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мода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шкаф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мама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кожа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мох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«Шнур-затейник», «Шнур-малыш»</w:t>
      </w:r>
    </w:p>
    <w:p w:rsidR="00936024" w:rsidRPr="00F1176E" w:rsidRDefault="00936024" w:rsidP="00F1176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Будущему школьнику важно уметь ориентироваться в пространстве, находить на тетрадном листе заданные точки, иметь подготовленные к письму пальцы рук. С помощью шнура-затейника вы сможете проводить графические диктанты. Шаг влево, шаг вправо, вниз, вверх, на игровом поле появятся дорожки, узоры, оригинальные изображения из шнура. Идет совершенствование интеллекта, развиваются психические процессы: внимание, память, мышление, воображение. С помощью шнура мы «вышиваем» буквы, несложные слова, подготовка к обучению чтению.</w:t>
      </w:r>
    </w:p>
    <w:p w:rsidR="00936024" w:rsidRPr="00F1176E" w:rsidRDefault="00936024" w:rsidP="00505F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Например, по городу Говорящих Попугаев пронесс</w:t>
      </w:r>
      <w:r w:rsidR="00F1176E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я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слух: знаменитый факир Филимон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Коттерфильд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показывает новую программу. Небывалые трюки. Дикие змеи становятся ручными. Свои фокусы кот готовит заранее: чертит запутанные схемы, репетирует, много раз повторяет одно и то же. Публика даже не догадывается, что щит сделан из дерева, а змеи сплетены из ниток. Щит и змеи ненастоящие, зато чудеса самые настоящие. Возьми «Шнур-затейник», схемы и пусть твои ловкие пальчики творят чудеса.</w:t>
      </w:r>
    </w:p>
    <w:p w:rsidR="00936024" w:rsidRPr="00F1176E" w:rsidRDefault="00936024" w:rsidP="00936024">
      <w:pPr>
        <w:shd w:val="clear" w:color="auto" w:fill="FFFFFF"/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Можно собрать слог «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», «ко».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«Конструктор букв»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Игра-головоломка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которая будет полезна в период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знакомства с буквой.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Осваивая чтение, ребенок учится соотносить каждый звук с определенным знаком, запоминает, различает и выделяет элементы букв.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Тактильный и оптический анализ буквы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Конструирование правильной и её отличие от зеркальной буквы. В этих играх совершенствуется интеллект, внимание, память, мышление, развивается мелкая моторика, координация движений пальцев рук.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Сначала детей знакомят с модулями: «стрелочки», «уголочки», «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воротики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», «клюшки», «лапки», «совочки».</w:t>
      </w:r>
    </w:p>
    <w:p w:rsidR="00936024" w:rsidRPr="00DC36EA" w:rsidRDefault="00936024" w:rsidP="00DC3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u w:val="single"/>
          <w:lang w:eastAsia="ru-RU"/>
        </w:rPr>
      </w:pPr>
      <w:proofErr w:type="spellStart"/>
      <w:r w:rsidRPr="00DC36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lastRenderedPageBreak/>
        <w:t>Игра</w:t>
      </w:r>
      <w:proofErr w:type="gramStart"/>
      <w:r w:rsidRPr="00DC36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«Ф</w:t>
      </w:r>
      <w:proofErr w:type="gramEnd"/>
      <w:r w:rsidRPr="00DC36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илькина</w:t>
      </w:r>
      <w:proofErr w:type="spellEnd"/>
      <w:r w:rsidRPr="00DC36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 xml:space="preserve"> грамота»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Сегодня в нашем городе (в цирке) знаменитый </w:t>
      </w: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кот 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Коттерфильд</w:t>
      </w:r>
      <w:proofErr w:type="spell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.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Одним движением лап он достает свои деревянные палочки, похожие на обыкновенные уголок и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воротики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Закрывает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плащем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«АП!» «Появилась буква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У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!»-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кричит изумленный зал. Представление продолжается. Каждый фокусник имеет свои секреты, есть они и у Филимона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Коттерфильда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Он в шутку называет их «Филькиной грамотой» Хочешь узнать эти секреты? Тогда за дело. Секрет первого фокуса. Оказывается букву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У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можно собрать по схеме, которую нарисовал кот.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Найди на схеме букву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У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приготовь уголок и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воротики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составь букву на столе. Можно составлять и на игровом поле.</w:t>
      </w:r>
    </w:p>
    <w:p w:rsidR="00936024" w:rsidRPr="00F1176E" w:rsidRDefault="00936024" w:rsidP="00DC3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Читайка</w:t>
      </w:r>
      <w:proofErr w:type="spell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»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Игра способствует чтению.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Правила игры: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Возьмите </w:t>
      </w:r>
      <w:r w:rsidRPr="00DC36E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«</w:t>
      </w:r>
      <w:proofErr w:type="spellStart"/>
      <w:r w:rsidRPr="00DC36E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Читайку</w:t>
      </w:r>
      <w:proofErr w:type="spellEnd"/>
      <w:r w:rsidRPr="00DC36E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 найдите попугая в центре. Рядом с ним 4 квадрата. Сгибаем уголки и читаем: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во-семь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«во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сток»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«ку-лак»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«ку-лик»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спеш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-ка»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«мет-ка»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Совет. «</w:t>
      </w:r>
      <w:proofErr w:type="spellStart"/>
      <w:r w:rsidRPr="00DC36E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Читайки</w:t>
      </w:r>
      <w:proofErr w:type="spellEnd"/>
      <w:r w:rsidRPr="00DC36E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»</w:t>
      </w: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покрытые прозрачной пленкой служат более длительно.</w:t>
      </w:r>
    </w:p>
    <w:p w:rsidR="00936024" w:rsidRPr="00F1176E" w:rsidRDefault="00936024" w:rsidP="00DC3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«</w:t>
      </w:r>
      <w:proofErr w:type="spellStart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Складушки</w:t>
      </w:r>
      <w:proofErr w:type="spellEnd"/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  <w:lang w:eastAsia="ru-RU"/>
        </w:rPr>
        <w:t>»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Каждая страница пособия содержит:</w:t>
      </w:r>
    </w:p>
    <w:p w:rsidR="00936024" w:rsidRPr="00F1176E" w:rsidRDefault="00936024" w:rsidP="00F1176E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>рисунок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смысловой стишок-песенку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Смысловые песенки заданы стихом, приведенным на страничке.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Заканчивается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смысловой-стишок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 песенкой слияния.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Песенки-слияния представлены крупным шрифтом в правом и левом столбиках. Например: ба-ба-ба…</w:t>
      </w:r>
    </w:p>
    <w:p w:rsidR="00936024" w:rsidRPr="00F1176E" w:rsidRDefault="00936024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Сначала ребята рассматривают содержание рисунка. Далее на диске поют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Воскобович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 его друзья, а дети подпевают им. Дошкольники </w:t>
      </w: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пропевают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смысловой стишок-песенку и </w:t>
      </w:r>
      <w:proofErr w:type="gram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песенку-слияния</w:t>
      </w:r>
      <w:proofErr w:type="gram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</w:p>
    <w:p w:rsidR="00936024" w:rsidRPr="00F1176E" w:rsidRDefault="00DC36EA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  <w:tab/>
      </w:r>
      <w:r w:rsidR="00936024" w:rsidRPr="00DC36E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«Сказочные лабиринты игры»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развивают психические процессы, моторику, творческий потенциал ребенка. Игры </w:t>
      </w:r>
      <w:proofErr w:type="spellStart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Воскобовича</w:t>
      </w:r>
      <w:proofErr w:type="spellEnd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сказочны</w:t>
      </w:r>
      <w:proofErr w:type="spellEnd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увлекательны. Однако довольно </w:t>
      </w:r>
      <w:proofErr w:type="spellStart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затратны</w:t>
      </w:r>
      <w:proofErr w:type="spellEnd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Но их можно использовать наряду с 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основным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 традиционными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а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</w:t>
      </w:r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обучения грамоте детей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. Такими как:  </w:t>
      </w:r>
      <w:proofErr w:type="spellStart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Г.А.Каше</w:t>
      </w:r>
      <w:proofErr w:type="spellEnd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«Подготовка к школе детей с недостатками речи»</w:t>
      </w:r>
      <w:proofErr w:type="gramStart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.-</w:t>
      </w:r>
      <w:proofErr w:type="gramEnd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М.: Просвещение, 1985. </w:t>
      </w:r>
      <w:proofErr w:type="gramStart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Предназначена</w:t>
      </w:r>
      <w:proofErr w:type="gramEnd"/>
      <w:r w:rsidR="00936024"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для детей 7 лет с нормальным слухом и нормальным интеллектом.</w:t>
      </w:r>
    </w:p>
    <w:p w:rsidR="00DC36EA" w:rsidRDefault="00936024" w:rsidP="00F11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proofErr w:type="spellStart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Г.А.Глинка</w:t>
      </w:r>
      <w:proofErr w:type="spellEnd"/>
      <w:r w:rsidRPr="00F1176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«Буду говорить, читать и писать правильно». Предложенная в книге методика подходит здоровым детям и</w:t>
      </w:r>
      <w:r w:rsidR="00DC36E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детям с речевыми нарушениями» и </w:t>
      </w:r>
      <w:r w:rsidR="00C4115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другими методиками.</w:t>
      </w:r>
    </w:p>
    <w:p w:rsidR="00936024" w:rsidRPr="00F1176E" w:rsidRDefault="00C41150" w:rsidP="00F117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3314E" w:rsidRPr="00F1176E" w:rsidRDefault="0023314E" w:rsidP="00F1176E">
      <w:pPr>
        <w:jc w:val="both"/>
        <w:rPr>
          <w:i w:val="0"/>
          <w:sz w:val="28"/>
          <w:szCs w:val="28"/>
        </w:rPr>
      </w:pPr>
    </w:p>
    <w:sectPr w:rsidR="0023314E" w:rsidRPr="00F1176E" w:rsidSect="0093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C87"/>
    <w:multiLevelType w:val="multilevel"/>
    <w:tmpl w:val="18ACCF0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BEC41B8"/>
    <w:multiLevelType w:val="multilevel"/>
    <w:tmpl w:val="E8603CA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2">
    <w:nsid w:val="7E52584B"/>
    <w:multiLevelType w:val="multilevel"/>
    <w:tmpl w:val="1484514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72"/>
    <w:rsid w:val="0023314E"/>
    <w:rsid w:val="00505FB2"/>
    <w:rsid w:val="00676F51"/>
    <w:rsid w:val="00936024"/>
    <w:rsid w:val="00C41150"/>
    <w:rsid w:val="00D56C72"/>
    <w:rsid w:val="00DC36EA"/>
    <w:rsid w:val="00F1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24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24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2007-12-31T14:27:00Z</dcterms:created>
  <dcterms:modified xsi:type="dcterms:W3CDTF">2007-12-31T15:09:00Z</dcterms:modified>
</cp:coreProperties>
</file>