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C00A7" w:rsidRPr="00E85AD0" w:rsidRDefault="00E85AD0" w:rsidP="00E85AD0">
      <w:pPr>
        <w:spacing w:after="0" w:line="276" w:lineRule="auto"/>
        <w:ind w:firstLine="709"/>
        <w:jc w:val="center"/>
        <w:rPr>
          <w:rFonts w:ascii="Times New Roman" w:hAnsi="Times New Roman" w:cs="Times New Roman"/>
          <w:b/>
          <w:sz w:val="28"/>
          <w:szCs w:val="28"/>
        </w:rPr>
      </w:pPr>
      <w:r w:rsidRPr="00E85AD0">
        <w:rPr>
          <w:rFonts w:ascii="Times New Roman" w:hAnsi="Times New Roman" w:cs="Times New Roman"/>
          <w:b/>
          <w:sz w:val="28"/>
          <w:szCs w:val="28"/>
        </w:rPr>
        <w:t>Артикуляционная</w:t>
      </w:r>
      <w:r w:rsidR="00AC00A7" w:rsidRPr="00E85AD0">
        <w:rPr>
          <w:rFonts w:ascii="Times New Roman" w:hAnsi="Times New Roman" w:cs="Times New Roman"/>
          <w:b/>
          <w:sz w:val="28"/>
          <w:szCs w:val="28"/>
        </w:rPr>
        <w:t xml:space="preserve"> </w:t>
      </w:r>
      <w:r w:rsidRPr="00E85AD0">
        <w:rPr>
          <w:rFonts w:ascii="Times New Roman" w:hAnsi="Times New Roman" w:cs="Times New Roman"/>
          <w:b/>
          <w:sz w:val="28"/>
          <w:szCs w:val="28"/>
        </w:rPr>
        <w:t>гимнастика</w:t>
      </w:r>
      <w:r w:rsidR="00F44473">
        <w:rPr>
          <w:rFonts w:ascii="Times New Roman" w:hAnsi="Times New Roman" w:cs="Times New Roman"/>
          <w:b/>
          <w:sz w:val="28"/>
          <w:szCs w:val="28"/>
        </w:rPr>
        <w:t xml:space="preserve"> для детей</w:t>
      </w:r>
      <w:r w:rsidR="00AC00A7" w:rsidRPr="00E85AD0">
        <w:rPr>
          <w:rFonts w:ascii="Times New Roman" w:hAnsi="Times New Roman" w:cs="Times New Roman"/>
          <w:b/>
          <w:sz w:val="28"/>
          <w:szCs w:val="28"/>
        </w:rPr>
        <w:t xml:space="preserve"> с участием родителей.</w:t>
      </w:r>
    </w:p>
    <w:p w:rsidR="00AC00A7" w:rsidRPr="00AC00A7" w:rsidRDefault="00AC00A7" w:rsidP="00AC00A7">
      <w:pPr>
        <w:spacing w:after="0" w:line="276" w:lineRule="auto"/>
        <w:ind w:firstLine="709"/>
        <w:jc w:val="both"/>
        <w:rPr>
          <w:rFonts w:ascii="Times New Roman" w:hAnsi="Times New Roman" w:cs="Times New Roman"/>
          <w:sz w:val="28"/>
          <w:szCs w:val="28"/>
        </w:rPr>
      </w:pPr>
    </w:p>
    <w:p w:rsidR="00AC00A7" w:rsidRPr="00AC00A7" w:rsidRDefault="00AC00A7" w:rsidP="00AC00A7">
      <w:pPr>
        <w:spacing w:after="0" w:line="276" w:lineRule="auto"/>
        <w:ind w:firstLine="709"/>
        <w:jc w:val="both"/>
        <w:rPr>
          <w:rFonts w:ascii="Times New Roman" w:hAnsi="Times New Roman" w:cs="Times New Roman"/>
          <w:sz w:val="28"/>
          <w:szCs w:val="28"/>
        </w:rPr>
      </w:pPr>
      <w:r w:rsidRPr="00AC00A7">
        <w:rPr>
          <w:rFonts w:ascii="Times New Roman" w:hAnsi="Times New Roman" w:cs="Times New Roman"/>
          <w:sz w:val="28"/>
          <w:szCs w:val="28"/>
        </w:rPr>
        <w:t xml:space="preserve">Артикуляция - это взаимные расположения органов речи по отношению друг к другу, необходимые для произнесения того или иного звука. </w:t>
      </w:r>
    </w:p>
    <w:p w:rsidR="00AC00A7" w:rsidRDefault="00AC00A7" w:rsidP="00AC00A7">
      <w:pPr>
        <w:spacing w:after="0" w:line="276" w:lineRule="auto"/>
        <w:ind w:firstLine="709"/>
        <w:jc w:val="both"/>
        <w:rPr>
          <w:rFonts w:ascii="Times New Roman" w:hAnsi="Times New Roman" w:cs="Times New Roman"/>
          <w:sz w:val="28"/>
          <w:szCs w:val="28"/>
        </w:rPr>
      </w:pPr>
      <w:r w:rsidRPr="00AC00A7">
        <w:rPr>
          <w:rFonts w:ascii="Times New Roman" w:hAnsi="Times New Roman" w:cs="Times New Roman"/>
          <w:sz w:val="28"/>
          <w:szCs w:val="28"/>
        </w:rPr>
        <w:t xml:space="preserve">У некоторых детей недостаточно сформировано </w:t>
      </w:r>
      <w:proofErr w:type="spellStart"/>
      <w:r w:rsidRPr="00AC00A7">
        <w:rPr>
          <w:rFonts w:ascii="Times New Roman" w:hAnsi="Times New Roman" w:cs="Times New Roman"/>
          <w:sz w:val="28"/>
          <w:szCs w:val="28"/>
        </w:rPr>
        <w:t>кенестетическое</w:t>
      </w:r>
      <w:proofErr w:type="spellEnd"/>
      <w:r w:rsidRPr="00AC00A7">
        <w:rPr>
          <w:rFonts w:ascii="Times New Roman" w:hAnsi="Times New Roman" w:cs="Times New Roman"/>
          <w:sz w:val="28"/>
          <w:szCs w:val="28"/>
        </w:rPr>
        <w:t xml:space="preserve"> (мышечное) чувств</w:t>
      </w:r>
      <w:r>
        <w:rPr>
          <w:rFonts w:ascii="Times New Roman" w:hAnsi="Times New Roman" w:cs="Times New Roman"/>
          <w:sz w:val="28"/>
          <w:szCs w:val="28"/>
        </w:rPr>
        <w:t>о</w:t>
      </w:r>
      <w:r w:rsidRPr="00AC00A7">
        <w:rPr>
          <w:rFonts w:ascii="Times New Roman" w:hAnsi="Times New Roman" w:cs="Times New Roman"/>
          <w:sz w:val="28"/>
          <w:szCs w:val="28"/>
        </w:rPr>
        <w:t xml:space="preserve">. Они плохо чувствуют мышцами, в каком месте находится их язык, и какое движение нужно совершать, чтобы переместить его в другое место. Такие дети с трудом осваивают произношение звуков. Нарушение называется оральной (относящийся к области рта) </w:t>
      </w:r>
      <w:proofErr w:type="spellStart"/>
      <w:r w:rsidRPr="00AC00A7">
        <w:rPr>
          <w:rFonts w:ascii="Times New Roman" w:hAnsi="Times New Roman" w:cs="Times New Roman"/>
          <w:sz w:val="28"/>
          <w:szCs w:val="28"/>
        </w:rPr>
        <w:t>диспраксией</w:t>
      </w:r>
      <w:proofErr w:type="spellEnd"/>
      <w:r w:rsidRPr="00AC00A7">
        <w:rPr>
          <w:rFonts w:ascii="Times New Roman" w:hAnsi="Times New Roman" w:cs="Times New Roman"/>
          <w:sz w:val="28"/>
          <w:szCs w:val="28"/>
        </w:rPr>
        <w:t xml:space="preserve">. </w:t>
      </w:r>
      <w:proofErr w:type="spellStart"/>
      <w:r w:rsidRPr="00AC00A7">
        <w:rPr>
          <w:rFonts w:ascii="Times New Roman" w:hAnsi="Times New Roman" w:cs="Times New Roman"/>
          <w:sz w:val="28"/>
          <w:szCs w:val="28"/>
        </w:rPr>
        <w:t>Диспраксия</w:t>
      </w:r>
      <w:proofErr w:type="spellEnd"/>
      <w:r w:rsidRPr="00AC00A7">
        <w:rPr>
          <w:rFonts w:ascii="Times New Roman" w:hAnsi="Times New Roman" w:cs="Times New Roman"/>
          <w:sz w:val="28"/>
          <w:szCs w:val="28"/>
        </w:rPr>
        <w:t xml:space="preserve"> - нарушение способности совершать преднамеренные (произвольные) действия при наличии здоровых мышц. </w:t>
      </w:r>
      <w:r w:rsidR="00B72256">
        <w:rPr>
          <w:rFonts w:ascii="Times New Roman" w:hAnsi="Times New Roman" w:cs="Times New Roman"/>
          <w:sz w:val="28"/>
          <w:szCs w:val="28"/>
        </w:rPr>
        <w:t xml:space="preserve">Чтобы артикуляционная гимнастика была разнообразной и полезной не только для мышц, но и включилось взаимодействие с мозговой деятельностью, я предлагаю объединить ее с </w:t>
      </w:r>
      <w:proofErr w:type="spellStart"/>
      <w:r w:rsidR="00B72256">
        <w:rPr>
          <w:rFonts w:ascii="Times New Roman" w:hAnsi="Times New Roman" w:cs="Times New Roman"/>
          <w:sz w:val="28"/>
          <w:szCs w:val="28"/>
        </w:rPr>
        <w:t>нейрогимнастикой</w:t>
      </w:r>
      <w:proofErr w:type="spellEnd"/>
      <w:r w:rsidR="00B72256">
        <w:rPr>
          <w:rFonts w:ascii="Times New Roman" w:hAnsi="Times New Roman" w:cs="Times New Roman"/>
          <w:sz w:val="28"/>
          <w:szCs w:val="28"/>
        </w:rPr>
        <w:t>.</w:t>
      </w:r>
    </w:p>
    <w:p w:rsidR="00AC00A7" w:rsidRDefault="00AC00A7" w:rsidP="00AC00A7">
      <w:pPr>
        <w:spacing w:after="0" w:line="276" w:lineRule="auto"/>
        <w:ind w:firstLine="709"/>
        <w:jc w:val="both"/>
        <w:rPr>
          <w:rFonts w:ascii="Times New Roman" w:hAnsi="Times New Roman" w:cs="Times New Roman"/>
          <w:sz w:val="28"/>
          <w:szCs w:val="28"/>
        </w:rPr>
      </w:pPr>
      <w:proofErr w:type="spellStart"/>
      <w:r>
        <w:rPr>
          <w:rFonts w:ascii="Times New Roman" w:hAnsi="Times New Roman" w:cs="Times New Roman"/>
          <w:sz w:val="28"/>
          <w:szCs w:val="28"/>
        </w:rPr>
        <w:t>Нейроигры</w:t>
      </w:r>
      <w:proofErr w:type="spellEnd"/>
      <w:r>
        <w:rPr>
          <w:rFonts w:ascii="Times New Roman" w:hAnsi="Times New Roman" w:cs="Times New Roman"/>
          <w:sz w:val="28"/>
          <w:szCs w:val="28"/>
        </w:rPr>
        <w:t xml:space="preserve"> б</w:t>
      </w:r>
      <w:r w:rsidR="00B72256">
        <w:rPr>
          <w:rFonts w:ascii="Times New Roman" w:hAnsi="Times New Roman" w:cs="Times New Roman"/>
          <w:sz w:val="28"/>
          <w:szCs w:val="28"/>
        </w:rPr>
        <w:t>ыли полезны всегда. Забытые</w:t>
      </w:r>
      <w:r>
        <w:rPr>
          <w:rFonts w:ascii="Times New Roman" w:hAnsi="Times New Roman" w:cs="Times New Roman"/>
          <w:sz w:val="28"/>
          <w:szCs w:val="28"/>
        </w:rPr>
        <w:t xml:space="preserve"> «Ладушки», «</w:t>
      </w:r>
      <w:proofErr w:type="spellStart"/>
      <w:r>
        <w:rPr>
          <w:rFonts w:ascii="Times New Roman" w:hAnsi="Times New Roman" w:cs="Times New Roman"/>
          <w:sz w:val="28"/>
          <w:szCs w:val="28"/>
        </w:rPr>
        <w:t>Резиночки</w:t>
      </w:r>
      <w:proofErr w:type="spellEnd"/>
      <w:r>
        <w:rPr>
          <w:rFonts w:ascii="Times New Roman" w:hAnsi="Times New Roman" w:cs="Times New Roman"/>
          <w:sz w:val="28"/>
          <w:szCs w:val="28"/>
        </w:rPr>
        <w:t xml:space="preserve">», «Классики», игра с мячом в «Козла», «Вышибалы», «Казаки разбойники» и </w:t>
      </w:r>
      <w:proofErr w:type="spellStart"/>
      <w:r>
        <w:rPr>
          <w:rFonts w:ascii="Times New Roman" w:hAnsi="Times New Roman" w:cs="Times New Roman"/>
          <w:sz w:val="28"/>
          <w:szCs w:val="28"/>
        </w:rPr>
        <w:t>тд</w:t>
      </w:r>
      <w:proofErr w:type="spellEnd"/>
      <w:r>
        <w:rPr>
          <w:rFonts w:ascii="Times New Roman" w:hAnsi="Times New Roman" w:cs="Times New Roman"/>
          <w:sz w:val="28"/>
          <w:szCs w:val="28"/>
        </w:rPr>
        <w:t xml:space="preserve">. </w:t>
      </w:r>
      <w:r w:rsidR="00B72256">
        <w:rPr>
          <w:rFonts w:ascii="Times New Roman" w:hAnsi="Times New Roman" w:cs="Times New Roman"/>
          <w:sz w:val="28"/>
          <w:szCs w:val="28"/>
        </w:rPr>
        <w:t xml:space="preserve">современным детям мало, о чем говорят. Однако они очень хорошо развивали межполушарное взаимодействие, коммуникацию между сверстниками, мышление, ловкость, моторную активность и многие другие полезные навыки для развития мозговой и речевой деятельности. В настоящее время </w:t>
      </w:r>
      <w:proofErr w:type="spellStart"/>
      <w:r w:rsidR="00B72256">
        <w:rPr>
          <w:rFonts w:ascii="Times New Roman" w:hAnsi="Times New Roman" w:cs="Times New Roman"/>
          <w:sz w:val="28"/>
          <w:szCs w:val="28"/>
        </w:rPr>
        <w:t>нейроигры</w:t>
      </w:r>
      <w:proofErr w:type="spellEnd"/>
      <w:r w:rsidR="00B72256">
        <w:rPr>
          <w:rFonts w:ascii="Times New Roman" w:hAnsi="Times New Roman" w:cs="Times New Roman"/>
          <w:sz w:val="28"/>
          <w:szCs w:val="28"/>
        </w:rPr>
        <w:t xml:space="preserve"> и </w:t>
      </w:r>
      <w:proofErr w:type="spellStart"/>
      <w:r w:rsidR="00B72256">
        <w:rPr>
          <w:rFonts w:ascii="Times New Roman" w:hAnsi="Times New Roman" w:cs="Times New Roman"/>
          <w:sz w:val="28"/>
          <w:szCs w:val="28"/>
        </w:rPr>
        <w:t>нейрогимнастика</w:t>
      </w:r>
      <w:proofErr w:type="spellEnd"/>
      <w:r w:rsidR="00B72256">
        <w:rPr>
          <w:rFonts w:ascii="Times New Roman" w:hAnsi="Times New Roman" w:cs="Times New Roman"/>
          <w:sz w:val="28"/>
          <w:szCs w:val="28"/>
        </w:rPr>
        <w:t xml:space="preserve"> занимает не последнее место в педагогике. Их используют не только психологи, но и логопеды, дефектологи, педагоги дошкольного образования.</w:t>
      </w:r>
    </w:p>
    <w:p w:rsidR="00F67855" w:rsidRPr="00F67855" w:rsidRDefault="00F67855" w:rsidP="00F67855">
      <w:pPr>
        <w:pStyle w:val="a5"/>
        <w:shd w:val="clear" w:color="auto" w:fill="FFFFFF"/>
        <w:spacing w:before="0" w:beforeAutospacing="0" w:after="0" w:afterAutospacing="0" w:line="276" w:lineRule="auto"/>
        <w:ind w:firstLine="709"/>
        <w:jc w:val="both"/>
        <w:rPr>
          <w:sz w:val="28"/>
          <w:szCs w:val="28"/>
        </w:rPr>
      </w:pPr>
      <w:r w:rsidRPr="00F67855">
        <w:rPr>
          <w:sz w:val="28"/>
          <w:szCs w:val="28"/>
        </w:rPr>
        <w:t>Каждый</w:t>
      </w:r>
      <w:r w:rsidR="00231F19">
        <w:rPr>
          <w:sz w:val="28"/>
          <w:szCs w:val="28"/>
        </w:rPr>
        <w:t xml:space="preserve"> ребёнок, особенно ребёнок с ограниченными возможностями здоровья</w:t>
      </w:r>
      <w:r w:rsidRPr="00F67855">
        <w:rPr>
          <w:sz w:val="28"/>
          <w:szCs w:val="28"/>
        </w:rPr>
        <w:t>, </w:t>
      </w:r>
      <w:r w:rsidRPr="00F67855">
        <w:rPr>
          <w:rStyle w:val="a3"/>
          <w:b w:val="0"/>
          <w:sz w:val="28"/>
          <w:szCs w:val="28"/>
        </w:rPr>
        <w:t>нуждается в родительской любви</w:t>
      </w:r>
      <w:r w:rsidR="00006296">
        <w:rPr>
          <w:rStyle w:val="a3"/>
          <w:b w:val="0"/>
          <w:sz w:val="28"/>
          <w:szCs w:val="28"/>
        </w:rPr>
        <w:t xml:space="preserve"> и внимании</w:t>
      </w:r>
      <w:r w:rsidRPr="00F67855">
        <w:rPr>
          <w:sz w:val="28"/>
          <w:szCs w:val="28"/>
        </w:rPr>
        <w:t>. Ребенок с ограниченными возможностями здоровья, ка</w:t>
      </w:r>
      <w:r>
        <w:rPr>
          <w:sz w:val="28"/>
          <w:szCs w:val="28"/>
        </w:rPr>
        <w:t xml:space="preserve">к и ребенок </w:t>
      </w:r>
      <w:r w:rsidR="00E85AD0">
        <w:rPr>
          <w:sz w:val="28"/>
          <w:szCs w:val="28"/>
        </w:rPr>
        <w:t>в развитии</w:t>
      </w:r>
      <w:r>
        <w:rPr>
          <w:sz w:val="28"/>
          <w:szCs w:val="28"/>
        </w:rPr>
        <w:t xml:space="preserve"> которого нет особенностей</w:t>
      </w:r>
      <w:r w:rsidRPr="00F67855">
        <w:rPr>
          <w:sz w:val="28"/>
          <w:szCs w:val="28"/>
        </w:rPr>
        <w:t>, способен под влиянием воспитания успешно развиваться в психическом и личностном отношениях.</w:t>
      </w:r>
    </w:p>
    <w:p w:rsidR="00F67855" w:rsidRPr="00F67855" w:rsidRDefault="00F67855" w:rsidP="00F67855">
      <w:pPr>
        <w:pStyle w:val="a5"/>
        <w:shd w:val="clear" w:color="auto" w:fill="FFFFFF"/>
        <w:spacing w:before="0" w:beforeAutospacing="0" w:after="0" w:afterAutospacing="0" w:line="276" w:lineRule="auto"/>
        <w:ind w:firstLine="709"/>
        <w:jc w:val="both"/>
        <w:rPr>
          <w:sz w:val="28"/>
          <w:szCs w:val="28"/>
        </w:rPr>
      </w:pPr>
      <w:r w:rsidRPr="00F67855">
        <w:rPr>
          <w:sz w:val="28"/>
          <w:szCs w:val="28"/>
        </w:rPr>
        <w:t>Для достижения положительной</w:t>
      </w:r>
      <w:r w:rsidR="00231F19">
        <w:rPr>
          <w:sz w:val="28"/>
          <w:szCs w:val="28"/>
        </w:rPr>
        <w:t xml:space="preserve"> динамики развития ребёнка с ограниченными возможностями здоровья</w:t>
      </w:r>
      <w:r w:rsidRPr="00F67855">
        <w:rPr>
          <w:sz w:val="28"/>
          <w:szCs w:val="28"/>
        </w:rPr>
        <w:t xml:space="preserve"> необходимы не только занятия со специалистами, но и активное участие родителей и ребёнка в процессе коррекции. Причём это не просто требование и «прихоть» педагогов, это прямая обязанность родителей</w:t>
      </w:r>
      <w:r w:rsidR="00231F19">
        <w:rPr>
          <w:sz w:val="28"/>
          <w:szCs w:val="28"/>
        </w:rPr>
        <w:t xml:space="preserve">. </w:t>
      </w:r>
      <w:r w:rsidRPr="00F67855">
        <w:rPr>
          <w:sz w:val="28"/>
          <w:szCs w:val="28"/>
          <w:shd w:val="clear" w:color="auto" w:fill="FFFFFF"/>
        </w:rPr>
        <w:t>Семья в жизни каждого человека играет очень важную роль. Особенно важно осознание семьи для ребенка, личность которого еще только формируется. Для него семья — это самые близкие люди, принимающие его таким, какой он есть, независимо от социального статуса, состояния здоровья и индивидуальных особенностей. Это то место, где можно решить возникшие проблемы, найти помощь, понимание и сочувствие.</w:t>
      </w:r>
    </w:p>
    <w:p w:rsidR="00F67855" w:rsidRPr="00F67855" w:rsidRDefault="00F67855" w:rsidP="00F67855">
      <w:pPr>
        <w:shd w:val="clear" w:color="auto" w:fill="FFFFFF"/>
        <w:spacing w:after="0" w:line="276" w:lineRule="auto"/>
        <w:ind w:firstLine="709"/>
        <w:jc w:val="both"/>
        <w:rPr>
          <w:rFonts w:ascii="Times New Roman" w:eastAsia="Times New Roman" w:hAnsi="Times New Roman" w:cs="Times New Roman"/>
          <w:sz w:val="28"/>
          <w:szCs w:val="28"/>
          <w:lang w:eastAsia="ru-RU"/>
        </w:rPr>
      </w:pPr>
      <w:r w:rsidRPr="00F67855">
        <w:rPr>
          <w:rFonts w:ascii="Times New Roman" w:eastAsia="Times New Roman" w:hAnsi="Times New Roman" w:cs="Times New Roman"/>
          <w:b/>
          <w:bCs/>
          <w:sz w:val="28"/>
          <w:szCs w:val="28"/>
          <w:lang w:eastAsia="ru-RU"/>
        </w:rPr>
        <w:lastRenderedPageBreak/>
        <w:t>Важность взаимодействия родителей с детьми с ограниченн</w:t>
      </w:r>
      <w:r w:rsidR="00006296">
        <w:rPr>
          <w:rFonts w:ascii="Times New Roman" w:eastAsia="Times New Roman" w:hAnsi="Times New Roman" w:cs="Times New Roman"/>
          <w:b/>
          <w:bCs/>
          <w:sz w:val="28"/>
          <w:szCs w:val="28"/>
          <w:lang w:eastAsia="ru-RU"/>
        </w:rPr>
        <w:t>ыми возможностями здоровья</w:t>
      </w:r>
      <w:r w:rsidRPr="00F67855">
        <w:rPr>
          <w:rFonts w:ascii="Times New Roman" w:eastAsia="Times New Roman" w:hAnsi="Times New Roman" w:cs="Times New Roman"/>
          <w:sz w:val="28"/>
          <w:szCs w:val="28"/>
          <w:lang w:eastAsia="ru-RU"/>
        </w:rPr>
        <w:t> заключается в следующем:</w:t>
      </w:r>
    </w:p>
    <w:p w:rsidR="00F67855" w:rsidRPr="00F67855" w:rsidRDefault="00F67855" w:rsidP="00E85AD0">
      <w:pPr>
        <w:numPr>
          <w:ilvl w:val="0"/>
          <w:numId w:val="1"/>
        </w:numPr>
        <w:shd w:val="clear" w:color="auto" w:fill="FFFFFF"/>
        <w:tabs>
          <w:tab w:val="clear" w:pos="720"/>
          <w:tab w:val="num" w:pos="993"/>
        </w:tabs>
        <w:spacing w:after="0" w:line="276" w:lineRule="auto"/>
        <w:ind w:left="0" w:firstLine="709"/>
        <w:jc w:val="both"/>
        <w:rPr>
          <w:rFonts w:ascii="Times New Roman" w:eastAsia="Times New Roman" w:hAnsi="Times New Roman" w:cs="Times New Roman"/>
          <w:sz w:val="28"/>
          <w:szCs w:val="28"/>
          <w:lang w:eastAsia="ru-RU"/>
        </w:rPr>
      </w:pPr>
      <w:r w:rsidRPr="00F67855">
        <w:rPr>
          <w:rFonts w:ascii="Times New Roman" w:eastAsia="Times New Roman" w:hAnsi="Times New Roman" w:cs="Times New Roman"/>
          <w:b/>
          <w:bCs/>
          <w:sz w:val="28"/>
          <w:szCs w:val="28"/>
          <w:lang w:eastAsia="ru-RU"/>
        </w:rPr>
        <w:t>Правильное отношение к болезни и возможностям ребёнка</w:t>
      </w:r>
      <w:r w:rsidRPr="00F67855">
        <w:rPr>
          <w:rFonts w:ascii="Times New Roman" w:eastAsia="Times New Roman" w:hAnsi="Times New Roman" w:cs="Times New Roman"/>
          <w:sz w:val="28"/>
          <w:szCs w:val="28"/>
          <w:lang w:eastAsia="ru-RU"/>
        </w:rPr>
        <w:t xml:space="preserve">. Родители должны показать, что болезнь — это лишь одна из сторон личности, что у ребёнка много других качеств и достоинств, которые нужно развивать. </w:t>
      </w:r>
    </w:p>
    <w:p w:rsidR="00F67855" w:rsidRPr="00F67855" w:rsidRDefault="00F67855" w:rsidP="00E85AD0">
      <w:pPr>
        <w:numPr>
          <w:ilvl w:val="0"/>
          <w:numId w:val="1"/>
        </w:numPr>
        <w:shd w:val="clear" w:color="auto" w:fill="FFFFFF"/>
        <w:tabs>
          <w:tab w:val="clear" w:pos="720"/>
          <w:tab w:val="num" w:pos="993"/>
        </w:tabs>
        <w:spacing w:beforeAutospacing="1" w:after="0" w:line="276" w:lineRule="auto"/>
        <w:ind w:left="0" w:firstLine="709"/>
        <w:jc w:val="both"/>
        <w:rPr>
          <w:rFonts w:ascii="Times New Roman" w:eastAsia="Times New Roman" w:hAnsi="Times New Roman" w:cs="Times New Roman"/>
          <w:sz w:val="28"/>
          <w:szCs w:val="28"/>
          <w:lang w:eastAsia="ru-RU"/>
        </w:rPr>
      </w:pPr>
      <w:r w:rsidRPr="00F67855">
        <w:rPr>
          <w:rFonts w:ascii="Times New Roman" w:eastAsia="Times New Roman" w:hAnsi="Times New Roman" w:cs="Times New Roman"/>
          <w:b/>
          <w:bCs/>
          <w:sz w:val="28"/>
          <w:szCs w:val="28"/>
          <w:lang w:eastAsia="ru-RU"/>
        </w:rPr>
        <w:t>Активное включение ребёнка в повседневную жизнь семьи</w:t>
      </w:r>
      <w:r w:rsidRPr="00F67855">
        <w:rPr>
          <w:rFonts w:ascii="Times New Roman" w:eastAsia="Times New Roman" w:hAnsi="Times New Roman" w:cs="Times New Roman"/>
          <w:sz w:val="28"/>
          <w:szCs w:val="28"/>
          <w:lang w:eastAsia="ru-RU"/>
        </w:rPr>
        <w:t xml:space="preserve">. Несмотря на двигательные и\или речевые нарушения, ребёнок должен принимать посильное участие в домашних делах и заботах. Это поможет сгладить у него ощущение особенности в развитии и развить положительные стороны личности.  </w:t>
      </w:r>
    </w:p>
    <w:p w:rsidR="00F67855" w:rsidRPr="00F67855" w:rsidRDefault="00F67855" w:rsidP="00E85AD0">
      <w:pPr>
        <w:numPr>
          <w:ilvl w:val="0"/>
          <w:numId w:val="1"/>
        </w:numPr>
        <w:shd w:val="clear" w:color="auto" w:fill="FFFFFF"/>
        <w:tabs>
          <w:tab w:val="clear" w:pos="720"/>
          <w:tab w:val="num" w:pos="993"/>
        </w:tabs>
        <w:spacing w:beforeAutospacing="1" w:after="0" w:line="276" w:lineRule="auto"/>
        <w:ind w:left="0" w:firstLine="709"/>
        <w:jc w:val="both"/>
        <w:rPr>
          <w:rFonts w:ascii="Times New Roman" w:eastAsia="Times New Roman" w:hAnsi="Times New Roman" w:cs="Times New Roman"/>
          <w:sz w:val="28"/>
          <w:szCs w:val="28"/>
          <w:lang w:eastAsia="ru-RU"/>
        </w:rPr>
      </w:pPr>
      <w:r w:rsidRPr="00F67855">
        <w:rPr>
          <w:rFonts w:ascii="Times New Roman" w:eastAsia="Times New Roman" w:hAnsi="Times New Roman" w:cs="Times New Roman"/>
          <w:b/>
          <w:bCs/>
          <w:sz w:val="28"/>
          <w:szCs w:val="28"/>
          <w:lang w:eastAsia="ru-RU"/>
        </w:rPr>
        <w:t>Правильный распорядок дня</w:t>
      </w:r>
      <w:r w:rsidRPr="00F67855">
        <w:rPr>
          <w:rFonts w:ascii="Times New Roman" w:eastAsia="Times New Roman" w:hAnsi="Times New Roman" w:cs="Times New Roman"/>
          <w:sz w:val="28"/>
          <w:szCs w:val="28"/>
          <w:lang w:eastAsia="ru-RU"/>
        </w:rPr>
        <w:t xml:space="preserve">. Важно соблюдать режим питания и сна, чередовать занятия с отдыхом и прогулками.  </w:t>
      </w:r>
    </w:p>
    <w:p w:rsidR="00F67855" w:rsidRPr="00F67855" w:rsidRDefault="00F67855" w:rsidP="00E85AD0">
      <w:pPr>
        <w:numPr>
          <w:ilvl w:val="0"/>
          <w:numId w:val="1"/>
        </w:numPr>
        <w:shd w:val="clear" w:color="auto" w:fill="FFFFFF"/>
        <w:tabs>
          <w:tab w:val="clear" w:pos="720"/>
          <w:tab w:val="num" w:pos="993"/>
        </w:tabs>
        <w:spacing w:beforeAutospacing="1" w:after="0" w:line="276" w:lineRule="auto"/>
        <w:ind w:left="0" w:firstLine="709"/>
        <w:jc w:val="both"/>
        <w:rPr>
          <w:rFonts w:ascii="Times New Roman" w:eastAsia="Times New Roman" w:hAnsi="Times New Roman" w:cs="Times New Roman"/>
          <w:sz w:val="28"/>
          <w:szCs w:val="28"/>
          <w:lang w:eastAsia="ru-RU"/>
        </w:rPr>
      </w:pPr>
      <w:r w:rsidRPr="00F67855">
        <w:rPr>
          <w:rFonts w:ascii="Times New Roman" w:eastAsia="Times New Roman" w:hAnsi="Times New Roman" w:cs="Times New Roman"/>
          <w:b/>
          <w:bCs/>
          <w:sz w:val="28"/>
          <w:szCs w:val="28"/>
          <w:lang w:eastAsia="ru-RU"/>
        </w:rPr>
        <w:t>Организация систематических занятий</w:t>
      </w:r>
      <w:r w:rsidRPr="00F67855">
        <w:rPr>
          <w:rFonts w:ascii="Times New Roman" w:eastAsia="Times New Roman" w:hAnsi="Times New Roman" w:cs="Times New Roman"/>
          <w:sz w:val="28"/>
          <w:szCs w:val="28"/>
          <w:lang w:eastAsia="ru-RU"/>
        </w:rPr>
        <w:t xml:space="preserve">. Необходимо проводить целенаправленные занятия по развитию речи, формированию навыков самообслуживания и двигательных навыков и умений.  </w:t>
      </w:r>
    </w:p>
    <w:p w:rsidR="00F67855" w:rsidRDefault="00F67855" w:rsidP="00F67855">
      <w:pPr>
        <w:shd w:val="clear" w:color="auto" w:fill="FFFFFF"/>
        <w:spacing w:after="0" w:line="276" w:lineRule="auto"/>
        <w:ind w:firstLine="709"/>
        <w:jc w:val="both"/>
        <w:rPr>
          <w:rFonts w:ascii="Times New Roman" w:eastAsia="Times New Roman" w:hAnsi="Times New Roman" w:cs="Times New Roman"/>
          <w:sz w:val="28"/>
          <w:szCs w:val="28"/>
          <w:lang w:eastAsia="ru-RU"/>
        </w:rPr>
      </w:pPr>
      <w:r w:rsidRPr="00F67855">
        <w:rPr>
          <w:rFonts w:ascii="Times New Roman" w:eastAsia="Times New Roman" w:hAnsi="Times New Roman" w:cs="Times New Roman"/>
          <w:sz w:val="28"/>
          <w:szCs w:val="28"/>
          <w:lang w:eastAsia="ru-RU"/>
        </w:rPr>
        <w:t>Таким образом, взаимод</w:t>
      </w:r>
      <w:r w:rsidR="00006296">
        <w:rPr>
          <w:rFonts w:ascii="Times New Roman" w:eastAsia="Times New Roman" w:hAnsi="Times New Roman" w:cs="Times New Roman"/>
          <w:sz w:val="28"/>
          <w:szCs w:val="28"/>
          <w:lang w:eastAsia="ru-RU"/>
        </w:rPr>
        <w:t>ействие родителей с детьми</w:t>
      </w:r>
      <w:r w:rsidRPr="00F67855">
        <w:rPr>
          <w:rFonts w:ascii="Times New Roman" w:eastAsia="Times New Roman" w:hAnsi="Times New Roman" w:cs="Times New Roman"/>
          <w:sz w:val="28"/>
          <w:szCs w:val="28"/>
          <w:lang w:eastAsia="ru-RU"/>
        </w:rPr>
        <w:t xml:space="preserve"> способствует успешному развитию, обучению и социальной адаптации ребёнка.</w:t>
      </w:r>
    </w:p>
    <w:p w:rsidR="00E85AD0" w:rsidRDefault="00C4285D" w:rsidP="00F67855">
      <w:pPr>
        <w:shd w:val="clear" w:color="auto" w:fill="FFFFFF"/>
        <w:spacing w:after="0" w:line="276"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Вот некоторые упражнения артикуляционной гимнастики, с включением </w:t>
      </w:r>
      <w:proofErr w:type="spellStart"/>
      <w:r>
        <w:rPr>
          <w:rFonts w:ascii="Times New Roman" w:eastAsia="Times New Roman" w:hAnsi="Times New Roman" w:cs="Times New Roman"/>
          <w:sz w:val="28"/>
          <w:szCs w:val="28"/>
          <w:lang w:eastAsia="ru-RU"/>
        </w:rPr>
        <w:t>нейрогимнастики</w:t>
      </w:r>
      <w:proofErr w:type="spellEnd"/>
      <w:r>
        <w:rPr>
          <w:rFonts w:ascii="Times New Roman" w:eastAsia="Times New Roman" w:hAnsi="Times New Roman" w:cs="Times New Roman"/>
          <w:sz w:val="28"/>
          <w:szCs w:val="28"/>
          <w:lang w:eastAsia="ru-RU"/>
        </w:rPr>
        <w:t>, для успешного взаимодействия родителей с ребенком. Такие упражнения лучше проводить перед зеркалом, чтобы ребенок следил сам за правильностью выполнения. Но без помощи родителей не обойтись. Покажите ребенку как выполнять данные упражнения. При необходимости корректируйте действия своих детей.</w:t>
      </w:r>
      <w:r w:rsidR="00A96626">
        <w:rPr>
          <w:rFonts w:ascii="Times New Roman" w:eastAsia="Times New Roman" w:hAnsi="Times New Roman" w:cs="Times New Roman"/>
          <w:sz w:val="28"/>
          <w:szCs w:val="28"/>
          <w:lang w:eastAsia="ru-RU"/>
        </w:rPr>
        <w:t xml:space="preserve"> Подключите к движениям стишки-</w:t>
      </w:r>
      <w:proofErr w:type="spellStart"/>
      <w:r w:rsidR="00A96626">
        <w:rPr>
          <w:rFonts w:ascii="Times New Roman" w:eastAsia="Times New Roman" w:hAnsi="Times New Roman" w:cs="Times New Roman"/>
          <w:sz w:val="28"/>
          <w:szCs w:val="28"/>
          <w:lang w:eastAsia="ru-RU"/>
        </w:rPr>
        <w:t>рифмушки</w:t>
      </w:r>
      <w:proofErr w:type="spellEnd"/>
      <w:r w:rsidR="00A96626">
        <w:rPr>
          <w:rFonts w:ascii="Times New Roman" w:eastAsia="Times New Roman" w:hAnsi="Times New Roman" w:cs="Times New Roman"/>
          <w:sz w:val="28"/>
          <w:szCs w:val="28"/>
          <w:lang w:eastAsia="ru-RU"/>
        </w:rPr>
        <w:t xml:space="preserve"> и у вашего ребенка обязательно все получится.</w:t>
      </w:r>
    </w:p>
    <w:p w:rsidR="00C4285D" w:rsidRDefault="00C4285D" w:rsidP="00F67855">
      <w:pPr>
        <w:shd w:val="clear" w:color="auto" w:fill="FFFFFF"/>
        <w:spacing w:after="0" w:line="276" w:lineRule="auto"/>
        <w:ind w:firstLine="709"/>
        <w:jc w:val="both"/>
        <w:rPr>
          <w:rFonts w:ascii="Times New Roman" w:eastAsia="Times New Roman" w:hAnsi="Times New Roman" w:cs="Times New Roman"/>
          <w:sz w:val="28"/>
          <w:szCs w:val="28"/>
          <w:lang w:eastAsia="ru-RU"/>
        </w:rPr>
      </w:pPr>
    </w:p>
    <w:p w:rsidR="00C4285D" w:rsidRDefault="00C4285D" w:rsidP="00C4285D">
      <w:pPr>
        <w:spacing w:after="0" w:line="276" w:lineRule="auto"/>
        <w:ind w:firstLine="709"/>
        <w:jc w:val="center"/>
        <w:rPr>
          <w:rFonts w:ascii="Times New Roman" w:hAnsi="Times New Roman" w:cs="Times New Roman"/>
          <w:b/>
          <w:sz w:val="28"/>
          <w:szCs w:val="28"/>
        </w:rPr>
      </w:pPr>
      <w:r w:rsidRPr="00C4285D">
        <w:rPr>
          <w:rFonts w:ascii="Times New Roman" w:hAnsi="Times New Roman" w:cs="Times New Roman"/>
          <w:b/>
          <w:sz w:val="28"/>
          <w:szCs w:val="28"/>
        </w:rPr>
        <w:t>Час</w:t>
      </w:r>
      <w:r>
        <w:rPr>
          <w:rFonts w:ascii="Times New Roman" w:hAnsi="Times New Roman" w:cs="Times New Roman"/>
          <w:b/>
          <w:sz w:val="28"/>
          <w:szCs w:val="28"/>
        </w:rPr>
        <w:t>и</w:t>
      </w:r>
      <w:r w:rsidRPr="00C4285D">
        <w:rPr>
          <w:rFonts w:ascii="Times New Roman" w:hAnsi="Times New Roman" w:cs="Times New Roman"/>
          <w:b/>
          <w:sz w:val="28"/>
          <w:szCs w:val="28"/>
        </w:rPr>
        <w:t>ки</w:t>
      </w:r>
      <w:r>
        <w:rPr>
          <w:rFonts w:ascii="Times New Roman" w:hAnsi="Times New Roman" w:cs="Times New Roman"/>
          <w:b/>
          <w:sz w:val="28"/>
          <w:szCs w:val="28"/>
        </w:rPr>
        <w:t>.</w:t>
      </w:r>
    </w:p>
    <w:p w:rsidR="00A96626" w:rsidRDefault="00A96626" w:rsidP="00A96626">
      <w:pPr>
        <w:pStyle w:val="c0"/>
        <w:shd w:val="clear" w:color="auto" w:fill="FFFFFF"/>
        <w:spacing w:before="0" w:beforeAutospacing="0" w:after="0" w:afterAutospacing="0"/>
        <w:ind w:firstLine="709"/>
        <w:rPr>
          <w:rStyle w:val="c2"/>
          <w:color w:val="000000"/>
          <w:sz w:val="28"/>
          <w:szCs w:val="28"/>
        </w:rPr>
      </w:pPr>
      <w:r>
        <w:rPr>
          <w:rStyle w:val="c2"/>
          <w:color w:val="000000"/>
          <w:sz w:val="28"/>
          <w:szCs w:val="28"/>
        </w:rPr>
        <w:t>Тик – так, тик – так –</w:t>
      </w:r>
    </w:p>
    <w:p w:rsidR="00A96626" w:rsidRDefault="00A96626" w:rsidP="00A96626">
      <w:pPr>
        <w:pStyle w:val="c0"/>
        <w:shd w:val="clear" w:color="auto" w:fill="FFFFFF"/>
        <w:spacing w:before="0" w:beforeAutospacing="0" w:after="0" w:afterAutospacing="0"/>
        <w:ind w:firstLine="709"/>
        <w:rPr>
          <w:rStyle w:val="c2"/>
          <w:color w:val="000000"/>
          <w:sz w:val="28"/>
          <w:szCs w:val="28"/>
        </w:rPr>
      </w:pPr>
      <w:r>
        <w:rPr>
          <w:rStyle w:val="c2"/>
          <w:color w:val="000000"/>
          <w:sz w:val="28"/>
          <w:szCs w:val="28"/>
        </w:rPr>
        <w:t>Ходят часики – вот так!</w:t>
      </w:r>
    </w:p>
    <w:p w:rsidR="00A96626" w:rsidRDefault="00A96626" w:rsidP="00A96626">
      <w:pPr>
        <w:pStyle w:val="c0"/>
        <w:shd w:val="clear" w:color="auto" w:fill="FFFFFF"/>
        <w:spacing w:before="0" w:beforeAutospacing="0" w:after="0" w:afterAutospacing="0"/>
        <w:ind w:firstLine="709"/>
        <w:rPr>
          <w:rStyle w:val="c2"/>
          <w:color w:val="000000"/>
          <w:sz w:val="28"/>
          <w:szCs w:val="28"/>
        </w:rPr>
      </w:pPr>
      <w:r>
        <w:rPr>
          <w:rStyle w:val="c2"/>
          <w:color w:val="000000"/>
          <w:sz w:val="28"/>
          <w:szCs w:val="28"/>
        </w:rPr>
        <w:t>Влево тик,</w:t>
      </w:r>
    </w:p>
    <w:p w:rsidR="00A96626" w:rsidRDefault="00A96626" w:rsidP="00A96626">
      <w:pPr>
        <w:pStyle w:val="c0"/>
        <w:shd w:val="clear" w:color="auto" w:fill="FFFFFF"/>
        <w:spacing w:before="0" w:beforeAutospacing="0" w:after="0" w:afterAutospacing="0"/>
        <w:ind w:firstLine="709"/>
        <w:rPr>
          <w:rStyle w:val="c2"/>
          <w:color w:val="000000"/>
          <w:sz w:val="28"/>
          <w:szCs w:val="28"/>
        </w:rPr>
      </w:pPr>
      <w:r>
        <w:rPr>
          <w:rStyle w:val="c2"/>
          <w:color w:val="000000"/>
          <w:sz w:val="28"/>
          <w:szCs w:val="28"/>
        </w:rPr>
        <w:t>Вправо так.</w:t>
      </w:r>
    </w:p>
    <w:p w:rsidR="00A96626" w:rsidRDefault="00A96626" w:rsidP="00A96626">
      <w:pPr>
        <w:pStyle w:val="c0"/>
        <w:shd w:val="clear" w:color="auto" w:fill="FFFFFF"/>
        <w:spacing w:before="0" w:beforeAutospacing="0" w:after="0" w:afterAutospacing="0"/>
        <w:ind w:firstLine="709"/>
        <w:rPr>
          <w:rFonts w:ascii="Calibri" w:hAnsi="Calibri" w:cs="Calibri"/>
          <w:color w:val="000000"/>
          <w:sz w:val="22"/>
          <w:szCs w:val="22"/>
        </w:rPr>
      </w:pPr>
      <w:r>
        <w:rPr>
          <w:rStyle w:val="c2"/>
          <w:color w:val="000000"/>
          <w:sz w:val="28"/>
          <w:szCs w:val="28"/>
        </w:rPr>
        <w:t>Ходят часики – вот так!</w:t>
      </w:r>
    </w:p>
    <w:p w:rsidR="00A96626" w:rsidRDefault="00A96626" w:rsidP="00A96626">
      <w:pPr>
        <w:pStyle w:val="c0"/>
        <w:shd w:val="clear" w:color="auto" w:fill="FFFFFF"/>
        <w:spacing w:before="0" w:beforeAutospacing="0" w:after="0" w:afterAutospacing="0"/>
        <w:ind w:firstLine="709"/>
        <w:jc w:val="both"/>
        <w:rPr>
          <w:rStyle w:val="c1"/>
          <w:i/>
          <w:iCs/>
          <w:color w:val="000000"/>
          <w:sz w:val="28"/>
          <w:szCs w:val="28"/>
        </w:rPr>
      </w:pPr>
      <w:r>
        <w:rPr>
          <w:rStyle w:val="c3"/>
          <w:b/>
          <w:bCs/>
          <w:i/>
          <w:iCs/>
          <w:color w:val="000000"/>
          <w:sz w:val="28"/>
          <w:szCs w:val="28"/>
        </w:rPr>
        <w:t>О</w:t>
      </w:r>
      <w:r>
        <w:rPr>
          <w:rStyle w:val="c1"/>
          <w:i/>
          <w:iCs/>
          <w:color w:val="000000"/>
          <w:sz w:val="28"/>
          <w:szCs w:val="28"/>
        </w:rPr>
        <w:t>писание: Рот широко раскрыть. Язык медленно горизонтально передвигается из стороны в сторону, тянуть язык к уголкам рта. Подключаем руки: одна ладошка смотрит на ребенка тыльной стороной, вторая наоборот. При передвижении языка с одной стороны в другую, руки меняются.</w:t>
      </w:r>
    </w:p>
    <w:p w:rsidR="00A96626" w:rsidRDefault="00A96626" w:rsidP="00A96626">
      <w:pPr>
        <w:pStyle w:val="c0"/>
        <w:shd w:val="clear" w:color="auto" w:fill="FFFFFF"/>
        <w:spacing w:before="0" w:beforeAutospacing="0" w:after="0" w:afterAutospacing="0"/>
        <w:ind w:firstLine="709"/>
        <w:jc w:val="both"/>
        <w:rPr>
          <w:rFonts w:ascii="Calibri" w:hAnsi="Calibri" w:cs="Calibri"/>
          <w:noProof/>
          <w:color w:val="000000"/>
          <w:sz w:val="22"/>
          <w:szCs w:val="22"/>
        </w:rPr>
      </w:pPr>
    </w:p>
    <w:p w:rsidR="00A96626" w:rsidRDefault="00A96626" w:rsidP="00A96626">
      <w:pPr>
        <w:pStyle w:val="c0"/>
        <w:shd w:val="clear" w:color="auto" w:fill="FFFFFF"/>
        <w:spacing w:before="0" w:beforeAutospacing="0" w:after="0" w:afterAutospacing="0"/>
        <w:jc w:val="both"/>
        <w:rPr>
          <w:rFonts w:ascii="Calibri" w:hAnsi="Calibri" w:cs="Calibri"/>
          <w:noProof/>
          <w:color w:val="000000"/>
          <w:sz w:val="22"/>
          <w:szCs w:val="22"/>
        </w:rPr>
      </w:pPr>
    </w:p>
    <w:p w:rsidR="00FC216F" w:rsidRDefault="00A96626" w:rsidP="00FC216F">
      <w:pPr>
        <w:pStyle w:val="c0"/>
        <w:shd w:val="clear" w:color="auto" w:fill="FFFFFF"/>
        <w:spacing w:before="0" w:beforeAutospacing="0" w:after="0" w:afterAutospacing="0"/>
        <w:jc w:val="center"/>
        <w:rPr>
          <w:rFonts w:ascii="Calibri" w:hAnsi="Calibri" w:cs="Calibri"/>
          <w:noProof/>
          <w:color w:val="000000"/>
          <w:sz w:val="22"/>
          <w:szCs w:val="22"/>
        </w:rPr>
      </w:pPr>
      <w:r>
        <w:rPr>
          <w:rFonts w:ascii="Calibri" w:hAnsi="Calibri" w:cs="Calibri"/>
          <w:noProof/>
          <w:color w:val="000000"/>
          <w:sz w:val="22"/>
          <w:szCs w:val="22"/>
        </w:rPr>
        <w:lastRenderedPageBreak/>
        <w:drawing>
          <wp:inline distT="0" distB="0" distL="0" distR="0" wp14:anchorId="62E82016" wp14:editId="7E23C65A">
            <wp:extent cx="1974303" cy="2209982"/>
            <wp:effectExtent l="0" t="0" r="698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hoto_5382291288809923598_y.jpg"/>
                    <pic:cNvPicPr/>
                  </pic:nvPicPr>
                  <pic:blipFill rotWithShape="1">
                    <a:blip r:embed="rId6" cstate="print">
                      <a:extLst>
                        <a:ext uri="{28A0092B-C50C-407E-A947-70E740481C1C}">
                          <a14:useLocalDpi xmlns:a14="http://schemas.microsoft.com/office/drawing/2010/main" val="0"/>
                        </a:ext>
                      </a:extLst>
                    </a:blip>
                    <a:srcRect t="15914" b="131"/>
                    <a:stretch/>
                  </pic:blipFill>
                  <pic:spPr bwMode="auto">
                    <a:xfrm>
                      <a:off x="0" y="0"/>
                      <a:ext cx="1987265" cy="2224491"/>
                    </a:xfrm>
                    <a:prstGeom prst="rect">
                      <a:avLst/>
                    </a:prstGeom>
                    <a:ln>
                      <a:noFill/>
                    </a:ln>
                    <a:extLst>
                      <a:ext uri="{53640926-AAD7-44D8-BBD7-CCE9431645EC}">
                        <a14:shadowObscured xmlns:a14="http://schemas.microsoft.com/office/drawing/2010/main"/>
                      </a:ext>
                    </a:extLst>
                  </pic:spPr>
                </pic:pic>
              </a:graphicData>
            </a:graphic>
          </wp:inline>
        </w:drawing>
      </w:r>
      <w:r w:rsidR="00FC216F">
        <w:rPr>
          <w:rFonts w:ascii="Calibri" w:hAnsi="Calibri" w:cs="Calibri"/>
          <w:noProof/>
          <w:color w:val="000000"/>
          <w:sz w:val="22"/>
          <w:szCs w:val="22"/>
        </w:rPr>
        <w:drawing>
          <wp:inline distT="0" distB="0" distL="0" distR="0" wp14:anchorId="780EF89F" wp14:editId="7164DB54">
            <wp:extent cx="1840796" cy="2209323"/>
            <wp:effectExtent l="0" t="0" r="7620" b="63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hoto_5382291288809923597_y.jpg"/>
                    <pic:cNvPicPr/>
                  </pic:nvPicPr>
                  <pic:blipFill rotWithShape="1">
                    <a:blip r:embed="rId7" cstate="print">
                      <a:extLst>
                        <a:ext uri="{28A0092B-C50C-407E-A947-70E740481C1C}">
                          <a14:useLocalDpi xmlns:a14="http://schemas.microsoft.com/office/drawing/2010/main" val="0"/>
                        </a:ext>
                      </a:extLst>
                    </a:blip>
                    <a:srcRect l="-17" t="9983" r="17"/>
                    <a:stretch/>
                  </pic:blipFill>
                  <pic:spPr bwMode="auto">
                    <a:xfrm>
                      <a:off x="0" y="0"/>
                      <a:ext cx="1861239" cy="2233859"/>
                    </a:xfrm>
                    <a:prstGeom prst="rect">
                      <a:avLst/>
                    </a:prstGeom>
                    <a:ln>
                      <a:noFill/>
                    </a:ln>
                    <a:extLst>
                      <a:ext uri="{53640926-AAD7-44D8-BBD7-CCE9431645EC}">
                        <a14:shadowObscured xmlns:a14="http://schemas.microsoft.com/office/drawing/2010/main"/>
                      </a:ext>
                    </a:extLst>
                  </pic:spPr>
                </pic:pic>
              </a:graphicData>
            </a:graphic>
          </wp:inline>
        </w:drawing>
      </w:r>
      <w:r>
        <w:rPr>
          <w:rFonts w:ascii="Calibri" w:hAnsi="Calibri" w:cs="Calibri"/>
          <w:noProof/>
          <w:color w:val="000000"/>
          <w:sz w:val="22"/>
          <w:szCs w:val="22"/>
        </w:rPr>
        <w:drawing>
          <wp:inline distT="0" distB="0" distL="0" distR="0">
            <wp:extent cx="1528751" cy="2203607"/>
            <wp:effectExtent l="0" t="0" r="0" b="63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oto_5382291288809923633_y.jpg"/>
                    <pic:cNvPicPr/>
                  </pic:nvPicPr>
                  <pic:blipFill rotWithShape="1">
                    <a:blip r:embed="rId8" cstate="print">
                      <a:extLst>
                        <a:ext uri="{28A0092B-C50C-407E-A947-70E740481C1C}">
                          <a14:useLocalDpi xmlns:a14="http://schemas.microsoft.com/office/drawing/2010/main" val="0"/>
                        </a:ext>
                      </a:extLst>
                    </a:blip>
                    <a:srcRect l="11153" t="5352" r="7463" b="6663"/>
                    <a:stretch/>
                  </pic:blipFill>
                  <pic:spPr bwMode="auto">
                    <a:xfrm>
                      <a:off x="0" y="0"/>
                      <a:ext cx="1542241" cy="2223052"/>
                    </a:xfrm>
                    <a:prstGeom prst="rect">
                      <a:avLst/>
                    </a:prstGeom>
                    <a:ln>
                      <a:noFill/>
                    </a:ln>
                    <a:extLst>
                      <a:ext uri="{53640926-AAD7-44D8-BBD7-CCE9431645EC}">
                        <a14:shadowObscured xmlns:a14="http://schemas.microsoft.com/office/drawing/2010/main"/>
                      </a:ext>
                    </a:extLst>
                  </pic:spPr>
                </pic:pic>
              </a:graphicData>
            </a:graphic>
          </wp:inline>
        </w:drawing>
      </w:r>
    </w:p>
    <w:p w:rsidR="00A96626" w:rsidRDefault="00A96626" w:rsidP="00A96626">
      <w:pPr>
        <w:pStyle w:val="c0"/>
        <w:shd w:val="clear" w:color="auto" w:fill="FFFFFF"/>
        <w:spacing w:before="0" w:beforeAutospacing="0" w:after="0" w:afterAutospacing="0"/>
        <w:jc w:val="both"/>
        <w:rPr>
          <w:rFonts w:ascii="Calibri" w:hAnsi="Calibri" w:cs="Calibri"/>
          <w:color w:val="000000"/>
          <w:sz w:val="22"/>
          <w:szCs w:val="22"/>
        </w:rPr>
      </w:pPr>
    </w:p>
    <w:p w:rsidR="00A96626" w:rsidRDefault="00FC216F" w:rsidP="00FC216F">
      <w:pPr>
        <w:spacing w:after="0" w:line="276" w:lineRule="auto"/>
        <w:ind w:firstLine="709"/>
        <w:jc w:val="center"/>
        <w:rPr>
          <w:rFonts w:ascii="Times New Roman" w:hAnsi="Times New Roman" w:cs="Times New Roman"/>
          <w:b/>
          <w:sz w:val="28"/>
          <w:szCs w:val="28"/>
        </w:rPr>
      </w:pPr>
      <w:r>
        <w:rPr>
          <w:rFonts w:ascii="Times New Roman" w:hAnsi="Times New Roman" w:cs="Times New Roman"/>
          <w:b/>
          <w:sz w:val="28"/>
          <w:szCs w:val="28"/>
        </w:rPr>
        <w:t>Качели</w:t>
      </w:r>
    </w:p>
    <w:p w:rsidR="00FC216F" w:rsidRDefault="00FC216F" w:rsidP="00FC216F">
      <w:pPr>
        <w:pStyle w:val="c0"/>
        <w:shd w:val="clear" w:color="auto" w:fill="FFFFFF"/>
        <w:spacing w:before="0" w:beforeAutospacing="0" w:after="0" w:afterAutospacing="0"/>
        <w:ind w:firstLine="709"/>
        <w:rPr>
          <w:rStyle w:val="c2"/>
          <w:color w:val="000000"/>
          <w:sz w:val="28"/>
          <w:szCs w:val="28"/>
        </w:rPr>
      </w:pPr>
      <w:r>
        <w:rPr>
          <w:rStyle w:val="c2"/>
          <w:color w:val="000000"/>
          <w:sz w:val="28"/>
          <w:szCs w:val="28"/>
        </w:rPr>
        <w:t>На качелях</w:t>
      </w:r>
    </w:p>
    <w:p w:rsidR="00FC216F" w:rsidRDefault="00FC216F" w:rsidP="00FC216F">
      <w:pPr>
        <w:pStyle w:val="c0"/>
        <w:shd w:val="clear" w:color="auto" w:fill="FFFFFF"/>
        <w:spacing w:before="0" w:beforeAutospacing="0" w:after="0" w:afterAutospacing="0"/>
        <w:ind w:firstLine="709"/>
        <w:rPr>
          <w:rStyle w:val="c2"/>
          <w:color w:val="000000"/>
          <w:sz w:val="28"/>
          <w:szCs w:val="28"/>
        </w:rPr>
      </w:pPr>
      <w:r>
        <w:rPr>
          <w:rStyle w:val="c2"/>
          <w:color w:val="000000"/>
          <w:sz w:val="28"/>
          <w:szCs w:val="28"/>
        </w:rPr>
        <w:t>Я качаюсь</w:t>
      </w:r>
    </w:p>
    <w:p w:rsidR="00FC216F" w:rsidRDefault="00FC216F" w:rsidP="00FC216F">
      <w:pPr>
        <w:pStyle w:val="c0"/>
        <w:shd w:val="clear" w:color="auto" w:fill="FFFFFF"/>
        <w:spacing w:before="0" w:beforeAutospacing="0" w:after="0" w:afterAutospacing="0"/>
        <w:ind w:firstLine="709"/>
        <w:rPr>
          <w:rStyle w:val="c2"/>
          <w:color w:val="000000"/>
          <w:sz w:val="28"/>
          <w:szCs w:val="28"/>
        </w:rPr>
      </w:pPr>
      <w:r>
        <w:rPr>
          <w:rStyle w:val="c2"/>
          <w:color w:val="000000"/>
          <w:sz w:val="28"/>
          <w:szCs w:val="28"/>
        </w:rPr>
        <w:t>Вверх – вниз,</w:t>
      </w:r>
    </w:p>
    <w:p w:rsidR="00FC216F" w:rsidRDefault="00FC216F" w:rsidP="00FC216F">
      <w:pPr>
        <w:pStyle w:val="c0"/>
        <w:shd w:val="clear" w:color="auto" w:fill="FFFFFF"/>
        <w:spacing w:before="0" w:beforeAutospacing="0" w:after="0" w:afterAutospacing="0"/>
        <w:ind w:firstLine="709"/>
        <w:rPr>
          <w:rStyle w:val="c2"/>
          <w:color w:val="000000"/>
          <w:sz w:val="28"/>
          <w:szCs w:val="28"/>
        </w:rPr>
      </w:pPr>
      <w:r>
        <w:rPr>
          <w:rStyle w:val="c2"/>
          <w:color w:val="000000"/>
          <w:sz w:val="28"/>
          <w:szCs w:val="28"/>
        </w:rPr>
        <w:t>Вверх – вниз,</w:t>
      </w:r>
    </w:p>
    <w:p w:rsidR="00FC216F" w:rsidRDefault="00FC216F" w:rsidP="00FC216F">
      <w:pPr>
        <w:pStyle w:val="c0"/>
        <w:shd w:val="clear" w:color="auto" w:fill="FFFFFF"/>
        <w:spacing w:before="0" w:beforeAutospacing="0" w:after="0" w:afterAutospacing="0"/>
        <w:ind w:firstLine="709"/>
        <w:rPr>
          <w:rStyle w:val="c2"/>
          <w:color w:val="000000"/>
          <w:sz w:val="28"/>
          <w:szCs w:val="28"/>
        </w:rPr>
      </w:pPr>
      <w:r>
        <w:rPr>
          <w:rStyle w:val="c2"/>
          <w:color w:val="000000"/>
          <w:sz w:val="28"/>
          <w:szCs w:val="28"/>
        </w:rPr>
        <w:t>И все выше поднимаюсь,</w:t>
      </w:r>
    </w:p>
    <w:p w:rsidR="00FC216F" w:rsidRDefault="00FC216F" w:rsidP="00FC216F">
      <w:pPr>
        <w:pStyle w:val="c0"/>
        <w:shd w:val="clear" w:color="auto" w:fill="FFFFFF"/>
        <w:spacing w:before="0" w:beforeAutospacing="0" w:after="0" w:afterAutospacing="0"/>
        <w:ind w:firstLine="709"/>
        <w:rPr>
          <w:rFonts w:ascii="Calibri" w:hAnsi="Calibri" w:cs="Calibri"/>
          <w:color w:val="000000"/>
          <w:sz w:val="22"/>
          <w:szCs w:val="22"/>
        </w:rPr>
      </w:pPr>
      <w:r>
        <w:rPr>
          <w:rStyle w:val="c2"/>
          <w:color w:val="000000"/>
          <w:sz w:val="28"/>
          <w:szCs w:val="28"/>
        </w:rPr>
        <w:t>А потом вниз.</w:t>
      </w:r>
    </w:p>
    <w:p w:rsidR="00FC216F" w:rsidRDefault="00FC216F" w:rsidP="00FC216F">
      <w:pPr>
        <w:pStyle w:val="c0"/>
        <w:shd w:val="clear" w:color="auto" w:fill="FFFFFF"/>
        <w:spacing w:before="0" w:beforeAutospacing="0" w:after="0" w:afterAutospacing="0"/>
        <w:ind w:firstLine="709"/>
        <w:jc w:val="both"/>
        <w:rPr>
          <w:rStyle w:val="c1"/>
          <w:i/>
          <w:iCs/>
          <w:color w:val="000000"/>
          <w:sz w:val="28"/>
          <w:szCs w:val="28"/>
        </w:rPr>
      </w:pPr>
      <w:r>
        <w:rPr>
          <w:rStyle w:val="c3"/>
          <w:b/>
          <w:bCs/>
          <w:i/>
          <w:iCs/>
          <w:color w:val="000000"/>
          <w:sz w:val="28"/>
          <w:szCs w:val="28"/>
        </w:rPr>
        <w:t>Описание:</w:t>
      </w:r>
      <w:r>
        <w:rPr>
          <w:rStyle w:val="c1"/>
          <w:i/>
          <w:iCs/>
          <w:color w:val="000000"/>
          <w:sz w:val="28"/>
          <w:szCs w:val="28"/>
        </w:rPr>
        <w:t xml:space="preserve"> Улыбнуться, открыть рот, кончик языка за верхние зубы, кончик языка за нижние зубы. Одна рука сжата в кулак с оттопыренным большим пальцем, вторая – тыльной стороной к ребенку. При передвижени</w:t>
      </w:r>
      <w:r w:rsidR="00DD4441">
        <w:rPr>
          <w:rStyle w:val="c1"/>
          <w:i/>
          <w:iCs/>
          <w:color w:val="000000"/>
          <w:sz w:val="28"/>
          <w:szCs w:val="28"/>
        </w:rPr>
        <w:t>и языка сверху вниз и наоборот</w:t>
      </w:r>
      <w:r>
        <w:rPr>
          <w:rStyle w:val="c1"/>
          <w:i/>
          <w:iCs/>
          <w:color w:val="000000"/>
          <w:sz w:val="28"/>
          <w:szCs w:val="28"/>
        </w:rPr>
        <w:t>, руки меняются.</w:t>
      </w:r>
    </w:p>
    <w:p w:rsidR="00DD4441" w:rsidRDefault="00DD4441" w:rsidP="00AC00A7">
      <w:pPr>
        <w:spacing w:after="0" w:line="276" w:lineRule="auto"/>
        <w:ind w:firstLine="709"/>
        <w:jc w:val="both"/>
        <w:rPr>
          <w:rFonts w:ascii="Times New Roman" w:hAnsi="Times New Roman" w:cs="Times New Roman"/>
          <w:noProof/>
          <w:sz w:val="28"/>
          <w:szCs w:val="28"/>
          <w:lang w:eastAsia="ru-RU"/>
        </w:rPr>
      </w:pPr>
    </w:p>
    <w:p w:rsidR="00B72256" w:rsidRDefault="00DD4441" w:rsidP="00DD4441">
      <w:pPr>
        <w:spacing w:after="0" w:line="276"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1959414" cy="2160632"/>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hoto_5382291288809923602_y.jpg"/>
                    <pic:cNvPicPr/>
                  </pic:nvPicPr>
                  <pic:blipFill rotWithShape="1">
                    <a:blip r:embed="rId9" cstate="print">
                      <a:extLst>
                        <a:ext uri="{28A0092B-C50C-407E-A947-70E740481C1C}">
                          <a14:useLocalDpi xmlns:a14="http://schemas.microsoft.com/office/drawing/2010/main" val="0"/>
                        </a:ext>
                      </a:extLst>
                    </a:blip>
                    <a:srcRect t="17295"/>
                    <a:stretch/>
                  </pic:blipFill>
                  <pic:spPr bwMode="auto">
                    <a:xfrm>
                      <a:off x="0" y="0"/>
                      <a:ext cx="1972515" cy="2175078"/>
                    </a:xfrm>
                    <a:prstGeom prst="rect">
                      <a:avLst/>
                    </a:prstGeom>
                    <a:ln>
                      <a:no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noProof/>
          <w:sz w:val="28"/>
          <w:szCs w:val="28"/>
          <w:lang w:eastAsia="ru-RU"/>
        </w:rPr>
        <w:drawing>
          <wp:inline distT="0" distB="0" distL="0" distR="0">
            <wp:extent cx="1896764" cy="2155372"/>
            <wp:effectExtent l="0" t="0" r="825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hoto_5382291288809923600_y.jpg"/>
                    <pic:cNvPicPr/>
                  </pic:nvPicPr>
                  <pic:blipFill rotWithShape="1">
                    <a:blip r:embed="rId10" cstate="print">
                      <a:extLst>
                        <a:ext uri="{28A0092B-C50C-407E-A947-70E740481C1C}">
                          <a14:useLocalDpi xmlns:a14="http://schemas.microsoft.com/office/drawing/2010/main" val="0"/>
                        </a:ext>
                      </a:extLst>
                    </a:blip>
                    <a:srcRect t="14772"/>
                    <a:stretch/>
                  </pic:blipFill>
                  <pic:spPr bwMode="auto">
                    <a:xfrm>
                      <a:off x="0" y="0"/>
                      <a:ext cx="1917651" cy="2179107"/>
                    </a:xfrm>
                    <a:prstGeom prst="rect">
                      <a:avLst/>
                    </a:prstGeom>
                    <a:ln>
                      <a:no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noProof/>
          <w:sz w:val="28"/>
          <w:szCs w:val="28"/>
          <w:lang w:eastAsia="ru-RU"/>
        </w:rPr>
        <w:drawing>
          <wp:inline distT="0" distB="0" distL="0" distR="0">
            <wp:extent cx="1485900" cy="2157253"/>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hoto_5382291288809923634_y.jpg"/>
                    <pic:cNvPicPr/>
                  </pic:nvPicPr>
                  <pic:blipFill rotWithShape="1">
                    <a:blip r:embed="rId11" cstate="print">
                      <a:extLst>
                        <a:ext uri="{28A0092B-C50C-407E-A947-70E740481C1C}">
                          <a14:useLocalDpi xmlns:a14="http://schemas.microsoft.com/office/drawing/2010/main" val="0"/>
                        </a:ext>
                      </a:extLst>
                    </a:blip>
                    <a:srcRect l="10902" t="7657" r="10615" b="6884"/>
                    <a:stretch/>
                  </pic:blipFill>
                  <pic:spPr bwMode="auto">
                    <a:xfrm flipH="1">
                      <a:off x="0" y="0"/>
                      <a:ext cx="1501404" cy="2179763"/>
                    </a:xfrm>
                    <a:prstGeom prst="rect">
                      <a:avLst/>
                    </a:prstGeom>
                    <a:ln>
                      <a:noFill/>
                    </a:ln>
                    <a:extLst>
                      <a:ext uri="{53640926-AAD7-44D8-BBD7-CCE9431645EC}">
                        <a14:shadowObscured xmlns:a14="http://schemas.microsoft.com/office/drawing/2010/main"/>
                      </a:ext>
                    </a:extLst>
                  </pic:spPr>
                </pic:pic>
              </a:graphicData>
            </a:graphic>
          </wp:inline>
        </w:drawing>
      </w:r>
    </w:p>
    <w:p w:rsidR="00B72256" w:rsidRPr="00AC00A7" w:rsidRDefault="00B72256" w:rsidP="00AC00A7">
      <w:pPr>
        <w:spacing w:after="0" w:line="276" w:lineRule="auto"/>
        <w:ind w:firstLine="709"/>
        <w:jc w:val="both"/>
        <w:rPr>
          <w:rFonts w:ascii="Times New Roman" w:hAnsi="Times New Roman" w:cs="Times New Roman"/>
          <w:sz w:val="28"/>
          <w:szCs w:val="28"/>
        </w:rPr>
      </w:pPr>
    </w:p>
    <w:p w:rsidR="00AC00A7" w:rsidRDefault="00DD4441" w:rsidP="00DD4441">
      <w:pPr>
        <w:spacing w:after="0" w:line="276" w:lineRule="auto"/>
        <w:ind w:firstLine="709"/>
        <w:jc w:val="center"/>
        <w:rPr>
          <w:rFonts w:ascii="Times New Roman" w:hAnsi="Times New Roman" w:cs="Times New Roman"/>
          <w:b/>
          <w:sz w:val="28"/>
          <w:szCs w:val="28"/>
        </w:rPr>
      </w:pPr>
      <w:r w:rsidRPr="00DD4441">
        <w:rPr>
          <w:rFonts w:ascii="Times New Roman" w:hAnsi="Times New Roman" w:cs="Times New Roman"/>
          <w:b/>
          <w:sz w:val="28"/>
          <w:szCs w:val="28"/>
        </w:rPr>
        <w:t>Лошадка</w:t>
      </w:r>
    </w:p>
    <w:p w:rsidR="00DD4441" w:rsidRDefault="00DD4441" w:rsidP="00DD4441">
      <w:pPr>
        <w:pStyle w:val="c0"/>
        <w:shd w:val="clear" w:color="auto" w:fill="FFFFFF"/>
        <w:spacing w:before="0" w:beforeAutospacing="0" w:after="0" w:afterAutospacing="0"/>
        <w:ind w:firstLine="709"/>
        <w:rPr>
          <w:rStyle w:val="c2"/>
          <w:color w:val="000000"/>
          <w:sz w:val="28"/>
          <w:szCs w:val="28"/>
        </w:rPr>
      </w:pPr>
      <w:r>
        <w:rPr>
          <w:rStyle w:val="c2"/>
          <w:color w:val="000000"/>
          <w:sz w:val="28"/>
          <w:szCs w:val="28"/>
        </w:rPr>
        <w:t>Я лошадка – серый бок (цок, цок),</w:t>
      </w:r>
    </w:p>
    <w:p w:rsidR="00DD4441" w:rsidRDefault="00DD4441" w:rsidP="00DD4441">
      <w:pPr>
        <w:pStyle w:val="c0"/>
        <w:shd w:val="clear" w:color="auto" w:fill="FFFFFF"/>
        <w:spacing w:before="0" w:beforeAutospacing="0" w:after="0" w:afterAutospacing="0"/>
        <w:ind w:firstLine="709"/>
        <w:rPr>
          <w:rStyle w:val="c2"/>
          <w:color w:val="000000"/>
          <w:sz w:val="28"/>
          <w:szCs w:val="28"/>
        </w:rPr>
      </w:pPr>
      <w:r>
        <w:rPr>
          <w:rStyle w:val="c2"/>
          <w:color w:val="000000"/>
          <w:sz w:val="28"/>
          <w:szCs w:val="28"/>
        </w:rPr>
        <w:t>Я копытцем постучу (цок, цок),</w:t>
      </w:r>
    </w:p>
    <w:p w:rsidR="00DD4441" w:rsidRDefault="00DD4441" w:rsidP="00DD4441">
      <w:pPr>
        <w:pStyle w:val="c0"/>
        <w:shd w:val="clear" w:color="auto" w:fill="FFFFFF"/>
        <w:spacing w:before="0" w:beforeAutospacing="0" w:after="0" w:afterAutospacing="0"/>
        <w:ind w:firstLine="709"/>
        <w:rPr>
          <w:rFonts w:ascii="Calibri" w:hAnsi="Calibri" w:cs="Calibri"/>
          <w:color w:val="000000"/>
          <w:sz w:val="22"/>
          <w:szCs w:val="22"/>
        </w:rPr>
      </w:pPr>
      <w:r>
        <w:rPr>
          <w:rStyle w:val="c2"/>
          <w:color w:val="000000"/>
          <w:sz w:val="28"/>
          <w:szCs w:val="28"/>
        </w:rPr>
        <w:t>Если хочешь, прокачу (цок, цок).</w:t>
      </w:r>
    </w:p>
    <w:p w:rsidR="00DD4441" w:rsidRDefault="00DD4441" w:rsidP="00DD4441">
      <w:pPr>
        <w:pStyle w:val="c0"/>
        <w:shd w:val="clear" w:color="auto" w:fill="FFFFFF"/>
        <w:spacing w:before="0" w:beforeAutospacing="0" w:after="0" w:afterAutospacing="0"/>
        <w:ind w:firstLine="709"/>
        <w:jc w:val="both"/>
        <w:rPr>
          <w:rStyle w:val="c1"/>
          <w:i/>
          <w:iCs/>
          <w:color w:val="000000"/>
          <w:sz w:val="28"/>
          <w:szCs w:val="28"/>
        </w:rPr>
      </w:pPr>
      <w:r>
        <w:rPr>
          <w:rStyle w:val="c3"/>
          <w:b/>
          <w:bCs/>
          <w:i/>
          <w:iCs/>
          <w:color w:val="000000"/>
          <w:sz w:val="28"/>
          <w:szCs w:val="28"/>
        </w:rPr>
        <w:t>О</w:t>
      </w:r>
      <w:r>
        <w:rPr>
          <w:rStyle w:val="c1"/>
          <w:i/>
          <w:iCs/>
          <w:color w:val="000000"/>
          <w:sz w:val="28"/>
          <w:szCs w:val="28"/>
        </w:rPr>
        <w:t>писание: Улыбнуться, показать зубы, приоткрыть рот и, присасывая язык к нёбу, пощёлкать кончиком языка. Рот широко открывать (как лошадка цокает копытами). На одной руке ладошка открыта, вторая рука сжата в кулачок. Кулачок ставим на ладошку, при каждом цоканий языком происходит смена рук.</w:t>
      </w:r>
    </w:p>
    <w:p w:rsidR="00DD4441" w:rsidRDefault="00DD4441" w:rsidP="00CF1B96">
      <w:pPr>
        <w:pStyle w:val="c0"/>
        <w:shd w:val="clear" w:color="auto" w:fill="FFFFFF"/>
        <w:spacing w:before="0" w:beforeAutospacing="0" w:after="0" w:afterAutospacing="0"/>
        <w:ind w:firstLine="709"/>
        <w:jc w:val="center"/>
        <w:rPr>
          <w:rFonts w:ascii="Calibri" w:hAnsi="Calibri" w:cs="Calibri"/>
          <w:color w:val="000000"/>
          <w:sz w:val="22"/>
          <w:szCs w:val="22"/>
        </w:rPr>
      </w:pPr>
      <w:r>
        <w:rPr>
          <w:rFonts w:ascii="Calibri" w:hAnsi="Calibri" w:cs="Calibri"/>
          <w:noProof/>
          <w:color w:val="000000"/>
          <w:sz w:val="22"/>
          <w:szCs w:val="22"/>
        </w:rPr>
        <w:lastRenderedPageBreak/>
        <w:drawing>
          <wp:inline distT="0" distB="0" distL="0" distR="0">
            <wp:extent cx="1823357" cy="2165893"/>
            <wp:effectExtent l="0" t="0" r="5715" b="635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hoto_5382291288809923608_y.jpg"/>
                    <pic:cNvPicPr/>
                  </pic:nvPicPr>
                  <pic:blipFill rotWithShape="1">
                    <a:blip r:embed="rId12" cstate="print">
                      <a:extLst>
                        <a:ext uri="{28A0092B-C50C-407E-A947-70E740481C1C}">
                          <a14:useLocalDpi xmlns:a14="http://schemas.microsoft.com/office/drawing/2010/main" val="0"/>
                        </a:ext>
                      </a:extLst>
                    </a:blip>
                    <a:srcRect t="10908"/>
                    <a:stretch/>
                  </pic:blipFill>
                  <pic:spPr bwMode="auto">
                    <a:xfrm>
                      <a:off x="0" y="0"/>
                      <a:ext cx="1844131" cy="2190570"/>
                    </a:xfrm>
                    <a:prstGeom prst="rect">
                      <a:avLst/>
                    </a:prstGeom>
                    <a:ln>
                      <a:noFill/>
                    </a:ln>
                    <a:extLst>
                      <a:ext uri="{53640926-AAD7-44D8-BBD7-CCE9431645EC}">
                        <a14:shadowObscured xmlns:a14="http://schemas.microsoft.com/office/drawing/2010/main"/>
                      </a:ext>
                    </a:extLst>
                  </pic:spPr>
                </pic:pic>
              </a:graphicData>
            </a:graphic>
          </wp:inline>
        </w:drawing>
      </w:r>
      <w:r>
        <w:rPr>
          <w:rFonts w:ascii="Calibri" w:hAnsi="Calibri" w:cs="Calibri"/>
          <w:noProof/>
          <w:color w:val="000000"/>
          <w:sz w:val="22"/>
          <w:szCs w:val="22"/>
        </w:rPr>
        <w:drawing>
          <wp:inline distT="0" distB="0" distL="0" distR="0">
            <wp:extent cx="1758444" cy="2164988"/>
            <wp:effectExtent l="0" t="0" r="0" b="698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hoto_5382291288809923607_y.jpg"/>
                    <pic:cNvPicPr/>
                  </pic:nvPicPr>
                  <pic:blipFill rotWithShape="1">
                    <a:blip r:embed="rId13" cstate="print">
                      <a:extLst>
                        <a:ext uri="{28A0092B-C50C-407E-A947-70E740481C1C}">
                          <a14:useLocalDpi xmlns:a14="http://schemas.microsoft.com/office/drawing/2010/main" val="0"/>
                        </a:ext>
                      </a:extLst>
                    </a:blip>
                    <a:srcRect t="7658"/>
                    <a:stretch/>
                  </pic:blipFill>
                  <pic:spPr bwMode="auto">
                    <a:xfrm>
                      <a:off x="0" y="0"/>
                      <a:ext cx="1779067" cy="2190379"/>
                    </a:xfrm>
                    <a:prstGeom prst="rect">
                      <a:avLst/>
                    </a:prstGeom>
                    <a:ln>
                      <a:noFill/>
                    </a:ln>
                    <a:extLst>
                      <a:ext uri="{53640926-AAD7-44D8-BBD7-CCE9431645EC}">
                        <a14:shadowObscured xmlns:a14="http://schemas.microsoft.com/office/drawing/2010/main"/>
                      </a:ext>
                    </a:extLst>
                  </pic:spPr>
                </pic:pic>
              </a:graphicData>
            </a:graphic>
          </wp:inline>
        </w:drawing>
      </w:r>
    </w:p>
    <w:p w:rsidR="00DD4441" w:rsidRPr="00DD4441" w:rsidRDefault="00DD4441" w:rsidP="00DD4441">
      <w:pPr>
        <w:spacing w:after="0" w:line="276" w:lineRule="auto"/>
        <w:ind w:firstLine="709"/>
        <w:jc w:val="both"/>
        <w:rPr>
          <w:rFonts w:ascii="Times New Roman" w:hAnsi="Times New Roman" w:cs="Times New Roman"/>
          <w:sz w:val="28"/>
          <w:szCs w:val="28"/>
        </w:rPr>
      </w:pPr>
    </w:p>
    <w:p w:rsidR="00DD4441" w:rsidRDefault="006A488D" w:rsidP="00DD4441">
      <w:pPr>
        <w:spacing w:after="0" w:line="276" w:lineRule="auto"/>
        <w:ind w:firstLine="709"/>
        <w:jc w:val="center"/>
        <w:rPr>
          <w:rFonts w:ascii="Times New Roman" w:hAnsi="Times New Roman" w:cs="Times New Roman"/>
          <w:b/>
          <w:sz w:val="28"/>
          <w:szCs w:val="28"/>
        </w:rPr>
      </w:pPr>
      <w:r>
        <w:rPr>
          <w:rFonts w:ascii="Times New Roman" w:hAnsi="Times New Roman" w:cs="Times New Roman"/>
          <w:b/>
          <w:sz w:val="28"/>
          <w:szCs w:val="28"/>
        </w:rPr>
        <w:t>Вкусное варенье</w:t>
      </w:r>
    </w:p>
    <w:p w:rsidR="006A488D" w:rsidRDefault="006A488D" w:rsidP="006A488D">
      <w:pPr>
        <w:pStyle w:val="c0"/>
        <w:shd w:val="clear" w:color="auto" w:fill="FFFFFF"/>
        <w:spacing w:before="0" w:beforeAutospacing="0" w:after="0" w:afterAutospacing="0"/>
        <w:ind w:firstLine="709"/>
        <w:rPr>
          <w:rStyle w:val="c2"/>
          <w:color w:val="000000"/>
          <w:sz w:val="28"/>
          <w:szCs w:val="28"/>
        </w:rPr>
      </w:pPr>
      <w:r>
        <w:rPr>
          <w:rStyle w:val="c2"/>
          <w:color w:val="000000"/>
          <w:sz w:val="28"/>
          <w:szCs w:val="28"/>
        </w:rPr>
        <w:t>Блин мы ели с наслажденьем,</w:t>
      </w:r>
    </w:p>
    <w:p w:rsidR="006A488D" w:rsidRPr="006A488D" w:rsidRDefault="006A488D" w:rsidP="006A488D">
      <w:pPr>
        <w:pStyle w:val="c0"/>
        <w:shd w:val="clear" w:color="auto" w:fill="FFFFFF"/>
        <w:spacing w:before="0" w:beforeAutospacing="0" w:after="0" w:afterAutospacing="0"/>
        <w:ind w:firstLine="709"/>
        <w:rPr>
          <w:color w:val="000000"/>
          <w:sz w:val="28"/>
          <w:szCs w:val="28"/>
        </w:rPr>
      </w:pPr>
      <w:r w:rsidRPr="006A488D">
        <w:rPr>
          <w:color w:val="000000"/>
          <w:sz w:val="28"/>
          <w:szCs w:val="28"/>
        </w:rPr>
        <w:t>Перепачкались вареньем.</w:t>
      </w:r>
    </w:p>
    <w:p w:rsidR="006A488D" w:rsidRPr="006A488D" w:rsidRDefault="006A488D" w:rsidP="006A488D">
      <w:pPr>
        <w:pStyle w:val="c0"/>
        <w:shd w:val="clear" w:color="auto" w:fill="FFFFFF"/>
        <w:spacing w:before="0" w:beforeAutospacing="0" w:after="0" w:afterAutospacing="0"/>
        <w:ind w:firstLine="709"/>
        <w:rPr>
          <w:color w:val="000000"/>
          <w:sz w:val="28"/>
          <w:szCs w:val="28"/>
        </w:rPr>
      </w:pPr>
      <w:r w:rsidRPr="006A488D">
        <w:rPr>
          <w:color w:val="000000"/>
          <w:sz w:val="28"/>
          <w:szCs w:val="28"/>
        </w:rPr>
        <w:t>Чтоб варенье с губ убрать,</w:t>
      </w:r>
    </w:p>
    <w:p w:rsidR="006A488D" w:rsidRPr="006A488D" w:rsidRDefault="006A488D" w:rsidP="006A488D">
      <w:pPr>
        <w:pStyle w:val="c0"/>
        <w:shd w:val="clear" w:color="auto" w:fill="FFFFFF"/>
        <w:spacing w:before="0" w:beforeAutospacing="0" w:after="0" w:afterAutospacing="0"/>
        <w:ind w:firstLine="709"/>
        <w:rPr>
          <w:color w:val="000000"/>
          <w:sz w:val="28"/>
          <w:szCs w:val="28"/>
        </w:rPr>
      </w:pPr>
      <w:r w:rsidRPr="006A488D">
        <w:rPr>
          <w:color w:val="000000"/>
          <w:sz w:val="28"/>
          <w:szCs w:val="28"/>
        </w:rPr>
        <w:t>Ротик нужно облизать.</w:t>
      </w:r>
    </w:p>
    <w:p w:rsidR="006A488D" w:rsidRDefault="006A488D" w:rsidP="006A488D">
      <w:pPr>
        <w:pStyle w:val="c0"/>
        <w:shd w:val="clear" w:color="auto" w:fill="FFFFFF"/>
        <w:spacing w:before="0" w:beforeAutospacing="0" w:after="0" w:afterAutospacing="0"/>
        <w:ind w:firstLine="709"/>
        <w:rPr>
          <w:rFonts w:ascii="Calibri" w:hAnsi="Calibri" w:cs="Calibri"/>
          <w:color w:val="000000"/>
          <w:sz w:val="22"/>
          <w:szCs w:val="22"/>
        </w:rPr>
      </w:pPr>
      <w:r>
        <w:rPr>
          <w:rStyle w:val="c3"/>
          <w:b/>
          <w:bCs/>
          <w:i/>
          <w:iCs/>
          <w:color w:val="000000"/>
          <w:sz w:val="28"/>
          <w:szCs w:val="28"/>
        </w:rPr>
        <w:t>О</w:t>
      </w:r>
      <w:r>
        <w:rPr>
          <w:rStyle w:val="c1"/>
          <w:i/>
          <w:iCs/>
          <w:color w:val="000000"/>
          <w:sz w:val="28"/>
          <w:szCs w:val="28"/>
        </w:rPr>
        <w:t xml:space="preserve">писание: Улыбнуться, приоткрыть рот и широким языком облизать верхнюю, а затем и нижнюю губу по кругу. Выполнять в одну, а затем в другую сторону. Из рук сделать окошечко: одна рука тыльной стороной к ребенку, другая – ладошкой. Большие пальцы упираются в кисть. При перемещении языка с верхней губы на нижнюю, руки меняются местами так </w:t>
      </w:r>
      <w:bookmarkStart w:id="0" w:name="_GoBack"/>
      <w:bookmarkEnd w:id="0"/>
      <w:r>
        <w:rPr>
          <w:rStyle w:val="c1"/>
          <w:i/>
          <w:iCs/>
          <w:color w:val="000000"/>
          <w:sz w:val="28"/>
          <w:szCs w:val="28"/>
        </w:rPr>
        <w:t>же – сверху вниз.</w:t>
      </w:r>
    </w:p>
    <w:p w:rsidR="006A488D" w:rsidRDefault="006A488D" w:rsidP="00DD4441">
      <w:pPr>
        <w:spacing w:after="0" w:line="276" w:lineRule="auto"/>
        <w:ind w:firstLine="709"/>
        <w:jc w:val="center"/>
        <w:rPr>
          <w:rFonts w:ascii="Times New Roman" w:hAnsi="Times New Roman" w:cs="Times New Roman"/>
          <w:b/>
          <w:sz w:val="28"/>
          <w:szCs w:val="28"/>
        </w:rPr>
      </w:pPr>
    </w:p>
    <w:p w:rsidR="006A488D" w:rsidRDefault="006A488D" w:rsidP="00CF1B96">
      <w:pPr>
        <w:spacing w:after="0" w:line="276" w:lineRule="auto"/>
        <w:jc w:val="center"/>
        <w:rPr>
          <w:rFonts w:ascii="Times New Roman" w:hAnsi="Times New Roman" w:cs="Times New Roman"/>
          <w:b/>
          <w:sz w:val="28"/>
          <w:szCs w:val="28"/>
        </w:rPr>
      </w:pPr>
      <w:r>
        <w:rPr>
          <w:rFonts w:ascii="Times New Roman" w:hAnsi="Times New Roman" w:cs="Times New Roman"/>
          <w:b/>
          <w:noProof/>
          <w:sz w:val="28"/>
          <w:szCs w:val="28"/>
          <w:lang w:eastAsia="ru-RU"/>
        </w:rPr>
        <w:drawing>
          <wp:inline distT="0" distB="0" distL="0" distR="0">
            <wp:extent cx="1877786" cy="2431415"/>
            <wp:effectExtent l="0" t="0" r="8255" b="698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hoto_5382291288809923611_y.jpg"/>
                    <pic:cNvPicPr/>
                  </pic:nvPicPr>
                  <pic:blipFill rotWithShape="1">
                    <a:blip r:embed="rId14" cstate="print">
                      <a:extLst>
                        <a:ext uri="{28A0092B-C50C-407E-A947-70E740481C1C}">
                          <a14:useLocalDpi xmlns:a14="http://schemas.microsoft.com/office/drawing/2010/main" val="0"/>
                        </a:ext>
                      </a:extLst>
                    </a:blip>
                    <a:srcRect t="15026" r="12501"/>
                    <a:stretch/>
                  </pic:blipFill>
                  <pic:spPr bwMode="auto">
                    <a:xfrm>
                      <a:off x="0" y="0"/>
                      <a:ext cx="1903792" cy="2465088"/>
                    </a:xfrm>
                    <a:prstGeom prst="rect">
                      <a:avLst/>
                    </a:prstGeom>
                    <a:ln>
                      <a:noFill/>
                    </a:ln>
                    <a:extLst>
                      <a:ext uri="{53640926-AAD7-44D8-BBD7-CCE9431645EC}">
                        <a14:shadowObscured xmlns:a14="http://schemas.microsoft.com/office/drawing/2010/main"/>
                      </a:ext>
                    </a:extLst>
                  </pic:spPr>
                </pic:pic>
              </a:graphicData>
            </a:graphic>
          </wp:inline>
        </w:drawing>
      </w:r>
      <w:r w:rsidR="00CF1B96">
        <w:rPr>
          <w:rFonts w:ascii="Times New Roman" w:hAnsi="Times New Roman" w:cs="Times New Roman"/>
          <w:b/>
          <w:noProof/>
          <w:sz w:val="28"/>
          <w:szCs w:val="28"/>
          <w:lang w:eastAsia="ru-RU"/>
        </w:rPr>
        <w:drawing>
          <wp:inline distT="0" distB="0" distL="0" distR="0" wp14:anchorId="6B3511E3" wp14:editId="6DFC1AA9">
            <wp:extent cx="1898922" cy="2437104"/>
            <wp:effectExtent l="0" t="0" r="6350" b="190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hoto_5382291288809923609_y.jpg"/>
                    <pic:cNvPicPr/>
                  </pic:nvPicPr>
                  <pic:blipFill rotWithShape="1">
                    <a:blip r:embed="rId15" cstate="print">
                      <a:extLst>
                        <a:ext uri="{28A0092B-C50C-407E-A947-70E740481C1C}">
                          <a14:useLocalDpi xmlns:a14="http://schemas.microsoft.com/office/drawing/2010/main" val="0"/>
                        </a:ext>
                      </a:extLst>
                    </a:blip>
                    <a:srcRect l="5932" t="9451"/>
                    <a:stretch/>
                  </pic:blipFill>
                  <pic:spPr bwMode="auto">
                    <a:xfrm>
                      <a:off x="0" y="0"/>
                      <a:ext cx="1924963" cy="2470525"/>
                    </a:xfrm>
                    <a:prstGeom prst="rect">
                      <a:avLst/>
                    </a:prstGeom>
                    <a:ln>
                      <a:noFill/>
                    </a:ln>
                    <a:extLst>
                      <a:ext uri="{53640926-AAD7-44D8-BBD7-CCE9431645EC}">
                        <a14:shadowObscured xmlns:a14="http://schemas.microsoft.com/office/drawing/2010/main"/>
                      </a:ext>
                    </a:extLst>
                  </pic:spPr>
                </pic:pic>
              </a:graphicData>
            </a:graphic>
          </wp:inline>
        </w:drawing>
      </w:r>
      <w:r w:rsidR="00CF1B96">
        <w:rPr>
          <w:rFonts w:ascii="Times New Roman" w:hAnsi="Times New Roman" w:cs="Times New Roman"/>
          <w:b/>
          <w:noProof/>
          <w:sz w:val="28"/>
          <w:szCs w:val="28"/>
          <w:lang w:eastAsia="ru-RU"/>
        </w:rPr>
        <w:drawing>
          <wp:inline distT="0" distB="0" distL="0" distR="0" wp14:anchorId="4BA7711C" wp14:editId="71AB1A22">
            <wp:extent cx="1725386" cy="2437473"/>
            <wp:effectExtent l="0" t="0" r="8255" b="127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hoto_5382291288809923636_y.jpg"/>
                    <pic:cNvPicPr/>
                  </pic:nvPicPr>
                  <pic:blipFill rotWithShape="1">
                    <a:blip r:embed="rId16" cstate="print">
                      <a:extLst>
                        <a:ext uri="{28A0092B-C50C-407E-A947-70E740481C1C}">
                          <a14:useLocalDpi xmlns:a14="http://schemas.microsoft.com/office/drawing/2010/main" val="0"/>
                        </a:ext>
                      </a:extLst>
                    </a:blip>
                    <a:srcRect l="10888" t="8015" r="7972" b="6012"/>
                    <a:stretch/>
                  </pic:blipFill>
                  <pic:spPr bwMode="auto">
                    <a:xfrm>
                      <a:off x="0" y="0"/>
                      <a:ext cx="1742413" cy="2461527"/>
                    </a:xfrm>
                    <a:prstGeom prst="rect">
                      <a:avLst/>
                    </a:prstGeom>
                    <a:ln>
                      <a:noFill/>
                    </a:ln>
                    <a:extLst>
                      <a:ext uri="{53640926-AAD7-44D8-BBD7-CCE9431645EC}">
                        <a14:shadowObscured xmlns:a14="http://schemas.microsoft.com/office/drawing/2010/main"/>
                      </a:ext>
                    </a:extLst>
                  </pic:spPr>
                </pic:pic>
              </a:graphicData>
            </a:graphic>
          </wp:inline>
        </w:drawing>
      </w:r>
    </w:p>
    <w:p w:rsidR="00CF1B96" w:rsidRDefault="00CF1B96" w:rsidP="00CF1B96">
      <w:pPr>
        <w:spacing w:after="0" w:line="276" w:lineRule="auto"/>
        <w:ind w:firstLine="709"/>
        <w:jc w:val="both"/>
        <w:rPr>
          <w:rFonts w:ascii="Times New Roman" w:hAnsi="Times New Roman" w:cs="Times New Roman"/>
          <w:sz w:val="28"/>
          <w:szCs w:val="28"/>
        </w:rPr>
      </w:pPr>
    </w:p>
    <w:p w:rsidR="00CF1B96" w:rsidRDefault="00CF1B96" w:rsidP="00CF1B96">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Так же можно выполнять и статические упражнения, например,</w:t>
      </w:r>
    </w:p>
    <w:p w:rsidR="00CF1B96" w:rsidRDefault="00CF1B96" w:rsidP="00CF1B96">
      <w:pPr>
        <w:spacing w:after="0" w:line="276" w:lineRule="auto"/>
        <w:ind w:firstLine="709"/>
        <w:jc w:val="center"/>
        <w:rPr>
          <w:rFonts w:ascii="Times New Roman" w:hAnsi="Times New Roman" w:cs="Times New Roman"/>
          <w:b/>
          <w:sz w:val="28"/>
          <w:szCs w:val="28"/>
        </w:rPr>
      </w:pPr>
      <w:r w:rsidRPr="00CF1B96">
        <w:rPr>
          <w:rFonts w:ascii="Times New Roman" w:hAnsi="Times New Roman" w:cs="Times New Roman"/>
          <w:b/>
          <w:sz w:val="28"/>
          <w:szCs w:val="28"/>
        </w:rPr>
        <w:t>Иголочка</w:t>
      </w:r>
    </w:p>
    <w:p w:rsidR="00CF1B96" w:rsidRDefault="00CF1B96" w:rsidP="00CF1B96">
      <w:pPr>
        <w:pStyle w:val="c0"/>
        <w:shd w:val="clear" w:color="auto" w:fill="FFFFFF"/>
        <w:spacing w:before="0" w:beforeAutospacing="0" w:after="0" w:afterAutospacing="0"/>
        <w:ind w:firstLine="709"/>
        <w:rPr>
          <w:rStyle w:val="c2"/>
          <w:color w:val="000000"/>
          <w:sz w:val="28"/>
          <w:szCs w:val="28"/>
        </w:rPr>
      </w:pPr>
      <w:r>
        <w:rPr>
          <w:rStyle w:val="c2"/>
          <w:color w:val="000000"/>
          <w:sz w:val="28"/>
          <w:szCs w:val="28"/>
        </w:rPr>
        <w:t>Улыбаюсь: вот шутник –</w:t>
      </w:r>
    </w:p>
    <w:p w:rsidR="00CF1B96" w:rsidRDefault="00CF1B96" w:rsidP="00CF1B96">
      <w:pPr>
        <w:pStyle w:val="c0"/>
        <w:shd w:val="clear" w:color="auto" w:fill="FFFFFF"/>
        <w:spacing w:before="0" w:beforeAutospacing="0" w:after="0" w:afterAutospacing="0"/>
        <w:ind w:firstLine="709"/>
        <w:rPr>
          <w:rStyle w:val="c2"/>
          <w:color w:val="000000"/>
          <w:sz w:val="28"/>
          <w:szCs w:val="28"/>
        </w:rPr>
      </w:pPr>
      <w:r>
        <w:rPr>
          <w:rStyle w:val="c2"/>
          <w:color w:val="000000"/>
          <w:sz w:val="28"/>
          <w:szCs w:val="28"/>
        </w:rPr>
        <w:t>Узким-узким стал язык.</w:t>
      </w:r>
    </w:p>
    <w:p w:rsidR="00CF1B96" w:rsidRDefault="00CF1B96" w:rsidP="00CF1B96">
      <w:pPr>
        <w:pStyle w:val="c0"/>
        <w:shd w:val="clear" w:color="auto" w:fill="FFFFFF"/>
        <w:spacing w:before="0" w:beforeAutospacing="0" w:after="0" w:afterAutospacing="0"/>
        <w:ind w:firstLine="709"/>
        <w:rPr>
          <w:rStyle w:val="c2"/>
          <w:color w:val="000000"/>
          <w:sz w:val="28"/>
          <w:szCs w:val="28"/>
        </w:rPr>
      </w:pPr>
      <w:r>
        <w:rPr>
          <w:rStyle w:val="c2"/>
          <w:color w:val="000000"/>
          <w:sz w:val="28"/>
          <w:szCs w:val="28"/>
        </w:rPr>
        <w:t>Меж зубами, как сучок,</w:t>
      </w:r>
    </w:p>
    <w:p w:rsidR="00CF1B96" w:rsidRDefault="00CF1B96" w:rsidP="00CF1B96">
      <w:pPr>
        <w:pStyle w:val="c0"/>
        <w:shd w:val="clear" w:color="auto" w:fill="FFFFFF"/>
        <w:spacing w:before="0" w:beforeAutospacing="0" w:after="0" w:afterAutospacing="0"/>
        <w:ind w:firstLine="709"/>
        <w:rPr>
          <w:rFonts w:ascii="Calibri" w:hAnsi="Calibri" w:cs="Calibri"/>
          <w:color w:val="000000"/>
          <w:sz w:val="22"/>
          <w:szCs w:val="22"/>
        </w:rPr>
      </w:pPr>
      <w:r>
        <w:rPr>
          <w:rStyle w:val="c2"/>
          <w:color w:val="000000"/>
          <w:sz w:val="28"/>
          <w:szCs w:val="28"/>
        </w:rPr>
        <w:t>Вылез длинный язычок.</w:t>
      </w:r>
    </w:p>
    <w:p w:rsidR="00CF1B96" w:rsidRDefault="00CF1B96" w:rsidP="00CF1B96">
      <w:pPr>
        <w:pStyle w:val="c0"/>
        <w:shd w:val="clear" w:color="auto" w:fill="FFFFFF"/>
        <w:spacing w:before="0" w:beforeAutospacing="0" w:after="0" w:afterAutospacing="0"/>
        <w:ind w:firstLine="709"/>
        <w:jc w:val="both"/>
        <w:rPr>
          <w:rStyle w:val="c1"/>
          <w:i/>
          <w:iCs/>
          <w:color w:val="000000"/>
          <w:sz w:val="28"/>
          <w:szCs w:val="28"/>
        </w:rPr>
      </w:pPr>
      <w:r>
        <w:rPr>
          <w:rStyle w:val="c3"/>
          <w:b/>
          <w:bCs/>
          <w:i/>
          <w:iCs/>
          <w:color w:val="000000"/>
          <w:sz w:val="28"/>
          <w:szCs w:val="28"/>
        </w:rPr>
        <w:lastRenderedPageBreak/>
        <w:t>Описание:</w:t>
      </w:r>
      <w:r>
        <w:rPr>
          <w:rStyle w:val="c1"/>
          <w:i/>
          <w:iCs/>
          <w:color w:val="000000"/>
          <w:sz w:val="28"/>
          <w:szCs w:val="28"/>
        </w:rPr>
        <w:t xml:space="preserve"> Открыть рот, язык высунуть как можно дальше, напрячь его, сделать узким и удерживать в таком положении. Соединять пальцы поочередно сменяя их: большой с указательным, большой со средним, большой с безымянным, большой с мизинцем. Менять в темп прочтения стихотворения.</w:t>
      </w:r>
    </w:p>
    <w:p w:rsidR="00CF1B96" w:rsidRDefault="00CF1B96" w:rsidP="00CF1B96">
      <w:pPr>
        <w:pStyle w:val="c0"/>
        <w:shd w:val="clear" w:color="auto" w:fill="FFFFFF"/>
        <w:spacing w:before="0" w:beforeAutospacing="0" w:after="0" w:afterAutospacing="0"/>
        <w:ind w:firstLine="709"/>
        <w:jc w:val="both"/>
        <w:rPr>
          <w:rStyle w:val="c1"/>
          <w:i/>
          <w:iCs/>
          <w:color w:val="000000"/>
          <w:sz w:val="28"/>
          <w:szCs w:val="28"/>
        </w:rPr>
      </w:pPr>
    </w:p>
    <w:p w:rsidR="00CF1B96" w:rsidRDefault="00246E33" w:rsidP="00246E33">
      <w:pPr>
        <w:pStyle w:val="c0"/>
        <w:shd w:val="clear" w:color="auto" w:fill="FFFFFF"/>
        <w:spacing w:before="0" w:beforeAutospacing="0" w:after="0" w:afterAutospacing="0"/>
        <w:jc w:val="center"/>
        <w:rPr>
          <w:rFonts w:ascii="Calibri" w:hAnsi="Calibri" w:cs="Calibri"/>
          <w:color w:val="000000"/>
          <w:sz w:val="22"/>
          <w:szCs w:val="22"/>
        </w:rPr>
      </w:pPr>
      <w:r>
        <w:rPr>
          <w:rFonts w:ascii="Calibri" w:hAnsi="Calibri" w:cs="Calibri"/>
          <w:noProof/>
          <w:color w:val="000000"/>
          <w:sz w:val="22"/>
          <w:szCs w:val="22"/>
        </w:rPr>
        <w:drawing>
          <wp:inline distT="0" distB="0" distL="0" distR="0" wp14:anchorId="4BD93AFC" wp14:editId="67B8B501">
            <wp:extent cx="1915885" cy="2214344"/>
            <wp:effectExtent l="0" t="0" r="825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hoto_5382291288809923603_y.jpg"/>
                    <pic:cNvPicPr/>
                  </pic:nvPicPr>
                  <pic:blipFill rotWithShape="1">
                    <a:blip r:embed="rId17" cstate="print">
                      <a:extLst>
                        <a:ext uri="{28A0092B-C50C-407E-A947-70E740481C1C}">
                          <a14:useLocalDpi xmlns:a14="http://schemas.microsoft.com/office/drawing/2010/main" val="0"/>
                        </a:ext>
                      </a:extLst>
                    </a:blip>
                    <a:srcRect t="13315"/>
                    <a:stretch/>
                  </pic:blipFill>
                  <pic:spPr bwMode="auto">
                    <a:xfrm flipH="1">
                      <a:off x="0" y="0"/>
                      <a:ext cx="1937941" cy="2239836"/>
                    </a:xfrm>
                    <a:prstGeom prst="rect">
                      <a:avLst/>
                    </a:prstGeom>
                    <a:ln>
                      <a:noFill/>
                    </a:ln>
                    <a:extLst>
                      <a:ext uri="{53640926-AAD7-44D8-BBD7-CCE9431645EC}">
                        <a14:shadowObscured xmlns:a14="http://schemas.microsoft.com/office/drawing/2010/main"/>
                      </a:ext>
                    </a:extLst>
                  </pic:spPr>
                </pic:pic>
              </a:graphicData>
            </a:graphic>
          </wp:inline>
        </w:drawing>
      </w:r>
      <w:r>
        <w:rPr>
          <w:rFonts w:ascii="Calibri" w:hAnsi="Calibri" w:cs="Calibri"/>
          <w:noProof/>
          <w:color w:val="000000"/>
          <w:sz w:val="22"/>
          <w:szCs w:val="22"/>
        </w:rPr>
        <w:drawing>
          <wp:inline distT="0" distB="0" distL="0" distR="0" wp14:anchorId="5B5EBD2E" wp14:editId="5C8C757C">
            <wp:extent cx="1873052" cy="2207611"/>
            <wp:effectExtent l="0" t="0" r="0" b="254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hoto_5382291288809923604_y.jpg"/>
                    <pic:cNvPicPr/>
                  </pic:nvPicPr>
                  <pic:blipFill rotWithShape="1">
                    <a:blip r:embed="rId18" cstate="print">
                      <a:extLst>
                        <a:ext uri="{28A0092B-C50C-407E-A947-70E740481C1C}">
                          <a14:useLocalDpi xmlns:a14="http://schemas.microsoft.com/office/drawing/2010/main" val="0"/>
                        </a:ext>
                      </a:extLst>
                    </a:blip>
                    <a:srcRect t="11601"/>
                    <a:stretch/>
                  </pic:blipFill>
                  <pic:spPr bwMode="auto">
                    <a:xfrm>
                      <a:off x="0" y="0"/>
                      <a:ext cx="1903368" cy="2243342"/>
                    </a:xfrm>
                    <a:prstGeom prst="rect">
                      <a:avLst/>
                    </a:prstGeom>
                    <a:ln>
                      <a:noFill/>
                    </a:ln>
                    <a:extLst>
                      <a:ext uri="{53640926-AAD7-44D8-BBD7-CCE9431645EC}">
                        <a14:shadowObscured xmlns:a14="http://schemas.microsoft.com/office/drawing/2010/main"/>
                      </a:ext>
                    </a:extLst>
                  </pic:spPr>
                </pic:pic>
              </a:graphicData>
            </a:graphic>
          </wp:inline>
        </w:drawing>
      </w:r>
      <w:r>
        <w:rPr>
          <w:rFonts w:ascii="Calibri" w:hAnsi="Calibri" w:cs="Calibri"/>
          <w:noProof/>
          <w:color w:val="000000"/>
          <w:sz w:val="22"/>
          <w:szCs w:val="22"/>
        </w:rPr>
        <w:drawing>
          <wp:inline distT="0" distB="0" distL="0" distR="0" wp14:anchorId="1B737BC1" wp14:editId="385F5628">
            <wp:extent cx="1991814" cy="2204439"/>
            <wp:effectExtent l="0" t="0" r="8890" b="571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hoto_5382291288809923605_y.jpg"/>
                    <pic:cNvPicPr/>
                  </pic:nvPicPr>
                  <pic:blipFill rotWithShape="1">
                    <a:blip r:embed="rId19" cstate="print">
                      <a:extLst>
                        <a:ext uri="{28A0092B-C50C-407E-A947-70E740481C1C}">
                          <a14:useLocalDpi xmlns:a14="http://schemas.microsoft.com/office/drawing/2010/main" val="0"/>
                        </a:ext>
                      </a:extLst>
                    </a:blip>
                    <a:srcRect l="6159" t="25170" r="3692"/>
                    <a:stretch/>
                  </pic:blipFill>
                  <pic:spPr bwMode="auto">
                    <a:xfrm>
                      <a:off x="0" y="0"/>
                      <a:ext cx="2000876" cy="2214468"/>
                    </a:xfrm>
                    <a:prstGeom prst="rect">
                      <a:avLst/>
                    </a:prstGeom>
                    <a:ln>
                      <a:noFill/>
                    </a:ln>
                    <a:extLst>
                      <a:ext uri="{53640926-AAD7-44D8-BBD7-CCE9431645EC}">
                        <a14:shadowObscured xmlns:a14="http://schemas.microsoft.com/office/drawing/2010/main"/>
                      </a:ext>
                    </a:extLst>
                  </pic:spPr>
                </pic:pic>
              </a:graphicData>
            </a:graphic>
          </wp:inline>
        </w:drawing>
      </w:r>
      <w:r w:rsidR="00CF1B96">
        <w:rPr>
          <w:rFonts w:ascii="Calibri" w:hAnsi="Calibri" w:cs="Calibri"/>
          <w:noProof/>
          <w:color w:val="000000"/>
          <w:sz w:val="22"/>
          <w:szCs w:val="22"/>
        </w:rPr>
        <w:drawing>
          <wp:inline distT="0" distB="0" distL="0" distR="0">
            <wp:extent cx="1812471" cy="2203746"/>
            <wp:effectExtent l="0" t="0" r="0" b="635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hoto_5382291288809923606_y.jpg"/>
                    <pic:cNvPicPr/>
                  </pic:nvPicPr>
                  <pic:blipFill rotWithShape="1">
                    <a:blip r:embed="rId20" cstate="print">
                      <a:extLst>
                        <a:ext uri="{28A0092B-C50C-407E-A947-70E740481C1C}">
                          <a14:useLocalDpi xmlns:a14="http://schemas.microsoft.com/office/drawing/2010/main" val="0"/>
                        </a:ext>
                      </a:extLst>
                    </a:blip>
                    <a:srcRect t="8806"/>
                    <a:stretch/>
                  </pic:blipFill>
                  <pic:spPr bwMode="auto">
                    <a:xfrm>
                      <a:off x="0" y="0"/>
                      <a:ext cx="1828199" cy="2222870"/>
                    </a:xfrm>
                    <a:prstGeom prst="rect">
                      <a:avLst/>
                    </a:prstGeom>
                    <a:ln>
                      <a:noFill/>
                    </a:ln>
                    <a:extLst>
                      <a:ext uri="{53640926-AAD7-44D8-BBD7-CCE9431645EC}">
                        <a14:shadowObscured xmlns:a14="http://schemas.microsoft.com/office/drawing/2010/main"/>
                      </a:ext>
                    </a:extLst>
                  </pic:spPr>
                </pic:pic>
              </a:graphicData>
            </a:graphic>
          </wp:inline>
        </w:drawing>
      </w:r>
      <w:r w:rsidR="00CF1B96">
        <w:rPr>
          <w:rFonts w:ascii="Calibri" w:hAnsi="Calibri" w:cs="Calibri"/>
          <w:noProof/>
          <w:color w:val="000000"/>
          <w:sz w:val="22"/>
          <w:szCs w:val="22"/>
        </w:rPr>
        <w:drawing>
          <wp:inline distT="0" distB="0" distL="0" distR="0">
            <wp:extent cx="1542008" cy="2214642"/>
            <wp:effectExtent l="0" t="0" r="127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hoto_5382291288809923635_y.jpg"/>
                    <pic:cNvPicPr/>
                  </pic:nvPicPr>
                  <pic:blipFill rotWithShape="1">
                    <a:blip r:embed="rId21" cstate="print">
                      <a:extLst>
                        <a:ext uri="{28A0092B-C50C-407E-A947-70E740481C1C}">
                          <a14:useLocalDpi xmlns:a14="http://schemas.microsoft.com/office/drawing/2010/main" val="0"/>
                        </a:ext>
                      </a:extLst>
                    </a:blip>
                    <a:srcRect l="7720" t="7956" r="11498" b="5027"/>
                    <a:stretch/>
                  </pic:blipFill>
                  <pic:spPr bwMode="auto">
                    <a:xfrm>
                      <a:off x="0" y="0"/>
                      <a:ext cx="1559493" cy="2239755"/>
                    </a:xfrm>
                    <a:prstGeom prst="rect">
                      <a:avLst/>
                    </a:prstGeom>
                    <a:ln>
                      <a:noFill/>
                    </a:ln>
                    <a:extLst>
                      <a:ext uri="{53640926-AAD7-44D8-BBD7-CCE9431645EC}">
                        <a14:shadowObscured xmlns:a14="http://schemas.microsoft.com/office/drawing/2010/main"/>
                      </a:ext>
                    </a:extLst>
                  </pic:spPr>
                </pic:pic>
              </a:graphicData>
            </a:graphic>
          </wp:inline>
        </w:drawing>
      </w:r>
    </w:p>
    <w:p w:rsidR="00CF1B96" w:rsidRDefault="00CF1B96" w:rsidP="00CF1B96">
      <w:pPr>
        <w:spacing w:after="0" w:line="276" w:lineRule="auto"/>
        <w:ind w:firstLine="709"/>
        <w:jc w:val="center"/>
        <w:rPr>
          <w:rFonts w:ascii="Times New Roman" w:hAnsi="Times New Roman" w:cs="Times New Roman"/>
          <w:sz w:val="28"/>
          <w:szCs w:val="28"/>
        </w:rPr>
      </w:pPr>
    </w:p>
    <w:p w:rsidR="00246E33" w:rsidRDefault="00246E33" w:rsidP="00246E33">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Все упражнения рук родители выполняют вместе с ребенком с прочитыванием стихотворений, ребенок в это время выполняет артикуляционную гимнастику.</w:t>
      </w:r>
    </w:p>
    <w:p w:rsidR="00006296" w:rsidRDefault="00006296" w:rsidP="00006296">
      <w:pPr>
        <w:spacing w:after="0" w:line="276" w:lineRule="auto"/>
        <w:ind w:firstLine="709"/>
        <w:jc w:val="both"/>
        <w:rPr>
          <w:rFonts w:ascii="Times New Roman" w:hAnsi="Times New Roman" w:cs="Times New Roman"/>
          <w:color w:val="333333"/>
          <w:sz w:val="28"/>
          <w:szCs w:val="28"/>
          <w:shd w:val="clear" w:color="auto" w:fill="FFFFFF"/>
        </w:rPr>
      </w:pPr>
      <w:r w:rsidRPr="00006296">
        <w:rPr>
          <w:rFonts w:ascii="Times New Roman" w:hAnsi="Times New Roman" w:cs="Times New Roman"/>
          <w:color w:val="333333"/>
          <w:sz w:val="28"/>
          <w:szCs w:val="28"/>
          <w:shd w:val="clear" w:color="auto" w:fill="FFFFFF"/>
        </w:rPr>
        <w:t>Только подлинная родительская любовь, огромное терпение, согласованность могут помочь добиться ребёнку желаемых ре</w:t>
      </w:r>
      <w:r w:rsidR="00421357">
        <w:rPr>
          <w:rFonts w:ascii="Times New Roman" w:hAnsi="Times New Roman" w:cs="Times New Roman"/>
          <w:color w:val="333333"/>
          <w:sz w:val="28"/>
          <w:szCs w:val="28"/>
          <w:shd w:val="clear" w:color="auto" w:fill="FFFFFF"/>
        </w:rPr>
        <w:t xml:space="preserve">зультатов. </w:t>
      </w:r>
      <w:r w:rsidRPr="00006296">
        <w:rPr>
          <w:rFonts w:ascii="Times New Roman" w:hAnsi="Times New Roman" w:cs="Times New Roman"/>
          <w:color w:val="333333"/>
          <w:sz w:val="28"/>
          <w:szCs w:val="28"/>
          <w:shd w:val="clear" w:color="auto" w:fill="FFFFFF"/>
        </w:rPr>
        <w:t>Эффективно организованная помощь играет положительную роль для успешного развития, обучения и социальной адаптации ребенка с ограниченными возможностями здоровья.</w:t>
      </w:r>
    </w:p>
    <w:p w:rsidR="00421357" w:rsidRDefault="00421357" w:rsidP="00006296">
      <w:pPr>
        <w:spacing w:after="0" w:line="276" w:lineRule="auto"/>
        <w:ind w:firstLine="709"/>
        <w:jc w:val="both"/>
        <w:rPr>
          <w:rFonts w:ascii="Times New Roman" w:hAnsi="Times New Roman" w:cs="Times New Roman"/>
          <w:color w:val="333333"/>
          <w:sz w:val="28"/>
          <w:szCs w:val="28"/>
          <w:shd w:val="clear" w:color="auto" w:fill="FFFFFF"/>
        </w:rPr>
      </w:pPr>
    </w:p>
    <w:p w:rsidR="00421357" w:rsidRPr="00006296" w:rsidRDefault="00421357" w:rsidP="00006296">
      <w:pPr>
        <w:spacing w:after="0" w:line="276" w:lineRule="auto"/>
        <w:ind w:firstLine="709"/>
        <w:jc w:val="both"/>
        <w:rPr>
          <w:rFonts w:ascii="Times New Roman" w:hAnsi="Times New Roman" w:cs="Times New Roman"/>
          <w:sz w:val="28"/>
          <w:szCs w:val="28"/>
        </w:rPr>
      </w:pPr>
      <w:r>
        <w:rPr>
          <w:rFonts w:ascii="Times New Roman" w:hAnsi="Times New Roman" w:cs="Times New Roman"/>
          <w:color w:val="333333"/>
          <w:sz w:val="28"/>
          <w:szCs w:val="28"/>
          <w:shd w:val="clear" w:color="auto" w:fill="FFFFFF"/>
        </w:rPr>
        <w:t>С уважением</w:t>
      </w:r>
      <w:r w:rsidR="00046687">
        <w:rPr>
          <w:rFonts w:ascii="Times New Roman" w:hAnsi="Times New Roman" w:cs="Times New Roman"/>
          <w:color w:val="333333"/>
          <w:sz w:val="28"/>
          <w:szCs w:val="28"/>
          <w:shd w:val="clear" w:color="auto" w:fill="FFFFFF"/>
        </w:rPr>
        <w:t>,</w:t>
      </w:r>
      <w:r>
        <w:rPr>
          <w:rFonts w:ascii="Times New Roman" w:hAnsi="Times New Roman" w:cs="Times New Roman"/>
          <w:color w:val="333333"/>
          <w:sz w:val="28"/>
          <w:szCs w:val="28"/>
          <w:shd w:val="clear" w:color="auto" w:fill="FFFFFF"/>
        </w:rPr>
        <w:t xml:space="preserve"> учитель-логопед МАОУ СОШ № 220 имени К.Д. Ушинского</w:t>
      </w:r>
      <w:r w:rsidR="002A38CA">
        <w:rPr>
          <w:rFonts w:ascii="Times New Roman" w:hAnsi="Times New Roman" w:cs="Times New Roman"/>
          <w:color w:val="333333"/>
          <w:sz w:val="28"/>
          <w:szCs w:val="28"/>
          <w:shd w:val="clear" w:color="auto" w:fill="FFFFFF"/>
        </w:rPr>
        <w:t xml:space="preserve"> г. Новосибирска, М.Ю. Дёмина</w:t>
      </w:r>
    </w:p>
    <w:p w:rsidR="00006296" w:rsidRPr="00006296" w:rsidRDefault="00006296">
      <w:pPr>
        <w:spacing w:after="0" w:line="276" w:lineRule="auto"/>
        <w:ind w:firstLine="709"/>
        <w:jc w:val="both"/>
        <w:rPr>
          <w:rFonts w:ascii="Times New Roman" w:hAnsi="Times New Roman" w:cs="Times New Roman"/>
          <w:sz w:val="28"/>
          <w:szCs w:val="28"/>
        </w:rPr>
      </w:pPr>
    </w:p>
    <w:sectPr w:rsidR="00006296" w:rsidRPr="00006296">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E448A2"/>
    <w:multiLevelType w:val="multilevel"/>
    <w:tmpl w:val="87E018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08CE"/>
    <w:rsid w:val="00006296"/>
    <w:rsid w:val="00046687"/>
    <w:rsid w:val="00160A0A"/>
    <w:rsid w:val="00231F19"/>
    <w:rsid w:val="00246E33"/>
    <w:rsid w:val="002A38CA"/>
    <w:rsid w:val="00421357"/>
    <w:rsid w:val="00694B45"/>
    <w:rsid w:val="006A488D"/>
    <w:rsid w:val="008C692B"/>
    <w:rsid w:val="00A96626"/>
    <w:rsid w:val="00AB08CE"/>
    <w:rsid w:val="00AC00A7"/>
    <w:rsid w:val="00B72256"/>
    <w:rsid w:val="00C4285D"/>
    <w:rsid w:val="00CF1B96"/>
    <w:rsid w:val="00DD4441"/>
    <w:rsid w:val="00E85AD0"/>
    <w:rsid w:val="00F44473"/>
    <w:rsid w:val="00F67855"/>
    <w:rsid w:val="00FC216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79AE97F-986F-4D6A-920A-0C7C959F39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futurismarkdown-paragraph">
    <w:name w:val="futurismarkdown-paragraph"/>
    <w:basedOn w:val="a"/>
    <w:rsid w:val="00F6785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3">
    <w:name w:val="Strong"/>
    <w:basedOn w:val="a0"/>
    <w:uiPriority w:val="22"/>
    <w:qFormat/>
    <w:rsid w:val="00F67855"/>
    <w:rPr>
      <w:b/>
      <w:bCs/>
    </w:rPr>
  </w:style>
  <w:style w:type="character" w:styleId="a4">
    <w:name w:val="Hyperlink"/>
    <w:basedOn w:val="a0"/>
    <w:uiPriority w:val="99"/>
    <w:semiHidden/>
    <w:unhideWhenUsed/>
    <w:rsid w:val="00F67855"/>
    <w:rPr>
      <w:color w:val="0000FF"/>
      <w:u w:val="single"/>
    </w:rPr>
  </w:style>
  <w:style w:type="paragraph" w:styleId="a5">
    <w:name w:val="Normal (Web)"/>
    <w:basedOn w:val="a"/>
    <w:uiPriority w:val="99"/>
    <w:semiHidden/>
    <w:unhideWhenUsed/>
    <w:rsid w:val="00F6785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0">
    <w:name w:val="c0"/>
    <w:basedOn w:val="a"/>
    <w:rsid w:val="00A9662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7">
    <w:name w:val="c7"/>
    <w:basedOn w:val="a0"/>
    <w:rsid w:val="00A96626"/>
  </w:style>
  <w:style w:type="character" w:customStyle="1" w:styleId="c2">
    <w:name w:val="c2"/>
    <w:basedOn w:val="a0"/>
    <w:rsid w:val="00A96626"/>
  </w:style>
  <w:style w:type="character" w:customStyle="1" w:styleId="c3">
    <w:name w:val="c3"/>
    <w:basedOn w:val="a0"/>
    <w:rsid w:val="00A96626"/>
  </w:style>
  <w:style w:type="character" w:customStyle="1" w:styleId="c1">
    <w:name w:val="c1"/>
    <w:basedOn w:val="a0"/>
    <w:rsid w:val="00A9662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1595123">
      <w:bodyDiv w:val="1"/>
      <w:marLeft w:val="0"/>
      <w:marRight w:val="0"/>
      <w:marTop w:val="0"/>
      <w:marBottom w:val="0"/>
      <w:divBdr>
        <w:top w:val="none" w:sz="0" w:space="0" w:color="auto"/>
        <w:left w:val="none" w:sz="0" w:space="0" w:color="auto"/>
        <w:bottom w:val="none" w:sz="0" w:space="0" w:color="auto"/>
        <w:right w:val="none" w:sz="0" w:space="0" w:color="auto"/>
      </w:divBdr>
    </w:div>
    <w:div w:id="515535876">
      <w:bodyDiv w:val="1"/>
      <w:marLeft w:val="0"/>
      <w:marRight w:val="0"/>
      <w:marTop w:val="0"/>
      <w:marBottom w:val="0"/>
      <w:divBdr>
        <w:top w:val="none" w:sz="0" w:space="0" w:color="auto"/>
        <w:left w:val="none" w:sz="0" w:space="0" w:color="auto"/>
        <w:bottom w:val="none" w:sz="0" w:space="0" w:color="auto"/>
        <w:right w:val="none" w:sz="0" w:space="0" w:color="auto"/>
      </w:divBdr>
    </w:div>
    <w:div w:id="1215896574">
      <w:bodyDiv w:val="1"/>
      <w:marLeft w:val="0"/>
      <w:marRight w:val="0"/>
      <w:marTop w:val="0"/>
      <w:marBottom w:val="0"/>
      <w:divBdr>
        <w:top w:val="none" w:sz="0" w:space="0" w:color="auto"/>
        <w:left w:val="none" w:sz="0" w:space="0" w:color="auto"/>
        <w:bottom w:val="none" w:sz="0" w:space="0" w:color="auto"/>
        <w:right w:val="none" w:sz="0" w:space="0" w:color="auto"/>
      </w:divBdr>
    </w:div>
    <w:div w:id="1420251910">
      <w:bodyDiv w:val="1"/>
      <w:marLeft w:val="0"/>
      <w:marRight w:val="0"/>
      <w:marTop w:val="0"/>
      <w:marBottom w:val="0"/>
      <w:divBdr>
        <w:top w:val="none" w:sz="0" w:space="0" w:color="auto"/>
        <w:left w:val="none" w:sz="0" w:space="0" w:color="auto"/>
        <w:bottom w:val="none" w:sz="0" w:space="0" w:color="auto"/>
        <w:right w:val="none" w:sz="0" w:space="0" w:color="auto"/>
      </w:divBdr>
    </w:div>
    <w:div w:id="1454444967">
      <w:bodyDiv w:val="1"/>
      <w:marLeft w:val="0"/>
      <w:marRight w:val="0"/>
      <w:marTop w:val="0"/>
      <w:marBottom w:val="0"/>
      <w:divBdr>
        <w:top w:val="none" w:sz="0" w:space="0" w:color="auto"/>
        <w:left w:val="none" w:sz="0" w:space="0" w:color="auto"/>
        <w:bottom w:val="none" w:sz="0" w:space="0" w:color="auto"/>
        <w:right w:val="none" w:sz="0" w:space="0" w:color="auto"/>
      </w:divBdr>
    </w:div>
    <w:div w:id="1581019401">
      <w:bodyDiv w:val="1"/>
      <w:marLeft w:val="0"/>
      <w:marRight w:val="0"/>
      <w:marTop w:val="0"/>
      <w:marBottom w:val="0"/>
      <w:divBdr>
        <w:top w:val="none" w:sz="0" w:space="0" w:color="auto"/>
        <w:left w:val="none" w:sz="0" w:space="0" w:color="auto"/>
        <w:bottom w:val="none" w:sz="0" w:space="0" w:color="auto"/>
        <w:right w:val="none" w:sz="0" w:space="0" w:color="auto"/>
      </w:divBdr>
    </w:div>
    <w:div w:id="1786459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AE7709-D97C-4733-A107-A7A96D5AA9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856</TotalTime>
  <Pages>1</Pages>
  <Words>961</Words>
  <Characters>5481</Characters>
  <Application>Microsoft Office Word</Application>
  <DocSecurity>0</DocSecurity>
  <Lines>45</Lines>
  <Paragraphs>12</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6430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RePack by Diakov</dc:creator>
  <cp:keywords/>
  <dc:description/>
  <cp:lastModifiedBy>Мария Дёмина</cp:lastModifiedBy>
  <cp:revision>13</cp:revision>
  <dcterms:created xsi:type="dcterms:W3CDTF">2024-12-08T07:32:00Z</dcterms:created>
  <dcterms:modified xsi:type="dcterms:W3CDTF">2025-02-13T06:39:00Z</dcterms:modified>
</cp:coreProperties>
</file>