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A2AC3" w14:textId="0F02427E" w:rsidR="002E060F" w:rsidRDefault="001E5D2C" w:rsidP="005A1046">
      <w:pPr>
        <w:pStyle w:val="ac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9C46DB">
        <w:rPr>
          <w:b/>
          <w:bCs/>
          <w:color w:val="181818"/>
          <w:sz w:val="28"/>
          <w:szCs w:val="28"/>
        </w:rPr>
        <w:t>Тема:</w:t>
      </w:r>
      <w:r w:rsidRPr="001E5D2C">
        <w:rPr>
          <w:color w:val="181818"/>
          <w:sz w:val="28"/>
          <w:szCs w:val="28"/>
        </w:rPr>
        <w:t xml:space="preserve"> </w:t>
      </w:r>
      <w:r w:rsidR="00552CF0" w:rsidRPr="00552CF0">
        <w:rPr>
          <w:b/>
          <w:bCs/>
          <w:color w:val="181818"/>
          <w:sz w:val="28"/>
          <w:szCs w:val="28"/>
        </w:rPr>
        <w:t>«Суд над сорняками»</w:t>
      </w:r>
    </w:p>
    <w:p w14:paraId="6B30A36E" w14:textId="45627039" w:rsidR="001E5D2C" w:rsidRDefault="001E5D2C" w:rsidP="009C46DB">
      <w:pPr>
        <w:pStyle w:val="ac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9C46DB">
        <w:rPr>
          <w:b/>
          <w:bCs/>
          <w:color w:val="181818"/>
          <w:sz w:val="28"/>
          <w:szCs w:val="28"/>
        </w:rPr>
        <w:t>Тип занятия:</w:t>
      </w:r>
      <w:r>
        <w:rPr>
          <w:color w:val="181818"/>
          <w:sz w:val="28"/>
          <w:szCs w:val="28"/>
        </w:rPr>
        <w:t xml:space="preserve"> обобщение и систематизация знаний по сорным растениям</w:t>
      </w:r>
      <w:r w:rsidR="00BC4056">
        <w:rPr>
          <w:color w:val="181818"/>
          <w:sz w:val="28"/>
          <w:szCs w:val="28"/>
        </w:rPr>
        <w:t>,</w:t>
      </w:r>
      <w:r>
        <w:rPr>
          <w:color w:val="181818"/>
          <w:sz w:val="28"/>
          <w:szCs w:val="28"/>
        </w:rPr>
        <w:t xml:space="preserve"> и их влиянию на рост и развитие культурных растений</w:t>
      </w:r>
      <w:r w:rsidR="00552CF0">
        <w:rPr>
          <w:color w:val="181818"/>
          <w:sz w:val="28"/>
          <w:szCs w:val="28"/>
        </w:rPr>
        <w:t>, совместно с человеком.</w:t>
      </w:r>
    </w:p>
    <w:p w14:paraId="30EEECA2" w14:textId="5425C4CC" w:rsidR="00BC4056" w:rsidRDefault="00BC4056" w:rsidP="009C46DB">
      <w:pPr>
        <w:pStyle w:val="ac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9C46DB">
        <w:rPr>
          <w:b/>
          <w:bCs/>
          <w:color w:val="181818"/>
          <w:sz w:val="28"/>
          <w:szCs w:val="28"/>
        </w:rPr>
        <w:t>Форма проведения:</w:t>
      </w:r>
      <w:r>
        <w:rPr>
          <w:color w:val="181818"/>
          <w:sz w:val="28"/>
          <w:szCs w:val="28"/>
        </w:rPr>
        <w:t xml:space="preserve"> </w:t>
      </w:r>
      <w:r w:rsidR="004F44D5" w:rsidRPr="009C46DB">
        <w:rPr>
          <w:i/>
          <w:iCs/>
          <w:color w:val="181818"/>
          <w:sz w:val="28"/>
          <w:szCs w:val="28"/>
        </w:rPr>
        <w:t>ролевая</w:t>
      </w:r>
      <w:r w:rsidRPr="009C46DB">
        <w:rPr>
          <w:i/>
          <w:iCs/>
          <w:color w:val="181818"/>
          <w:sz w:val="28"/>
          <w:szCs w:val="28"/>
        </w:rPr>
        <w:t xml:space="preserve"> игра.</w:t>
      </w:r>
    </w:p>
    <w:p w14:paraId="11BC82E6" w14:textId="48190E86" w:rsidR="00BC4056" w:rsidRPr="009C46DB" w:rsidRDefault="00BC4056" w:rsidP="009C46DB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9C46DB">
        <w:rPr>
          <w:b/>
          <w:bCs/>
          <w:color w:val="181818"/>
          <w:sz w:val="28"/>
          <w:szCs w:val="28"/>
        </w:rPr>
        <w:t>Цель занятия:</w:t>
      </w:r>
    </w:p>
    <w:p w14:paraId="7F5530CF" w14:textId="6ABDCC5A" w:rsidR="00BC4056" w:rsidRPr="00BC4056" w:rsidRDefault="00BC4056" w:rsidP="009C46DB">
      <w:pPr>
        <w:pStyle w:val="ac"/>
        <w:spacing w:after="0"/>
        <w:jc w:val="both"/>
        <w:rPr>
          <w:color w:val="181818"/>
          <w:sz w:val="28"/>
          <w:szCs w:val="28"/>
        </w:rPr>
      </w:pPr>
      <w:r w:rsidRPr="00BC4056">
        <w:rPr>
          <w:i/>
          <w:iCs/>
          <w:color w:val="181818"/>
          <w:sz w:val="28"/>
          <w:szCs w:val="28"/>
        </w:rPr>
        <w:t>образовательные: </w:t>
      </w:r>
      <w:r w:rsidRPr="00BC4056">
        <w:rPr>
          <w:color w:val="181818"/>
          <w:sz w:val="28"/>
          <w:szCs w:val="28"/>
        </w:rPr>
        <w:t xml:space="preserve">в игровой форме организовать деятельность </w:t>
      </w:r>
      <w:r w:rsidR="00541250">
        <w:rPr>
          <w:color w:val="181818"/>
          <w:sz w:val="28"/>
          <w:szCs w:val="28"/>
        </w:rPr>
        <w:t>обучающихся</w:t>
      </w:r>
      <w:r w:rsidRPr="00BC4056">
        <w:rPr>
          <w:color w:val="181818"/>
          <w:sz w:val="28"/>
          <w:szCs w:val="28"/>
        </w:rPr>
        <w:t xml:space="preserve"> по обобщению и систематизации знаний по теме: “</w:t>
      </w:r>
      <w:r w:rsidR="00552CF0">
        <w:rPr>
          <w:color w:val="181818"/>
          <w:sz w:val="28"/>
          <w:szCs w:val="28"/>
        </w:rPr>
        <w:t>Суд над сорняками</w:t>
      </w:r>
      <w:r w:rsidRPr="00BC4056">
        <w:rPr>
          <w:color w:val="181818"/>
          <w:sz w:val="28"/>
          <w:szCs w:val="28"/>
        </w:rPr>
        <w:t xml:space="preserve">”, </w:t>
      </w:r>
      <w:r w:rsidR="00541250">
        <w:rPr>
          <w:color w:val="181818"/>
          <w:sz w:val="28"/>
          <w:szCs w:val="28"/>
        </w:rPr>
        <w:t>их влияние на рост и развитие растений</w:t>
      </w:r>
    </w:p>
    <w:p w14:paraId="023E6AEA" w14:textId="5A9D227D" w:rsidR="00BC4056" w:rsidRPr="00BC4056" w:rsidRDefault="00BC4056" w:rsidP="009C46DB">
      <w:pPr>
        <w:pStyle w:val="ac"/>
        <w:jc w:val="both"/>
        <w:rPr>
          <w:color w:val="181818"/>
          <w:sz w:val="28"/>
          <w:szCs w:val="28"/>
        </w:rPr>
      </w:pPr>
      <w:r w:rsidRPr="00BC4056">
        <w:rPr>
          <w:i/>
          <w:iCs/>
          <w:color w:val="181818"/>
          <w:sz w:val="28"/>
          <w:szCs w:val="28"/>
        </w:rPr>
        <w:t>развивающие:</w:t>
      </w:r>
      <w:r w:rsidRPr="00BC4056">
        <w:rPr>
          <w:color w:val="181818"/>
          <w:sz w:val="28"/>
          <w:szCs w:val="28"/>
        </w:rPr>
        <w:t xml:space="preserve"> создать условия для развития у </w:t>
      </w:r>
      <w:r w:rsidR="00541250">
        <w:rPr>
          <w:color w:val="181818"/>
          <w:sz w:val="28"/>
          <w:szCs w:val="28"/>
        </w:rPr>
        <w:t>обучающихся</w:t>
      </w:r>
      <w:r w:rsidRPr="00BC4056">
        <w:rPr>
          <w:color w:val="181818"/>
          <w:sz w:val="28"/>
          <w:szCs w:val="28"/>
        </w:rPr>
        <w:t xml:space="preserve"> умение формулировать проблемы, предлагать пути их решения; создать условия для развития умения формулировать собственную точку зрения, высказывать и аргументировать ее; развивать способность к анализу и обобщению, самоконтролю и самооценке;</w:t>
      </w:r>
    </w:p>
    <w:p w14:paraId="2F985446" w14:textId="5AD11561" w:rsidR="00BC4056" w:rsidRDefault="00BC4056" w:rsidP="009C46DB">
      <w:pPr>
        <w:pStyle w:val="ac"/>
        <w:spacing w:after="0"/>
        <w:jc w:val="both"/>
        <w:rPr>
          <w:color w:val="181818"/>
          <w:sz w:val="28"/>
          <w:szCs w:val="28"/>
        </w:rPr>
      </w:pPr>
      <w:r w:rsidRPr="00BC4056">
        <w:rPr>
          <w:i/>
          <w:iCs/>
          <w:color w:val="181818"/>
          <w:sz w:val="28"/>
          <w:szCs w:val="28"/>
        </w:rPr>
        <w:t>воспитательные:</w:t>
      </w:r>
      <w:r w:rsidRPr="00BC4056">
        <w:rPr>
          <w:color w:val="181818"/>
          <w:sz w:val="28"/>
          <w:szCs w:val="28"/>
        </w:rPr>
        <w:t xml:space="preserve"> содействовать развитию умения общаться между собой; помочь </w:t>
      </w:r>
      <w:r w:rsidR="00541250">
        <w:rPr>
          <w:color w:val="181818"/>
          <w:sz w:val="28"/>
          <w:szCs w:val="28"/>
        </w:rPr>
        <w:t>обучающимся</w:t>
      </w:r>
      <w:r w:rsidRPr="00BC4056">
        <w:rPr>
          <w:color w:val="181818"/>
          <w:sz w:val="28"/>
          <w:szCs w:val="28"/>
        </w:rPr>
        <w:t xml:space="preserve"> осознать ценность совместной деятельности.</w:t>
      </w:r>
    </w:p>
    <w:p w14:paraId="1B8B4B04" w14:textId="77777777" w:rsidR="00541250" w:rsidRPr="00541250" w:rsidRDefault="00541250" w:rsidP="005412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41250">
        <w:rPr>
          <w:rFonts w:ascii="Times New Roman" w:eastAsia="Calibri" w:hAnsi="Times New Roman" w:cs="Times New Roman"/>
          <w:b/>
          <w:bCs/>
          <w:sz w:val="28"/>
          <w:szCs w:val="28"/>
        </w:rPr>
        <w:t>1.Организационный момент</w:t>
      </w:r>
    </w:p>
    <w:p w14:paraId="49C99811" w14:textId="28FF47D5" w:rsidR="00541250" w:rsidRPr="00541250" w:rsidRDefault="00541250" w:rsidP="0054125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41250">
        <w:rPr>
          <w:rFonts w:ascii="Times New Roman" w:eastAsia="Calibri" w:hAnsi="Times New Roman" w:cs="Times New Roman"/>
          <w:sz w:val="28"/>
          <w:szCs w:val="28"/>
        </w:rPr>
        <w:t xml:space="preserve">Преподаватель приветствует группу, отмечает отсутствующих студентов, проверяет наличие необходимого раздаточного материала, и размещает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541250">
        <w:rPr>
          <w:rFonts w:ascii="Times New Roman" w:eastAsia="Calibri" w:hAnsi="Times New Roman" w:cs="Times New Roman"/>
          <w:sz w:val="28"/>
          <w:szCs w:val="28"/>
        </w:rPr>
        <w:t xml:space="preserve"> в аудитории. На занятии планируется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 время </w:t>
      </w:r>
      <w:r w:rsidR="009C46DB">
        <w:rPr>
          <w:rFonts w:ascii="Times New Roman" w:eastAsia="Calibri" w:hAnsi="Times New Roman" w:cs="Times New Roman"/>
          <w:sz w:val="28"/>
          <w:szCs w:val="28"/>
        </w:rPr>
        <w:t>занятия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задействовать практически всю группу.</w:t>
      </w:r>
    </w:p>
    <w:p w14:paraId="6BB497C7" w14:textId="7108659F" w:rsidR="00541250" w:rsidRPr="00541250" w:rsidRDefault="00541250" w:rsidP="009C46D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46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Занятия проводиться в форме </w:t>
      </w:r>
      <w:r w:rsidR="00944D7D" w:rsidRPr="009C46DB">
        <w:rPr>
          <w:rFonts w:ascii="Times New Roman" w:eastAsia="Calibri" w:hAnsi="Times New Roman" w:cs="Times New Roman"/>
          <w:i/>
          <w:iCs/>
          <w:sz w:val="28"/>
          <w:szCs w:val="28"/>
        </w:rPr>
        <w:t>ролевой</w:t>
      </w:r>
      <w:r w:rsidRPr="009C46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игры</w:t>
      </w:r>
      <w:r w:rsidRPr="005412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2F9F30" w14:textId="77777777" w:rsidR="00541250" w:rsidRPr="00541250" w:rsidRDefault="00541250" w:rsidP="0054125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41250">
        <w:rPr>
          <w:rFonts w:ascii="Times New Roman" w:eastAsia="Calibri" w:hAnsi="Times New Roman" w:cs="Times New Roman"/>
          <w:b/>
          <w:bCs/>
          <w:sz w:val="28"/>
          <w:szCs w:val="28"/>
        </w:rPr>
        <w:t>2.Актуализация опорных знаний.</w:t>
      </w:r>
    </w:p>
    <w:p w14:paraId="2BCF7F9C" w14:textId="5CD5C14A" w:rsidR="00541250" w:rsidRDefault="00541250" w:rsidP="005412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46DB">
        <w:rPr>
          <w:rFonts w:ascii="Times New Roman" w:hAnsi="Times New Roman" w:cs="Times New Roman"/>
          <w:b/>
          <w:bCs/>
          <w:sz w:val="28"/>
          <w:szCs w:val="28"/>
        </w:rPr>
        <w:t>Преподаватель:</w:t>
      </w:r>
      <w:r>
        <w:rPr>
          <w:rFonts w:ascii="Times New Roman" w:hAnsi="Times New Roman" w:cs="Times New Roman"/>
          <w:sz w:val="28"/>
          <w:szCs w:val="28"/>
        </w:rPr>
        <w:t xml:space="preserve"> повторение теоретического материала по темам: </w:t>
      </w:r>
    </w:p>
    <w:p w14:paraId="58C6BB0A" w14:textId="74980AFA" w:rsidR="00541250" w:rsidRPr="00C9394F" w:rsidRDefault="00541250" w:rsidP="005412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«Сорные растения и меры борьбы с ними», «Общие приемы агротехники возделывания полевых культур».</w:t>
      </w:r>
    </w:p>
    <w:p w14:paraId="42BF6247" w14:textId="0DB857D1" w:rsidR="00541250" w:rsidRPr="00F86852" w:rsidRDefault="00F86852" w:rsidP="00F8685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541250" w:rsidRPr="00F86852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теме №</w:t>
      </w:r>
      <w:r w:rsidRPr="00F8685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41250" w:rsidRPr="00F8685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86852">
        <w:rPr>
          <w:rFonts w:ascii="Times New Roman" w:hAnsi="Times New Roman" w:cs="Times New Roman"/>
          <w:b/>
          <w:bCs/>
          <w:sz w:val="28"/>
          <w:szCs w:val="28"/>
        </w:rPr>
        <w:t>Сорные растения и меры борьбы с ними</w:t>
      </w:r>
      <w:r w:rsidR="00541250" w:rsidRPr="00F86852">
        <w:rPr>
          <w:rFonts w:ascii="Times New Roman" w:hAnsi="Times New Roman" w:cs="Times New Roman"/>
          <w:b/>
          <w:bCs/>
          <w:sz w:val="28"/>
          <w:szCs w:val="28"/>
        </w:rPr>
        <w:t xml:space="preserve">».  </w:t>
      </w:r>
    </w:p>
    <w:p w14:paraId="6CF9BC6A" w14:textId="7830F6A5" w:rsidR="00F86852" w:rsidRDefault="00F86852" w:rsidP="00F86852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распространение сорняков, вред, причиняемый сорняками.</w:t>
      </w:r>
    </w:p>
    <w:p w14:paraId="1B6FE36F" w14:textId="79DF7E9A" w:rsidR="00F86852" w:rsidRDefault="00F86852" w:rsidP="00F86852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биологические особенности сорных растений;</w:t>
      </w:r>
    </w:p>
    <w:p w14:paraId="0166FB01" w14:textId="4F052EEE" w:rsidR="00F86852" w:rsidRDefault="00F86852" w:rsidP="00F86852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классификация сорных растений;</w:t>
      </w:r>
    </w:p>
    <w:p w14:paraId="5F770C38" w14:textId="6C8AF096" w:rsidR="00F86852" w:rsidRDefault="00F86852" w:rsidP="00F86852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меры борьбы с сорняками.</w:t>
      </w:r>
    </w:p>
    <w:p w14:paraId="17DD5B72" w14:textId="35ADD914" w:rsidR="00F86852" w:rsidRPr="00F86852" w:rsidRDefault="00F86852" w:rsidP="00F86852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каковы различия в биологии ранних и поздних яровых сорняков? зимующих и озимых сорняков.</w:t>
      </w:r>
    </w:p>
    <w:p w14:paraId="432A221F" w14:textId="7E7B4160" w:rsidR="00541250" w:rsidRDefault="00541250" w:rsidP="0054125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D6650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вопросов к теме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 </w:t>
      </w:r>
      <w:r w:rsidRPr="00D66500">
        <w:rPr>
          <w:rFonts w:ascii="Times New Roman" w:hAnsi="Times New Roman" w:cs="Times New Roman"/>
          <w:b/>
          <w:bCs/>
          <w:sz w:val="28"/>
          <w:szCs w:val="28"/>
        </w:rPr>
        <w:t>«Общие приемы агротехники возделывания полевых культур».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14334013" w14:textId="691C8A08" w:rsidR="00F86852" w:rsidRDefault="00F86852" w:rsidP="009C46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53A7">
        <w:rPr>
          <w:rFonts w:ascii="Times New Roman" w:hAnsi="Times New Roman" w:cs="Times New Roman"/>
          <w:sz w:val="28"/>
          <w:szCs w:val="28"/>
        </w:rPr>
        <w:t xml:space="preserve">- </w:t>
      </w:r>
      <w:r w:rsidR="007E53A7">
        <w:rPr>
          <w:rFonts w:ascii="Times New Roman" w:hAnsi="Times New Roman" w:cs="Times New Roman"/>
          <w:sz w:val="28"/>
          <w:szCs w:val="28"/>
        </w:rPr>
        <w:t>опишите агротехнический метод борьбы с сорными растениями</w:t>
      </w:r>
      <w:r w:rsidR="009C46DB">
        <w:rPr>
          <w:rFonts w:ascii="Times New Roman" w:hAnsi="Times New Roman" w:cs="Times New Roman"/>
          <w:sz w:val="28"/>
          <w:szCs w:val="28"/>
        </w:rPr>
        <w:t>.</w:t>
      </w:r>
    </w:p>
    <w:p w14:paraId="168C6D96" w14:textId="09C9A159" w:rsidR="009C46DB" w:rsidRPr="009C46DB" w:rsidRDefault="009C46DB" w:rsidP="009C46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опишите наиболее значимые приемы и второстепенные ит.д.</w:t>
      </w:r>
    </w:p>
    <w:p w14:paraId="5D75C15F" w14:textId="0D0E2186" w:rsidR="00541250" w:rsidRPr="00BC4056" w:rsidRDefault="00541250" w:rsidP="007E53A7">
      <w:pPr>
        <w:pStyle w:val="ac"/>
        <w:spacing w:after="0"/>
        <w:jc w:val="both"/>
        <w:rPr>
          <w:color w:val="181818"/>
          <w:sz w:val="28"/>
          <w:szCs w:val="28"/>
        </w:rPr>
      </w:pPr>
      <w:r>
        <w:rPr>
          <w:b/>
          <w:bCs/>
          <w:sz w:val="28"/>
          <w:szCs w:val="28"/>
        </w:rPr>
        <w:t xml:space="preserve">Преподаватель: </w:t>
      </w:r>
      <w:r w:rsidR="007E53A7" w:rsidRPr="007E53A7">
        <w:rPr>
          <w:sz w:val="28"/>
          <w:szCs w:val="28"/>
        </w:rPr>
        <w:t>обращает внимание студентов на то, что</w:t>
      </w:r>
      <w:r w:rsidR="007E53A7">
        <w:rPr>
          <w:b/>
          <w:bCs/>
          <w:sz w:val="28"/>
          <w:szCs w:val="28"/>
        </w:rPr>
        <w:t xml:space="preserve"> </w:t>
      </w:r>
      <w:r w:rsidR="007E53A7">
        <w:rPr>
          <w:sz w:val="28"/>
          <w:szCs w:val="28"/>
        </w:rPr>
        <w:t>с</w:t>
      </w:r>
      <w:r w:rsidR="007E53A7" w:rsidRPr="007E53A7">
        <w:rPr>
          <w:sz w:val="28"/>
          <w:szCs w:val="28"/>
        </w:rPr>
        <w:t>орняки наносят большой ущерб</w:t>
      </w:r>
      <w:r w:rsidR="004F44D5">
        <w:rPr>
          <w:sz w:val="28"/>
          <w:szCs w:val="28"/>
        </w:rPr>
        <w:t>,</w:t>
      </w:r>
      <w:r w:rsidR="007E53A7" w:rsidRPr="007E53A7">
        <w:rPr>
          <w:sz w:val="28"/>
          <w:szCs w:val="28"/>
        </w:rPr>
        <w:t xml:space="preserve"> отнимают у культурных растений воду и питательные вещества, тем самым снижая их урожайность. Кроме того, плоды и семена </w:t>
      </w:r>
      <w:r w:rsidR="007E53A7" w:rsidRPr="007E53A7">
        <w:rPr>
          <w:sz w:val="28"/>
          <w:szCs w:val="28"/>
        </w:rPr>
        <w:lastRenderedPageBreak/>
        <w:t>многих сорных растений содержат вещества, ядовитые для человека и животных</w:t>
      </w:r>
      <w:r w:rsidR="007E53A7" w:rsidRPr="007E53A7">
        <w:rPr>
          <w:b/>
          <w:bCs/>
          <w:sz w:val="28"/>
          <w:szCs w:val="28"/>
        </w:rPr>
        <w:t>.</w:t>
      </w:r>
    </w:p>
    <w:p w14:paraId="690AF5DA" w14:textId="3041D949" w:rsidR="00BC4056" w:rsidRPr="00944D7D" w:rsidRDefault="004F44D5" w:rsidP="002E060F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 w:rsidRPr="00944D7D">
        <w:rPr>
          <w:b/>
          <w:bCs/>
          <w:color w:val="181818"/>
          <w:sz w:val="28"/>
          <w:szCs w:val="28"/>
        </w:rPr>
        <w:t xml:space="preserve">                                               Ход занятия:</w:t>
      </w:r>
    </w:p>
    <w:p w14:paraId="62ABFDB4" w14:textId="4D215F48" w:rsidR="004F44D5" w:rsidRPr="001E5D2C" w:rsidRDefault="004F44D5" w:rsidP="002E060F">
      <w:pPr>
        <w:pStyle w:val="ac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Распределение ролей</w:t>
      </w:r>
      <w:r w:rsidR="00944D7D">
        <w:rPr>
          <w:color w:val="181818"/>
          <w:sz w:val="28"/>
          <w:szCs w:val="28"/>
        </w:rPr>
        <w:t xml:space="preserve"> среди обучающихся.</w:t>
      </w:r>
    </w:p>
    <w:p w14:paraId="29D6A949" w14:textId="434EFC05" w:rsidR="002E060F" w:rsidRPr="00944D7D" w:rsidRDefault="00944D7D" w:rsidP="002E060F">
      <w:pPr>
        <w:pStyle w:val="ac"/>
        <w:shd w:val="clear" w:color="auto" w:fill="FFFFFF"/>
        <w:spacing w:before="0" w:beforeAutospacing="0" w:after="0" w:afterAutospacing="0"/>
        <w:rPr>
          <w:i/>
          <w:iCs/>
          <w:color w:val="181818"/>
          <w:sz w:val="28"/>
          <w:szCs w:val="28"/>
        </w:rPr>
      </w:pPr>
      <w:r>
        <w:rPr>
          <w:i/>
          <w:iCs/>
          <w:color w:val="181818"/>
          <w:sz w:val="28"/>
          <w:szCs w:val="28"/>
        </w:rPr>
        <w:t>- с</w:t>
      </w:r>
      <w:r w:rsidR="002E060F" w:rsidRPr="00944D7D">
        <w:rPr>
          <w:i/>
          <w:iCs/>
          <w:color w:val="181818"/>
          <w:sz w:val="28"/>
          <w:szCs w:val="28"/>
        </w:rPr>
        <w:t>екретарь</w:t>
      </w:r>
      <w:r>
        <w:rPr>
          <w:i/>
          <w:iCs/>
          <w:color w:val="181818"/>
          <w:sz w:val="28"/>
          <w:szCs w:val="28"/>
        </w:rPr>
        <w:t>.</w:t>
      </w:r>
      <w:r w:rsidR="002E060F" w:rsidRPr="00944D7D">
        <w:rPr>
          <w:i/>
          <w:iCs/>
          <w:color w:val="181818"/>
          <w:sz w:val="28"/>
          <w:szCs w:val="28"/>
        </w:rPr>
        <w:t> 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с</w:t>
      </w:r>
      <w:r w:rsidR="002E060F" w:rsidRPr="00944D7D">
        <w:rPr>
          <w:i/>
          <w:iCs/>
          <w:color w:val="181818"/>
          <w:sz w:val="28"/>
          <w:szCs w:val="28"/>
        </w:rPr>
        <w:t>удья</w:t>
      </w:r>
      <w:r>
        <w:rPr>
          <w:i/>
          <w:iCs/>
          <w:color w:val="181818"/>
          <w:sz w:val="28"/>
          <w:szCs w:val="28"/>
        </w:rPr>
        <w:t>;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п</w:t>
      </w:r>
      <w:r w:rsidR="002E060F" w:rsidRPr="00944D7D">
        <w:rPr>
          <w:i/>
          <w:iCs/>
          <w:color w:val="181818"/>
          <w:sz w:val="28"/>
          <w:szCs w:val="28"/>
        </w:rPr>
        <w:t>рокурор.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а</w:t>
      </w:r>
      <w:r w:rsidR="002E060F" w:rsidRPr="00944D7D">
        <w:rPr>
          <w:i/>
          <w:iCs/>
          <w:color w:val="181818"/>
          <w:sz w:val="28"/>
          <w:szCs w:val="28"/>
        </w:rPr>
        <w:t>двокат.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п</w:t>
      </w:r>
      <w:r w:rsidR="002E060F" w:rsidRPr="00944D7D">
        <w:rPr>
          <w:i/>
          <w:iCs/>
          <w:color w:val="181818"/>
          <w:sz w:val="28"/>
          <w:szCs w:val="28"/>
        </w:rPr>
        <w:t>одсудимые: Марь, Осот, Полынь, Пырей, Василек.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п</w:t>
      </w:r>
      <w:r w:rsidR="002E060F" w:rsidRPr="00944D7D">
        <w:rPr>
          <w:i/>
          <w:iCs/>
          <w:color w:val="181818"/>
          <w:sz w:val="28"/>
          <w:szCs w:val="28"/>
        </w:rPr>
        <w:t xml:space="preserve">отерпевшие: фермер, главный агроном </w:t>
      </w:r>
      <w:r>
        <w:rPr>
          <w:i/>
          <w:iCs/>
          <w:color w:val="181818"/>
          <w:sz w:val="28"/>
          <w:szCs w:val="28"/>
        </w:rPr>
        <w:t>предприятия</w:t>
      </w:r>
      <w:r w:rsidR="002E060F" w:rsidRPr="00944D7D">
        <w:rPr>
          <w:i/>
          <w:iCs/>
          <w:color w:val="181818"/>
          <w:sz w:val="28"/>
          <w:szCs w:val="28"/>
        </w:rPr>
        <w:t>, главный агроном района.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>- с</w:t>
      </w:r>
      <w:r w:rsidR="002E060F" w:rsidRPr="00944D7D">
        <w:rPr>
          <w:i/>
          <w:iCs/>
          <w:color w:val="181818"/>
          <w:sz w:val="28"/>
          <w:szCs w:val="28"/>
        </w:rPr>
        <w:t>видетели: агроном-полевод, агроном по защите растений.</w:t>
      </w:r>
      <w:r w:rsidR="002E060F" w:rsidRPr="00944D7D">
        <w:rPr>
          <w:i/>
          <w:iCs/>
          <w:color w:val="181818"/>
          <w:sz w:val="28"/>
          <w:szCs w:val="28"/>
        </w:rPr>
        <w:br/>
      </w:r>
      <w:r>
        <w:rPr>
          <w:i/>
          <w:iCs/>
          <w:color w:val="181818"/>
          <w:sz w:val="28"/>
          <w:szCs w:val="28"/>
        </w:rPr>
        <w:t xml:space="preserve">- </w:t>
      </w:r>
      <w:r w:rsidR="00C64CD2">
        <w:rPr>
          <w:i/>
          <w:iCs/>
          <w:color w:val="181818"/>
          <w:sz w:val="28"/>
          <w:szCs w:val="28"/>
        </w:rPr>
        <w:t>рожь озимая</w:t>
      </w:r>
      <w:r>
        <w:rPr>
          <w:i/>
          <w:iCs/>
          <w:color w:val="181818"/>
          <w:sz w:val="28"/>
          <w:szCs w:val="28"/>
        </w:rPr>
        <w:t>;</w:t>
      </w:r>
      <w:r w:rsidR="002E060F" w:rsidRPr="00944D7D">
        <w:rPr>
          <w:i/>
          <w:iCs/>
          <w:color w:val="181818"/>
          <w:sz w:val="28"/>
          <w:szCs w:val="28"/>
        </w:rPr>
        <w:br/>
      </w:r>
    </w:p>
    <w:p w14:paraId="2B290BB2" w14:textId="77777777" w:rsidR="002E060F" w:rsidRPr="00D6690F" w:rsidRDefault="002E060F" w:rsidP="00D6690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D6690F">
        <w:rPr>
          <w:b/>
          <w:bCs/>
          <w:color w:val="181818"/>
          <w:sz w:val="28"/>
          <w:szCs w:val="28"/>
        </w:rPr>
        <w:t>Вред, причиняемый сорняками:</w:t>
      </w:r>
    </w:p>
    <w:p w14:paraId="051F0E6D" w14:textId="77777777" w:rsidR="00944D7D" w:rsidRDefault="00944D7D" w:rsidP="002E060F">
      <w:pPr>
        <w:pStyle w:val="ac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27A61339" w14:textId="05D74051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944D7D">
        <w:rPr>
          <w:i/>
          <w:iCs/>
          <w:color w:val="181818"/>
          <w:sz w:val="28"/>
          <w:szCs w:val="28"/>
        </w:rPr>
        <w:t>Преподаватель:</w:t>
      </w:r>
    </w:p>
    <w:p w14:paraId="399A1F82" w14:textId="20E90D0B" w:rsid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В</w:t>
      </w:r>
      <w:r w:rsidRPr="00944D7D">
        <w:rPr>
          <w:b/>
          <w:bCs/>
          <w:color w:val="181818"/>
          <w:sz w:val="28"/>
          <w:szCs w:val="28"/>
        </w:rPr>
        <w:t>ред, причиняемый сорными растениями, включает</w:t>
      </w:r>
      <w:r w:rsidRPr="00944D7D">
        <w:rPr>
          <w:color w:val="181818"/>
          <w:sz w:val="28"/>
          <w:szCs w:val="28"/>
        </w:rPr>
        <w:t>:</w:t>
      </w:r>
    </w:p>
    <w:p w14:paraId="63981B22" w14:textId="77777777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14:paraId="68B7821C" w14:textId="5A1E0BD8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у</w:t>
      </w:r>
      <w:r w:rsidRPr="00944D7D">
        <w:rPr>
          <w:b/>
          <w:bCs/>
          <w:color w:val="181818"/>
          <w:sz w:val="28"/>
          <w:szCs w:val="28"/>
        </w:rPr>
        <w:t>худшение условий жизни культурных растений</w:t>
      </w:r>
      <w:r w:rsidRPr="00944D7D">
        <w:rPr>
          <w:color w:val="181818"/>
          <w:sz w:val="28"/>
          <w:szCs w:val="28"/>
        </w:rPr>
        <w:t xml:space="preserve">. Сорняки поглощают почвенную влагу и элементы питания, затеняют и механически угнетают посевы культур.  </w:t>
      </w:r>
    </w:p>
    <w:p w14:paraId="63075BBD" w14:textId="0B28FA85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с</w:t>
      </w:r>
      <w:r w:rsidRPr="00944D7D">
        <w:rPr>
          <w:b/>
          <w:bCs/>
          <w:color w:val="181818"/>
          <w:sz w:val="28"/>
          <w:szCs w:val="28"/>
        </w:rPr>
        <w:t>нижение урожайности и качества продукции</w:t>
      </w:r>
      <w:r w:rsidRPr="00944D7D">
        <w:rPr>
          <w:color w:val="181818"/>
          <w:sz w:val="28"/>
          <w:szCs w:val="28"/>
        </w:rPr>
        <w:t>. Вьющиеся сорняки обвивают стебли культурных растений и вызывают полегание посевов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2C574D42" w14:textId="59EEAA4B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р</w:t>
      </w:r>
      <w:r w:rsidRPr="00944D7D">
        <w:rPr>
          <w:b/>
          <w:bCs/>
          <w:color w:val="181818"/>
          <w:sz w:val="28"/>
          <w:szCs w:val="28"/>
        </w:rPr>
        <w:t>аспространение вредителей и болезней</w:t>
      </w:r>
      <w:r w:rsidRPr="00944D7D">
        <w:rPr>
          <w:color w:val="181818"/>
          <w:sz w:val="28"/>
          <w:szCs w:val="28"/>
        </w:rPr>
        <w:t>.  Сорные растения часто являются временным местообитанием для вредителей и возбудителей болезней культурных растений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2C3BB086" w14:textId="2DC95F86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о</w:t>
      </w:r>
      <w:r w:rsidRPr="00944D7D">
        <w:rPr>
          <w:b/>
          <w:bCs/>
          <w:color w:val="181818"/>
          <w:sz w:val="28"/>
          <w:szCs w:val="28"/>
        </w:rPr>
        <w:t>сложнение производственной деятельности</w:t>
      </w:r>
      <w:r w:rsidRPr="00944D7D">
        <w:rPr>
          <w:color w:val="181818"/>
          <w:sz w:val="28"/>
          <w:szCs w:val="28"/>
        </w:rPr>
        <w:t>.  Грубые стебли и зелёные листья сорных растений затрудняют работу уборочных комбайнов, забивают сепарирующие механизмы, приводят к поломкам уборочных машин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08EFCC77" w14:textId="592E070A" w:rsidR="00944D7D" w:rsidRPr="00944D7D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з</w:t>
      </w:r>
      <w:r w:rsidRPr="00944D7D">
        <w:rPr>
          <w:b/>
          <w:bCs/>
          <w:color w:val="181818"/>
          <w:sz w:val="28"/>
          <w:szCs w:val="28"/>
        </w:rPr>
        <w:t>асорение сельскохозяйственной продукции</w:t>
      </w:r>
      <w:r w:rsidRPr="00944D7D">
        <w:rPr>
          <w:color w:val="181818"/>
          <w:sz w:val="28"/>
          <w:szCs w:val="28"/>
        </w:rPr>
        <w:t>.  Семена и плоды, части стеблей и листьев сорных растений, попадая в обмолоченное зерно, повышают его засоренность и влажность, что приводит к большим затратам на очистку и сушку зерна, к повышению себестоимости продукции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60B26BA7" w14:textId="154205E6" w:rsidR="002E060F" w:rsidRPr="00D6690F" w:rsidRDefault="00944D7D" w:rsidP="00944D7D">
      <w:pPr>
        <w:pStyle w:val="ac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 в</w:t>
      </w:r>
      <w:r w:rsidRPr="00944D7D">
        <w:rPr>
          <w:b/>
          <w:bCs/>
          <w:color w:val="181818"/>
          <w:sz w:val="28"/>
          <w:szCs w:val="28"/>
        </w:rPr>
        <w:t>ред для животных</w:t>
      </w:r>
      <w:r w:rsidRPr="00944D7D">
        <w:rPr>
          <w:color w:val="181818"/>
          <w:sz w:val="28"/>
          <w:szCs w:val="28"/>
        </w:rPr>
        <w:t>.  Многие сорные растения вызывают аллергические заболевания и отравления домашних животных</w:t>
      </w:r>
    </w:p>
    <w:p w14:paraId="37D8C427" w14:textId="77777777" w:rsidR="002E060F" w:rsidRPr="00D6690F" w:rsidRDefault="002E060F" w:rsidP="00D6690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D6690F">
        <w:rPr>
          <w:b/>
          <w:bCs/>
          <w:color w:val="181818"/>
          <w:sz w:val="28"/>
          <w:szCs w:val="28"/>
        </w:rPr>
        <w:t>Методы борьбы с сорняками:</w:t>
      </w:r>
    </w:p>
    <w:p w14:paraId="11E9E7E2" w14:textId="77777777" w:rsidR="002E060F" w:rsidRPr="00D6690F" w:rsidRDefault="002E060F" w:rsidP="00944D7D">
      <w:pPr>
        <w:pStyle w:val="ac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6690F">
        <w:rPr>
          <w:color w:val="181818"/>
          <w:sz w:val="28"/>
          <w:szCs w:val="28"/>
        </w:rPr>
        <w:t>– агротехнические (культивация (рыхление) почвы; осенняя зяблевая обработка почвы);</w:t>
      </w:r>
      <w:r w:rsidRPr="00D6690F">
        <w:rPr>
          <w:color w:val="181818"/>
          <w:sz w:val="28"/>
          <w:szCs w:val="28"/>
        </w:rPr>
        <w:br/>
        <w:t>– биологические (внесение в почву микогербицидов – препаратов, приготовленных на основе спор грибов, поражающих сорняки; применение насекомых – вредителей сорняков).</w:t>
      </w:r>
    </w:p>
    <w:p w14:paraId="4FB2445F" w14:textId="77777777" w:rsidR="00D6690F" w:rsidRDefault="00D6690F" w:rsidP="00944D7D">
      <w:pPr>
        <w:pStyle w:val="ac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14:paraId="7C12A0E1" w14:textId="5A6E9C80" w:rsidR="00944D7D" w:rsidRPr="00944D7D" w:rsidRDefault="00944D7D" w:rsidP="00944D7D">
      <w:pPr>
        <w:pStyle w:val="ac"/>
        <w:spacing w:before="0" w:beforeAutospacing="0" w:after="0" w:line="210" w:lineRule="atLeast"/>
        <w:rPr>
          <w:b/>
          <w:bCs/>
          <w:color w:val="181818"/>
          <w:sz w:val="28"/>
          <w:szCs w:val="28"/>
        </w:rPr>
      </w:pPr>
      <w:r w:rsidRPr="00944D7D">
        <w:rPr>
          <w:b/>
          <w:bCs/>
          <w:color w:val="181818"/>
          <w:sz w:val="28"/>
          <w:szCs w:val="28"/>
        </w:rPr>
        <w:t>Сорные растения могут прино</w:t>
      </w:r>
      <w:r>
        <w:rPr>
          <w:b/>
          <w:bCs/>
          <w:color w:val="181818"/>
          <w:sz w:val="28"/>
          <w:szCs w:val="28"/>
        </w:rPr>
        <w:t>с</w:t>
      </w:r>
      <w:r w:rsidRPr="00944D7D">
        <w:rPr>
          <w:b/>
          <w:bCs/>
          <w:color w:val="181818"/>
          <w:sz w:val="28"/>
          <w:szCs w:val="28"/>
        </w:rPr>
        <w:t>ить следующую пользу:</w:t>
      </w:r>
    </w:p>
    <w:p w14:paraId="71B2CCB3" w14:textId="38F967A9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lastRenderedPageBreak/>
        <w:t>-у</w:t>
      </w:r>
      <w:r w:rsidRPr="00944D7D">
        <w:rPr>
          <w:color w:val="181818"/>
          <w:sz w:val="28"/>
          <w:szCs w:val="28"/>
        </w:rPr>
        <w:t xml:space="preserve">лучшение структуры почвы. Корни сорняков рыхлят и улучшают структуру почвы, а при отмирании они обогащают её своими остатками, вносят полезные элементы и минералы.  </w:t>
      </w:r>
    </w:p>
    <w:p w14:paraId="7363DDB2" w14:textId="16193409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</w:t>
      </w:r>
      <w:r w:rsidRPr="00944D7D">
        <w:rPr>
          <w:color w:val="181818"/>
          <w:sz w:val="28"/>
          <w:szCs w:val="28"/>
        </w:rPr>
        <w:t>онижение температуры почвы. В засушливое и жаркое лето заросли сорняков уменьшают температуру почвы на 1</w:t>
      </w:r>
      <w:r>
        <w:rPr>
          <w:color w:val="181818"/>
          <w:sz w:val="28"/>
          <w:szCs w:val="28"/>
        </w:rPr>
        <w:t>-</w:t>
      </w:r>
      <w:r w:rsidRPr="00944D7D">
        <w:rPr>
          <w:color w:val="181818"/>
          <w:sz w:val="28"/>
          <w:szCs w:val="28"/>
        </w:rPr>
        <w:t>4 °C. Земля пересыхает медленнее, корни культур не «варятся» на солнцепеке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 </w:t>
      </w:r>
    </w:p>
    <w:p w14:paraId="593CDA71" w14:textId="45596B25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-з</w:t>
      </w:r>
      <w:r w:rsidRPr="00944D7D">
        <w:rPr>
          <w:color w:val="181818"/>
          <w:sz w:val="28"/>
          <w:szCs w:val="28"/>
        </w:rPr>
        <w:t>ащита от вредителей. Некоторые сорные травы служат эффективной профилактикой. Например, полынь горькая, которая выделяющимися фитонцидами, отпугивает насекомых-вредителей</w:t>
      </w:r>
      <w:r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0E9506BB" w14:textId="1E5C1B98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-о</w:t>
      </w:r>
      <w:r w:rsidRPr="00944D7D">
        <w:rPr>
          <w:color w:val="181818"/>
          <w:sz w:val="28"/>
          <w:szCs w:val="28"/>
        </w:rPr>
        <w:t>пределение проблем с почвой. Сорняки становятся индикатором при появлении проблем с почвой. По типу растений можно определить кислотность</w:t>
      </w:r>
      <w:r w:rsidR="00F0347E"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  </w:t>
      </w:r>
    </w:p>
    <w:p w14:paraId="062FFA12" w14:textId="5B63E625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</w:t>
      </w:r>
      <w:r w:rsidRPr="00944D7D">
        <w:rPr>
          <w:color w:val="181818"/>
          <w:sz w:val="28"/>
          <w:szCs w:val="28"/>
        </w:rPr>
        <w:t>ривлечение насекомых. Некоторые сорняки привлекают летающих насекомых: бабочек, пчёл, шмелей</w:t>
      </w:r>
      <w:r w:rsidR="00F0347E">
        <w:rPr>
          <w:color w:val="181818"/>
          <w:sz w:val="28"/>
          <w:szCs w:val="28"/>
        </w:rPr>
        <w:t>;</w:t>
      </w:r>
      <w:r w:rsidRPr="00944D7D">
        <w:rPr>
          <w:color w:val="181818"/>
          <w:sz w:val="28"/>
          <w:szCs w:val="28"/>
        </w:rPr>
        <w:t xml:space="preserve"> </w:t>
      </w:r>
    </w:p>
    <w:p w14:paraId="7999389C" w14:textId="2B774867" w:rsidR="00944D7D" w:rsidRPr="00944D7D" w:rsidRDefault="00944D7D" w:rsidP="00944D7D">
      <w:pPr>
        <w:pStyle w:val="ac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-и</w:t>
      </w:r>
      <w:r w:rsidRPr="00944D7D">
        <w:rPr>
          <w:color w:val="181818"/>
          <w:sz w:val="28"/>
          <w:szCs w:val="28"/>
        </w:rPr>
        <w:t>спользование в народной медицине. Почти все дикорастущие растения применяются в качестве лекарства. Крапива, одуванчик, ромашка, тысячелистник — все это ценные лекарственные растения. </w:t>
      </w:r>
    </w:p>
    <w:p w14:paraId="64860EAF" w14:textId="77777777" w:rsidR="00D6690F" w:rsidRDefault="00D6690F" w:rsidP="00944D7D">
      <w:pPr>
        <w:pStyle w:val="ac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8"/>
          <w:szCs w:val="28"/>
        </w:rPr>
      </w:pPr>
    </w:p>
    <w:p w14:paraId="025754CB" w14:textId="77777777" w:rsidR="00D6690F" w:rsidRDefault="00D6690F" w:rsidP="00F0347E">
      <w:pPr>
        <w:pStyle w:val="ac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8"/>
          <w:szCs w:val="28"/>
        </w:rPr>
      </w:pPr>
    </w:p>
    <w:p w14:paraId="5AAE5DB1" w14:textId="750CAD0A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ХОД Занятия</w:t>
      </w:r>
    </w:p>
    <w:p w14:paraId="0E6577C4" w14:textId="77777777" w:rsid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color w:val="181818"/>
          <w:sz w:val="28"/>
          <w:szCs w:val="28"/>
        </w:rPr>
      </w:pPr>
    </w:p>
    <w:p w14:paraId="6E4D2C49" w14:textId="6F4DB271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color w:val="181818"/>
          <w:sz w:val="28"/>
          <w:szCs w:val="28"/>
        </w:rPr>
      </w:pPr>
      <w:r w:rsidRPr="002E060F">
        <w:rPr>
          <w:i/>
          <w:iCs/>
          <w:color w:val="181818"/>
          <w:sz w:val="28"/>
          <w:szCs w:val="28"/>
        </w:rPr>
        <w:t xml:space="preserve">Все участники процесса заняли в </w:t>
      </w:r>
      <w:r w:rsidR="00F0347E">
        <w:rPr>
          <w:i/>
          <w:iCs/>
          <w:color w:val="181818"/>
          <w:sz w:val="28"/>
          <w:szCs w:val="28"/>
        </w:rPr>
        <w:t>аудитории</w:t>
      </w:r>
      <w:r w:rsidRPr="002E060F">
        <w:rPr>
          <w:i/>
          <w:iCs/>
          <w:color w:val="181818"/>
          <w:sz w:val="28"/>
          <w:szCs w:val="28"/>
        </w:rPr>
        <w:t xml:space="preserve"> свои места. На скамье подсудимых – сорняки.</w:t>
      </w:r>
    </w:p>
    <w:p w14:paraId="21A8D652" w14:textId="33B4F990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Секретарь</w:t>
      </w:r>
      <w:r w:rsidRPr="002E060F">
        <w:rPr>
          <w:color w:val="181818"/>
          <w:sz w:val="28"/>
          <w:szCs w:val="28"/>
        </w:rPr>
        <w:t>. Встать! Суд идет.</w:t>
      </w:r>
      <w:r w:rsidR="00D6690F">
        <w:rPr>
          <w:color w:val="181818"/>
          <w:sz w:val="28"/>
          <w:szCs w:val="28"/>
        </w:rPr>
        <w:t xml:space="preserve"> </w:t>
      </w:r>
    </w:p>
    <w:p w14:paraId="458446E1" w14:textId="336D1A80" w:rsidR="00F0347E" w:rsidRDefault="002E060F" w:rsidP="00F0347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Прошу всех сесть. Всех присутствующих в зале прошу конспектировать ход заседания по предложенным планам-протоколам. В конце заседания мы их соберем.</w:t>
      </w:r>
      <w:r>
        <w:rPr>
          <w:color w:val="181818"/>
          <w:sz w:val="28"/>
          <w:szCs w:val="28"/>
        </w:rPr>
        <w:t xml:space="preserve"> </w:t>
      </w:r>
      <w:r w:rsidRPr="002E060F">
        <w:rPr>
          <w:color w:val="181818"/>
          <w:sz w:val="28"/>
          <w:szCs w:val="28"/>
        </w:rPr>
        <w:t>Сегодня слушается дело о нарушителях, отбирающих у человека урожай, на получение которого он затрачивает свой труд. Обвиняются сорные растения –</w:t>
      </w:r>
      <w:r w:rsidRPr="002E060F">
        <w:rPr>
          <w:b/>
          <w:bCs/>
          <w:color w:val="181818"/>
          <w:sz w:val="28"/>
          <w:szCs w:val="28"/>
        </w:rPr>
        <w:t xml:space="preserve"> </w:t>
      </w:r>
      <w:r w:rsidR="00F0347E" w:rsidRPr="002E060F">
        <w:rPr>
          <w:b/>
          <w:bCs/>
          <w:color w:val="181818"/>
          <w:sz w:val="28"/>
          <w:szCs w:val="28"/>
        </w:rPr>
        <w:t>М</w:t>
      </w:r>
      <w:r w:rsidR="00F0347E">
        <w:rPr>
          <w:b/>
          <w:bCs/>
          <w:color w:val="181818"/>
          <w:sz w:val="28"/>
          <w:szCs w:val="28"/>
        </w:rPr>
        <w:t>олочай,</w:t>
      </w:r>
      <w:r w:rsidR="00F0347E" w:rsidRPr="002E060F">
        <w:rPr>
          <w:b/>
          <w:bCs/>
          <w:color w:val="181818"/>
          <w:sz w:val="28"/>
          <w:szCs w:val="28"/>
        </w:rPr>
        <w:t xml:space="preserve"> Бодяк</w:t>
      </w:r>
      <w:r w:rsidR="00F0347E">
        <w:rPr>
          <w:b/>
          <w:bCs/>
          <w:color w:val="181818"/>
          <w:sz w:val="28"/>
          <w:szCs w:val="28"/>
        </w:rPr>
        <w:t xml:space="preserve"> полевой</w:t>
      </w:r>
      <w:r w:rsidRPr="002E060F">
        <w:rPr>
          <w:b/>
          <w:bCs/>
          <w:color w:val="181818"/>
          <w:sz w:val="28"/>
          <w:szCs w:val="28"/>
        </w:rPr>
        <w:t xml:space="preserve">, Пырей, </w:t>
      </w:r>
      <w:r w:rsidR="00F0347E">
        <w:rPr>
          <w:b/>
          <w:bCs/>
          <w:color w:val="181818"/>
          <w:sz w:val="28"/>
          <w:szCs w:val="28"/>
        </w:rPr>
        <w:t>Щирица запрокинутая</w:t>
      </w:r>
      <w:r w:rsidRPr="002E060F">
        <w:rPr>
          <w:b/>
          <w:bCs/>
          <w:color w:val="181818"/>
          <w:sz w:val="28"/>
          <w:szCs w:val="28"/>
        </w:rPr>
        <w:t xml:space="preserve">. </w:t>
      </w:r>
    </w:p>
    <w:p w14:paraId="51D67699" w14:textId="3FDDA1B5" w:rsidR="00F0347E" w:rsidRPr="00F0347E" w:rsidRDefault="002E060F" w:rsidP="00F0347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color w:val="181818"/>
          <w:sz w:val="28"/>
          <w:szCs w:val="28"/>
        </w:rPr>
        <w:t>Случайно попадая на поля, они сильно вредят культурным растениям.</w:t>
      </w:r>
      <w:r w:rsidRPr="002E060F">
        <w:rPr>
          <w:color w:val="181818"/>
          <w:sz w:val="28"/>
          <w:szCs w:val="28"/>
        </w:rPr>
        <w:br/>
      </w:r>
      <w:r w:rsidR="00F0347E">
        <w:rPr>
          <w:color w:val="181818"/>
          <w:sz w:val="28"/>
          <w:szCs w:val="28"/>
        </w:rPr>
        <w:t xml:space="preserve">Однако есть и положительные стороны: </w:t>
      </w:r>
      <w:r w:rsidR="00F0347E" w:rsidRPr="00F0347E">
        <w:rPr>
          <w:b/>
          <w:bCs/>
          <w:color w:val="181818"/>
          <w:sz w:val="28"/>
          <w:szCs w:val="28"/>
        </w:rPr>
        <w:t>Сорняки могут быть не только не вредными, но даже оказаться полезны для полей, считают ученые.</w:t>
      </w:r>
    </w:p>
    <w:p w14:paraId="6532CD8C" w14:textId="6DEDAB6D" w:rsidR="002E060F" w:rsidRPr="002E060F" w:rsidRDefault="002E060F" w:rsidP="00F0347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D6690F">
        <w:rPr>
          <w:i/>
          <w:iCs/>
          <w:color w:val="181818"/>
          <w:sz w:val="28"/>
          <w:szCs w:val="28"/>
        </w:rPr>
        <w:t>Слово предоставляется прокурору.</w:t>
      </w:r>
    </w:p>
    <w:p w14:paraId="5EA9307B" w14:textId="77777777" w:rsidR="00F0347E" w:rsidRDefault="002E060F" w:rsidP="00F0347E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Прокурор.</w:t>
      </w:r>
      <w:r w:rsidRPr="002E060F">
        <w:rPr>
          <w:color w:val="181818"/>
          <w:sz w:val="28"/>
          <w:szCs w:val="28"/>
        </w:rPr>
        <w:t xml:space="preserve"> Прокуратура возбудила уголовное дело против сорных растений – </w:t>
      </w:r>
    </w:p>
    <w:p w14:paraId="274BF473" w14:textId="38D7A241" w:rsidR="00F0347E" w:rsidRDefault="00F0347E" w:rsidP="00F0347E">
      <w:pPr>
        <w:pStyle w:val="ac"/>
        <w:rPr>
          <w:b/>
          <w:bCs/>
          <w:color w:val="181818"/>
          <w:sz w:val="28"/>
          <w:szCs w:val="28"/>
        </w:rPr>
      </w:pPr>
      <w:r w:rsidRPr="00F0347E">
        <w:rPr>
          <w:b/>
          <w:bCs/>
          <w:color w:val="181818"/>
          <w:sz w:val="28"/>
          <w:szCs w:val="28"/>
        </w:rPr>
        <w:t xml:space="preserve">Молочай, Бодяк полевой, Пырей, Щирица запрокинутая. </w:t>
      </w:r>
    </w:p>
    <w:p w14:paraId="7D970CF7" w14:textId="77777777" w:rsidR="00F0347E" w:rsidRDefault="002E060F" w:rsidP="009C46DB">
      <w:pPr>
        <w:pStyle w:val="ac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lastRenderedPageBreak/>
        <w:t xml:space="preserve"> </w:t>
      </w:r>
      <w:r w:rsidRPr="002E060F">
        <w:rPr>
          <w:color w:val="181818"/>
          <w:sz w:val="28"/>
          <w:szCs w:val="28"/>
        </w:rPr>
        <w:t xml:space="preserve">Следствие установило, что обвиняемые вредят культурным растениям уже более 10 тыс. лет, т.е. с тех пор, как человек научился выращивать сельскохозяйственные культуры. </w:t>
      </w:r>
    </w:p>
    <w:p w14:paraId="53B3671A" w14:textId="173F8084" w:rsidR="00C858D3" w:rsidRDefault="00F0347E" w:rsidP="009C46DB">
      <w:pPr>
        <w:pStyle w:val="ac"/>
        <w:spacing w:after="0"/>
        <w:jc w:val="center"/>
        <w:rPr>
          <w:b/>
          <w:bCs/>
          <w:i/>
          <w:iCs/>
          <w:color w:val="181818"/>
          <w:sz w:val="28"/>
          <w:szCs w:val="28"/>
        </w:rPr>
      </w:pPr>
      <w:r w:rsidRPr="00F0347E">
        <w:rPr>
          <w:i/>
          <w:iCs/>
          <w:color w:val="181818"/>
          <w:sz w:val="28"/>
          <w:szCs w:val="28"/>
        </w:rPr>
        <w:t>Сорное растение молочай наносит следующий вред:</w:t>
      </w:r>
    </w:p>
    <w:p w14:paraId="0850EA82" w14:textId="1238A8A7" w:rsidR="00F0347E" w:rsidRPr="00F0347E" w:rsidRDefault="00C858D3" w:rsidP="009C46DB">
      <w:pPr>
        <w:pStyle w:val="ac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C858D3">
        <w:rPr>
          <w:b/>
          <w:bCs/>
          <w:i/>
          <w:iCs/>
          <w:color w:val="181818"/>
          <w:sz w:val="28"/>
          <w:szCs w:val="28"/>
        </w:rPr>
        <w:t>Молочай</w:t>
      </w:r>
      <w:r>
        <w:rPr>
          <w:i/>
          <w:iCs/>
          <w:color w:val="181818"/>
          <w:sz w:val="28"/>
          <w:szCs w:val="28"/>
        </w:rPr>
        <w:t xml:space="preserve">: </w:t>
      </w:r>
      <w:r w:rsidR="00F0347E">
        <w:rPr>
          <w:b/>
          <w:bCs/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>б</w:t>
      </w:r>
      <w:r w:rsidR="00F0347E" w:rsidRPr="00F0347E">
        <w:rPr>
          <w:color w:val="181818"/>
          <w:sz w:val="28"/>
          <w:szCs w:val="28"/>
        </w:rPr>
        <w:t xml:space="preserve">ыстрое распространение. Ветвистая корневая система сорняка распространяется по участку на 45–50 см, забирая из почвы влагу. Это приводит к угнетению роста огородных культур, их низкой урожайности.  </w:t>
      </w:r>
    </w:p>
    <w:p w14:paraId="23412E88" w14:textId="4B5798D8" w:rsidR="00F0347E" w:rsidRPr="00F0347E" w:rsidRDefault="00F0347E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- </w:t>
      </w:r>
      <w:r w:rsidR="00C858D3">
        <w:rPr>
          <w:color w:val="181818"/>
          <w:sz w:val="28"/>
          <w:szCs w:val="28"/>
        </w:rPr>
        <w:t>к</w:t>
      </w:r>
      <w:r w:rsidRPr="00F0347E">
        <w:rPr>
          <w:color w:val="181818"/>
          <w:sz w:val="28"/>
          <w:szCs w:val="28"/>
        </w:rPr>
        <w:t xml:space="preserve">орневище молочая высасывает все полезные вещества из грунта, обедняя его, приводя к болезням и гибели овощных растений.  </w:t>
      </w:r>
    </w:p>
    <w:p w14:paraId="16A2DED1" w14:textId="6E6991A0" w:rsidR="00F0347E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я</w:t>
      </w:r>
      <w:r w:rsidR="00F0347E" w:rsidRPr="00F0347E">
        <w:rPr>
          <w:color w:val="181818"/>
          <w:sz w:val="28"/>
          <w:szCs w:val="28"/>
        </w:rPr>
        <w:t xml:space="preserve">довитые выделения. </w:t>
      </w:r>
      <w:r w:rsidRPr="00C858D3">
        <w:rPr>
          <w:color w:val="181818"/>
          <w:sz w:val="28"/>
          <w:szCs w:val="28"/>
        </w:rPr>
        <w:t>Сок сорняка может вызвать жжение, если в ранку на коже попадёт в ранку.</w:t>
      </w:r>
    </w:p>
    <w:p w14:paraId="7E9C7C88" w14:textId="14889838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b/>
          <w:bCs/>
          <w:color w:val="181818"/>
          <w:sz w:val="28"/>
          <w:szCs w:val="28"/>
        </w:rPr>
      </w:pPr>
      <w:r w:rsidRPr="00C858D3">
        <w:rPr>
          <w:b/>
          <w:bCs/>
          <w:color w:val="181818"/>
          <w:sz w:val="28"/>
          <w:szCs w:val="28"/>
        </w:rPr>
        <w:t>Бодяк полевой</w:t>
      </w:r>
      <w:r>
        <w:rPr>
          <w:b/>
          <w:bCs/>
          <w:color w:val="181818"/>
          <w:sz w:val="28"/>
          <w:szCs w:val="28"/>
        </w:rPr>
        <w:t xml:space="preserve">: - </w:t>
      </w:r>
      <w:r w:rsidRPr="00C858D3">
        <w:rPr>
          <w:color w:val="181818"/>
          <w:sz w:val="28"/>
          <w:szCs w:val="28"/>
        </w:rPr>
        <w:t>быстрое распространение. Если не бороться с сорняком, за пару лет почва станет истощённой и неподходящей для выращивания огородных культур. </w:t>
      </w:r>
      <w:r w:rsidRPr="00C858D3">
        <w:rPr>
          <w:b/>
          <w:bCs/>
          <w:color w:val="181818"/>
          <w:sz w:val="28"/>
          <w:szCs w:val="28"/>
        </w:rPr>
        <w:t xml:space="preserve"> </w:t>
      </w:r>
    </w:p>
    <w:p w14:paraId="54626B82" w14:textId="3A27D283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- </w:t>
      </w:r>
      <w:r w:rsidRPr="00C858D3">
        <w:rPr>
          <w:color w:val="181818"/>
          <w:sz w:val="28"/>
          <w:szCs w:val="28"/>
        </w:rPr>
        <w:t>конкурентоспособность в борьбе за влагу и питательные вещества. Бодяк полевой опережает по развитию соседствующие культуры, притеняя их и ухудшая процессы фотосинтеза</w:t>
      </w:r>
      <w:r w:rsidR="009C46DB">
        <w:rPr>
          <w:color w:val="181818"/>
          <w:sz w:val="28"/>
          <w:szCs w:val="28"/>
        </w:rPr>
        <w:t>;</w:t>
      </w:r>
      <w:r w:rsidRPr="00C858D3">
        <w:rPr>
          <w:color w:val="181818"/>
          <w:sz w:val="28"/>
          <w:szCs w:val="28"/>
        </w:rPr>
        <w:t xml:space="preserve"> </w:t>
      </w:r>
    </w:p>
    <w:p w14:paraId="5EC34F0A" w14:textId="76521FDF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C858D3">
        <w:rPr>
          <w:color w:val="181818"/>
          <w:sz w:val="28"/>
          <w:szCs w:val="28"/>
        </w:rPr>
        <w:t>- способствует распространению вредителей и грибных заболеваний</w:t>
      </w:r>
      <w:r w:rsidR="009C46DB">
        <w:rPr>
          <w:color w:val="181818"/>
          <w:sz w:val="28"/>
          <w:szCs w:val="28"/>
        </w:rPr>
        <w:t>;</w:t>
      </w:r>
    </w:p>
    <w:p w14:paraId="1B3CE3DD" w14:textId="16721C04" w:rsid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C858D3">
        <w:rPr>
          <w:color w:val="181818"/>
          <w:sz w:val="28"/>
          <w:szCs w:val="28"/>
        </w:rPr>
        <w:t>- затрудняет уход за грядками.  Кроме того, бодяк полевой опасен для животных в зелёном корме из-за повышенного содержания нитритов. </w:t>
      </w:r>
    </w:p>
    <w:p w14:paraId="0C88EA17" w14:textId="6FC82897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b/>
          <w:bCs/>
          <w:color w:val="181818"/>
          <w:sz w:val="28"/>
          <w:szCs w:val="28"/>
        </w:rPr>
      </w:pPr>
      <w:r w:rsidRPr="00C858D3">
        <w:rPr>
          <w:b/>
          <w:bCs/>
          <w:color w:val="181818"/>
          <w:sz w:val="28"/>
          <w:szCs w:val="28"/>
        </w:rPr>
        <w:t>Пырей:</w:t>
      </w:r>
      <w:r>
        <w:rPr>
          <w:b/>
          <w:bCs/>
          <w:color w:val="181818"/>
          <w:sz w:val="28"/>
          <w:szCs w:val="28"/>
        </w:rPr>
        <w:t xml:space="preserve"> - </w:t>
      </w:r>
      <w:r w:rsidRPr="00C858D3">
        <w:rPr>
          <w:color w:val="181818"/>
          <w:sz w:val="28"/>
          <w:szCs w:val="28"/>
        </w:rPr>
        <w:t>замедляет рост высаженных культур из-за больших и разрастающихся корней. </w:t>
      </w:r>
      <w:r w:rsidRPr="00C858D3">
        <w:rPr>
          <w:b/>
          <w:bCs/>
          <w:color w:val="181818"/>
          <w:sz w:val="28"/>
          <w:szCs w:val="28"/>
        </w:rPr>
        <w:t xml:space="preserve"> </w:t>
      </w:r>
    </w:p>
    <w:p w14:paraId="7B891A0B" w14:textId="4A3C81F6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- </w:t>
      </w:r>
      <w:r w:rsidRPr="00C858D3">
        <w:rPr>
          <w:color w:val="181818"/>
          <w:sz w:val="28"/>
          <w:szCs w:val="28"/>
        </w:rPr>
        <w:t xml:space="preserve">иссушает почву, так как потребляет много влаги.  </w:t>
      </w:r>
    </w:p>
    <w:p w14:paraId="55B8FFD9" w14:textId="349E71FB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</w:t>
      </w:r>
      <w:r w:rsidRPr="00C858D3">
        <w:rPr>
          <w:color w:val="181818"/>
          <w:sz w:val="28"/>
          <w:szCs w:val="28"/>
        </w:rPr>
        <w:t xml:space="preserve">потребляет много полезных микроэлементов, которые в результате недополучают культурные растения.  </w:t>
      </w:r>
    </w:p>
    <w:p w14:paraId="353BF862" w14:textId="65D4B72E" w:rsidR="00C858D3" w:rsidRP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 </w:t>
      </w:r>
      <w:r w:rsidRPr="00C858D3">
        <w:rPr>
          <w:color w:val="181818"/>
          <w:sz w:val="28"/>
          <w:szCs w:val="28"/>
        </w:rPr>
        <w:t xml:space="preserve">затеняет культуры, так как высота зарослей может превышать 1 метр.  </w:t>
      </w:r>
    </w:p>
    <w:p w14:paraId="0F8E349F" w14:textId="13F49F70" w:rsidR="00C858D3" w:rsidRDefault="00C858D3" w:rsidP="00C858D3">
      <w:pPr>
        <w:pStyle w:val="ac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- </w:t>
      </w:r>
      <w:r w:rsidRPr="00C858D3">
        <w:rPr>
          <w:color w:val="181818"/>
          <w:sz w:val="28"/>
          <w:szCs w:val="28"/>
        </w:rPr>
        <w:t>привлекает разных насекомых-вредителей, которые предпочитают селиться и размножаться в тени.  Если сорняк своевременно не уничтожить, то он будет стремительно разрастаться. Со временем он будет впитывать всё больше запасов из почвы, что негативно скажется на будущем урожае.</w:t>
      </w:r>
    </w:p>
    <w:p w14:paraId="4BC3C250" w14:textId="412F6562" w:rsidR="00BA6636" w:rsidRPr="004542AE" w:rsidRDefault="00BA6636" w:rsidP="004542AE">
      <w:pPr>
        <w:pStyle w:val="ac"/>
        <w:spacing w:line="360" w:lineRule="auto"/>
        <w:jc w:val="both"/>
        <w:rPr>
          <w:color w:val="181818"/>
          <w:sz w:val="28"/>
          <w:szCs w:val="28"/>
        </w:rPr>
      </w:pPr>
      <w:r w:rsidRPr="00BA6636">
        <w:rPr>
          <w:b/>
          <w:bCs/>
          <w:color w:val="181818"/>
          <w:sz w:val="28"/>
          <w:szCs w:val="28"/>
        </w:rPr>
        <w:lastRenderedPageBreak/>
        <w:t>Щирица запрокинутая:</w:t>
      </w:r>
      <w:r w:rsidRPr="00BA6636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color w:val="181818"/>
          <w:sz w:val="28"/>
          <w:szCs w:val="28"/>
        </w:rPr>
        <w:t>в</w:t>
      </w:r>
      <w:r w:rsidRPr="00BA6636">
        <w:rPr>
          <w:color w:val="181818"/>
          <w:sz w:val="28"/>
          <w:szCs w:val="28"/>
        </w:rPr>
        <w:t>ысушивает почву (особенно актуально в отсутствие дождей). </w:t>
      </w:r>
      <w:r>
        <w:rPr>
          <w:color w:val="181818"/>
          <w:sz w:val="28"/>
          <w:szCs w:val="28"/>
        </w:rPr>
        <w:t>с</w:t>
      </w:r>
      <w:r w:rsidRPr="00BA6636">
        <w:rPr>
          <w:color w:val="181818"/>
          <w:sz w:val="28"/>
          <w:szCs w:val="28"/>
        </w:rPr>
        <w:t>пособствует распространению вредителей и вирусных болезней</w:t>
      </w:r>
      <w:r w:rsidR="004542AE">
        <w:rPr>
          <w:color w:val="181818"/>
          <w:sz w:val="28"/>
          <w:szCs w:val="28"/>
        </w:rPr>
        <w:t>; в</w:t>
      </w:r>
      <w:r w:rsidRPr="00BA6636">
        <w:rPr>
          <w:color w:val="181818"/>
          <w:sz w:val="28"/>
          <w:szCs w:val="28"/>
        </w:rPr>
        <w:t>ызывает полегание культур и снижает урожайность</w:t>
      </w:r>
      <w:r w:rsidR="004542AE">
        <w:rPr>
          <w:color w:val="181818"/>
          <w:sz w:val="28"/>
          <w:szCs w:val="28"/>
        </w:rPr>
        <w:t>;</w:t>
      </w:r>
      <w:r w:rsidR="004542AE" w:rsidRPr="00BA6636">
        <w:rPr>
          <w:color w:val="181818"/>
          <w:sz w:val="28"/>
          <w:szCs w:val="28"/>
        </w:rPr>
        <w:t xml:space="preserve"> </w:t>
      </w:r>
      <w:r w:rsidR="004542AE">
        <w:rPr>
          <w:color w:val="181818"/>
          <w:sz w:val="28"/>
          <w:szCs w:val="28"/>
        </w:rPr>
        <w:t>з</w:t>
      </w:r>
      <w:r w:rsidRPr="00BA6636">
        <w:rPr>
          <w:color w:val="181818"/>
          <w:sz w:val="28"/>
          <w:szCs w:val="28"/>
        </w:rPr>
        <w:t>атрудняет уборку и обмолот зерновых (сочные стебли щирицы нередко забивают шнеки и элеваторы комбайнов</w:t>
      </w:r>
      <w:r w:rsidR="004542AE">
        <w:rPr>
          <w:color w:val="181818"/>
          <w:sz w:val="28"/>
          <w:szCs w:val="28"/>
        </w:rPr>
        <w:t>);</w:t>
      </w:r>
      <w:r w:rsidR="004542AE" w:rsidRPr="00BA6636">
        <w:rPr>
          <w:color w:val="181818"/>
          <w:sz w:val="28"/>
          <w:szCs w:val="28"/>
        </w:rPr>
        <w:t xml:space="preserve"> </w:t>
      </w:r>
      <w:r w:rsidR="004542AE">
        <w:rPr>
          <w:color w:val="181818"/>
          <w:sz w:val="28"/>
          <w:szCs w:val="28"/>
        </w:rPr>
        <w:t>п</w:t>
      </w:r>
      <w:r w:rsidRPr="00BA6636">
        <w:rPr>
          <w:color w:val="181818"/>
          <w:sz w:val="28"/>
          <w:szCs w:val="28"/>
        </w:rPr>
        <w:t>опадая на хранение вместе с зерном, снижает его качество, поскольку способствует повышению влажности, самосогреванию и порче</w:t>
      </w:r>
      <w:r w:rsidR="004542AE">
        <w:rPr>
          <w:color w:val="181818"/>
          <w:sz w:val="28"/>
          <w:szCs w:val="28"/>
        </w:rPr>
        <w:t>;</w:t>
      </w:r>
      <w:r w:rsidR="004542AE" w:rsidRPr="00BA6636">
        <w:rPr>
          <w:color w:val="181818"/>
          <w:sz w:val="28"/>
          <w:szCs w:val="28"/>
        </w:rPr>
        <w:t xml:space="preserve"> </w:t>
      </w:r>
      <w:r w:rsidR="004542AE">
        <w:rPr>
          <w:color w:val="181818"/>
          <w:sz w:val="28"/>
          <w:szCs w:val="28"/>
        </w:rPr>
        <w:t>а</w:t>
      </w:r>
      <w:r w:rsidRPr="00BA6636">
        <w:rPr>
          <w:color w:val="181818"/>
          <w:sz w:val="28"/>
          <w:szCs w:val="28"/>
        </w:rPr>
        <w:t>ккумулирует нитраты в стеблях в количестве, опасном для крупного рогатого скота и свиней</w:t>
      </w:r>
      <w:r w:rsidR="004542AE">
        <w:rPr>
          <w:color w:val="181818"/>
          <w:sz w:val="28"/>
          <w:szCs w:val="28"/>
        </w:rPr>
        <w:t>;</w:t>
      </w:r>
      <w:r w:rsidR="004542AE" w:rsidRPr="00BA6636">
        <w:rPr>
          <w:color w:val="181818"/>
          <w:sz w:val="28"/>
          <w:szCs w:val="28"/>
        </w:rPr>
        <w:t xml:space="preserve"> </w:t>
      </w:r>
      <w:r w:rsidR="004542AE">
        <w:rPr>
          <w:color w:val="181818"/>
          <w:sz w:val="28"/>
          <w:szCs w:val="28"/>
        </w:rPr>
        <w:t>п</w:t>
      </w:r>
      <w:r w:rsidRPr="00BA6636">
        <w:rPr>
          <w:color w:val="181818"/>
          <w:sz w:val="28"/>
          <w:szCs w:val="28"/>
        </w:rPr>
        <w:t>одавляет другие растения, снижая их урожайность.</w:t>
      </w:r>
    </w:p>
    <w:p w14:paraId="65C3B696" w14:textId="18124282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Слово предоставляется потерпевшим.</w:t>
      </w:r>
    </w:p>
    <w:p w14:paraId="3E87932F" w14:textId="77568F28" w:rsidR="00C858D3" w:rsidRPr="008C4680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 xml:space="preserve">Главный агроном </w:t>
      </w:r>
      <w:r w:rsidR="008C4680">
        <w:rPr>
          <w:b/>
          <w:bCs/>
          <w:color w:val="181818"/>
          <w:sz w:val="28"/>
          <w:szCs w:val="28"/>
        </w:rPr>
        <w:t>предприятия</w:t>
      </w:r>
      <w:r w:rsidRPr="002E060F">
        <w:rPr>
          <w:color w:val="181818"/>
          <w:sz w:val="28"/>
          <w:szCs w:val="28"/>
        </w:rPr>
        <w:t xml:space="preserve">. </w:t>
      </w:r>
      <w:r w:rsidR="00622592" w:rsidRPr="00622592">
        <w:rPr>
          <w:color w:val="181818"/>
          <w:sz w:val="28"/>
          <w:szCs w:val="28"/>
        </w:rPr>
        <w:t xml:space="preserve">Ни для кого не секрет, что сорные растения могут не только снизить объем урожая, но даже свести его к нулю. «Не применяя средств борьбы с сорняками </w:t>
      </w:r>
      <w:r w:rsidR="00622592">
        <w:rPr>
          <w:color w:val="181818"/>
          <w:sz w:val="28"/>
          <w:szCs w:val="28"/>
        </w:rPr>
        <w:t>например на</w:t>
      </w:r>
      <w:r w:rsidR="00622592" w:rsidRPr="00622592">
        <w:rPr>
          <w:color w:val="181818"/>
          <w:sz w:val="28"/>
          <w:szCs w:val="28"/>
        </w:rPr>
        <w:t xml:space="preserve"> сахарной свекле можно потерять более половины урожая»</w:t>
      </w:r>
      <w:r w:rsidR="00622592">
        <w:rPr>
          <w:color w:val="181818"/>
          <w:sz w:val="28"/>
          <w:szCs w:val="28"/>
        </w:rPr>
        <w:t>.</w:t>
      </w:r>
      <w:r w:rsidR="00622592" w:rsidRPr="00622592">
        <w:rPr>
          <w:color w:val="181818"/>
          <w:sz w:val="28"/>
          <w:szCs w:val="28"/>
        </w:rPr>
        <w:t xml:space="preserve"> А если в посевах зерновых культур по соседству появятся карантинные сорняки, урожай вообще нельзя будет выставить на продажу</w:t>
      </w:r>
      <w:r w:rsidR="00622592">
        <w:rPr>
          <w:color w:val="181818"/>
          <w:sz w:val="28"/>
          <w:szCs w:val="28"/>
        </w:rPr>
        <w:t>.</w:t>
      </w:r>
      <w:r w:rsidR="00622592" w:rsidRPr="00622592">
        <w:rPr>
          <w:color w:val="181818"/>
          <w:sz w:val="28"/>
          <w:szCs w:val="28"/>
        </w:rPr>
        <w:t xml:space="preserve"> В большей степени от сорняков страдают зерновые, масличные, бахчевые, технические, овощные культуры и картофель, замечает специалист.</w:t>
      </w:r>
    </w:p>
    <w:p w14:paraId="63E4D33F" w14:textId="2A95591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Слово фермеру.</w:t>
      </w:r>
    </w:p>
    <w:p w14:paraId="6B23CAF5" w14:textId="045446A2" w:rsidR="008C4680" w:rsidRPr="008C4680" w:rsidRDefault="008C4680" w:rsidP="009C46DB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Предприниматель по выращиванию полевых культур</w:t>
      </w:r>
      <w:r w:rsidR="002E060F" w:rsidRPr="002E060F">
        <w:rPr>
          <w:color w:val="181818"/>
          <w:sz w:val="28"/>
          <w:szCs w:val="28"/>
        </w:rPr>
        <w:t xml:space="preserve">. </w:t>
      </w:r>
      <w:r w:rsidR="009C46DB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Г</w:t>
      </w:r>
      <w:r w:rsidRPr="008C4680">
        <w:rPr>
          <w:color w:val="181818"/>
          <w:sz w:val="28"/>
          <w:szCs w:val="28"/>
        </w:rPr>
        <w:t>лавная опасность бодяка</w:t>
      </w:r>
      <w:r w:rsidR="00BA6636">
        <w:rPr>
          <w:color w:val="181818"/>
          <w:sz w:val="28"/>
          <w:szCs w:val="28"/>
        </w:rPr>
        <w:t>,</w:t>
      </w:r>
      <w:r w:rsidRPr="008C4680">
        <w:rPr>
          <w:color w:val="181818"/>
          <w:sz w:val="28"/>
          <w:szCs w:val="28"/>
        </w:rPr>
        <w:t xml:space="preserve"> заключается в его мощной и хорошо развитой корневой системе. Именно из-за хрупких, легко ломающихся корней, проникающих в глубину почвы на 3-5 м, бодяк на участке из красивоцветущего многолетника превращается в злостный трудноискоренимый сорняк.</w:t>
      </w:r>
      <w:r w:rsidR="00BA6636">
        <w:rPr>
          <w:color w:val="181818"/>
          <w:sz w:val="28"/>
          <w:szCs w:val="28"/>
        </w:rPr>
        <w:t xml:space="preserve"> </w:t>
      </w:r>
      <w:r w:rsidRPr="008C4680">
        <w:rPr>
          <w:color w:val="181818"/>
          <w:sz w:val="28"/>
          <w:szCs w:val="28"/>
        </w:rPr>
        <w:t xml:space="preserve">От главного стержневого, вертикально уходящего вниз корня на различной глубине отходят боковые горизонтальные ответвления, которые дают клубневидные утолщения с запасом питательных веществ и изгибы со множеством почек, из которых образуются новые побеги с розетками прикорневых листьев. За счет скорости такого вегетативного размножения корневыми отпрысками розовый осот легко заполоняет пространство вокруг, активно отбирая ресурсы у </w:t>
      </w:r>
      <w:r w:rsidRPr="008C4680">
        <w:rPr>
          <w:color w:val="181818"/>
          <w:sz w:val="28"/>
          <w:szCs w:val="28"/>
        </w:rPr>
        <w:lastRenderedPageBreak/>
        <w:t xml:space="preserve">культурных растений, ослабляя их, тормозя рост и развитие и сильно снижая урожайность – будь </w:t>
      </w:r>
      <w:r w:rsidR="00BA6636" w:rsidRPr="008C4680">
        <w:rPr>
          <w:color w:val="181818"/>
          <w:sz w:val="28"/>
          <w:szCs w:val="28"/>
        </w:rPr>
        <w:t>то картофельное</w:t>
      </w:r>
      <w:r w:rsidRPr="008C4680">
        <w:rPr>
          <w:color w:val="181818"/>
          <w:sz w:val="28"/>
          <w:szCs w:val="28"/>
        </w:rPr>
        <w:t xml:space="preserve"> или зерновое поле.</w:t>
      </w:r>
    </w:p>
    <w:p w14:paraId="268A08B2" w14:textId="77777777" w:rsidR="00BA6636" w:rsidRDefault="00BA6636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A6636">
        <w:rPr>
          <w:b/>
          <w:bCs/>
          <w:color w:val="181818"/>
          <w:sz w:val="28"/>
          <w:szCs w:val="28"/>
        </w:rPr>
        <w:t>Судья.</w:t>
      </w:r>
      <w:r w:rsidRPr="00BA6636">
        <w:rPr>
          <w:rFonts w:ascii="Arial" w:hAnsi="Arial" w:cs="Arial"/>
          <w:color w:val="000000"/>
          <w:sz w:val="26"/>
          <w:szCs w:val="26"/>
        </w:rPr>
        <w:t xml:space="preserve"> </w:t>
      </w:r>
      <w:r w:rsidRPr="00BA6636">
        <w:rPr>
          <w:color w:val="181818"/>
          <w:sz w:val="28"/>
          <w:szCs w:val="28"/>
        </w:rPr>
        <w:t>А есть ли польза от этого сорняка? Несомненно</w:t>
      </w:r>
      <w:r>
        <w:rPr>
          <w:color w:val="181818"/>
          <w:sz w:val="28"/>
          <w:szCs w:val="28"/>
        </w:rPr>
        <w:t>, р</w:t>
      </w:r>
      <w:r w:rsidRPr="00BA6636">
        <w:rPr>
          <w:color w:val="181818"/>
          <w:sz w:val="28"/>
          <w:szCs w:val="28"/>
        </w:rPr>
        <w:t>озовый осот – хороший медонос. Цветет растение обильно, все лето и осень, до самых холодов, привлекая пчел.</w:t>
      </w:r>
      <w:r>
        <w:rPr>
          <w:color w:val="181818"/>
          <w:sz w:val="28"/>
          <w:szCs w:val="28"/>
        </w:rPr>
        <w:t xml:space="preserve"> </w:t>
      </w:r>
      <w:r w:rsidRPr="00BA6636">
        <w:rPr>
          <w:color w:val="181818"/>
          <w:sz w:val="28"/>
          <w:szCs w:val="28"/>
        </w:rPr>
        <w:t>Во-вторых, полевой бодяк применяется в косметологии и народной медицине. Его стебли, соцветия и корни собирают, сушат и готовят на их основе отвары и настои, которые используют при ревматизме, кожных заболеваниях, себорее.</w:t>
      </w:r>
    </w:p>
    <w:p w14:paraId="1009B794" w14:textId="0782231F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Слово предоставляется главному агроному района.</w:t>
      </w:r>
    </w:p>
    <w:p w14:paraId="5FD45738" w14:textId="6A431690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Главный агроном района</w:t>
      </w:r>
      <w:r w:rsidRPr="002E060F">
        <w:rPr>
          <w:color w:val="181818"/>
          <w:sz w:val="28"/>
          <w:szCs w:val="28"/>
        </w:rPr>
        <w:t xml:space="preserve">. </w:t>
      </w:r>
      <w:r w:rsidR="008C4680">
        <w:rPr>
          <w:color w:val="181818"/>
          <w:sz w:val="28"/>
          <w:szCs w:val="28"/>
        </w:rPr>
        <w:t xml:space="preserve"> </w:t>
      </w:r>
      <w:r w:rsidRPr="002E060F">
        <w:rPr>
          <w:color w:val="181818"/>
          <w:sz w:val="28"/>
          <w:szCs w:val="28"/>
        </w:rPr>
        <w:t xml:space="preserve">В нашем районе потери урожая </w:t>
      </w:r>
      <w:r w:rsidR="008C4680" w:rsidRPr="002E060F">
        <w:rPr>
          <w:color w:val="181818"/>
          <w:sz w:val="28"/>
          <w:szCs w:val="28"/>
        </w:rPr>
        <w:t>зерновых культур</w:t>
      </w:r>
      <w:r w:rsidRPr="002E060F">
        <w:rPr>
          <w:color w:val="181818"/>
          <w:sz w:val="28"/>
          <w:szCs w:val="28"/>
        </w:rPr>
        <w:t xml:space="preserve"> от сорняков ежегодно составляют 2</w:t>
      </w:r>
      <w:r w:rsidR="008C4680">
        <w:rPr>
          <w:color w:val="181818"/>
          <w:sz w:val="28"/>
          <w:szCs w:val="28"/>
        </w:rPr>
        <w:t>5</w:t>
      </w:r>
      <w:r w:rsidRPr="002E060F">
        <w:rPr>
          <w:color w:val="181818"/>
          <w:sz w:val="28"/>
          <w:szCs w:val="28"/>
        </w:rPr>
        <w:t>–3</w:t>
      </w:r>
      <w:r w:rsidR="008C4680">
        <w:rPr>
          <w:color w:val="181818"/>
          <w:sz w:val="28"/>
          <w:szCs w:val="28"/>
        </w:rPr>
        <w:t>5</w:t>
      </w:r>
      <w:r w:rsidRPr="002E060F">
        <w:rPr>
          <w:color w:val="181818"/>
          <w:sz w:val="28"/>
          <w:szCs w:val="28"/>
        </w:rPr>
        <w:t xml:space="preserve">%. Для борьбы с сорняками я ежегодно </w:t>
      </w:r>
      <w:r w:rsidR="008C4680">
        <w:rPr>
          <w:color w:val="181818"/>
          <w:sz w:val="28"/>
          <w:szCs w:val="28"/>
        </w:rPr>
        <w:t xml:space="preserve">рекомендую </w:t>
      </w:r>
      <w:r w:rsidR="008C4680" w:rsidRPr="002E060F">
        <w:rPr>
          <w:color w:val="181818"/>
          <w:sz w:val="28"/>
          <w:szCs w:val="28"/>
        </w:rPr>
        <w:t>агрономам</w:t>
      </w:r>
      <w:r w:rsidRPr="002E060F">
        <w:rPr>
          <w:color w:val="181818"/>
          <w:sz w:val="28"/>
          <w:szCs w:val="28"/>
        </w:rPr>
        <w:t xml:space="preserve"> проводить культивацию земель с оборотом пласта и вспашку обочин полей, чтобы и вокруг них не было сорняков. </w:t>
      </w:r>
      <w:r w:rsidR="008C4680">
        <w:rPr>
          <w:color w:val="181818"/>
          <w:sz w:val="28"/>
          <w:szCs w:val="28"/>
        </w:rPr>
        <w:t xml:space="preserve">При обработке полей учитывать глубину проводимой обработки. </w:t>
      </w:r>
      <w:r w:rsidRPr="002E060F">
        <w:rPr>
          <w:color w:val="181818"/>
          <w:sz w:val="28"/>
          <w:szCs w:val="28"/>
        </w:rPr>
        <w:t>Но все равно сорняки растут и растут. Найдите на них управу!</w:t>
      </w:r>
    </w:p>
    <w:p w14:paraId="7022F0DC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Суд, выслушав потерпевших, приступает к заслушиванию свидетелей. Приглашается главный агроном-полевод района.</w:t>
      </w:r>
    </w:p>
    <w:p w14:paraId="103766F8" w14:textId="312EBAB1" w:rsidR="00BA6636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Агроном-полевод</w:t>
      </w:r>
      <w:r w:rsidRPr="002E060F">
        <w:rPr>
          <w:color w:val="181818"/>
          <w:sz w:val="28"/>
          <w:szCs w:val="28"/>
        </w:rPr>
        <w:t xml:space="preserve">. </w:t>
      </w:r>
      <w:r w:rsidR="00BA6636">
        <w:rPr>
          <w:color w:val="181818"/>
          <w:sz w:val="28"/>
          <w:szCs w:val="28"/>
        </w:rPr>
        <w:t xml:space="preserve">Работа с сорной растительностью затруднена так как у них: </w:t>
      </w:r>
      <w:r w:rsidR="00BA6636">
        <w:rPr>
          <w:b/>
          <w:bCs/>
          <w:color w:val="181818"/>
          <w:sz w:val="28"/>
          <w:szCs w:val="28"/>
        </w:rPr>
        <w:t xml:space="preserve">- </w:t>
      </w:r>
      <w:r w:rsidR="00BA6636" w:rsidRPr="00BA6636">
        <w:rPr>
          <w:color w:val="181818"/>
          <w:sz w:val="28"/>
          <w:szCs w:val="28"/>
        </w:rPr>
        <w:t>высокая семенная продуктивность.  Многие виды сорняков дают десятки и сотни тысяч семян с одного растения, что во много раз превышает количество семян с одного растения зерновых культур</w:t>
      </w:r>
      <w:r w:rsidR="00BA6636">
        <w:rPr>
          <w:color w:val="181818"/>
          <w:sz w:val="28"/>
          <w:szCs w:val="28"/>
        </w:rPr>
        <w:t>;</w:t>
      </w:r>
      <w:r w:rsidR="00BA6636" w:rsidRPr="00BA6636">
        <w:rPr>
          <w:color w:val="181818"/>
          <w:sz w:val="28"/>
          <w:szCs w:val="28"/>
        </w:rPr>
        <w:t> способность семян</w:t>
      </w:r>
      <w:r w:rsidR="00BA6636" w:rsidRPr="00BA6636">
        <w:rPr>
          <w:b/>
          <w:bCs/>
          <w:color w:val="181818"/>
          <w:sz w:val="28"/>
          <w:szCs w:val="28"/>
        </w:rPr>
        <w:t xml:space="preserve"> </w:t>
      </w:r>
      <w:r w:rsidR="00BA6636" w:rsidRPr="00BA6636">
        <w:rPr>
          <w:color w:val="181818"/>
          <w:sz w:val="28"/>
          <w:szCs w:val="28"/>
        </w:rPr>
        <w:t>длительное время сохранять всхожесть</w:t>
      </w:r>
      <w:r w:rsidR="00BA6636">
        <w:rPr>
          <w:color w:val="181818"/>
          <w:sz w:val="28"/>
          <w:szCs w:val="28"/>
        </w:rPr>
        <w:t xml:space="preserve">; </w:t>
      </w:r>
      <w:r w:rsidR="00BA6636" w:rsidRPr="00BA6636">
        <w:rPr>
          <w:color w:val="181818"/>
          <w:sz w:val="28"/>
          <w:szCs w:val="28"/>
        </w:rPr>
        <w:t>семена могут сохранять всхожесть от 2 до 40 лет и более</w:t>
      </w:r>
      <w:r w:rsidR="00BA6636">
        <w:rPr>
          <w:color w:val="181818"/>
          <w:sz w:val="28"/>
          <w:szCs w:val="28"/>
        </w:rPr>
        <w:t>;</w:t>
      </w:r>
      <w:r w:rsidR="00BA6636" w:rsidRPr="00BA6636">
        <w:rPr>
          <w:color w:val="181818"/>
          <w:sz w:val="28"/>
          <w:szCs w:val="28"/>
        </w:rPr>
        <w:t xml:space="preserve"> </w:t>
      </w:r>
      <w:r w:rsidR="00BA6636">
        <w:rPr>
          <w:color w:val="181818"/>
          <w:sz w:val="28"/>
          <w:szCs w:val="28"/>
        </w:rPr>
        <w:t>и так далее.</w:t>
      </w:r>
      <w:r w:rsidR="004542AE">
        <w:rPr>
          <w:color w:val="181818"/>
          <w:sz w:val="28"/>
          <w:szCs w:val="28"/>
        </w:rPr>
        <w:t xml:space="preserve"> Но однозначно необходимо принять какие-то меры. </w:t>
      </w:r>
    </w:p>
    <w:p w14:paraId="2F847B60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Приглашается следующий свидетель.</w:t>
      </w:r>
    </w:p>
    <w:p w14:paraId="40D8B352" w14:textId="77777777" w:rsidR="008C4680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Агроном по защите растений</w:t>
      </w:r>
      <w:r w:rsidRPr="002E060F">
        <w:rPr>
          <w:color w:val="181818"/>
          <w:sz w:val="28"/>
          <w:szCs w:val="28"/>
        </w:rPr>
        <w:t xml:space="preserve">. </w:t>
      </w:r>
    </w:p>
    <w:p w14:paraId="087DF156" w14:textId="4EADB6F8" w:rsidR="002E060F" w:rsidRPr="002E060F" w:rsidRDefault="008C4680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8C4680">
        <w:rPr>
          <w:color w:val="181818"/>
          <w:sz w:val="28"/>
          <w:szCs w:val="28"/>
        </w:rPr>
        <w:t xml:space="preserve">Начальник отдела средств защиты растений компании «Еврохимсервис» (поставка агрохимикатов, средств защиты растений и сельскохозяйственной техники) Елена Сотникова утверждает, что сегодня практически все сельхозпроизводители переходят на интенсивные технологии выращивания, а </w:t>
      </w:r>
      <w:r w:rsidRPr="008C4680">
        <w:rPr>
          <w:color w:val="181818"/>
          <w:sz w:val="28"/>
          <w:szCs w:val="28"/>
        </w:rPr>
        <w:lastRenderedPageBreak/>
        <w:t>значит, без применения гербицидов им просто не обойтись.</w:t>
      </w:r>
      <w:r w:rsidR="009C46DB">
        <w:rPr>
          <w:color w:val="181818"/>
          <w:sz w:val="28"/>
          <w:szCs w:val="28"/>
        </w:rPr>
        <w:t xml:space="preserve"> </w:t>
      </w:r>
      <w:r w:rsidR="00BA6636">
        <w:rPr>
          <w:color w:val="181818"/>
          <w:sz w:val="28"/>
          <w:szCs w:val="28"/>
        </w:rPr>
        <w:t>Однако м</w:t>
      </w:r>
      <w:r w:rsidR="002E060F" w:rsidRPr="002E060F">
        <w:rPr>
          <w:color w:val="181818"/>
          <w:sz w:val="28"/>
          <w:szCs w:val="28"/>
        </w:rPr>
        <w:t>ногие сорняки – хорошие медоносы и лекарственные растения. Поэтому осуждать сорняки нужно осторожно.</w:t>
      </w:r>
    </w:p>
    <w:p w14:paraId="41085CDA" w14:textId="68BCDE22" w:rsidR="00BA6636" w:rsidRPr="004542AE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Суд заслушал все свидетельские показания. (</w:t>
      </w:r>
      <w:r w:rsidRPr="002E060F">
        <w:rPr>
          <w:i/>
          <w:iCs/>
          <w:color w:val="181818"/>
          <w:sz w:val="28"/>
          <w:szCs w:val="28"/>
        </w:rPr>
        <w:t>Обращается к подсудимым</w:t>
      </w:r>
      <w:r w:rsidRPr="002E060F">
        <w:rPr>
          <w:color w:val="181818"/>
          <w:sz w:val="28"/>
          <w:szCs w:val="28"/>
        </w:rPr>
        <w:t>.) Подсудимые, вы признаете свою вину?</w:t>
      </w:r>
    </w:p>
    <w:p w14:paraId="36E2C05C" w14:textId="2EDBCB05" w:rsid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color w:val="181818"/>
          <w:sz w:val="28"/>
          <w:szCs w:val="28"/>
        </w:rPr>
        <w:t xml:space="preserve"> Я искренне признаюсь и раскаиваюсь в своих преступлениях, но пострадавшие, нарушающие агротехнические приемы, сами виноваты в моем присутствии. Прошу суд принять во внимание, что я – отец ценного зернового растения. Земледельцы веками дивились моей силе. Пленила она и молодого агронома, впоследствии академика Николая Васильевича Цицина. Он обратил мою силу на пользу пшенице, создав удивительный пшенично-пырейный гибрид. От пшеницы новое растение получило полновесное и вкусное зерно, а от меня – высокую урожайность, прочный стебель, устойчивость против болезней, вредных насекомых, долголетие. Засеял однажды поле – и несколько лет подряд собирай урожай! Прошу это учесть.</w:t>
      </w:r>
    </w:p>
    <w:p w14:paraId="7202288A" w14:textId="39C11AB9" w:rsidR="004542AE" w:rsidRPr="00B972E5" w:rsidRDefault="004542AE" w:rsidP="00A66AD7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A66AD7">
        <w:rPr>
          <w:b/>
          <w:bCs/>
          <w:color w:val="181818"/>
          <w:sz w:val="28"/>
          <w:szCs w:val="28"/>
        </w:rPr>
        <w:t>Молочай.</w:t>
      </w:r>
      <w:r>
        <w:rPr>
          <w:color w:val="181818"/>
          <w:sz w:val="28"/>
          <w:szCs w:val="28"/>
        </w:rPr>
        <w:t xml:space="preserve"> Я признаю свою </w:t>
      </w:r>
      <w:r w:rsidR="003C0554">
        <w:rPr>
          <w:color w:val="181818"/>
          <w:sz w:val="28"/>
          <w:szCs w:val="28"/>
        </w:rPr>
        <w:t>вену,</w:t>
      </w:r>
      <w:r>
        <w:rPr>
          <w:color w:val="181818"/>
          <w:sz w:val="28"/>
          <w:szCs w:val="28"/>
        </w:rPr>
        <w:t xml:space="preserve"> но при работе со мной необходимо соблюдать такие правила:</w:t>
      </w:r>
      <w:r w:rsidR="003C0554">
        <w:rPr>
          <w:color w:val="181818"/>
          <w:sz w:val="28"/>
          <w:szCs w:val="28"/>
        </w:rPr>
        <w:t xml:space="preserve"> в</w:t>
      </w:r>
      <w:r w:rsidRPr="004542AE">
        <w:rPr>
          <w:color w:val="181818"/>
          <w:sz w:val="28"/>
          <w:szCs w:val="28"/>
        </w:rPr>
        <w:t>ыкапывание</w:t>
      </w:r>
      <w:r w:rsidR="003C0554">
        <w:rPr>
          <w:color w:val="181818"/>
          <w:sz w:val="28"/>
          <w:szCs w:val="28"/>
        </w:rPr>
        <w:t xml:space="preserve"> или выпахивание </w:t>
      </w:r>
      <w:r w:rsidR="003C0554" w:rsidRPr="004542AE">
        <w:rPr>
          <w:color w:val="181818"/>
          <w:sz w:val="28"/>
          <w:szCs w:val="28"/>
        </w:rPr>
        <w:t>меня</w:t>
      </w:r>
      <w:r w:rsidRPr="004542AE">
        <w:rPr>
          <w:color w:val="181818"/>
          <w:sz w:val="28"/>
          <w:szCs w:val="28"/>
        </w:rPr>
        <w:t xml:space="preserve"> с корнем. Это нужно делать сразу после появления всходов, пока </w:t>
      </w:r>
      <w:r w:rsidR="003C0554">
        <w:rPr>
          <w:color w:val="181818"/>
          <w:sz w:val="28"/>
          <w:szCs w:val="28"/>
        </w:rPr>
        <w:t>я</w:t>
      </w:r>
      <w:r w:rsidRPr="004542AE">
        <w:rPr>
          <w:color w:val="181818"/>
          <w:sz w:val="28"/>
          <w:szCs w:val="28"/>
        </w:rPr>
        <w:t xml:space="preserve"> не успел глубоко укорениться. Для работы использ</w:t>
      </w:r>
      <w:r w:rsidR="003C0554">
        <w:rPr>
          <w:color w:val="181818"/>
          <w:sz w:val="28"/>
          <w:szCs w:val="28"/>
        </w:rPr>
        <w:t xml:space="preserve">овать определенные виды орудий. </w:t>
      </w:r>
      <w:r w:rsidRPr="004542AE">
        <w:rPr>
          <w:color w:val="181818"/>
          <w:sz w:val="28"/>
          <w:szCs w:val="28"/>
        </w:rPr>
        <w:t>Вытащенные экземпляры следует сжигать, а не выбрасывать</w:t>
      </w:r>
      <w:r w:rsidR="003C0554">
        <w:rPr>
          <w:color w:val="181818"/>
          <w:sz w:val="28"/>
          <w:szCs w:val="28"/>
        </w:rPr>
        <w:t>; использовать н</w:t>
      </w:r>
      <w:r w:rsidRPr="004542AE">
        <w:rPr>
          <w:color w:val="181818"/>
          <w:sz w:val="28"/>
          <w:szCs w:val="28"/>
        </w:rPr>
        <w:t>аиболее эффективны</w:t>
      </w:r>
      <w:r w:rsidR="003C0554">
        <w:rPr>
          <w:color w:val="181818"/>
          <w:sz w:val="28"/>
          <w:szCs w:val="28"/>
        </w:rPr>
        <w:t>е</w:t>
      </w:r>
      <w:r w:rsidRPr="004542AE">
        <w:rPr>
          <w:color w:val="181818"/>
          <w:sz w:val="28"/>
          <w:szCs w:val="28"/>
        </w:rPr>
        <w:t xml:space="preserve"> препараты на основе 2,4-Д, которые хорошо справляются с уничтожением молочая. Их нужно использовать строго по инструкции, избегая контакта с культурными растениями</w:t>
      </w:r>
      <w:r w:rsidR="003C0554">
        <w:rPr>
          <w:color w:val="181818"/>
          <w:sz w:val="28"/>
          <w:szCs w:val="28"/>
        </w:rPr>
        <w:t xml:space="preserve">, а вы не </w:t>
      </w:r>
      <w:r w:rsidR="00B972E5">
        <w:rPr>
          <w:color w:val="181818"/>
          <w:sz w:val="28"/>
          <w:szCs w:val="28"/>
        </w:rPr>
        <w:t xml:space="preserve">всегда </w:t>
      </w:r>
      <w:r w:rsidR="00B972E5" w:rsidRPr="004542AE">
        <w:rPr>
          <w:color w:val="181818"/>
          <w:sz w:val="28"/>
          <w:szCs w:val="28"/>
        </w:rPr>
        <w:t>это</w:t>
      </w:r>
      <w:r w:rsidR="003C0554">
        <w:rPr>
          <w:color w:val="181818"/>
          <w:sz w:val="28"/>
          <w:szCs w:val="28"/>
        </w:rPr>
        <w:t xml:space="preserve"> соблюдаете.</w:t>
      </w:r>
      <w:r w:rsidR="00A66AD7">
        <w:rPr>
          <w:color w:val="181818"/>
          <w:sz w:val="28"/>
          <w:szCs w:val="28"/>
        </w:rPr>
        <w:t xml:space="preserve"> </w:t>
      </w:r>
      <w:r w:rsidR="00B972E5">
        <w:rPr>
          <w:color w:val="181818"/>
          <w:sz w:val="28"/>
          <w:szCs w:val="28"/>
        </w:rPr>
        <w:t>В домашних условиях необходимо, у</w:t>
      </w:r>
      <w:r w:rsidRPr="004542AE">
        <w:rPr>
          <w:color w:val="181818"/>
          <w:sz w:val="28"/>
          <w:szCs w:val="28"/>
        </w:rPr>
        <w:t>крытие почвы слоем мульчи (опилки, солома, картон) лишает м</w:t>
      </w:r>
      <w:r w:rsidR="00B972E5">
        <w:rPr>
          <w:color w:val="181818"/>
          <w:sz w:val="28"/>
          <w:szCs w:val="28"/>
        </w:rPr>
        <w:t>еня</w:t>
      </w:r>
      <w:r w:rsidRPr="004542AE">
        <w:rPr>
          <w:color w:val="181818"/>
          <w:sz w:val="28"/>
          <w:szCs w:val="28"/>
        </w:rPr>
        <w:t xml:space="preserve"> возможности прорастать и развиваться. Это постепенно ослабляет и истощает </w:t>
      </w:r>
      <w:r w:rsidR="00B972E5">
        <w:rPr>
          <w:color w:val="181818"/>
          <w:sz w:val="28"/>
          <w:szCs w:val="28"/>
        </w:rPr>
        <w:t>мою</w:t>
      </w:r>
      <w:r w:rsidRPr="004542AE">
        <w:rPr>
          <w:color w:val="181818"/>
          <w:sz w:val="28"/>
          <w:szCs w:val="28"/>
        </w:rPr>
        <w:t xml:space="preserve"> корневую систему. </w:t>
      </w:r>
      <w:r w:rsidR="00B972E5" w:rsidRPr="004542AE">
        <w:rPr>
          <w:color w:val="181818"/>
          <w:sz w:val="28"/>
          <w:szCs w:val="28"/>
        </w:rPr>
        <w:t xml:space="preserve"> </w:t>
      </w:r>
      <w:r w:rsidRPr="004542AE">
        <w:rPr>
          <w:color w:val="181818"/>
          <w:sz w:val="28"/>
          <w:szCs w:val="28"/>
        </w:rPr>
        <w:t xml:space="preserve">Комбинируя эти методы, можно добиться полной очистки от молочая. Главное — действовать регулярно и настойчиво, не давая </w:t>
      </w:r>
      <w:r w:rsidR="00B972E5">
        <w:rPr>
          <w:color w:val="181818"/>
          <w:sz w:val="28"/>
          <w:szCs w:val="28"/>
        </w:rPr>
        <w:t>мне</w:t>
      </w:r>
      <w:r w:rsidRPr="004542AE">
        <w:rPr>
          <w:color w:val="181818"/>
          <w:sz w:val="28"/>
          <w:szCs w:val="28"/>
        </w:rPr>
        <w:t xml:space="preserve"> укрепиться на участке</w:t>
      </w:r>
      <w:r w:rsidR="00B972E5">
        <w:rPr>
          <w:color w:val="181818"/>
          <w:sz w:val="28"/>
          <w:szCs w:val="28"/>
        </w:rPr>
        <w:t>.</w:t>
      </w:r>
    </w:p>
    <w:p w14:paraId="33FA4D62" w14:textId="63CC3B00" w:rsidR="002E060F" w:rsidRDefault="00B972E5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Бодяк полевой</w:t>
      </w:r>
      <w:r w:rsidR="002E060F" w:rsidRPr="002E060F">
        <w:rPr>
          <w:color w:val="181818"/>
          <w:sz w:val="28"/>
          <w:szCs w:val="28"/>
        </w:rPr>
        <w:t xml:space="preserve">. Пострадавшие, нарушая агротехнику, сами меня развели! Они нарушают сроки зяблевой обработки почвы, в комбайне не </w:t>
      </w:r>
      <w:r w:rsidR="002E060F" w:rsidRPr="002E060F">
        <w:rPr>
          <w:color w:val="181818"/>
          <w:sz w:val="28"/>
          <w:szCs w:val="28"/>
        </w:rPr>
        <w:lastRenderedPageBreak/>
        <w:t>отрегулированы заслонки, и поэтому мои семена вместе с шелухой разносятся ветром. А я, между прочим, ничего плохого не делаю. Удобрения внесли – припрятал в своих корневищах, а когда корневища стали гнить – вернул все обратно. А еще я доставал минеральные элементы из глубоких слоев почвы, куда корням пшеницы и кукурузы не добраться.</w:t>
      </w:r>
    </w:p>
    <w:p w14:paraId="2807F93F" w14:textId="113CA40E" w:rsidR="00B972E5" w:rsidRPr="00B972E5" w:rsidRDefault="00B972E5" w:rsidP="00B972E5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B972E5">
        <w:rPr>
          <w:b/>
          <w:bCs/>
          <w:color w:val="181818"/>
          <w:sz w:val="28"/>
          <w:szCs w:val="28"/>
        </w:rPr>
        <w:t> </w:t>
      </w:r>
      <w:r>
        <w:rPr>
          <w:b/>
          <w:bCs/>
          <w:color w:val="181818"/>
          <w:sz w:val="28"/>
          <w:szCs w:val="28"/>
        </w:rPr>
        <w:t>К</w:t>
      </w:r>
      <w:r w:rsidRPr="00B972E5">
        <w:rPr>
          <w:b/>
          <w:bCs/>
          <w:color w:val="181818"/>
          <w:sz w:val="28"/>
          <w:szCs w:val="28"/>
        </w:rPr>
        <w:t>орневищны</w:t>
      </w:r>
      <w:r>
        <w:rPr>
          <w:b/>
          <w:bCs/>
          <w:color w:val="181818"/>
          <w:sz w:val="28"/>
          <w:szCs w:val="28"/>
        </w:rPr>
        <w:t>й</w:t>
      </w:r>
      <w:r w:rsidRPr="00B972E5">
        <w:rPr>
          <w:b/>
          <w:bCs/>
          <w:color w:val="181818"/>
          <w:sz w:val="28"/>
          <w:szCs w:val="28"/>
        </w:rPr>
        <w:t xml:space="preserve"> пыре</w:t>
      </w:r>
      <w:r>
        <w:rPr>
          <w:b/>
          <w:bCs/>
          <w:color w:val="181818"/>
          <w:sz w:val="28"/>
          <w:szCs w:val="28"/>
        </w:rPr>
        <w:t>й</w:t>
      </w:r>
      <w:r w:rsidRPr="00B972E5">
        <w:rPr>
          <w:b/>
          <w:bCs/>
          <w:color w:val="181818"/>
          <w:sz w:val="28"/>
          <w:szCs w:val="28"/>
        </w:rPr>
        <w:t>:</w:t>
      </w:r>
      <w:r>
        <w:rPr>
          <w:b/>
          <w:bCs/>
          <w:color w:val="181818"/>
          <w:sz w:val="28"/>
          <w:szCs w:val="28"/>
        </w:rPr>
        <w:t xml:space="preserve"> </w:t>
      </w:r>
      <w:r w:rsidRPr="00B972E5">
        <w:rPr>
          <w:color w:val="181818"/>
          <w:sz w:val="28"/>
          <w:szCs w:val="28"/>
        </w:rPr>
        <w:t>со мной</w:t>
      </w:r>
      <w:r>
        <w:rPr>
          <w:b/>
          <w:bCs/>
          <w:color w:val="181818"/>
          <w:sz w:val="28"/>
          <w:szCs w:val="28"/>
        </w:rPr>
        <w:t xml:space="preserve"> </w:t>
      </w:r>
      <w:r w:rsidRPr="00B972E5">
        <w:rPr>
          <w:color w:val="181818"/>
          <w:sz w:val="28"/>
          <w:szCs w:val="28"/>
        </w:rPr>
        <w:t xml:space="preserve">необходимо работать, обязательно проводить </w:t>
      </w:r>
      <w:r>
        <w:rPr>
          <w:color w:val="181818"/>
          <w:sz w:val="28"/>
          <w:szCs w:val="28"/>
        </w:rPr>
        <w:t>п</w:t>
      </w:r>
      <w:r w:rsidRPr="00B972E5">
        <w:rPr>
          <w:color w:val="181818"/>
          <w:sz w:val="28"/>
          <w:szCs w:val="28"/>
        </w:rPr>
        <w:t>рополк</w:t>
      </w:r>
      <w:r>
        <w:rPr>
          <w:color w:val="181818"/>
          <w:sz w:val="28"/>
          <w:szCs w:val="28"/>
        </w:rPr>
        <w:t>у, так как она</w:t>
      </w:r>
      <w:r w:rsidRPr="00B972E5">
        <w:rPr>
          <w:color w:val="181818"/>
          <w:sz w:val="28"/>
          <w:szCs w:val="28"/>
        </w:rPr>
        <w:t xml:space="preserve"> эффективна, если почва сухая и песчаная. При этом важно следить, чтобы в земле не оставались частицы </w:t>
      </w:r>
      <w:r>
        <w:rPr>
          <w:color w:val="181818"/>
          <w:sz w:val="28"/>
          <w:szCs w:val="28"/>
        </w:rPr>
        <w:t xml:space="preserve">моих </w:t>
      </w:r>
      <w:r w:rsidRPr="00B972E5">
        <w:rPr>
          <w:color w:val="181818"/>
          <w:sz w:val="28"/>
          <w:szCs w:val="28"/>
        </w:rPr>
        <w:t xml:space="preserve">корней.  </w:t>
      </w:r>
    </w:p>
    <w:p w14:paraId="323AA34C" w14:textId="6F07C4FC" w:rsidR="00B972E5" w:rsidRDefault="00A66AD7" w:rsidP="00A66AD7">
      <w:pPr>
        <w:pStyle w:val="ac"/>
        <w:spacing w:beforeAutospacing="0" w:line="360" w:lineRule="auto"/>
        <w:jc w:val="both"/>
        <w:rPr>
          <w:color w:val="181818"/>
          <w:sz w:val="28"/>
          <w:szCs w:val="28"/>
        </w:rPr>
      </w:pPr>
      <w:r w:rsidRPr="00A66AD7">
        <w:rPr>
          <w:color w:val="181818"/>
          <w:sz w:val="28"/>
          <w:szCs w:val="28"/>
        </w:rPr>
        <w:t>Очень важный прием со мной это - к</w:t>
      </w:r>
      <w:r w:rsidR="00B972E5" w:rsidRPr="00B972E5">
        <w:rPr>
          <w:color w:val="181818"/>
          <w:sz w:val="28"/>
          <w:szCs w:val="28"/>
        </w:rPr>
        <w:t xml:space="preserve">ультивирование. Если на участке нет посаженных растений, то избавиться от </w:t>
      </w:r>
      <w:r>
        <w:rPr>
          <w:color w:val="181818"/>
          <w:sz w:val="28"/>
          <w:szCs w:val="28"/>
        </w:rPr>
        <w:t>меня</w:t>
      </w:r>
      <w:r w:rsidR="00B972E5" w:rsidRPr="00B972E5">
        <w:rPr>
          <w:color w:val="181818"/>
          <w:sz w:val="28"/>
          <w:szCs w:val="28"/>
        </w:rPr>
        <w:t xml:space="preserve"> можно при помощи культивирования. После обработки культиватором корневища</w:t>
      </w:r>
      <w:r>
        <w:rPr>
          <w:color w:val="181818"/>
          <w:sz w:val="28"/>
          <w:szCs w:val="28"/>
        </w:rPr>
        <w:t xml:space="preserve"> мои </w:t>
      </w:r>
      <w:r w:rsidRPr="00B972E5">
        <w:rPr>
          <w:color w:val="181818"/>
          <w:sz w:val="28"/>
          <w:szCs w:val="28"/>
        </w:rPr>
        <w:t>остаются</w:t>
      </w:r>
      <w:r w:rsidR="00B972E5" w:rsidRPr="00B972E5">
        <w:rPr>
          <w:color w:val="181818"/>
          <w:sz w:val="28"/>
          <w:szCs w:val="28"/>
        </w:rPr>
        <w:t xml:space="preserve"> в земле, при этом из них вырастают ослабленные стебли, которые легко убрать во время прополки. </w:t>
      </w:r>
      <w:r w:rsidRPr="00B972E5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Мне очень страшно, если работу проводит специалист, а если нет я очень рад. Необходимо обратить внимание на своевременное использование гербицидов. </w:t>
      </w:r>
      <w:r w:rsidR="00B972E5" w:rsidRPr="00B972E5">
        <w:rPr>
          <w:color w:val="181818"/>
          <w:sz w:val="28"/>
          <w:szCs w:val="28"/>
        </w:rPr>
        <w:t>Они эффективно уничтожают корни и ростки. Чтобы процедура обработки была максимально эффективной, важно соблюдать определённые пропорции и следовать инструкции. </w:t>
      </w:r>
      <w:r>
        <w:rPr>
          <w:color w:val="181818"/>
          <w:sz w:val="28"/>
          <w:szCs w:val="28"/>
        </w:rPr>
        <w:t>А если работу проводит не специалист тогда я долго живу.</w:t>
      </w:r>
      <w:r w:rsidRPr="00B972E5">
        <w:rPr>
          <w:color w:val="181818"/>
          <w:sz w:val="28"/>
          <w:szCs w:val="28"/>
        </w:rPr>
        <w:t xml:space="preserve"> </w:t>
      </w:r>
    </w:p>
    <w:p w14:paraId="247778C7" w14:textId="49197FE3" w:rsidR="002E060F" w:rsidRPr="00A66AD7" w:rsidRDefault="00A66AD7" w:rsidP="00A66AD7">
      <w:pPr>
        <w:pStyle w:val="ac"/>
        <w:spacing w:beforeAutospacing="0" w:line="360" w:lineRule="auto"/>
        <w:jc w:val="both"/>
        <w:rPr>
          <w:b/>
          <w:bCs/>
          <w:color w:val="181818"/>
          <w:sz w:val="28"/>
          <w:szCs w:val="28"/>
        </w:rPr>
      </w:pPr>
      <w:r w:rsidRPr="00A66AD7">
        <w:rPr>
          <w:b/>
          <w:bCs/>
          <w:color w:val="181818"/>
          <w:sz w:val="28"/>
          <w:szCs w:val="28"/>
        </w:rPr>
        <w:t>Щирица запрокинутая:</w:t>
      </w:r>
      <w:r>
        <w:rPr>
          <w:b/>
          <w:bCs/>
          <w:color w:val="181818"/>
          <w:sz w:val="28"/>
          <w:szCs w:val="28"/>
        </w:rPr>
        <w:t xml:space="preserve"> </w:t>
      </w:r>
      <w:r w:rsidRPr="00A66AD7">
        <w:rPr>
          <w:color w:val="181818"/>
          <w:sz w:val="28"/>
          <w:szCs w:val="28"/>
        </w:rPr>
        <w:t>и</w:t>
      </w:r>
      <w:r w:rsidR="002E060F" w:rsidRPr="00A66AD7">
        <w:rPr>
          <w:color w:val="181818"/>
          <w:sz w:val="28"/>
          <w:szCs w:val="28"/>
        </w:rPr>
        <w:t xml:space="preserve"> меня развели. Зачем запаздывали с культивацией и давали моим семенам сыпаться в почву? Они потом до</w:t>
      </w:r>
      <w:r w:rsidRPr="00A66AD7">
        <w:rPr>
          <w:color w:val="181818"/>
          <w:sz w:val="28"/>
          <w:szCs w:val="28"/>
        </w:rPr>
        <w:t>лгое время в</w:t>
      </w:r>
      <w:r w:rsidR="002E060F" w:rsidRPr="00A66AD7">
        <w:rPr>
          <w:color w:val="181818"/>
          <w:sz w:val="28"/>
          <w:szCs w:val="28"/>
        </w:rPr>
        <w:t xml:space="preserve"> почве лежат, и часть из них каждый год прорастает. Сами запустили поля, по нескольку сотен тысяч семян на гектар накопили, а теперь меня обвиняете. Травы многолетние надо было сеять, озимые выращивать. Я бы и не плодилась так.</w:t>
      </w:r>
      <w:r>
        <w:rPr>
          <w:color w:val="181818"/>
          <w:sz w:val="28"/>
          <w:szCs w:val="28"/>
        </w:rPr>
        <w:t xml:space="preserve"> Необходимо соблюдение севооборота, своевременный подбор культур и их уборка.</w:t>
      </w:r>
    </w:p>
    <w:p w14:paraId="1019A5A7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Слово предоставляется адвокату.</w:t>
      </w:r>
    </w:p>
    <w:p w14:paraId="3BA15220" w14:textId="77777777" w:rsidR="00A66AD7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Адвокат</w:t>
      </w:r>
      <w:r w:rsidRPr="002E060F">
        <w:rPr>
          <w:color w:val="181818"/>
          <w:sz w:val="28"/>
          <w:szCs w:val="28"/>
        </w:rPr>
        <w:t xml:space="preserve">. Мы выслушали много обвинений в адрес сорняков. Однако прежде, чем принять решение, суд должен учесть смягчающие обстоятельства. Осот обвинили в том, что он отнимал у культурных растений удобрения. Но ведь он </w:t>
      </w:r>
      <w:r w:rsidRPr="002E060F">
        <w:rPr>
          <w:color w:val="181818"/>
          <w:sz w:val="28"/>
          <w:szCs w:val="28"/>
        </w:rPr>
        <w:lastRenderedPageBreak/>
        <w:t xml:space="preserve">не уносил их с полей, а запасал в своих корневищах, которые, перегнивая, отдавали эти удобрения обратно. Там, где рос осот, удобрения не вымывались дождями и не попадали в соседнее озеро, где поэтому сохранилась рыба. </w:t>
      </w:r>
    </w:p>
    <w:p w14:paraId="42F4BD5A" w14:textId="47EE54E1" w:rsidR="002E060F" w:rsidRPr="002E060F" w:rsidRDefault="00C64CD2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Щирица </w:t>
      </w:r>
      <w:r w:rsidRPr="002E060F">
        <w:rPr>
          <w:color w:val="181818"/>
          <w:sz w:val="28"/>
          <w:szCs w:val="28"/>
        </w:rPr>
        <w:t>развилась</w:t>
      </w:r>
      <w:r w:rsidR="002E060F" w:rsidRPr="002E060F">
        <w:rPr>
          <w:color w:val="181818"/>
          <w:sz w:val="28"/>
          <w:szCs w:val="28"/>
        </w:rPr>
        <w:t xml:space="preserve"> из-за большого накопления семян. Но в этом повинен главный агроном района. По его указанию пахали с оборотом пласта, закапывая семена </w:t>
      </w:r>
      <w:r>
        <w:rPr>
          <w:color w:val="181818"/>
          <w:sz w:val="28"/>
          <w:szCs w:val="28"/>
        </w:rPr>
        <w:t>щирицы</w:t>
      </w:r>
      <w:r w:rsidR="002E060F" w:rsidRPr="002E060F">
        <w:rPr>
          <w:color w:val="181818"/>
          <w:sz w:val="28"/>
          <w:szCs w:val="28"/>
        </w:rPr>
        <w:t xml:space="preserve"> в почву. А когда пласт переворачивали, семена оказывались на поверхности, и им ничего не оставалось делать, как прорастать. Кроме того, главный агроном района каждый год следит за тем, чтобы перепахивали обочины полей, помогая тем самым расселению </w:t>
      </w:r>
      <w:r>
        <w:rPr>
          <w:color w:val="181818"/>
          <w:sz w:val="28"/>
          <w:szCs w:val="28"/>
        </w:rPr>
        <w:t>щирицы</w:t>
      </w:r>
      <w:r w:rsidR="002E060F" w:rsidRPr="002E060F">
        <w:rPr>
          <w:color w:val="181818"/>
          <w:sz w:val="28"/>
          <w:szCs w:val="28"/>
        </w:rPr>
        <w:t xml:space="preserve">. Если бы этого не делали, то через 2–3 года по краям полей росла бы </w:t>
      </w:r>
      <w:r>
        <w:rPr>
          <w:color w:val="181818"/>
          <w:sz w:val="28"/>
          <w:szCs w:val="28"/>
        </w:rPr>
        <w:t>бодяк</w:t>
      </w:r>
      <w:r w:rsidR="002E060F" w:rsidRPr="002E060F">
        <w:rPr>
          <w:color w:val="181818"/>
          <w:sz w:val="28"/>
          <w:szCs w:val="28"/>
        </w:rPr>
        <w:t>, котор</w:t>
      </w:r>
      <w:r>
        <w:rPr>
          <w:color w:val="181818"/>
          <w:sz w:val="28"/>
          <w:szCs w:val="28"/>
        </w:rPr>
        <w:t>ого</w:t>
      </w:r>
      <w:r w:rsidR="002E060F" w:rsidRPr="002E060F">
        <w:rPr>
          <w:color w:val="181818"/>
          <w:sz w:val="28"/>
          <w:szCs w:val="28"/>
        </w:rPr>
        <w:t xml:space="preserve"> обвинили здесь в засорении поля. </w:t>
      </w:r>
      <w:r w:rsidRPr="002E060F">
        <w:rPr>
          <w:color w:val="181818"/>
          <w:sz w:val="28"/>
          <w:szCs w:val="28"/>
        </w:rPr>
        <w:t>Многие растения</w:t>
      </w:r>
      <w:r w:rsidR="002E060F" w:rsidRPr="002E060F">
        <w:rPr>
          <w:color w:val="181818"/>
          <w:sz w:val="28"/>
          <w:szCs w:val="28"/>
        </w:rPr>
        <w:t xml:space="preserve"> являются </w:t>
      </w:r>
      <w:r w:rsidRPr="002E060F">
        <w:rPr>
          <w:color w:val="181818"/>
          <w:sz w:val="28"/>
          <w:szCs w:val="28"/>
        </w:rPr>
        <w:t>лекарственными, они</w:t>
      </w:r>
      <w:r w:rsidR="002E060F" w:rsidRPr="002E060F">
        <w:rPr>
          <w:color w:val="181818"/>
          <w:sz w:val="28"/>
          <w:szCs w:val="28"/>
        </w:rPr>
        <w:t xml:space="preserve"> хорошие медоносы. Обвиняемые не виновны в том, что делали! Потерпевшие так безграмотно ведут хозяйство, что сами создают прекрасные условия для развития сорняков. Считаю, что подсудимые невиновны, судить надо потерпевших за их экологическую безграмотность.</w:t>
      </w:r>
    </w:p>
    <w:p w14:paraId="4210FCB0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Кто еще хочет высказаться по существу дела?</w:t>
      </w:r>
    </w:p>
    <w:p w14:paraId="20BAC15C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Рожь</w:t>
      </w:r>
      <w:r w:rsidRPr="002E060F">
        <w:rPr>
          <w:color w:val="181818"/>
          <w:sz w:val="28"/>
          <w:szCs w:val="28"/>
        </w:rPr>
        <w:t>. Можно я скажу? Знаете ли вы, что я в давние времена считалась сорняком в посевах пшеницы? Древние персы называли меня чоудар, что означает «растение, терзающее пшеницу». Оценили меня лишь тогда, когда стали сеять пшеницу в северных районах. Долго мучались со мной крестьяне, пока однажды не попробовали хлеб, выпеченный из моей муки. Он, к их удивлению, оказался очень вкусным и полезным. С тех пор меня стали специально сеять на полях. Не спешите осуждать моих братьев, разберитесь как следует, может быть, они и не виноваты.</w:t>
      </w:r>
    </w:p>
    <w:p w14:paraId="74BC5991" w14:textId="11747E6E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>. Суд удаляется для вынесения приговора.</w:t>
      </w:r>
      <w:r w:rsidR="00C64CD2">
        <w:rPr>
          <w:color w:val="181818"/>
          <w:sz w:val="28"/>
          <w:szCs w:val="28"/>
        </w:rPr>
        <w:t xml:space="preserve"> В это время в зале тишина, так как сорные растения переживают за свою судьбу.</w:t>
      </w:r>
    </w:p>
    <w:p w14:paraId="7CC7CE27" w14:textId="77777777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Секретарь</w:t>
      </w:r>
      <w:r w:rsidRPr="002E060F">
        <w:rPr>
          <w:color w:val="181818"/>
          <w:sz w:val="28"/>
          <w:szCs w:val="28"/>
        </w:rPr>
        <w:t>. Встать! Суд идет!</w:t>
      </w:r>
    </w:p>
    <w:p w14:paraId="183CAD79" w14:textId="2D92E4C4" w:rsidR="002E060F" w:rsidRPr="002E060F" w:rsidRDefault="002E060F" w:rsidP="002E060F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2E060F">
        <w:rPr>
          <w:b/>
          <w:bCs/>
          <w:color w:val="181818"/>
          <w:sz w:val="28"/>
          <w:szCs w:val="28"/>
        </w:rPr>
        <w:t>Судья</w:t>
      </w:r>
      <w:r w:rsidRPr="002E060F">
        <w:rPr>
          <w:color w:val="181818"/>
          <w:sz w:val="28"/>
          <w:szCs w:val="28"/>
        </w:rPr>
        <w:t xml:space="preserve">. Суд, состоявшийся над сорными растениями, заслушав выступления адвоката, потерпевших, объяснения обвиняемых, свидетельские показания, выносит оправдательный приговор и признает </w:t>
      </w:r>
      <w:r w:rsidR="00C64CD2">
        <w:rPr>
          <w:color w:val="181818"/>
          <w:sz w:val="28"/>
          <w:szCs w:val="28"/>
        </w:rPr>
        <w:t xml:space="preserve">    Бодяк полевой, пырей, </w:t>
      </w:r>
      <w:r w:rsidR="00C64CD2">
        <w:rPr>
          <w:color w:val="181818"/>
          <w:sz w:val="28"/>
          <w:szCs w:val="28"/>
        </w:rPr>
        <w:lastRenderedPageBreak/>
        <w:t>щирица запрокинутая и   молочай считаются</w:t>
      </w:r>
      <w:r w:rsidRPr="002E060F">
        <w:rPr>
          <w:color w:val="181818"/>
          <w:sz w:val="28"/>
          <w:szCs w:val="28"/>
        </w:rPr>
        <w:t xml:space="preserve"> невиновными.</w:t>
      </w:r>
      <w:r>
        <w:rPr>
          <w:color w:val="181818"/>
          <w:sz w:val="28"/>
          <w:szCs w:val="28"/>
        </w:rPr>
        <w:t xml:space="preserve"> </w:t>
      </w:r>
      <w:r w:rsidRPr="002E060F">
        <w:rPr>
          <w:color w:val="181818"/>
          <w:sz w:val="28"/>
          <w:szCs w:val="28"/>
        </w:rPr>
        <w:t xml:space="preserve">Суд решает привлечь руководителей </w:t>
      </w:r>
      <w:r>
        <w:rPr>
          <w:color w:val="181818"/>
          <w:sz w:val="28"/>
          <w:szCs w:val="28"/>
        </w:rPr>
        <w:t>предприятий</w:t>
      </w:r>
      <w:r w:rsidRPr="002E060F">
        <w:rPr>
          <w:color w:val="181818"/>
          <w:sz w:val="28"/>
          <w:szCs w:val="28"/>
        </w:rPr>
        <w:t xml:space="preserve">, участников процесса к персональной ответственности за нарушение агротехники. </w:t>
      </w:r>
      <w:r w:rsidRPr="002E060F">
        <w:rPr>
          <w:b/>
          <w:bCs/>
          <w:color w:val="181818"/>
          <w:sz w:val="28"/>
          <w:szCs w:val="28"/>
        </w:rPr>
        <w:t>Судебное заседание закрыто.</w:t>
      </w:r>
    </w:p>
    <w:p w14:paraId="0BFC7981" w14:textId="77777777" w:rsidR="002E36CC" w:rsidRDefault="002E36CC" w:rsidP="002E060F"/>
    <w:p w14:paraId="4CB63B61" w14:textId="2F09A269" w:rsidR="009C46DB" w:rsidRPr="009C46DB" w:rsidRDefault="009C46DB" w:rsidP="005A10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6DB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</w:t>
      </w:r>
      <w:r w:rsidR="005A1046">
        <w:rPr>
          <w:rFonts w:ascii="Times New Roman" w:hAnsi="Times New Roman" w:cs="Times New Roman"/>
          <w:b/>
          <w:bCs/>
          <w:sz w:val="28"/>
          <w:szCs w:val="28"/>
        </w:rPr>
        <w:t xml:space="preserve">ролевой </w:t>
      </w:r>
      <w:r w:rsidR="005A1046" w:rsidRPr="009C46DB">
        <w:rPr>
          <w:rFonts w:ascii="Times New Roman" w:hAnsi="Times New Roman" w:cs="Times New Roman"/>
          <w:b/>
          <w:bCs/>
          <w:sz w:val="28"/>
          <w:szCs w:val="28"/>
        </w:rPr>
        <w:t>игры</w:t>
      </w:r>
    </w:p>
    <w:p w14:paraId="0610E7E3" w14:textId="77777777" w:rsidR="009C46DB" w:rsidRPr="009C46DB" w:rsidRDefault="009C46DB" w:rsidP="009C46DB">
      <w:r w:rsidRPr="009C46DB">
        <w:t> </w:t>
      </w:r>
    </w:p>
    <w:p w14:paraId="519C954E" w14:textId="7E0300CA" w:rsidR="009C46DB" w:rsidRPr="009C46DB" w:rsidRDefault="009C46DB" w:rsidP="009C46DB">
      <w:pPr>
        <w:rPr>
          <w:rFonts w:ascii="Times New Roman" w:hAnsi="Times New Roman" w:cs="Times New Roman"/>
          <w:sz w:val="28"/>
          <w:szCs w:val="28"/>
        </w:rPr>
      </w:pPr>
      <w:r w:rsidRPr="009C46DB">
        <w:rPr>
          <w:rFonts w:ascii="Times New Roman" w:hAnsi="Times New Roman" w:cs="Times New Roman"/>
          <w:sz w:val="28"/>
          <w:szCs w:val="28"/>
        </w:rPr>
        <w:t xml:space="preserve">После проведения игры происходит разбор и анализ действий участников </w:t>
      </w:r>
      <w:r w:rsidR="005A1046">
        <w:rPr>
          <w:rFonts w:ascii="Times New Roman" w:hAnsi="Times New Roman" w:cs="Times New Roman"/>
          <w:sz w:val="28"/>
          <w:szCs w:val="28"/>
        </w:rPr>
        <w:t>ролевой</w:t>
      </w:r>
      <w:r w:rsidRPr="009C46DB">
        <w:rPr>
          <w:rFonts w:ascii="Times New Roman" w:hAnsi="Times New Roman" w:cs="Times New Roman"/>
          <w:sz w:val="28"/>
          <w:szCs w:val="28"/>
        </w:rPr>
        <w:t xml:space="preserve"> игры. Преподаватель подводит итоги проведенного занятия, кратко анализирует действия участников игры, высказывает свое мнение. При этом обращает внимание на полноту достижения поставленных перед студентами целей, на положительные стороны и недостатки. Заслушиваются мнения студентов о </w:t>
      </w:r>
      <w:r w:rsidR="005A1046">
        <w:rPr>
          <w:rFonts w:ascii="Times New Roman" w:hAnsi="Times New Roman" w:cs="Times New Roman"/>
          <w:sz w:val="28"/>
          <w:szCs w:val="28"/>
        </w:rPr>
        <w:t xml:space="preserve">ролевой </w:t>
      </w:r>
      <w:r w:rsidR="005A1046" w:rsidRPr="009C46DB">
        <w:rPr>
          <w:rFonts w:ascii="Times New Roman" w:hAnsi="Times New Roman" w:cs="Times New Roman"/>
          <w:sz w:val="28"/>
          <w:szCs w:val="28"/>
        </w:rPr>
        <w:t>игре</w:t>
      </w:r>
      <w:r w:rsidRPr="009C46DB">
        <w:rPr>
          <w:rFonts w:ascii="Times New Roman" w:hAnsi="Times New Roman" w:cs="Times New Roman"/>
          <w:sz w:val="28"/>
          <w:szCs w:val="28"/>
        </w:rPr>
        <w:t xml:space="preserve">, что в перспективе может способствовать совершенствованию данного вида занятий. Затем происходит выставление оценок, их аргументация. Учитывается активность студентов, умения пользоваться терминологией, </w:t>
      </w:r>
      <w:r w:rsidR="005A1046" w:rsidRPr="009C46DB">
        <w:rPr>
          <w:rFonts w:ascii="Times New Roman" w:hAnsi="Times New Roman" w:cs="Times New Roman"/>
          <w:sz w:val="28"/>
          <w:szCs w:val="28"/>
        </w:rPr>
        <w:t>составлять документы</w:t>
      </w:r>
      <w:r w:rsidRPr="009C46DB">
        <w:rPr>
          <w:rFonts w:ascii="Times New Roman" w:hAnsi="Times New Roman" w:cs="Times New Roman"/>
          <w:sz w:val="28"/>
          <w:szCs w:val="28"/>
        </w:rPr>
        <w:t xml:space="preserve">, отстаивать свою позицию, поведение во время проведения игры и соблюдение норм профессиональной этики. По завершении </w:t>
      </w:r>
      <w:r w:rsidR="005A1046">
        <w:rPr>
          <w:rFonts w:ascii="Times New Roman" w:hAnsi="Times New Roman" w:cs="Times New Roman"/>
          <w:sz w:val="28"/>
          <w:szCs w:val="28"/>
        </w:rPr>
        <w:t>занятия</w:t>
      </w:r>
      <w:r w:rsidRPr="009C46DB">
        <w:rPr>
          <w:rFonts w:ascii="Times New Roman" w:hAnsi="Times New Roman" w:cs="Times New Roman"/>
          <w:sz w:val="28"/>
          <w:szCs w:val="28"/>
        </w:rPr>
        <w:t xml:space="preserve"> преподаватель благодарит всех его участников и присутствующих.</w:t>
      </w:r>
    </w:p>
    <w:p w14:paraId="259C947F" w14:textId="77777777" w:rsidR="00D6690F" w:rsidRDefault="00D6690F" w:rsidP="002E060F"/>
    <w:p w14:paraId="3D9DC249" w14:textId="77777777" w:rsidR="00D6690F" w:rsidRDefault="00D6690F" w:rsidP="002E060F"/>
    <w:p w14:paraId="138192B3" w14:textId="77777777" w:rsidR="00D6690F" w:rsidRDefault="00D6690F" w:rsidP="002E060F"/>
    <w:p w14:paraId="41916C3F" w14:textId="77777777" w:rsidR="00D6690F" w:rsidRDefault="00D6690F" w:rsidP="002E060F"/>
    <w:p w14:paraId="2C5E284C" w14:textId="77777777" w:rsidR="00D6690F" w:rsidRDefault="00D6690F" w:rsidP="002E060F"/>
    <w:p w14:paraId="3A9B560B" w14:textId="77777777" w:rsidR="00D6690F" w:rsidRDefault="00D6690F" w:rsidP="002E060F"/>
    <w:p w14:paraId="71B9F82E" w14:textId="77777777" w:rsidR="00D6690F" w:rsidRDefault="00D6690F" w:rsidP="002E060F"/>
    <w:p w14:paraId="03047E47" w14:textId="77777777" w:rsidR="00D6690F" w:rsidRDefault="00D6690F" w:rsidP="002E060F"/>
    <w:p w14:paraId="1B61CDBC" w14:textId="77777777" w:rsidR="00D6690F" w:rsidRDefault="00D6690F" w:rsidP="002E060F"/>
    <w:p w14:paraId="32BBE488" w14:textId="77777777" w:rsidR="00D6690F" w:rsidRDefault="00D6690F" w:rsidP="002E060F"/>
    <w:p w14:paraId="0CAB023C" w14:textId="77777777" w:rsidR="00D6690F" w:rsidRDefault="00D6690F" w:rsidP="002E060F"/>
    <w:p w14:paraId="5DF40BF5" w14:textId="3561D597" w:rsidR="00D6690F" w:rsidRDefault="00D6690F" w:rsidP="00005F1B">
      <w:pPr>
        <w:jc w:val="center"/>
      </w:pPr>
    </w:p>
    <w:sectPr w:rsidR="00D6690F" w:rsidSect="009C46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0418F"/>
    <w:multiLevelType w:val="hybridMultilevel"/>
    <w:tmpl w:val="1DD6153A"/>
    <w:lvl w:ilvl="0" w:tplc="A150E53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9785F"/>
    <w:multiLevelType w:val="multilevel"/>
    <w:tmpl w:val="6B4E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61016A"/>
    <w:multiLevelType w:val="multilevel"/>
    <w:tmpl w:val="D39E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6C4356"/>
    <w:multiLevelType w:val="multilevel"/>
    <w:tmpl w:val="D99E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42DFC"/>
    <w:multiLevelType w:val="multilevel"/>
    <w:tmpl w:val="C8A4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C4D26"/>
    <w:multiLevelType w:val="multilevel"/>
    <w:tmpl w:val="C296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C274B9"/>
    <w:multiLevelType w:val="multilevel"/>
    <w:tmpl w:val="69BA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92561"/>
    <w:multiLevelType w:val="multilevel"/>
    <w:tmpl w:val="52A0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E5CD8"/>
    <w:multiLevelType w:val="multilevel"/>
    <w:tmpl w:val="1088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0B4149"/>
    <w:multiLevelType w:val="multilevel"/>
    <w:tmpl w:val="8DAC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5370DA"/>
    <w:multiLevelType w:val="multilevel"/>
    <w:tmpl w:val="648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E2395B"/>
    <w:multiLevelType w:val="multilevel"/>
    <w:tmpl w:val="4B24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4A6AE7"/>
    <w:multiLevelType w:val="multilevel"/>
    <w:tmpl w:val="CE90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D53CBA"/>
    <w:multiLevelType w:val="multilevel"/>
    <w:tmpl w:val="D796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1F3302"/>
    <w:multiLevelType w:val="hybridMultilevel"/>
    <w:tmpl w:val="F6E07E02"/>
    <w:lvl w:ilvl="0" w:tplc="9A18F3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8589919">
    <w:abstractNumId w:val="6"/>
  </w:num>
  <w:num w:numId="2" w16cid:durableId="511916144">
    <w:abstractNumId w:val="14"/>
  </w:num>
  <w:num w:numId="3" w16cid:durableId="1492525993">
    <w:abstractNumId w:val="1"/>
  </w:num>
  <w:num w:numId="4" w16cid:durableId="1590894483">
    <w:abstractNumId w:val="10"/>
  </w:num>
  <w:num w:numId="5" w16cid:durableId="719745965">
    <w:abstractNumId w:val="9"/>
  </w:num>
  <w:num w:numId="6" w16cid:durableId="2082479216">
    <w:abstractNumId w:val="12"/>
  </w:num>
  <w:num w:numId="7" w16cid:durableId="1502701134">
    <w:abstractNumId w:val="5"/>
  </w:num>
  <w:num w:numId="8" w16cid:durableId="1743478117">
    <w:abstractNumId w:val="13"/>
  </w:num>
  <w:num w:numId="9" w16cid:durableId="853111648">
    <w:abstractNumId w:val="2"/>
  </w:num>
  <w:num w:numId="10" w16cid:durableId="1521822288">
    <w:abstractNumId w:val="7"/>
  </w:num>
  <w:num w:numId="11" w16cid:durableId="2014448396">
    <w:abstractNumId w:val="4"/>
  </w:num>
  <w:num w:numId="12" w16cid:durableId="571351644">
    <w:abstractNumId w:val="0"/>
  </w:num>
  <w:num w:numId="13" w16cid:durableId="2017069908">
    <w:abstractNumId w:val="3"/>
  </w:num>
  <w:num w:numId="14" w16cid:durableId="1966962174">
    <w:abstractNumId w:val="8"/>
  </w:num>
  <w:num w:numId="15" w16cid:durableId="21031815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C7"/>
    <w:rsid w:val="00005F1B"/>
    <w:rsid w:val="00052B2C"/>
    <w:rsid w:val="001E5D2C"/>
    <w:rsid w:val="002123FD"/>
    <w:rsid w:val="002E060F"/>
    <w:rsid w:val="002E36CC"/>
    <w:rsid w:val="00344752"/>
    <w:rsid w:val="003C0554"/>
    <w:rsid w:val="004542AE"/>
    <w:rsid w:val="004877AB"/>
    <w:rsid w:val="004F44D5"/>
    <w:rsid w:val="005230CF"/>
    <w:rsid w:val="00541250"/>
    <w:rsid w:val="00552CF0"/>
    <w:rsid w:val="005A1046"/>
    <w:rsid w:val="00622592"/>
    <w:rsid w:val="006E083B"/>
    <w:rsid w:val="007E53A7"/>
    <w:rsid w:val="008C4680"/>
    <w:rsid w:val="00944D7D"/>
    <w:rsid w:val="009C46DB"/>
    <w:rsid w:val="00A66AD7"/>
    <w:rsid w:val="00B972E5"/>
    <w:rsid w:val="00BA6636"/>
    <w:rsid w:val="00BC4056"/>
    <w:rsid w:val="00C64CD2"/>
    <w:rsid w:val="00C76980"/>
    <w:rsid w:val="00C858D3"/>
    <w:rsid w:val="00CD4BC7"/>
    <w:rsid w:val="00D6690F"/>
    <w:rsid w:val="00EC23CA"/>
    <w:rsid w:val="00F0347E"/>
    <w:rsid w:val="00F8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906F"/>
  <w15:chartTrackingRefBased/>
  <w15:docId w15:val="{74D41946-E32E-4F31-809D-8E4FE88F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B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B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B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B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B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B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B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B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4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4B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4B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4B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4B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4B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4B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4B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4B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BC7"/>
    <w:pPr>
      <w:numPr>
        <w:ilvl w:val="1"/>
      </w:numPr>
      <w:spacing w:after="160"/>
      <w:ind w:firstLine="709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4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4B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4B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4B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4B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4B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4B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D4BC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2E060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EC23CA"/>
    <w:rPr>
      <w:b/>
      <w:bCs/>
    </w:rPr>
  </w:style>
  <w:style w:type="character" w:styleId="ae">
    <w:name w:val="Hyperlink"/>
    <w:basedOn w:val="a0"/>
    <w:uiPriority w:val="99"/>
    <w:unhideWhenUsed/>
    <w:rsid w:val="00EC23CA"/>
    <w:rPr>
      <w:color w:val="0000FF"/>
      <w:u w:val="single"/>
    </w:rPr>
  </w:style>
  <w:style w:type="character" w:customStyle="1" w:styleId="cite-bracket">
    <w:name w:val="cite-bracket"/>
    <w:basedOn w:val="a0"/>
    <w:rsid w:val="00EC23CA"/>
  </w:style>
  <w:style w:type="character" w:styleId="af">
    <w:name w:val="Unresolved Mention"/>
    <w:basedOn w:val="a0"/>
    <w:uiPriority w:val="99"/>
    <w:semiHidden/>
    <w:unhideWhenUsed/>
    <w:rsid w:val="00005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56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7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812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8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492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4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7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5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6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8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2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1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1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1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Пользователь</dc:creator>
  <cp:keywords/>
  <dc:description/>
  <cp:lastModifiedBy>Пользователь Пользователь</cp:lastModifiedBy>
  <cp:revision>7</cp:revision>
  <dcterms:created xsi:type="dcterms:W3CDTF">2025-02-12T05:51:00Z</dcterms:created>
  <dcterms:modified xsi:type="dcterms:W3CDTF">2025-02-18T14:14:00Z</dcterms:modified>
</cp:coreProperties>
</file>