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A8E48BC" w14:textId="25D4BD3D" w:rsidR="000F4E92" w:rsidRDefault="000F4E92" w:rsidP="000F4E92">
      <w:pPr>
        <w:jc w:val="center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 xml:space="preserve">Конспект родительского собрания в 1 младшей группе на тему </w:t>
      </w:r>
      <w:r w:rsidRPr="000F4E92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«Адаптация детей раннего возраста к условиям ДОУ»</w:t>
      </w:r>
      <w:r w:rsidR="00A77C54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. Мастер-класс для родителей «Домик-оберег» своими руками.</w:t>
      </w:r>
    </w:p>
    <w:p w14:paraId="17B3B2CD" w14:textId="394159EF" w:rsidR="000F4E92" w:rsidRPr="00A77C54" w:rsidRDefault="000F4E92" w:rsidP="000F4E92">
      <w:pPr>
        <w:rPr>
          <w:rFonts w:ascii="Times New Roman" w:hAnsi="Times New Roman" w:cs="Times New Roman"/>
          <w:color w:val="111111"/>
          <w:sz w:val="28"/>
          <w:szCs w:val="28"/>
        </w:rPr>
      </w:pPr>
      <w:r w:rsidRPr="00A77C54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Цель:</w:t>
      </w:r>
      <w:r w:rsidRPr="00A77C5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 </w:t>
      </w:r>
      <w:r w:rsidRPr="00A77C54">
        <w:rPr>
          <w:rFonts w:ascii="Times New Roman" w:hAnsi="Times New Roman" w:cs="Times New Roman"/>
          <w:color w:val="111111"/>
          <w:sz w:val="28"/>
          <w:szCs w:val="28"/>
        </w:rPr>
        <w:t>с</w:t>
      </w:r>
      <w:r w:rsidRPr="00A77C54">
        <w:rPr>
          <w:rFonts w:ascii="Times New Roman" w:hAnsi="Times New Roman" w:cs="Times New Roman"/>
          <w:color w:val="111111"/>
          <w:sz w:val="28"/>
          <w:szCs w:val="28"/>
        </w:rPr>
        <w:t>оздать условия для знакомства родителей друг с другом. Познакомить родителей с программой развития детей, задачами развития и воспитания детей.</w:t>
      </w:r>
      <w:r w:rsidRPr="00A77C54">
        <w:rPr>
          <w:rFonts w:ascii="Times New Roman" w:hAnsi="Times New Roman" w:cs="Times New Roman"/>
          <w:color w:val="111111"/>
          <w:sz w:val="28"/>
          <w:szCs w:val="28"/>
        </w:rPr>
        <w:t xml:space="preserve"> Создать оберег своими руками.</w:t>
      </w:r>
    </w:p>
    <w:p w14:paraId="4150EBE7" w14:textId="1B23F94C" w:rsidR="000F4E92" w:rsidRPr="00C00446" w:rsidRDefault="000F4E92" w:rsidP="000F4E92">
      <w:pPr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</w:pPr>
      <w:r w:rsidRPr="000F4E92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 </w:t>
      </w:r>
      <w:r w:rsidRPr="00A77C54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Задачи:</w:t>
      </w:r>
      <w:r w:rsidRPr="00A77C54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br/>
      </w:r>
      <w:r w:rsidRPr="00A77C5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1.</w:t>
      </w:r>
      <w:r w:rsidRPr="00A77C54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 xml:space="preserve"> </w:t>
      </w:r>
      <w:r w:rsidRPr="00A77C5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Дать представление родителям о возрастных особенностях детей.</w:t>
      </w:r>
      <w:r w:rsidRPr="00A77C5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br/>
        <w:t>2. Рассказать об адаптации ребёнка к детскому саду, дать рекомендации.</w:t>
      </w:r>
      <w:r w:rsidRPr="00A77C5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br/>
        <w:t xml:space="preserve">3. Создать атмосферу, располагающую родителей активно участвовать в </w:t>
      </w:r>
      <w:r w:rsidRPr="00C0044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жизни группы.</w:t>
      </w:r>
    </w:p>
    <w:p w14:paraId="398E6A76" w14:textId="78E775F1" w:rsidR="00A77C54" w:rsidRPr="00A77C54" w:rsidRDefault="00A77C54" w:rsidP="00A77C54">
      <w:pPr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</w:pPr>
      <w:r w:rsidRPr="00A77C54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Повестка</w:t>
      </w:r>
      <w:r w:rsidRPr="00C0044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 xml:space="preserve"> собрания</w:t>
      </w:r>
      <w:r w:rsidRPr="00A77C54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:</w:t>
      </w:r>
    </w:p>
    <w:p w14:paraId="2797077C" w14:textId="6D3C7C62" w:rsidR="00A77C54" w:rsidRPr="00A77C54" w:rsidRDefault="00A77C54" w:rsidP="00A77C54">
      <w:pP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77C5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1. 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Сообщение темы собрания. </w:t>
      </w:r>
    </w:p>
    <w:p w14:paraId="6806F8FC" w14:textId="305E61E5" w:rsidR="00A77C54" w:rsidRPr="00A77C54" w:rsidRDefault="00A77C54" w:rsidP="00A77C54">
      <w:pP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77C5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2. Знакомство родителей друг с другом.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Игра «Будем знакомы»</w:t>
      </w:r>
    </w:p>
    <w:p w14:paraId="5DDB606A" w14:textId="2F5EE6E4" w:rsidR="00A77C54" w:rsidRPr="00A77C54" w:rsidRDefault="00A77C54" w:rsidP="00A77C54">
      <w:pP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77C5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3. Адаптация детей к детскому саду</w:t>
      </w:r>
      <w:r w:rsidRPr="00A77C5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br/>
        <w:t>4. Советы для родителей, по адаптации</w:t>
      </w: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 </w:t>
      </w:r>
    </w:p>
    <w:p w14:paraId="440EB2AD" w14:textId="77777777" w:rsidR="00A77C54" w:rsidRPr="00A77C54" w:rsidRDefault="00A77C54" w:rsidP="00A77C54">
      <w:pP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77C5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5. Разное</w:t>
      </w:r>
    </w:p>
    <w:p w14:paraId="7BAD7CB1" w14:textId="37AAEBF0" w:rsidR="00A77C54" w:rsidRDefault="00C00446" w:rsidP="000F4E92">
      <w:pP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6. Мастер-класс</w:t>
      </w:r>
    </w:p>
    <w:p w14:paraId="71AA0EEE" w14:textId="57960FE3" w:rsidR="00C00446" w:rsidRPr="00C00446" w:rsidRDefault="00C00446" w:rsidP="000F4E92">
      <w:pPr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</w:pPr>
      <w:r w:rsidRPr="00C0044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Ход собрания</w:t>
      </w:r>
    </w:p>
    <w:p w14:paraId="44B02304" w14:textId="34B29027" w:rsidR="000F4E92" w:rsidRPr="00C00446" w:rsidRDefault="000F4E92" w:rsidP="000F4E92">
      <w:pPr>
        <w:shd w:val="clear" w:color="auto" w:fill="FFFFFF"/>
        <w:spacing w:after="0" w:line="240" w:lineRule="auto"/>
        <w:ind w:left="-567" w:firstLine="425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C0044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Добрый вечер, уважаемые </w:t>
      </w:r>
      <w:r w:rsidRPr="00C00446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родители</w:t>
      </w:r>
      <w:r w:rsidRPr="00C0044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! </w:t>
      </w:r>
    </w:p>
    <w:p w14:paraId="343C2858" w14:textId="77777777" w:rsidR="000F4E92" w:rsidRPr="00B10DE7" w:rsidRDefault="000F4E92" w:rsidP="000F4E92">
      <w:pPr>
        <w:shd w:val="clear" w:color="auto" w:fill="FFFFFF"/>
        <w:spacing w:after="0" w:line="240" w:lineRule="auto"/>
        <w:ind w:left="-567" w:firstLine="425"/>
        <w:rPr>
          <w:rFonts w:ascii="Times New Roman" w:hAnsi="Times New Roman" w:cs="Times New Roman"/>
          <w:color w:val="000000"/>
          <w:sz w:val="28"/>
          <w:szCs w:val="28"/>
        </w:rPr>
      </w:pPr>
      <w:r w:rsidRPr="00B10DE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Очень рада видеть вас! Надеюсь, что наша встреча будет приятной и интересной для нас всех! Рассчитываю на вашу помощь, поддержку и взаимопонимание</w:t>
      </w:r>
      <w:r w:rsidRPr="00B10DE7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</w:p>
    <w:p w14:paraId="02E49449" w14:textId="77777777" w:rsidR="000F4E92" w:rsidRPr="00B10DE7" w:rsidRDefault="000F4E92" w:rsidP="000F4E92">
      <w:pPr>
        <w:shd w:val="clear" w:color="auto" w:fill="FFFFFF"/>
        <w:spacing w:after="0" w:line="240" w:lineRule="auto"/>
        <w:ind w:left="-567" w:firstLine="425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B10DE7">
        <w:rPr>
          <w:rFonts w:ascii="Times New Roman" w:hAnsi="Times New Roman" w:cs="Times New Roman"/>
          <w:color w:val="000000"/>
          <w:sz w:val="28"/>
          <w:szCs w:val="28"/>
        </w:rPr>
        <w:t>В детском саду вашим детям и вам, вместе с ними, предстоят долгих пять лет. Станут ли эти годы для вашего ребенка, а значит и для вас счастливыми, интересными, запоминающимися – это во многом зависит от вас, от вашего участия в жизни группы и детского сада, от вашего взаимодействия не только с воспитателями, но и с другими родителями группы. Во время первой нашей встречи хочется, чтобы состоялось знакомство, которое позже, надеюсь, перерастет в теплые дружеские отношения. Для этого мы сыграем в одну простую, но очень важную игру «Будем знакомы». Пожалуйста, последуйте моему примеру. (Воспитатель представляет себя, берет за руку следующего родителя и так по кругу, пока не представятся все родители.) Нас объединяет одна цель-воспитание малышей и помощь им на новом этапе их жизни. И мы хотим, чтобы вы вот так все 5 лет рука об руку и стали одной большой дружной семьей.</w:t>
      </w:r>
    </w:p>
    <w:p w14:paraId="16195F9B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000000"/>
          <w:sz w:val="28"/>
          <w:szCs w:val="28"/>
        </w:rPr>
      </w:pPr>
      <w:r w:rsidRPr="00B10DE7">
        <w:rPr>
          <w:color w:val="000000"/>
          <w:sz w:val="28"/>
          <w:szCs w:val="28"/>
        </w:rPr>
        <w:t>Присаживайтесь на свои места.</w:t>
      </w:r>
    </w:p>
    <w:p w14:paraId="667581CB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000000"/>
          <w:sz w:val="28"/>
          <w:szCs w:val="28"/>
        </w:rPr>
      </w:pPr>
      <w:r w:rsidRPr="00B10DE7">
        <w:rPr>
          <w:color w:val="000000"/>
          <w:sz w:val="28"/>
          <w:szCs w:val="28"/>
        </w:rPr>
        <w:t>Мы с вами поиграли, познакомились, а теперь с веселой улыбкой и хорошим настроением переходим к серьезным вопросам.</w:t>
      </w:r>
    </w:p>
    <w:p w14:paraId="45013A56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000000"/>
          <w:sz w:val="28"/>
          <w:szCs w:val="28"/>
        </w:rPr>
      </w:pPr>
      <w:r w:rsidRPr="00B10DE7">
        <w:rPr>
          <w:i/>
          <w:iCs/>
          <w:color w:val="000000"/>
          <w:sz w:val="28"/>
          <w:szCs w:val="28"/>
        </w:rPr>
        <w:lastRenderedPageBreak/>
        <w:t>Какое счастье! Ваш малыш подрос!</w:t>
      </w:r>
    </w:p>
    <w:p w14:paraId="5B27DD2B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000000"/>
          <w:sz w:val="28"/>
          <w:szCs w:val="28"/>
        </w:rPr>
      </w:pPr>
      <w:r w:rsidRPr="00B10DE7">
        <w:rPr>
          <w:i/>
          <w:iCs/>
          <w:color w:val="000000"/>
          <w:sz w:val="28"/>
          <w:szCs w:val="28"/>
        </w:rPr>
        <w:t>И многое умеет сам:</w:t>
      </w:r>
    </w:p>
    <w:p w14:paraId="235C91FD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000000"/>
          <w:sz w:val="28"/>
          <w:szCs w:val="28"/>
        </w:rPr>
      </w:pPr>
      <w:r w:rsidRPr="00B10DE7">
        <w:rPr>
          <w:i/>
          <w:iCs/>
          <w:color w:val="000000"/>
          <w:sz w:val="28"/>
          <w:szCs w:val="28"/>
        </w:rPr>
        <w:t>Играет, ходит, размышляет.</w:t>
      </w:r>
    </w:p>
    <w:p w14:paraId="315968CF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000000"/>
          <w:sz w:val="28"/>
          <w:szCs w:val="28"/>
        </w:rPr>
      </w:pPr>
      <w:r w:rsidRPr="00B10DE7">
        <w:rPr>
          <w:i/>
          <w:iCs/>
          <w:color w:val="000000"/>
          <w:sz w:val="28"/>
          <w:szCs w:val="28"/>
        </w:rPr>
        <w:t>Пришла пора ребенка в сад отправить.</w:t>
      </w:r>
    </w:p>
    <w:p w14:paraId="4E169521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000000"/>
          <w:sz w:val="28"/>
          <w:szCs w:val="28"/>
        </w:rPr>
      </w:pPr>
      <w:r w:rsidRPr="00B10DE7">
        <w:rPr>
          <w:i/>
          <w:iCs/>
          <w:color w:val="000000"/>
          <w:sz w:val="28"/>
          <w:szCs w:val="28"/>
        </w:rPr>
        <w:t>Тревожно маме, папе, всей семье,</w:t>
      </w:r>
    </w:p>
    <w:p w14:paraId="5363FB36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000000"/>
          <w:sz w:val="28"/>
          <w:szCs w:val="28"/>
        </w:rPr>
      </w:pPr>
      <w:r w:rsidRPr="00B10DE7">
        <w:rPr>
          <w:i/>
          <w:iCs/>
          <w:color w:val="000000"/>
          <w:sz w:val="28"/>
          <w:szCs w:val="28"/>
        </w:rPr>
        <w:t>Переживает даже серый кот –</w:t>
      </w:r>
    </w:p>
    <w:p w14:paraId="3DA939DB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000000"/>
          <w:sz w:val="28"/>
          <w:szCs w:val="28"/>
        </w:rPr>
      </w:pPr>
      <w:r w:rsidRPr="00B10DE7">
        <w:rPr>
          <w:i/>
          <w:iCs/>
          <w:color w:val="000000"/>
          <w:sz w:val="28"/>
          <w:szCs w:val="28"/>
        </w:rPr>
        <w:t>Малыш сегодня в детский сад идет!                                                                                    </w:t>
      </w:r>
    </w:p>
    <w:p w14:paraId="201D6E56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000000"/>
          <w:sz w:val="28"/>
          <w:szCs w:val="28"/>
        </w:rPr>
      </w:pPr>
      <w:r w:rsidRPr="00B10DE7">
        <w:rPr>
          <w:i/>
          <w:iCs/>
          <w:color w:val="000000"/>
          <w:sz w:val="28"/>
          <w:szCs w:val="28"/>
        </w:rPr>
        <w:t>Вздыхает мама: «Как он там один?</w:t>
      </w:r>
    </w:p>
    <w:p w14:paraId="241EA2AD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000000"/>
          <w:sz w:val="28"/>
          <w:szCs w:val="28"/>
        </w:rPr>
      </w:pPr>
      <w:r w:rsidRPr="00B10DE7">
        <w:rPr>
          <w:i/>
          <w:iCs/>
          <w:color w:val="000000"/>
          <w:sz w:val="28"/>
          <w:szCs w:val="28"/>
        </w:rPr>
        <w:t>Не плачет ли? Как кушает? Что с ним?</w:t>
      </w:r>
    </w:p>
    <w:p w14:paraId="46537AA0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000000"/>
          <w:sz w:val="28"/>
          <w:szCs w:val="28"/>
        </w:rPr>
      </w:pPr>
      <w:r w:rsidRPr="00B10DE7">
        <w:rPr>
          <w:i/>
          <w:iCs/>
          <w:color w:val="000000"/>
          <w:sz w:val="28"/>
          <w:szCs w:val="28"/>
        </w:rPr>
        <w:t>Играет ли с детьми?</w:t>
      </w:r>
    </w:p>
    <w:p w14:paraId="0B94134F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000000"/>
          <w:sz w:val="28"/>
          <w:szCs w:val="28"/>
        </w:rPr>
      </w:pPr>
      <w:r w:rsidRPr="00B10DE7">
        <w:rPr>
          <w:i/>
          <w:iCs/>
          <w:color w:val="000000"/>
          <w:sz w:val="28"/>
          <w:szCs w:val="28"/>
        </w:rPr>
        <w:t>А если плачет? Как же быть?</w:t>
      </w:r>
    </w:p>
    <w:p w14:paraId="4AB5869B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000000"/>
          <w:sz w:val="28"/>
          <w:szCs w:val="28"/>
        </w:rPr>
      </w:pPr>
      <w:r w:rsidRPr="00B10DE7">
        <w:rPr>
          <w:i/>
          <w:iCs/>
          <w:color w:val="000000"/>
          <w:sz w:val="28"/>
          <w:szCs w:val="28"/>
        </w:rPr>
        <w:t>Что делать? Как же все исправить?»</w:t>
      </w:r>
    </w:p>
    <w:p w14:paraId="30F9B809" w14:textId="77777777" w:rsidR="000F4E92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i/>
          <w:iCs/>
          <w:color w:val="000000"/>
          <w:sz w:val="28"/>
          <w:szCs w:val="28"/>
        </w:rPr>
      </w:pPr>
      <w:r w:rsidRPr="00B10DE7">
        <w:rPr>
          <w:i/>
          <w:iCs/>
          <w:color w:val="000000"/>
          <w:sz w:val="28"/>
          <w:szCs w:val="28"/>
        </w:rPr>
        <w:t>Всех адаптация переживать заставит!</w:t>
      </w:r>
    </w:p>
    <w:p w14:paraId="7715EEEF" w14:textId="77777777" w:rsidR="000F4E92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000000"/>
          <w:sz w:val="28"/>
          <w:szCs w:val="28"/>
        </w:rPr>
      </w:pPr>
      <w:r w:rsidRPr="00A67F56">
        <w:rPr>
          <w:color w:val="000000"/>
          <w:sz w:val="28"/>
          <w:szCs w:val="28"/>
        </w:rPr>
        <w:t xml:space="preserve"> </w:t>
      </w:r>
      <w:r w:rsidRPr="00A67F56">
        <w:rPr>
          <w:b/>
          <w:bCs/>
          <w:color w:val="000000"/>
          <w:sz w:val="28"/>
          <w:szCs w:val="28"/>
        </w:rPr>
        <w:t>Адаптация</w:t>
      </w:r>
      <w:r w:rsidRPr="00A67F56">
        <w:rPr>
          <w:color w:val="000000"/>
          <w:sz w:val="28"/>
          <w:szCs w:val="28"/>
        </w:rPr>
        <w:t xml:space="preserve"> (от лат. </w:t>
      </w:r>
      <w:proofErr w:type="spellStart"/>
      <w:r w:rsidRPr="00A67F56">
        <w:rPr>
          <w:color w:val="000000"/>
          <w:sz w:val="28"/>
          <w:szCs w:val="28"/>
        </w:rPr>
        <w:t>аdaptatio</w:t>
      </w:r>
      <w:proofErr w:type="spellEnd"/>
      <w:r w:rsidRPr="00A67F56">
        <w:rPr>
          <w:color w:val="000000"/>
          <w:sz w:val="28"/>
          <w:szCs w:val="28"/>
        </w:rPr>
        <w:t xml:space="preserve"> - приспособление) - способность организма приспосабливаться к различным условиям внешней среды. </w:t>
      </w:r>
    </w:p>
    <w:p w14:paraId="1F7C3379" w14:textId="77777777" w:rsidR="000F4E92" w:rsidRPr="00A67F56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000000"/>
          <w:sz w:val="28"/>
          <w:szCs w:val="28"/>
        </w:rPr>
      </w:pPr>
      <w:r w:rsidRPr="00A67F56">
        <w:rPr>
          <w:b/>
          <w:bCs/>
          <w:color w:val="000000"/>
          <w:sz w:val="28"/>
          <w:szCs w:val="28"/>
        </w:rPr>
        <w:t>Социальная адаптация</w:t>
      </w:r>
      <w:r w:rsidRPr="00A67F56">
        <w:rPr>
          <w:color w:val="000000"/>
          <w:sz w:val="28"/>
          <w:szCs w:val="28"/>
        </w:rPr>
        <w:t xml:space="preserve"> – это вхождение ребенка в коллектив сверстников (социальную группу), принятие норм, правил поведения в обществе, приспособление к условиям пребывания в процессе которого формируется самосознание и ролевое поведение, способность к самоконтролю, самообслуживанию, адекватных связей с окружающим. </w:t>
      </w:r>
    </w:p>
    <w:p w14:paraId="7ACF6B1E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000000"/>
          <w:sz w:val="28"/>
          <w:szCs w:val="28"/>
        </w:rPr>
      </w:pPr>
      <w:r w:rsidRPr="00B10DE7">
        <w:rPr>
          <w:color w:val="000000"/>
          <w:sz w:val="28"/>
          <w:szCs w:val="28"/>
        </w:rPr>
        <w:t>Отрыв ребенка от дома, от родных, от привычных условий-сильный стресс, ведь малыш принимает эту ситуацию как лишение родительской любви, защиты и внимания. Поэтому очень важно осуществлять плавный переход из семьи в детский сад.</w:t>
      </w:r>
    </w:p>
    <w:p w14:paraId="024D46A7" w14:textId="3A06576A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000000"/>
          <w:sz w:val="28"/>
          <w:szCs w:val="28"/>
        </w:rPr>
      </w:pPr>
      <w:r w:rsidRPr="00B10DE7">
        <w:rPr>
          <w:color w:val="111111"/>
          <w:sz w:val="28"/>
          <w:szCs w:val="28"/>
        </w:rPr>
        <w:t xml:space="preserve">      </w:t>
      </w:r>
      <w:r w:rsidRPr="00B10DE7">
        <w:rPr>
          <w:color w:val="000000"/>
          <w:sz w:val="28"/>
          <w:szCs w:val="28"/>
        </w:rPr>
        <w:t>Наша задача сделать так, чтобы период адаптации прошел для ребенка безболезненно. Для этого, между нами, должны установится дружеские, партнерские отношения.</w:t>
      </w:r>
      <w:r w:rsidRPr="002142C7">
        <w:rPr>
          <w:color w:val="000000"/>
          <w:sz w:val="28"/>
          <w:szCs w:val="28"/>
        </w:rPr>
        <w:t xml:space="preserve"> </w:t>
      </w:r>
      <w:r w:rsidRPr="00B10DE7">
        <w:rPr>
          <w:color w:val="000000"/>
          <w:sz w:val="28"/>
          <w:szCs w:val="28"/>
        </w:rPr>
        <w:t>Поступление в сад</w:t>
      </w:r>
      <w:r w:rsidR="00C00446">
        <w:rPr>
          <w:color w:val="000000"/>
          <w:sz w:val="28"/>
          <w:szCs w:val="28"/>
        </w:rPr>
        <w:t xml:space="preserve"> </w:t>
      </w:r>
      <w:proofErr w:type="gramStart"/>
      <w:r w:rsidRPr="00B10DE7">
        <w:rPr>
          <w:color w:val="000000"/>
          <w:sz w:val="28"/>
          <w:szCs w:val="28"/>
        </w:rPr>
        <w:t>-</w:t>
      </w:r>
      <w:r w:rsidR="00C00446">
        <w:rPr>
          <w:color w:val="000000"/>
          <w:sz w:val="28"/>
          <w:szCs w:val="28"/>
        </w:rPr>
        <w:t xml:space="preserve"> </w:t>
      </w:r>
      <w:r w:rsidRPr="00B10DE7">
        <w:rPr>
          <w:color w:val="000000"/>
          <w:sz w:val="28"/>
          <w:szCs w:val="28"/>
        </w:rPr>
        <w:t>это</w:t>
      </w:r>
      <w:proofErr w:type="gramEnd"/>
      <w:r w:rsidRPr="00B10DE7">
        <w:rPr>
          <w:color w:val="000000"/>
          <w:sz w:val="28"/>
          <w:szCs w:val="28"/>
        </w:rPr>
        <w:t xml:space="preserve"> момент отделения мамы от ребенка, и это испытание для обоих. У мамы тоже «рвется сердце», когда она видит, как переживает малыш.</w:t>
      </w:r>
    </w:p>
    <w:p w14:paraId="699C25BE" w14:textId="31B54F74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000000"/>
          <w:sz w:val="28"/>
          <w:szCs w:val="28"/>
        </w:rPr>
      </w:pPr>
      <w:r w:rsidRPr="00B10DE7">
        <w:rPr>
          <w:color w:val="000000"/>
          <w:sz w:val="28"/>
          <w:szCs w:val="28"/>
        </w:rPr>
        <w:t xml:space="preserve">Адаптационная система ребенка достаточно сильная, чтобы это испытание выдержать. Плач- помощник нервной системы, он не дает ей </w:t>
      </w:r>
      <w:proofErr w:type="spellStart"/>
      <w:proofErr w:type="gramStart"/>
      <w:r w:rsidRPr="00B10DE7">
        <w:rPr>
          <w:color w:val="000000"/>
          <w:sz w:val="28"/>
          <w:szCs w:val="28"/>
        </w:rPr>
        <w:t>перегружаться</w:t>
      </w:r>
      <w:r w:rsidR="00C00446">
        <w:rPr>
          <w:color w:val="000000"/>
          <w:sz w:val="28"/>
          <w:szCs w:val="28"/>
        </w:rPr>
        <w:t>.</w:t>
      </w:r>
      <w:r w:rsidRPr="00B10DE7">
        <w:rPr>
          <w:color w:val="111111"/>
          <w:sz w:val="28"/>
          <w:szCs w:val="28"/>
        </w:rPr>
        <w:t>Ребенок</w:t>
      </w:r>
      <w:proofErr w:type="spellEnd"/>
      <w:proofErr w:type="gramEnd"/>
      <w:r w:rsidRPr="00B10DE7">
        <w:rPr>
          <w:color w:val="111111"/>
          <w:sz w:val="28"/>
          <w:szCs w:val="28"/>
        </w:rPr>
        <w:t xml:space="preserve"> плачет – он дает </w:t>
      </w:r>
      <w:r w:rsidRPr="00B10DE7">
        <w:rPr>
          <w:i/>
          <w:iCs/>
          <w:color w:val="111111"/>
          <w:sz w:val="28"/>
          <w:szCs w:val="28"/>
          <w:bdr w:val="none" w:sz="0" w:space="0" w:color="auto" w:frame="1"/>
        </w:rPr>
        <w:t>«сигнал»</w:t>
      </w:r>
      <w:r w:rsidRPr="00B10DE7">
        <w:rPr>
          <w:color w:val="111111"/>
          <w:sz w:val="28"/>
          <w:szCs w:val="28"/>
        </w:rPr>
        <w:t> обратить на него внимание. По статистике </w:t>
      </w:r>
      <w:r w:rsidRPr="00B10DE7">
        <w:rPr>
          <w:i/>
          <w:iCs/>
          <w:color w:val="111111"/>
          <w:sz w:val="28"/>
          <w:szCs w:val="28"/>
          <w:bdr w:val="none" w:sz="0" w:space="0" w:color="auto" w:frame="1"/>
        </w:rPr>
        <w:t>(проверено годами)</w:t>
      </w:r>
      <w:r w:rsidRPr="00B10DE7">
        <w:rPr>
          <w:color w:val="111111"/>
          <w:sz w:val="28"/>
          <w:szCs w:val="28"/>
        </w:rPr>
        <w:t> можно сказать, что плачущие поначалу дети в будущем посещают детский сад с большим удовольствием, чем тихие и спокойные.</w:t>
      </w:r>
      <w:r w:rsidRPr="00B10DE7">
        <w:rPr>
          <w:color w:val="000000"/>
          <w:sz w:val="28"/>
          <w:szCs w:val="28"/>
        </w:rPr>
        <w:t xml:space="preserve"> поэтому не бойтесь детского плача и не сердитесь на ребенка за нытье.</w:t>
      </w:r>
    </w:p>
    <w:p w14:paraId="2660E942" w14:textId="77777777" w:rsidR="000F4E92" w:rsidRPr="002142C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000000"/>
          <w:sz w:val="28"/>
          <w:szCs w:val="28"/>
        </w:rPr>
      </w:pPr>
      <w:r w:rsidRPr="00B10DE7">
        <w:rPr>
          <w:color w:val="000000"/>
          <w:sz w:val="28"/>
          <w:szCs w:val="28"/>
        </w:rPr>
        <w:t xml:space="preserve"> </w:t>
      </w:r>
      <w:r w:rsidRPr="00B10DE7">
        <w:rPr>
          <w:color w:val="111111"/>
          <w:sz w:val="28"/>
          <w:szCs w:val="28"/>
        </w:rPr>
        <w:t>Период </w:t>
      </w:r>
      <w:r w:rsidRPr="00C00446">
        <w:rPr>
          <w:rStyle w:val="ad"/>
          <w:rFonts w:eastAsiaTheme="majorEastAsia"/>
          <w:b w:val="0"/>
          <w:bCs w:val="0"/>
          <w:color w:val="111111"/>
          <w:bdr w:val="none" w:sz="0" w:space="0" w:color="auto" w:frame="1"/>
        </w:rPr>
        <w:t>адаптации</w:t>
      </w:r>
      <w:r w:rsidRPr="00C00446">
        <w:rPr>
          <w:b/>
          <w:bCs/>
          <w:color w:val="111111"/>
          <w:sz w:val="28"/>
          <w:szCs w:val="28"/>
        </w:rPr>
        <w:t> </w:t>
      </w:r>
      <w:r w:rsidRPr="00B10DE7">
        <w:rPr>
          <w:color w:val="111111"/>
          <w:sz w:val="28"/>
          <w:szCs w:val="28"/>
        </w:rPr>
        <w:t>– это наиболее сложный процесс в жизни ребёнка и для </w:t>
      </w:r>
      <w:r w:rsidRPr="00C00446">
        <w:rPr>
          <w:rStyle w:val="ad"/>
          <w:rFonts w:eastAsiaTheme="majorEastAsia"/>
          <w:b w:val="0"/>
          <w:bCs w:val="0"/>
          <w:color w:val="111111"/>
          <w:bdr w:val="none" w:sz="0" w:space="0" w:color="auto" w:frame="1"/>
        </w:rPr>
        <w:t>родителей</w:t>
      </w:r>
      <w:r w:rsidRPr="00B10DE7">
        <w:rPr>
          <w:color w:val="111111"/>
          <w:sz w:val="28"/>
          <w:szCs w:val="28"/>
        </w:rPr>
        <w:t>, и для нас сотрудников.</w:t>
      </w:r>
    </w:p>
    <w:p w14:paraId="6EE13D6D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111111"/>
          <w:sz w:val="28"/>
          <w:szCs w:val="28"/>
        </w:rPr>
      </w:pPr>
      <w:r w:rsidRPr="00B10DE7">
        <w:rPr>
          <w:color w:val="111111"/>
          <w:sz w:val="28"/>
          <w:szCs w:val="28"/>
        </w:rPr>
        <w:t>Живя в семье в определённых </w:t>
      </w:r>
      <w:r w:rsidRPr="00C00446">
        <w:rPr>
          <w:rStyle w:val="ad"/>
          <w:rFonts w:eastAsiaTheme="majorEastAsia"/>
          <w:b w:val="0"/>
          <w:bCs w:val="0"/>
          <w:color w:val="111111"/>
          <w:bdr w:val="none" w:sz="0" w:space="0" w:color="auto" w:frame="1"/>
        </w:rPr>
        <w:t>условиях</w:t>
      </w:r>
      <w:r w:rsidRPr="00B10DE7">
        <w:rPr>
          <w:color w:val="111111"/>
          <w:sz w:val="28"/>
          <w:szCs w:val="28"/>
        </w:rPr>
        <w:t> организм ребёнка приспосабливается к определённой температуре и к окружающему микроклимату. У ребё</w:t>
      </w:r>
      <w:r w:rsidRPr="00B10DE7">
        <w:rPr>
          <w:color w:val="111111"/>
          <w:sz w:val="28"/>
          <w:szCs w:val="28"/>
          <w:bdr w:val="none" w:sz="0" w:space="0" w:color="auto" w:frame="1"/>
        </w:rPr>
        <w:t>нка образуются различные привычки</w:t>
      </w:r>
      <w:r w:rsidRPr="00B10DE7">
        <w:rPr>
          <w:color w:val="111111"/>
          <w:sz w:val="28"/>
          <w:szCs w:val="28"/>
        </w:rPr>
        <w:t>: он привыкает к домашнему режиму, способу кормления, у ребёнка формируются определённые взаимоотношения с </w:t>
      </w:r>
      <w:r w:rsidRPr="00C00446">
        <w:rPr>
          <w:rStyle w:val="ad"/>
          <w:rFonts w:eastAsiaTheme="majorEastAsia"/>
          <w:b w:val="0"/>
          <w:bCs w:val="0"/>
          <w:color w:val="111111"/>
          <w:bdr w:val="none" w:sz="0" w:space="0" w:color="auto" w:frame="1"/>
        </w:rPr>
        <w:t>родителями</w:t>
      </w:r>
      <w:r w:rsidRPr="00B10DE7">
        <w:rPr>
          <w:color w:val="111111"/>
          <w:sz w:val="28"/>
          <w:szCs w:val="28"/>
        </w:rPr>
        <w:t>, привязанность к ним.</w:t>
      </w:r>
    </w:p>
    <w:p w14:paraId="51FE5E21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111111"/>
          <w:sz w:val="28"/>
          <w:szCs w:val="28"/>
        </w:rPr>
      </w:pPr>
      <w:r w:rsidRPr="00B10DE7">
        <w:rPr>
          <w:color w:val="111111"/>
          <w:sz w:val="28"/>
          <w:szCs w:val="28"/>
        </w:rPr>
        <w:t xml:space="preserve">И вот наступает тот день, когда ребёнка надо вести в детский сад. </w:t>
      </w:r>
    </w:p>
    <w:p w14:paraId="266E089B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111111"/>
          <w:sz w:val="28"/>
          <w:szCs w:val="28"/>
        </w:rPr>
      </w:pPr>
      <w:r w:rsidRPr="00B10DE7">
        <w:rPr>
          <w:color w:val="111111"/>
          <w:sz w:val="28"/>
          <w:szCs w:val="28"/>
        </w:rPr>
        <w:lastRenderedPageBreak/>
        <w:t>Малышу предстоит приспособиться к совершенно иным </w:t>
      </w:r>
      <w:r w:rsidRPr="00C00446">
        <w:rPr>
          <w:rStyle w:val="ad"/>
          <w:rFonts w:eastAsiaTheme="majorEastAsia"/>
          <w:b w:val="0"/>
          <w:bCs w:val="0"/>
          <w:color w:val="111111"/>
          <w:bdr w:val="none" w:sz="0" w:space="0" w:color="auto" w:frame="1"/>
        </w:rPr>
        <w:t>условиям</w:t>
      </w:r>
      <w:r w:rsidRPr="00C00446">
        <w:rPr>
          <w:b/>
          <w:bCs/>
          <w:color w:val="111111"/>
          <w:sz w:val="28"/>
          <w:szCs w:val="28"/>
        </w:rPr>
        <w:t>,</w:t>
      </w:r>
      <w:r w:rsidRPr="00B10DE7">
        <w:rPr>
          <w:color w:val="111111"/>
          <w:sz w:val="28"/>
          <w:szCs w:val="28"/>
        </w:rPr>
        <w:t xml:space="preserve"> чем те, к которым он привык в семье. Четкий режим дня, другие правила, отсутствие </w:t>
      </w:r>
      <w:r w:rsidRPr="00C00446">
        <w:rPr>
          <w:rStyle w:val="ad"/>
          <w:rFonts w:eastAsiaTheme="majorEastAsia"/>
          <w:b w:val="0"/>
          <w:bCs w:val="0"/>
          <w:color w:val="111111"/>
          <w:bdr w:val="none" w:sz="0" w:space="0" w:color="auto" w:frame="1"/>
        </w:rPr>
        <w:t>родителей</w:t>
      </w:r>
      <w:r w:rsidRPr="00B10DE7">
        <w:rPr>
          <w:color w:val="111111"/>
          <w:sz w:val="28"/>
          <w:szCs w:val="28"/>
        </w:rPr>
        <w:t>, другой стиль общения, контакт со сверстниками, новое помещение – все эти изменения создают для ребенка стрессовую ситуацию. Все это может вызвать у малыша защитную реакцию в виде плача, отказа от еды, сна, общения с окружающими.</w:t>
      </w:r>
    </w:p>
    <w:p w14:paraId="664CFC5F" w14:textId="77777777" w:rsidR="000F4E92" w:rsidRPr="00C00446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111111"/>
          <w:sz w:val="28"/>
          <w:szCs w:val="28"/>
        </w:rPr>
      </w:pPr>
      <w:r w:rsidRPr="00B10DE7">
        <w:rPr>
          <w:color w:val="111111"/>
          <w:sz w:val="28"/>
          <w:szCs w:val="28"/>
        </w:rPr>
        <w:t>В зависимости от длительности </w:t>
      </w:r>
      <w:r w:rsidRPr="00C00446">
        <w:rPr>
          <w:rStyle w:val="ad"/>
          <w:rFonts w:eastAsiaTheme="majorEastAsia"/>
          <w:b w:val="0"/>
          <w:bCs w:val="0"/>
          <w:color w:val="111111"/>
          <w:bdr w:val="none" w:sz="0" w:space="0" w:color="auto" w:frame="1"/>
        </w:rPr>
        <w:t>адаптационного</w:t>
      </w:r>
      <w:r w:rsidRPr="00C00446">
        <w:rPr>
          <w:color w:val="111111"/>
          <w:sz w:val="28"/>
          <w:szCs w:val="28"/>
        </w:rPr>
        <w:t> периода различают три степени </w:t>
      </w:r>
      <w:r w:rsidRPr="00C00446">
        <w:rPr>
          <w:rStyle w:val="ad"/>
          <w:rFonts w:eastAsiaTheme="majorEastAsia"/>
          <w:b w:val="0"/>
          <w:bCs w:val="0"/>
          <w:color w:val="111111"/>
          <w:bdr w:val="none" w:sz="0" w:space="0" w:color="auto" w:frame="1"/>
        </w:rPr>
        <w:t>адаптации</w:t>
      </w:r>
      <w:r w:rsidRPr="00C00446">
        <w:rPr>
          <w:color w:val="111111"/>
          <w:sz w:val="28"/>
          <w:szCs w:val="28"/>
        </w:rPr>
        <w:t> </w:t>
      </w:r>
      <w:r w:rsidRPr="00C00446">
        <w:rPr>
          <w:color w:val="111111"/>
          <w:sz w:val="28"/>
          <w:szCs w:val="28"/>
          <w:bdr w:val="none" w:sz="0" w:space="0" w:color="auto" w:frame="1"/>
        </w:rPr>
        <w:t>ребенка к детскому саду</w:t>
      </w:r>
      <w:r w:rsidRPr="00C00446">
        <w:rPr>
          <w:color w:val="111111"/>
          <w:sz w:val="28"/>
          <w:szCs w:val="28"/>
        </w:rPr>
        <w:t>:</w:t>
      </w:r>
    </w:p>
    <w:p w14:paraId="327AAF17" w14:textId="77777777" w:rsidR="000F4E92" w:rsidRPr="00C00446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111111"/>
          <w:sz w:val="28"/>
          <w:szCs w:val="28"/>
        </w:rPr>
      </w:pPr>
      <w:r w:rsidRPr="00C00446">
        <w:rPr>
          <w:color w:val="111111"/>
          <w:sz w:val="28"/>
          <w:szCs w:val="28"/>
        </w:rPr>
        <w:t>1 – 16 дней - легкая </w:t>
      </w:r>
      <w:r w:rsidRPr="00C00446">
        <w:rPr>
          <w:rStyle w:val="ad"/>
          <w:rFonts w:eastAsiaTheme="majorEastAsia"/>
          <w:b w:val="0"/>
          <w:bCs w:val="0"/>
          <w:color w:val="111111"/>
          <w:bdr w:val="none" w:sz="0" w:space="0" w:color="auto" w:frame="1"/>
        </w:rPr>
        <w:t>адаптация</w:t>
      </w:r>
    </w:p>
    <w:p w14:paraId="279BD262" w14:textId="77777777" w:rsidR="000F4E92" w:rsidRPr="00C00446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111111"/>
          <w:sz w:val="28"/>
          <w:szCs w:val="28"/>
        </w:rPr>
      </w:pPr>
      <w:r w:rsidRPr="00C00446">
        <w:rPr>
          <w:color w:val="111111"/>
          <w:sz w:val="28"/>
          <w:szCs w:val="28"/>
        </w:rPr>
        <w:t>16 - 32 дней – </w:t>
      </w:r>
      <w:r w:rsidRPr="00C00446">
        <w:rPr>
          <w:rStyle w:val="ad"/>
          <w:rFonts w:eastAsiaTheme="majorEastAsia"/>
          <w:b w:val="0"/>
          <w:bCs w:val="0"/>
          <w:color w:val="111111"/>
          <w:bdr w:val="none" w:sz="0" w:space="0" w:color="auto" w:frame="1"/>
        </w:rPr>
        <w:t>адаптация средней тяжести</w:t>
      </w:r>
    </w:p>
    <w:p w14:paraId="1FE2C8F4" w14:textId="77777777" w:rsidR="000F4E92" w:rsidRPr="00C00446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111111"/>
          <w:sz w:val="28"/>
          <w:szCs w:val="28"/>
        </w:rPr>
      </w:pPr>
      <w:r w:rsidRPr="00C00446">
        <w:rPr>
          <w:color w:val="111111"/>
          <w:sz w:val="28"/>
          <w:szCs w:val="28"/>
        </w:rPr>
        <w:t>от 32 до 64 дней – тяжелая </w:t>
      </w:r>
      <w:r w:rsidRPr="00C00446">
        <w:rPr>
          <w:rStyle w:val="ad"/>
          <w:rFonts w:eastAsiaTheme="majorEastAsia"/>
          <w:b w:val="0"/>
          <w:bCs w:val="0"/>
          <w:color w:val="111111"/>
          <w:bdr w:val="none" w:sz="0" w:space="0" w:color="auto" w:frame="1"/>
        </w:rPr>
        <w:t>адаптация</w:t>
      </w:r>
    </w:p>
    <w:p w14:paraId="5A43F9D4" w14:textId="77777777" w:rsidR="000F4E92" w:rsidRPr="006270D9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b/>
          <w:bCs/>
          <w:color w:val="111111"/>
          <w:sz w:val="28"/>
          <w:szCs w:val="28"/>
        </w:rPr>
      </w:pPr>
      <w:r w:rsidRPr="006270D9">
        <w:rPr>
          <w:b/>
          <w:bCs/>
          <w:color w:val="111111"/>
          <w:sz w:val="28"/>
          <w:szCs w:val="28"/>
        </w:rPr>
        <w:t>1. Лёгкая </w:t>
      </w:r>
      <w:r>
        <w:rPr>
          <w:rStyle w:val="ad"/>
          <w:rFonts w:eastAsiaTheme="majorEastAsia"/>
          <w:color w:val="111111"/>
          <w:bdr w:val="none" w:sz="0" w:space="0" w:color="auto" w:frame="1"/>
        </w:rPr>
        <w:t>адаптация</w:t>
      </w:r>
    </w:p>
    <w:p w14:paraId="7CD414E6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111111"/>
          <w:sz w:val="28"/>
          <w:szCs w:val="28"/>
        </w:rPr>
      </w:pPr>
      <w:r w:rsidRPr="00B10DE7">
        <w:rPr>
          <w:color w:val="111111"/>
          <w:sz w:val="28"/>
          <w:szCs w:val="28"/>
        </w:rPr>
        <w:t>Поведение ребенка нормализуется в течение двух недель, ребенок прибавляет в весе, адекватно ведет себя в коллективе, болеет не чаще обычного.</w:t>
      </w:r>
    </w:p>
    <w:p w14:paraId="6F32C86B" w14:textId="77777777" w:rsidR="000F4E92" w:rsidRPr="006270D9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111111"/>
          <w:sz w:val="28"/>
          <w:szCs w:val="28"/>
        </w:rPr>
      </w:pPr>
      <w:r w:rsidRPr="006270D9">
        <w:rPr>
          <w:b/>
          <w:bCs/>
          <w:color w:val="111111"/>
          <w:sz w:val="28"/>
          <w:szCs w:val="28"/>
        </w:rPr>
        <w:t>2.</w:t>
      </w:r>
      <w:r w:rsidRPr="006270D9">
        <w:rPr>
          <w:color w:val="111111"/>
          <w:sz w:val="28"/>
          <w:szCs w:val="28"/>
        </w:rPr>
        <w:t> </w:t>
      </w:r>
      <w:r w:rsidRPr="006270D9">
        <w:rPr>
          <w:rStyle w:val="ad"/>
          <w:rFonts w:eastAsiaTheme="majorEastAsia"/>
          <w:color w:val="111111"/>
          <w:bdr w:val="none" w:sz="0" w:space="0" w:color="auto" w:frame="1"/>
        </w:rPr>
        <w:t>Адаптация средней тяжести</w:t>
      </w:r>
    </w:p>
    <w:p w14:paraId="0A3F9D4C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111111"/>
          <w:sz w:val="28"/>
          <w:szCs w:val="28"/>
        </w:rPr>
      </w:pPr>
      <w:r w:rsidRPr="00B10DE7">
        <w:rPr>
          <w:color w:val="111111"/>
          <w:sz w:val="28"/>
          <w:szCs w:val="28"/>
        </w:rPr>
        <w:t>Сдвиги нормализуются в течение месяца, при этом ребенок на короткое время теряет в весе, может наступить заболевание длительностью 5—7 дней, есть признаки психического стресса.</w:t>
      </w:r>
    </w:p>
    <w:p w14:paraId="458219CB" w14:textId="77777777" w:rsidR="000F4E92" w:rsidRPr="006270D9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b/>
          <w:bCs/>
          <w:color w:val="111111"/>
          <w:sz w:val="28"/>
          <w:szCs w:val="28"/>
        </w:rPr>
      </w:pPr>
      <w:r w:rsidRPr="006270D9">
        <w:rPr>
          <w:b/>
          <w:bCs/>
          <w:color w:val="111111"/>
          <w:sz w:val="28"/>
          <w:szCs w:val="28"/>
        </w:rPr>
        <w:t>3. Тяжелая </w:t>
      </w:r>
      <w:r>
        <w:rPr>
          <w:rStyle w:val="ad"/>
          <w:rFonts w:eastAsiaTheme="majorEastAsia"/>
          <w:color w:val="111111"/>
          <w:bdr w:val="none" w:sz="0" w:space="0" w:color="auto" w:frame="1"/>
        </w:rPr>
        <w:t>адаптация</w:t>
      </w:r>
    </w:p>
    <w:p w14:paraId="2B244887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111111"/>
          <w:sz w:val="28"/>
          <w:szCs w:val="28"/>
        </w:rPr>
      </w:pPr>
      <w:r w:rsidRPr="00B10DE7">
        <w:rPr>
          <w:color w:val="111111"/>
          <w:sz w:val="28"/>
          <w:szCs w:val="28"/>
        </w:rPr>
        <w:t>Длится от 2 до 6 месяцев, ребенок часто болеет, теряет уже имеющиеся навыки, может наступить как физическое, так и психическое истощение организма.</w:t>
      </w:r>
    </w:p>
    <w:p w14:paraId="29FF3D55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000000"/>
          <w:sz w:val="28"/>
          <w:szCs w:val="28"/>
        </w:rPr>
      </w:pPr>
      <w:r w:rsidRPr="006270D9">
        <w:rPr>
          <w:b/>
          <w:bCs/>
          <w:color w:val="000000"/>
          <w:sz w:val="28"/>
          <w:szCs w:val="28"/>
        </w:rPr>
        <w:t>Вопрос к родителям:</w:t>
      </w:r>
      <w:r w:rsidRPr="00B10DE7">
        <w:rPr>
          <w:color w:val="000000"/>
          <w:sz w:val="28"/>
          <w:szCs w:val="28"/>
        </w:rPr>
        <w:t> Каким детям адаптироваться легче к детскому саду?</w:t>
      </w:r>
    </w:p>
    <w:p w14:paraId="3FE0BAFF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000000"/>
          <w:sz w:val="28"/>
          <w:szCs w:val="28"/>
        </w:rPr>
      </w:pPr>
      <w:r w:rsidRPr="00B10DE7">
        <w:rPr>
          <w:color w:val="000000"/>
          <w:sz w:val="28"/>
          <w:szCs w:val="28"/>
        </w:rPr>
        <w:t>-Детям, физически здоровым, т.е. не имеющих хронических заболеваний (в этот период все силы ребенка напряжены, и можно направить на привыкание к саду, не тратя время на борьбу с болезнью);</w:t>
      </w:r>
    </w:p>
    <w:p w14:paraId="2B72AFAA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000000"/>
          <w:sz w:val="28"/>
          <w:szCs w:val="28"/>
        </w:rPr>
      </w:pPr>
      <w:r w:rsidRPr="00B10DE7">
        <w:rPr>
          <w:color w:val="000000"/>
          <w:sz w:val="28"/>
          <w:szCs w:val="28"/>
        </w:rPr>
        <w:t>-Детям, имеющим навыки самостоятельности (не надо тратить силы ребенка еще и на обучения всему необходимому);</w:t>
      </w:r>
    </w:p>
    <w:p w14:paraId="69C9DD3B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000000"/>
          <w:sz w:val="28"/>
          <w:szCs w:val="28"/>
        </w:rPr>
      </w:pPr>
      <w:r w:rsidRPr="00B10DE7">
        <w:rPr>
          <w:color w:val="000000"/>
          <w:sz w:val="28"/>
          <w:szCs w:val="28"/>
        </w:rPr>
        <w:t>-Детям, чей режим близок к режиму сада (это режим дня, сон, питание);</w:t>
      </w:r>
    </w:p>
    <w:p w14:paraId="0038FD6C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000000"/>
          <w:sz w:val="28"/>
          <w:szCs w:val="28"/>
        </w:rPr>
      </w:pPr>
      <w:r w:rsidRPr="00B10DE7">
        <w:rPr>
          <w:color w:val="000000"/>
          <w:sz w:val="28"/>
          <w:szCs w:val="28"/>
        </w:rPr>
        <w:t>-Детям, чей рацион питания приближен к саду.</w:t>
      </w:r>
    </w:p>
    <w:p w14:paraId="255EDBAC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000000"/>
          <w:sz w:val="28"/>
          <w:szCs w:val="28"/>
        </w:rPr>
      </w:pPr>
      <w:r w:rsidRPr="00B10DE7">
        <w:rPr>
          <w:color w:val="000000"/>
          <w:sz w:val="28"/>
          <w:szCs w:val="28"/>
        </w:rPr>
        <w:t>Больше всего родитель и ребенок расстраиваются утром при расставании. Вот несколько советов.</w:t>
      </w:r>
    </w:p>
    <w:p w14:paraId="431E1B3F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000000"/>
          <w:sz w:val="28"/>
          <w:szCs w:val="28"/>
        </w:rPr>
      </w:pPr>
      <w:r w:rsidRPr="00B10DE7">
        <w:rPr>
          <w:color w:val="000000"/>
          <w:sz w:val="28"/>
          <w:szCs w:val="28"/>
        </w:rPr>
        <w:t>-И дома и в саду говорите с малышом уверенно. Спокойно.</w:t>
      </w:r>
    </w:p>
    <w:p w14:paraId="750805DE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000000"/>
          <w:sz w:val="28"/>
          <w:szCs w:val="28"/>
        </w:rPr>
      </w:pPr>
      <w:r w:rsidRPr="00B10DE7">
        <w:rPr>
          <w:color w:val="000000"/>
          <w:sz w:val="28"/>
          <w:szCs w:val="28"/>
        </w:rPr>
        <w:t>-Пусть малыша отводит тот родитель или родственник, с которым ему легче расстаться.</w:t>
      </w:r>
    </w:p>
    <w:p w14:paraId="4FD60883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000000"/>
          <w:sz w:val="28"/>
          <w:szCs w:val="28"/>
        </w:rPr>
      </w:pPr>
      <w:r w:rsidRPr="00B10DE7">
        <w:rPr>
          <w:color w:val="000000"/>
          <w:sz w:val="28"/>
          <w:szCs w:val="28"/>
        </w:rPr>
        <w:t>-Обязательно скажите, что вы придете и обозначьте когда.</w:t>
      </w:r>
    </w:p>
    <w:p w14:paraId="611174F6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000000"/>
          <w:sz w:val="28"/>
          <w:szCs w:val="28"/>
        </w:rPr>
      </w:pPr>
      <w:r w:rsidRPr="00B10DE7">
        <w:rPr>
          <w:color w:val="000000"/>
          <w:sz w:val="28"/>
          <w:szCs w:val="28"/>
        </w:rPr>
        <w:t>-У вас должен быть свой ритуал прощанья, после чего вы уходите уверенно.</w:t>
      </w:r>
    </w:p>
    <w:p w14:paraId="75C0E65E" w14:textId="77777777" w:rsidR="000F4E92" w:rsidRPr="00C00446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b/>
          <w:bCs/>
          <w:color w:val="111111"/>
          <w:sz w:val="28"/>
          <w:szCs w:val="28"/>
        </w:rPr>
      </w:pPr>
      <w:r w:rsidRPr="00B10DE7">
        <w:rPr>
          <w:color w:val="111111"/>
          <w:sz w:val="28"/>
          <w:szCs w:val="28"/>
        </w:rPr>
        <w:t>К сожалению, иногда </w:t>
      </w:r>
      <w:r w:rsidRPr="00C00446">
        <w:rPr>
          <w:rStyle w:val="ad"/>
          <w:rFonts w:eastAsiaTheme="majorEastAsia"/>
          <w:b w:val="0"/>
          <w:bCs w:val="0"/>
          <w:color w:val="111111"/>
          <w:bdr w:val="none" w:sz="0" w:space="0" w:color="auto" w:frame="1"/>
        </w:rPr>
        <w:t>родители</w:t>
      </w:r>
      <w:r w:rsidRPr="00C00446">
        <w:rPr>
          <w:color w:val="111111"/>
          <w:sz w:val="28"/>
          <w:szCs w:val="28"/>
        </w:rPr>
        <w:t> совершают серьезные ошибки, которые затрудняют </w:t>
      </w:r>
      <w:r w:rsidRPr="00C00446">
        <w:rPr>
          <w:rStyle w:val="ad"/>
          <w:rFonts w:eastAsiaTheme="majorEastAsia"/>
          <w:b w:val="0"/>
          <w:bCs w:val="0"/>
          <w:color w:val="111111"/>
          <w:bdr w:val="none" w:sz="0" w:space="0" w:color="auto" w:frame="1"/>
        </w:rPr>
        <w:t>адаптацию ребенка</w:t>
      </w:r>
      <w:r w:rsidRPr="00C00446">
        <w:rPr>
          <w:b/>
          <w:bCs/>
          <w:color w:val="111111"/>
          <w:sz w:val="28"/>
          <w:szCs w:val="28"/>
        </w:rPr>
        <w:t>.</w:t>
      </w:r>
    </w:p>
    <w:p w14:paraId="04529EA9" w14:textId="77777777" w:rsidR="000F4E92" w:rsidRPr="006270D9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b/>
          <w:bCs/>
          <w:color w:val="111111"/>
          <w:sz w:val="28"/>
          <w:szCs w:val="28"/>
        </w:rPr>
      </w:pPr>
      <w:r w:rsidRPr="006270D9">
        <w:rPr>
          <w:b/>
          <w:bCs/>
          <w:color w:val="111111"/>
          <w:sz w:val="28"/>
          <w:szCs w:val="28"/>
          <w:bdr w:val="none" w:sz="0" w:space="0" w:color="auto" w:frame="1"/>
        </w:rPr>
        <w:t>Чего нельзя делать ни в коем случае</w:t>
      </w:r>
      <w:r w:rsidRPr="006270D9">
        <w:rPr>
          <w:b/>
          <w:bCs/>
          <w:color w:val="111111"/>
          <w:sz w:val="28"/>
          <w:szCs w:val="28"/>
        </w:rPr>
        <w:t>:</w:t>
      </w:r>
    </w:p>
    <w:p w14:paraId="709D6C45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111111"/>
          <w:sz w:val="28"/>
          <w:szCs w:val="28"/>
        </w:rPr>
      </w:pPr>
      <w:r w:rsidRPr="00B10DE7">
        <w:rPr>
          <w:color w:val="111111"/>
          <w:sz w:val="28"/>
          <w:szCs w:val="28"/>
        </w:rPr>
        <w:t>- Нельзя наказывать или сердиться на малыша за то, что он плачет при расставании или дома при упоминании необходимости идти в сад! Помните, он имеет право на такую реакцию. Строгое напоминание о том, что </w:t>
      </w:r>
      <w:r w:rsidRPr="00B10DE7">
        <w:rPr>
          <w:i/>
          <w:iCs/>
          <w:color w:val="111111"/>
          <w:sz w:val="28"/>
          <w:szCs w:val="28"/>
          <w:bdr w:val="none" w:sz="0" w:space="0" w:color="auto" w:frame="1"/>
        </w:rPr>
        <w:t>«он обещал не плакать»</w:t>
      </w:r>
      <w:r w:rsidRPr="00B10DE7">
        <w:rPr>
          <w:color w:val="111111"/>
          <w:sz w:val="28"/>
          <w:szCs w:val="28"/>
        </w:rPr>
        <w:t>, – тоже абсолютно не эффективно. Дети этого </w:t>
      </w:r>
      <w:r w:rsidRPr="00C00446">
        <w:rPr>
          <w:rStyle w:val="ad"/>
          <w:rFonts w:eastAsiaTheme="majorEastAsia"/>
          <w:b w:val="0"/>
          <w:bCs w:val="0"/>
          <w:color w:val="111111"/>
          <w:bdr w:val="none" w:sz="0" w:space="0" w:color="auto" w:frame="1"/>
        </w:rPr>
        <w:t>возраста еще не</w:t>
      </w:r>
      <w:r w:rsidRPr="00B10DE7">
        <w:rPr>
          <w:rStyle w:val="ad"/>
          <w:rFonts w:eastAsiaTheme="majorEastAsia"/>
          <w:color w:val="111111"/>
          <w:bdr w:val="none" w:sz="0" w:space="0" w:color="auto" w:frame="1"/>
        </w:rPr>
        <w:t xml:space="preserve"> </w:t>
      </w:r>
      <w:r w:rsidRPr="00C00446">
        <w:rPr>
          <w:rStyle w:val="ad"/>
          <w:rFonts w:eastAsiaTheme="majorEastAsia"/>
          <w:b w:val="0"/>
          <w:bCs w:val="0"/>
          <w:color w:val="111111"/>
          <w:bdr w:val="none" w:sz="0" w:space="0" w:color="auto" w:frame="1"/>
        </w:rPr>
        <w:t>умеют</w:t>
      </w:r>
      <w:r w:rsidRPr="00B10DE7">
        <w:rPr>
          <w:rStyle w:val="ad"/>
          <w:rFonts w:eastAsiaTheme="majorEastAsia"/>
          <w:color w:val="111111"/>
          <w:bdr w:val="none" w:sz="0" w:space="0" w:color="auto" w:frame="1"/>
        </w:rPr>
        <w:t> </w:t>
      </w:r>
      <w:r w:rsidRPr="00B10DE7">
        <w:rPr>
          <w:i/>
          <w:iCs/>
          <w:color w:val="111111"/>
          <w:sz w:val="28"/>
          <w:szCs w:val="28"/>
          <w:bdr w:val="none" w:sz="0" w:space="0" w:color="auto" w:frame="1"/>
        </w:rPr>
        <w:t>«держать слово»</w:t>
      </w:r>
      <w:r w:rsidRPr="00B10DE7">
        <w:rPr>
          <w:color w:val="111111"/>
          <w:sz w:val="28"/>
          <w:szCs w:val="28"/>
        </w:rPr>
        <w:t>. Лучше еще раз напомните, что вы обязательно </w:t>
      </w:r>
      <w:r w:rsidRPr="00C00446">
        <w:rPr>
          <w:rStyle w:val="ad"/>
          <w:rFonts w:eastAsiaTheme="majorEastAsia"/>
          <w:b w:val="0"/>
          <w:bCs w:val="0"/>
          <w:color w:val="111111"/>
          <w:bdr w:val="none" w:sz="0" w:space="0" w:color="auto" w:frame="1"/>
        </w:rPr>
        <w:t>придете</w:t>
      </w:r>
      <w:r w:rsidRPr="00C00446">
        <w:rPr>
          <w:b/>
          <w:bCs/>
          <w:color w:val="111111"/>
          <w:sz w:val="28"/>
          <w:szCs w:val="28"/>
        </w:rPr>
        <w:t>.</w:t>
      </w:r>
    </w:p>
    <w:p w14:paraId="624F79B7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111111"/>
          <w:sz w:val="28"/>
          <w:szCs w:val="28"/>
        </w:rPr>
      </w:pPr>
      <w:r w:rsidRPr="00B10DE7">
        <w:rPr>
          <w:color w:val="111111"/>
          <w:sz w:val="28"/>
          <w:szCs w:val="28"/>
        </w:rPr>
        <w:lastRenderedPageBreak/>
        <w:t>- Нельзя пугать детским садом (</w:t>
      </w:r>
      <w:r w:rsidRPr="00B10DE7">
        <w:rPr>
          <w:i/>
          <w:iCs/>
          <w:color w:val="111111"/>
          <w:sz w:val="28"/>
          <w:szCs w:val="28"/>
          <w:bdr w:val="none" w:sz="0" w:space="0" w:color="auto" w:frame="1"/>
        </w:rPr>
        <w:t>«Вот будешь себя плохо вести, опять в детский сад пойдешь!»</w:t>
      </w:r>
      <w:r w:rsidRPr="00B10DE7">
        <w:rPr>
          <w:color w:val="111111"/>
          <w:sz w:val="28"/>
          <w:szCs w:val="28"/>
        </w:rPr>
        <w:t>). Место, которым пугают, никогда не станет ни любимым, ни безопасным.</w:t>
      </w:r>
    </w:p>
    <w:p w14:paraId="1DFD5BFE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111111"/>
          <w:sz w:val="28"/>
          <w:szCs w:val="28"/>
        </w:rPr>
      </w:pPr>
      <w:r w:rsidRPr="00B10DE7">
        <w:rPr>
          <w:color w:val="111111"/>
          <w:sz w:val="28"/>
          <w:szCs w:val="28"/>
        </w:rPr>
        <w:t>- Нельзя плохо отзываться о воспитателях и саде при ребенке. Это может навести малыша на мысль, что сад – это нехорошее место и его окружают плохие люди. Тогда тревога не пройдет вообще.</w:t>
      </w:r>
    </w:p>
    <w:p w14:paraId="1BBED214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111111"/>
          <w:sz w:val="28"/>
          <w:szCs w:val="28"/>
        </w:rPr>
      </w:pPr>
      <w:r w:rsidRPr="00B10DE7">
        <w:rPr>
          <w:color w:val="111111"/>
          <w:sz w:val="28"/>
          <w:szCs w:val="28"/>
        </w:rPr>
        <w:t>- Нельзя обманывать ребенка, говоря, что вы </w:t>
      </w:r>
      <w:r w:rsidRPr="00C00446">
        <w:rPr>
          <w:rStyle w:val="ad"/>
          <w:rFonts w:eastAsiaTheme="majorEastAsia"/>
          <w:b w:val="0"/>
          <w:bCs w:val="0"/>
          <w:color w:val="111111"/>
          <w:bdr w:val="none" w:sz="0" w:space="0" w:color="auto" w:frame="1"/>
        </w:rPr>
        <w:t>придете очень скоро</w:t>
      </w:r>
      <w:r w:rsidRPr="00B10DE7">
        <w:rPr>
          <w:color w:val="111111"/>
          <w:sz w:val="28"/>
          <w:szCs w:val="28"/>
        </w:rPr>
        <w:t>, если малышу, например, предстоит оставаться в садике полдня или полный день. Пусть лучше он знает, что мама придет не скоро, чем будет ждать ее целый день и может потерять доверие к самому близкому человеку.</w:t>
      </w:r>
    </w:p>
    <w:p w14:paraId="028E0297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111111"/>
          <w:sz w:val="28"/>
          <w:szCs w:val="28"/>
        </w:rPr>
      </w:pPr>
      <w:r w:rsidRPr="00B10DE7">
        <w:rPr>
          <w:color w:val="111111"/>
          <w:sz w:val="28"/>
          <w:szCs w:val="28"/>
        </w:rPr>
        <w:t xml:space="preserve">Помните, что с началом посещения детского сада ребёнок на время лишается физического контакта с матерью. Маленьким детям важно, чтобы их продолжали брать на руки, обнимали, укладывали спать. Поэтому старайтесь уделять больше внимания ребёнку дома, читайте, играйте, смотрите вместе мультики, делайте домашнюю работу. Подчеркивайте, каким большим и умелым стал ваш малыш, как пошел в детский сад, каким он стал сильным, смелым и умным, как многому он учится каждый день в детском саду. Будьте нежны, терпеливы и доброжелательны. И, скорее всего, стресса, связанного с поступлением в детский сад, удастся избежать. </w:t>
      </w:r>
    </w:p>
    <w:p w14:paraId="1D060C9C" w14:textId="77777777" w:rsidR="000F4E92" w:rsidRPr="008E2DDB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sz w:val="28"/>
          <w:szCs w:val="28"/>
        </w:rPr>
      </w:pPr>
      <w:r w:rsidRPr="008E2DDB">
        <w:rPr>
          <w:sz w:val="28"/>
          <w:szCs w:val="28"/>
        </w:rPr>
        <w:t>Как нам известно, становление личности ребенка происходит не только в детском саду, но и в первую очередь дома. Скажите, любите ли вы свой дом? Издревле дом считался пристанищем. Спокойный, надежный, теплый, родной. Место, где тебя ждут, где принимают таким какой ты есть, радуются успехам и помогают пережить неудачи.</w:t>
      </w:r>
    </w:p>
    <w:p w14:paraId="0C1E8788" w14:textId="77777777" w:rsidR="000F4E92" w:rsidRPr="008E2DDB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sz w:val="28"/>
          <w:szCs w:val="28"/>
        </w:rPr>
      </w:pPr>
      <w:r w:rsidRPr="008E2DDB">
        <w:rPr>
          <w:sz w:val="28"/>
          <w:szCs w:val="28"/>
        </w:rPr>
        <w:t xml:space="preserve"> Дом </w:t>
      </w:r>
      <w:proofErr w:type="gramStart"/>
      <w:r w:rsidRPr="008E2DDB">
        <w:rPr>
          <w:sz w:val="28"/>
          <w:szCs w:val="28"/>
        </w:rPr>
        <w:t>- это</w:t>
      </w:r>
      <w:proofErr w:type="gramEnd"/>
      <w:r w:rsidRPr="008E2DDB">
        <w:rPr>
          <w:sz w:val="28"/>
          <w:szCs w:val="28"/>
        </w:rPr>
        <w:t xml:space="preserve"> наша душа. Дом </w:t>
      </w:r>
      <w:proofErr w:type="gramStart"/>
      <w:r w:rsidRPr="008E2DDB">
        <w:rPr>
          <w:sz w:val="28"/>
          <w:szCs w:val="28"/>
        </w:rPr>
        <w:t>- это то место</w:t>
      </w:r>
      <w:proofErr w:type="gramEnd"/>
      <w:r w:rsidRPr="008E2DDB">
        <w:rPr>
          <w:sz w:val="28"/>
          <w:szCs w:val="28"/>
        </w:rPr>
        <w:t>, куда мы стремимся, где наша семья.</w:t>
      </w:r>
    </w:p>
    <w:p w14:paraId="0A422222" w14:textId="77777777" w:rsidR="000F4E92" w:rsidRPr="008E2DDB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sz w:val="28"/>
          <w:szCs w:val="28"/>
        </w:rPr>
      </w:pPr>
      <w:r w:rsidRPr="008E2DDB">
        <w:rPr>
          <w:sz w:val="28"/>
          <w:szCs w:val="28"/>
        </w:rPr>
        <w:t xml:space="preserve">И в связи с тем, что 2024 год объявлен, указом президента В.В. Путина, годом семьи, я приглашаю Вас на мастер – класс, где вы собственноручно изготовите оберег для вашего дома. </w:t>
      </w:r>
    </w:p>
    <w:p w14:paraId="26242EE5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111111"/>
          <w:sz w:val="28"/>
          <w:szCs w:val="28"/>
        </w:rPr>
      </w:pPr>
      <w:r>
        <w:rPr>
          <w:color w:val="111111"/>
          <w:sz w:val="28"/>
          <w:szCs w:val="28"/>
        </w:rPr>
        <w:t xml:space="preserve">      </w:t>
      </w:r>
      <w:r w:rsidRPr="00B10DE7">
        <w:rPr>
          <w:color w:val="111111"/>
          <w:sz w:val="28"/>
          <w:szCs w:val="28"/>
        </w:rPr>
        <w:t>Издревле женщины были берегинями, хранительницами семейного очага, их обязанностью было сохранение мира и любви в доме. Именно от женщины зависит какой будет «погода в доме» - шторм или тепло и светло. Женщины всегда переживали за то, чтоб в семье все были сыты, здоровы, радостны. Использовали для этого разные средства в разные времена.</w:t>
      </w:r>
    </w:p>
    <w:p w14:paraId="5527D80A" w14:textId="77777777" w:rsidR="000F4E92" w:rsidRPr="00B10DE7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111111"/>
          <w:sz w:val="28"/>
          <w:szCs w:val="28"/>
        </w:rPr>
      </w:pPr>
      <w:r w:rsidRPr="00B10DE7">
        <w:rPr>
          <w:color w:val="111111"/>
          <w:sz w:val="28"/>
          <w:szCs w:val="28"/>
        </w:rPr>
        <w:t xml:space="preserve">         “Наколдовать” благополучие собственного дома можно с помощью самых привычных вещей. Веник, домашняя выпечка, крупа, вышивки, рукодельные вещи - у них есть волшебные свойства, и благодаря им дом станет полной чашей, а болезни и злые люди будут обходить его стороной.</w:t>
      </w:r>
      <w:r>
        <w:rPr>
          <w:color w:val="111111"/>
          <w:sz w:val="28"/>
          <w:szCs w:val="28"/>
        </w:rPr>
        <w:t xml:space="preserve"> </w:t>
      </w:r>
      <w:r w:rsidRPr="00B10DE7">
        <w:rPr>
          <w:color w:val="181818"/>
          <w:sz w:val="28"/>
          <w:szCs w:val="28"/>
        </w:rPr>
        <w:t>Оберег</w:t>
      </w:r>
      <w:r w:rsidRPr="00B10DE7">
        <w:rPr>
          <w:i/>
          <w:iCs/>
          <w:color w:val="181818"/>
          <w:sz w:val="28"/>
          <w:szCs w:val="28"/>
        </w:rPr>
        <w:t> - </w:t>
      </w:r>
      <w:r w:rsidRPr="00B10DE7">
        <w:rPr>
          <w:color w:val="181818"/>
          <w:sz w:val="28"/>
          <w:szCs w:val="28"/>
        </w:rPr>
        <w:t xml:space="preserve">от </w:t>
      </w:r>
      <w:r>
        <w:rPr>
          <w:color w:val="181818"/>
          <w:sz w:val="28"/>
          <w:szCs w:val="28"/>
        </w:rPr>
        <w:t xml:space="preserve"> </w:t>
      </w:r>
      <w:r w:rsidRPr="00B10DE7">
        <w:rPr>
          <w:color w:val="181818"/>
          <w:sz w:val="28"/>
          <w:szCs w:val="28"/>
        </w:rPr>
        <w:t xml:space="preserve"> слова оберегать,</w:t>
      </w:r>
      <w:r w:rsidRPr="00B10DE7">
        <w:rPr>
          <w:i/>
          <w:iCs/>
          <w:color w:val="181818"/>
          <w:sz w:val="28"/>
          <w:szCs w:val="28"/>
        </w:rPr>
        <w:t> </w:t>
      </w:r>
      <w:r w:rsidRPr="00B10DE7">
        <w:rPr>
          <w:color w:val="181818"/>
          <w:sz w:val="28"/>
          <w:szCs w:val="28"/>
        </w:rPr>
        <w:t>т.е. защищать, сторожить.</w:t>
      </w:r>
    </w:p>
    <w:p w14:paraId="7497D118" w14:textId="77777777" w:rsidR="000F4E92" w:rsidRPr="00B10DE7" w:rsidRDefault="000F4E92" w:rsidP="000F4E92">
      <w:pPr>
        <w:pStyle w:val="c3"/>
        <w:shd w:val="clear" w:color="auto" w:fill="FFFFFF"/>
        <w:spacing w:before="0" w:beforeAutospacing="0" w:after="0" w:afterAutospacing="0"/>
        <w:ind w:left="-567" w:firstLine="425"/>
        <w:jc w:val="both"/>
        <w:rPr>
          <w:color w:val="000000"/>
          <w:sz w:val="28"/>
          <w:szCs w:val="28"/>
        </w:rPr>
      </w:pPr>
      <w:r w:rsidRPr="00B10DE7">
        <w:rPr>
          <w:color w:val="181818"/>
          <w:sz w:val="28"/>
          <w:szCs w:val="28"/>
        </w:rPr>
        <w:t>         Еще издавна на Руси люди делали обереги для того, чтобы оградить себя и своих близких от различного негатива. Обязательно изготавливали и обереги для защиты дома: они охраняли жилище от сглаза и порчи. Оберег - не просто красивая вещичка, он имеет вполне конкретный практический смысл, идущий к нам из глубокого прошлого как послание от наших далеких предков. </w:t>
      </w:r>
      <w:r w:rsidRPr="00B10DE7">
        <w:rPr>
          <w:rStyle w:val="c2"/>
          <w:rFonts w:eastAsiaTheme="majorEastAsia"/>
          <w:color w:val="000000"/>
          <w:sz w:val="28"/>
          <w:szCs w:val="28"/>
          <w:shd w:val="clear" w:color="auto" w:fill="FFFFFF"/>
        </w:rPr>
        <w:t>Считается, что магические предметы, изготовленные самостоятельно, обязательно принесут в дом удачу, богатство и семейное благополучие.</w:t>
      </w:r>
    </w:p>
    <w:p w14:paraId="7F3D8146" w14:textId="77777777" w:rsidR="000F4E92" w:rsidRDefault="000F4E92" w:rsidP="000F4E92">
      <w:pPr>
        <w:pStyle w:val="c0"/>
        <w:shd w:val="clear" w:color="auto" w:fill="FFFFFF"/>
        <w:spacing w:before="0" w:beforeAutospacing="0" w:after="0" w:afterAutospacing="0"/>
        <w:ind w:left="-567" w:firstLine="425"/>
        <w:rPr>
          <w:rStyle w:val="c15"/>
          <w:rFonts w:eastAsiaTheme="majorEastAsia"/>
          <w:i/>
          <w:iCs/>
          <w:color w:val="000000"/>
          <w:sz w:val="28"/>
          <w:szCs w:val="28"/>
        </w:rPr>
      </w:pPr>
      <w:r w:rsidRPr="00B10DE7">
        <w:rPr>
          <w:rStyle w:val="c15"/>
          <w:rFonts w:eastAsiaTheme="majorEastAsia"/>
          <w:color w:val="000000"/>
          <w:sz w:val="28"/>
          <w:szCs w:val="28"/>
        </w:rPr>
        <w:lastRenderedPageBreak/>
        <w:t xml:space="preserve">Вот список того, что можно разместить в виде композиции </w:t>
      </w:r>
      <w:r>
        <w:rPr>
          <w:rStyle w:val="c15"/>
          <w:rFonts w:eastAsiaTheme="majorEastAsia"/>
          <w:color w:val="000000"/>
          <w:sz w:val="28"/>
          <w:szCs w:val="28"/>
        </w:rPr>
        <w:t>на обереге.</w:t>
      </w:r>
    </w:p>
    <w:p w14:paraId="7595487F" w14:textId="77777777" w:rsidR="000F4E92" w:rsidRPr="006270D9" w:rsidRDefault="000F4E92" w:rsidP="000F4E92">
      <w:pPr>
        <w:pStyle w:val="c0"/>
        <w:shd w:val="clear" w:color="auto" w:fill="FFFFFF"/>
        <w:spacing w:before="0" w:beforeAutospacing="0" w:after="0" w:afterAutospacing="0"/>
        <w:ind w:left="-567" w:firstLine="425"/>
        <w:jc w:val="center"/>
        <w:rPr>
          <w:b/>
          <w:bCs/>
          <w:color w:val="000000"/>
          <w:sz w:val="28"/>
          <w:szCs w:val="28"/>
        </w:rPr>
      </w:pPr>
      <w:r w:rsidRPr="006270D9">
        <w:rPr>
          <w:b/>
          <w:bCs/>
          <w:color w:val="181818"/>
          <w:sz w:val="28"/>
          <w:szCs w:val="28"/>
        </w:rPr>
        <w:t>Символика оберегов.</w:t>
      </w:r>
    </w:p>
    <w:p w14:paraId="7B0B29E4" w14:textId="77777777" w:rsidR="000F4E92" w:rsidRDefault="000F4E92" w:rsidP="000F4E92">
      <w:pPr>
        <w:shd w:val="clear" w:color="auto" w:fill="FFFFFF"/>
        <w:spacing w:after="0" w:line="240" w:lineRule="auto"/>
        <w:ind w:left="-567" w:firstLine="425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B10DE7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  <w:r w:rsidRPr="006270D9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Колокольчик</w:t>
      </w:r>
      <w:r w:rsidRPr="00B10DE7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- охраняет дом от злых духов, колокольчик должен звенеть, чтобы в доме водились деньги.</w:t>
      </w:r>
    </w:p>
    <w:p w14:paraId="76531679" w14:textId="77777777" w:rsidR="000F4E92" w:rsidRPr="00B10DE7" w:rsidRDefault="000F4E92" w:rsidP="000F4E92">
      <w:pPr>
        <w:shd w:val="clear" w:color="auto" w:fill="FFFFFF"/>
        <w:spacing w:after="0" w:line="240" w:lineRule="auto"/>
        <w:ind w:left="-567" w:firstLine="425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6270D9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Злаки, бобовые</w:t>
      </w:r>
      <w:r w:rsidRPr="00B10DE7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lang w:eastAsia="ru-RU"/>
        </w:rPr>
        <w:t> - </w:t>
      </w:r>
      <w:r w:rsidRPr="00B10DE7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символ достатка, сытой жизни, благоприятной в материальном аспекте.</w:t>
      </w:r>
    </w:p>
    <w:p w14:paraId="6C920987" w14:textId="77777777" w:rsidR="000F4E92" w:rsidRPr="00B10DE7" w:rsidRDefault="000F4E92" w:rsidP="000F4E92">
      <w:pPr>
        <w:shd w:val="clear" w:color="auto" w:fill="FFFFFF"/>
        <w:spacing w:after="0" w:line="240" w:lineRule="auto"/>
        <w:ind w:left="-567" w:firstLine="425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6270D9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Красный горький перец</w:t>
      </w:r>
      <w:r w:rsidRPr="00B10DE7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lang w:eastAsia="ru-RU"/>
        </w:rPr>
        <w:t> - </w:t>
      </w:r>
      <w:r w:rsidRPr="00B10DE7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символ мужского здоровья.</w:t>
      </w:r>
    </w:p>
    <w:p w14:paraId="39847DB3" w14:textId="77777777" w:rsidR="000F4E92" w:rsidRPr="00B10DE7" w:rsidRDefault="000F4E92" w:rsidP="000F4E92">
      <w:pPr>
        <w:shd w:val="clear" w:color="auto" w:fill="FFFFFF"/>
        <w:spacing w:after="0" w:line="240" w:lineRule="auto"/>
        <w:ind w:left="-567" w:firstLine="425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6270D9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Ягоды шиповника, лекарственные травы</w:t>
      </w:r>
      <w:r w:rsidRPr="00B10DE7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lang w:eastAsia="ru-RU"/>
        </w:rPr>
        <w:t> - </w:t>
      </w:r>
      <w:r w:rsidRPr="00B10DE7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символы крепкого здоровья.</w:t>
      </w:r>
    </w:p>
    <w:p w14:paraId="2AD70708" w14:textId="77777777" w:rsidR="000F4E92" w:rsidRPr="00B10DE7" w:rsidRDefault="000F4E92" w:rsidP="000F4E92">
      <w:pPr>
        <w:shd w:val="clear" w:color="auto" w:fill="FFFFFF"/>
        <w:spacing w:after="0" w:line="240" w:lineRule="auto"/>
        <w:ind w:left="-567" w:firstLine="425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6270D9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Семена тыквы</w:t>
      </w:r>
      <w:r w:rsidRPr="00B10DE7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lang w:eastAsia="ru-RU"/>
        </w:rPr>
        <w:t> - </w:t>
      </w:r>
      <w:r w:rsidRPr="00B10DE7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символ плодородия, женское начало.</w:t>
      </w:r>
    </w:p>
    <w:p w14:paraId="163590EE" w14:textId="77777777" w:rsidR="000F4E92" w:rsidRPr="00B10DE7" w:rsidRDefault="000F4E92" w:rsidP="000F4E92">
      <w:pPr>
        <w:shd w:val="clear" w:color="auto" w:fill="FFFFFF"/>
        <w:spacing w:after="0" w:line="240" w:lineRule="auto"/>
        <w:ind w:left="-567" w:firstLine="425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6270D9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Лавровый лист</w:t>
      </w:r>
      <w:r w:rsidRPr="00B10DE7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lang w:eastAsia="ru-RU"/>
        </w:rPr>
        <w:t> - </w:t>
      </w:r>
      <w:r w:rsidRPr="00B10DE7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слава, успех.</w:t>
      </w:r>
    </w:p>
    <w:p w14:paraId="2005B7D4" w14:textId="77777777" w:rsidR="000F4E92" w:rsidRPr="00B10DE7" w:rsidRDefault="000F4E92" w:rsidP="000F4E92">
      <w:pPr>
        <w:shd w:val="clear" w:color="auto" w:fill="FFFFFF"/>
        <w:spacing w:after="0" w:line="240" w:lineRule="auto"/>
        <w:ind w:left="-567" w:firstLine="425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6270D9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Семена подсолнуха</w:t>
      </w:r>
      <w:r w:rsidRPr="00B10DE7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lang w:eastAsia="ru-RU"/>
        </w:rPr>
        <w:t> - </w:t>
      </w:r>
      <w:r w:rsidRPr="00B10DE7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здоровье детей в доме.</w:t>
      </w:r>
    </w:p>
    <w:p w14:paraId="166A10CB" w14:textId="77777777" w:rsidR="000F4E92" w:rsidRPr="00B10DE7" w:rsidRDefault="000F4E92" w:rsidP="000F4E92">
      <w:pPr>
        <w:shd w:val="clear" w:color="auto" w:fill="FFFFFF"/>
        <w:spacing w:after="0" w:line="240" w:lineRule="auto"/>
        <w:ind w:left="-567" w:firstLine="425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6270D9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Кукуруза</w:t>
      </w:r>
      <w:r w:rsidRPr="00B10DE7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lang w:eastAsia="ru-RU"/>
        </w:rPr>
        <w:t> - </w:t>
      </w:r>
      <w:r w:rsidRPr="00B10DE7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символ здоровья у детей.</w:t>
      </w:r>
    </w:p>
    <w:p w14:paraId="7E12E7E0" w14:textId="77777777" w:rsidR="000F4E92" w:rsidRPr="00B10DE7" w:rsidRDefault="000F4E92" w:rsidP="000F4E92">
      <w:pPr>
        <w:shd w:val="clear" w:color="auto" w:fill="FFFFFF"/>
        <w:spacing w:after="0" w:line="240" w:lineRule="auto"/>
        <w:ind w:left="-567" w:firstLine="425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6270D9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Орех</w:t>
      </w:r>
      <w:r w:rsidRPr="00B10DE7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lang w:eastAsia="ru-RU"/>
        </w:rPr>
        <w:t> - </w:t>
      </w:r>
      <w:r w:rsidRPr="00B10DE7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символ умственной силы и здоровья.</w:t>
      </w:r>
    </w:p>
    <w:p w14:paraId="36567C0E" w14:textId="77777777" w:rsidR="000F4E92" w:rsidRPr="00B10DE7" w:rsidRDefault="000F4E92" w:rsidP="000F4E92">
      <w:pPr>
        <w:shd w:val="clear" w:color="auto" w:fill="FFFFFF"/>
        <w:spacing w:after="0" w:line="240" w:lineRule="auto"/>
        <w:ind w:left="-567" w:firstLine="425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6270D9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Семя</w:t>
      </w:r>
      <w:r w:rsidRPr="00B10DE7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lang w:eastAsia="ru-RU"/>
        </w:rPr>
        <w:t> - </w:t>
      </w:r>
      <w:r w:rsidRPr="00B10DE7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зарождение новой жизни.</w:t>
      </w:r>
    </w:p>
    <w:p w14:paraId="2EE1EC58" w14:textId="77777777" w:rsidR="000F4E92" w:rsidRPr="00B10DE7" w:rsidRDefault="000F4E92" w:rsidP="000F4E92">
      <w:pPr>
        <w:shd w:val="clear" w:color="auto" w:fill="FFFFFF"/>
        <w:spacing w:after="0" w:line="240" w:lineRule="auto"/>
        <w:ind w:left="-567" w:firstLine="425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6270D9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Монетка</w:t>
      </w:r>
      <w:r w:rsidRPr="00B10DE7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lang w:eastAsia="ru-RU"/>
        </w:rPr>
        <w:t> - </w:t>
      </w:r>
      <w:r w:rsidRPr="00B10DE7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успех в делах.</w:t>
      </w:r>
    </w:p>
    <w:p w14:paraId="2C34BBD8" w14:textId="77777777" w:rsidR="000F4E92" w:rsidRPr="00B10DE7" w:rsidRDefault="000F4E92" w:rsidP="000F4E92">
      <w:pPr>
        <w:shd w:val="clear" w:color="auto" w:fill="FFFFFF"/>
        <w:spacing w:after="0" w:line="240" w:lineRule="auto"/>
        <w:ind w:left="-567" w:firstLine="425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6270D9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Чеснок</w:t>
      </w:r>
      <w:r w:rsidRPr="00B10DE7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  <w:r w:rsidRPr="00B10DE7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lang w:eastAsia="ru-RU"/>
        </w:rPr>
        <w:t>- </w:t>
      </w:r>
      <w:r w:rsidRPr="00B10DE7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изгоняет нечистую силу.</w:t>
      </w:r>
    </w:p>
    <w:p w14:paraId="7E171911" w14:textId="77777777" w:rsidR="000F4E92" w:rsidRPr="00B10DE7" w:rsidRDefault="000F4E92" w:rsidP="000F4E92">
      <w:pPr>
        <w:shd w:val="clear" w:color="auto" w:fill="FFFFFF"/>
        <w:spacing w:after="0" w:line="240" w:lineRule="auto"/>
        <w:ind w:left="-567" w:firstLine="425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6270D9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Выпечка</w:t>
      </w:r>
      <w:r w:rsidRPr="00B10DE7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lang w:eastAsia="ru-RU"/>
        </w:rPr>
        <w:t> - </w:t>
      </w:r>
      <w:r w:rsidRPr="00B10DE7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символизирует </w:t>
      </w:r>
      <w:proofErr w:type="spellStart"/>
      <w:r w:rsidRPr="00B10DE7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хлебосольность</w:t>
      </w:r>
      <w:proofErr w:type="spellEnd"/>
      <w:r w:rsidRPr="00B10DE7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.</w:t>
      </w:r>
    </w:p>
    <w:p w14:paraId="5729ABF1" w14:textId="77777777" w:rsidR="000F4E92" w:rsidRPr="00B10DE7" w:rsidRDefault="000F4E92" w:rsidP="000F4E92">
      <w:pPr>
        <w:shd w:val="clear" w:color="auto" w:fill="FFFFFF"/>
        <w:spacing w:after="0" w:line="240" w:lineRule="auto"/>
        <w:ind w:left="-567" w:firstLine="425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6270D9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Горох</w:t>
      </w:r>
      <w:r w:rsidRPr="006270D9">
        <w:rPr>
          <w:rFonts w:ascii="Times New Roman" w:eastAsia="Times New Roman" w:hAnsi="Times New Roman" w:cs="Times New Roman"/>
          <w:b/>
          <w:bCs/>
          <w:i/>
          <w:iCs/>
          <w:color w:val="181818"/>
          <w:sz w:val="28"/>
          <w:szCs w:val="28"/>
          <w:lang w:eastAsia="ru-RU"/>
        </w:rPr>
        <w:t> </w:t>
      </w:r>
      <w:r w:rsidRPr="00B10DE7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lang w:eastAsia="ru-RU"/>
        </w:rPr>
        <w:t>- </w:t>
      </w:r>
      <w:r w:rsidRPr="00B10DE7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мир и дружба.</w:t>
      </w:r>
    </w:p>
    <w:p w14:paraId="74B625AC" w14:textId="77777777" w:rsidR="000F4E92" w:rsidRPr="00B10DE7" w:rsidRDefault="000F4E92" w:rsidP="000F4E92">
      <w:pPr>
        <w:shd w:val="clear" w:color="auto" w:fill="FFFFFF"/>
        <w:spacing w:after="0" w:line="240" w:lineRule="auto"/>
        <w:ind w:left="-567" w:firstLine="425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6270D9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Мешок</w:t>
      </w:r>
      <w:r w:rsidRPr="006270D9">
        <w:rPr>
          <w:rFonts w:ascii="Times New Roman" w:eastAsia="Times New Roman" w:hAnsi="Times New Roman" w:cs="Times New Roman"/>
          <w:b/>
          <w:bCs/>
          <w:i/>
          <w:iCs/>
          <w:color w:val="181818"/>
          <w:sz w:val="28"/>
          <w:szCs w:val="28"/>
          <w:lang w:eastAsia="ru-RU"/>
        </w:rPr>
        <w:t> </w:t>
      </w:r>
      <w:r w:rsidRPr="00B10DE7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lang w:eastAsia="ru-RU"/>
        </w:rPr>
        <w:t>- </w:t>
      </w:r>
      <w:r w:rsidRPr="00B10DE7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символ богатства.</w:t>
      </w:r>
    </w:p>
    <w:p w14:paraId="0AD0319F" w14:textId="77777777" w:rsidR="000F4E92" w:rsidRPr="00B10DE7" w:rsidRDefault="000F4E92" w:rsidP="000F4E92">
      <w:pPr>
        <w:shd w:val="clear" w:color="auto" w:fill="FFFFFF"/>
        <w:spacing w:after="0" w:line="240" w:lineRule="auto"/>
        <w:ind w:left="-567" w:firstLine="425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6270D9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Бублик</w:t>
      </w:r>
      <w:r w:rsidRPr="00B10DE7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lang w:eastAsia="ru-RU"/>
        </w:rPr>
        <w:t> - </w:t>
      </w:r>
      <w:r w:rsidRPr="00B10DE7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символ крепкой семьи.</w:t>
      </w:r>
    </w:p>
    <w:p w14:paraId="700C573B" w14:textId="77777777" w:rsidR="000F4E92" w:rsidRPr="00B10DE7" w:rsidRDefault="000F4E92" w:rsidP="000F4E92">
      <w:pPr>
        <w:shd w:val="clear" w:color="auto" w:fill="FFFFFF"/>
        <w:spacing w:after="0" w:line="240" w:lineRule="auto"/>
        <w:ind w:left="-567" w:firstLine="425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6270D9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  <w:t>Ложка </w:t>
      </w:r>
      <w:r w:rsidRPr="00B10DE7">
        <w:rPr>
          <w:rFonts w:ascii="Times New Roman" w:eastAsia="Times New Roman" w:hAnsi="Times New Roman" w:cs="Times New Roman"/>
          <w:i/>
          <w:iCs/>
          <w:color w:val="181818"/>
          <w:sz w:val="28"/>
          <w:szCs w:val="28"/>
          <w:lang w:eastAsia="ru-RU"/>
        </w:rPr>
        <w:t>- </w:t>
      </w:r>
      <w:r w:rsidRPr="00B10DE7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загребает в дом добро.</w:t>
      </w:r>
    </w:p>
    <w:p w14:paraId="247B74A9" w14:textId="77777777" w:rsidR="000F4E92" w:rsidRDefault="000F4E92" w:rsidP="000F4E92">
      <w:pPr>
        <w:shd w:val="clear" w:color="auto" w:fill="FFFFFF"/>
        <w:spacing w:after="0" w:line="240" w:lineRule="auto"/>
        <w:ind w:left="-567" w:firstLine="425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B10DE7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</w:p>
    <w:p w14:paraId="2F37458C" w14:textId="77777777" w:rsidR="000F4E92" w:rsidRPr="00B10DE7" w:rsidRDefault="000F4E92" w:rsidP="000F4E92">
      <w:pPr>
        <w:shd w:val="clear" w:color="auto" w:fill="FFFFFF"/>
        <w:spacing w:after="0" w:line="240" w:lineRule="auto"/>
        <w:ind w:left="-567" w:firstLine="425"/>
        <w:jc w:val="both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B10DE7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Предлагаю и Вам сделать оберег для своего дома!</w:t>
      </w:r>
    </w:p>
    <w:p w14:paraId="7673D0A4" w14:textId="77777777" w:rsidR="000F4E92" w:rsidRPr="00B10DE7" w:rsidRDefault="000F4E92" w:rsidP="000F4E92">
      <w:pPr>
        <w:pStyle w:val="c3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B10DE7">
        <w:rPr>
          <w:rStyle w:val="c2"/>
          <w:rFonts w:eastAsiaTheme="majorEastAsia"/>
          <w:color w:val="000000"/>
          <w:sz w:val="28"/>
          <w:szCs w:val="28"/>
          <w:shd w:val="clear" w:color="auto" w:fill="FFFFFF"/>
        </w:rPr>
        <w:t>Возьмите картонную заготовку домик </w:t>
      </w:r>
      <w:r w:rsidRPr="00B10DE7">
        <w:rPr>
          <w:rStyle w:val="c1"/>
          <w:rFonts w:eastAsiaTheme="majorEastAsia"/>
          <w:i/>
          <w:iCs/>
          <w:color w:val="000000"/>
          <w:sz w:val="28"/>
          <w:szCs w:val="28"/>
          <w:shd w:val="clear" w:color="auto" w:fill="FFFFFF"/>
        </w:rPr>
        <w:t>(единство и крепость)</w:t>
      </w:r>
      <w:r w:rsidRPr="00B10DE7">
        <w:rPr>
          <w:rStyle w:val="c2"/>
          <w:rFonts w:eastAsiaTheme="majorEastAsia"/>
          <w:color w:val="000000"/>
          <w:sz w:val="28"/>
          <w:szCs w:val="28"/>
          <w:shd w:val="clear" w:color="auto" w:fill="FFFFFF"/>
        </w:rPr>
        <w:t> и наклейте на нее мешковину </w:t>
      </w:r>
      <w:r w:rsidRPr="00B10DE7">
        <w:rPr>
          <w:rStyle w:val="c1"/>
          <w:rFonts w:eastAsiaTheme="majorEastAsia"/>
          <w:i/>
          <w:iCs/>
          <w:color w:val="000000"/>
          <w:sz w:val="28"/>
          <w:szCs w:val="28"/>
          <w:shd w:val="clear" w:color="auto" w:fill="FFFFFF"/>
        </w:rPr>
        <w:t>(изобилие, благосостояние),</w:t>
      </w:r>
    </w:p>
    <w:p w14:paraId="54181A0A" w14:textId="77777777" w:rsidR="000F4E92" w:rsidRPr="00B10DE7" w:rsidRDefault="000F4E92" w:rsidP="000F4E92">
      <w:pPr>
        <w:pStyle w:val="c3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B10DE7">
        <w:rPr>
          <w:rStyle w:val="c2"/>
          <w:rFonts w:eastAsiaTheme="majorEastAsia"/>
          <w:color w:val="000000"/>
          <w:sz w:val="28"/>
          <w:szCs w:val="28"/>
          <w:shd w:val="clear" w:color="auto" w:fill="FFFFFF"/>
        </w:rPr>
        <w:t>в каждом доме есть окно, и у наших домиков оно также должно быть</w:t>
      </w:r>
    </w:p>
    <w:p w14:paraId="3BABD237" w14:textId="77777777" w:rsidR="000F4E92" w:rsidRPr="00B10DE7" w:rsidRDefault="000F4E92" w:rsidP="000F4E92">
      <w:pPr>
        <w:pStyle w:val="c3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B10DE7">
        <w:rPr>
          <w:rStyle w:val="c2"/>
          <w:rFonts w:eastAsiaTheme="majorEastAsia"/>
          <w:color w:val="000000"/>
          <w:sz w:val="28"/>
          <w:szCs w:val="28"/>
          <w:shd w:val="clear" w:color="auto" w:fill="FFFFFF"/>
        </w:rPr>
        <w:t>далее вырезываем из картонной заготовки коричневого цвета мешок, в который мы «соберем» урожай (горох – достаток, сытость, физическая сила;</w:t>
      </w:r>
      <w:r w:rsidRPr="00B10DE7">
        <w:rPr>
          <w:rStyle w:val="c1"/>
          <w:rFonts w:eastAsiaTheme="majorEastAsia"/>
          <w:i/>
          <w:iCs/>
          <w:color w:val="000000"/>
          <w:sz w:val="28"/>
          <w:szCs w:val="28"/>
          <w:shd w:val="clear" w:color="auto" w:fill="FFFFFF"/>
        </w:rPr>
        <w:t> </w:t>
      </w:r>
      <w:r w:rsidRPr="00B10DE7">
        <w:rPr>
          <w:rStyle w:val="c2"/>
          <w:rFonts w:eastAsiaTheme="majorEastAsia"/>
          <w:color w:val="000000"/>
          <w:sz w:val="28"/>
          <w:szCs w:val="28"/>
          <w:shd w:val="clear" w:color="auto" w:fill="FFFFFF"/>
        </w:rPr>
        <w:t>фасоль – </w:t>
      </w:r>
      <w:r w:rsidRPr="00B10DE7">
        <w:rPr>
          <w:rStyle w:val="c1"/>
          <w:rFonts w:eastAsiaTheme="majorEastAsia"/>
          <w:i/>
          <w:iCs/>
          <w:color w:val="000000"/>
          <w:sz w:val="28"/>
          <w:szCs w:val="28"/>
          <w:shd w:val="clear" w:color="auto" w:fill="FFFFFF"/>
        </w:rPr>
        <w:t>зарождение новой жизни;</w:t>
      </w:r>
      <w:r w:rsidRPr="00B10DE7">
        <w:rPr>
          <w:rStyle w:val="c2"/>
          <w:rFonts w:eastAsiaTheme="majorEastAsia"/>
          <w:color w:val="000000"/>
          <w:sz w:val="28"/>
          <w:szCs w:val="28"/>
          <w:shd w:val="clear" w:color="auto" w:fill="FFFFFF"/>
        </w:rPr>
        <w:t> семечки – </w:t>
      </w:r>
      <w:r w:rsidRPr="00B10DE7">
        <w:rPr>
          <w:rStyle w:val="c1"/>
          <w:rFonts w:eastAsiaTheme="majorEastAsia"/>
          <w:i/>
          <w:iCs/>
          <w:color w:val="000000"/>
          <w:sz w:val="28"/>
          <w:szCs w:val="28"/>
          <w:shd w:val="clear" w:color="auto" w:fill="FFFFFF"/>
        </w:rPr>
        <w:t>здоровье детей, энергия солнца;</w:t>
      </w:r>
      <w:r w:rsidRPr="00B10DE7">
        <w:rPr>
          <w:rStyle w:val="c2"/>
          <w:rFonts w:eastAsiaTheme="majorEastAsia"/>
          <w:color w:val="000000"/>
          <w:sz w:val="28"/>
          <w:szCs w:val="28"/>
          <w:shd w:val="clear" w:color="auto" w:fill="FFFFFF"/>
        </w:rPr>
        <w:t> орехи, скорлупа – </w:t>
      </w:r>
      <w:r w:rsidRPr="00B10DE7">
        <w:rPr>
          <w:rStyle w:val="c1"/>
          <w:rFonts w:eastAsiaTheme="majorEastAsia"/>
          <w:i/>
          <w:iCs/>
          <w:color w:val="000000"/>
          <w:sz w:val="28"/>
          <w:szCs w:val="28"/>
          <w:shd w:val="clear" w:color="auto" w:fill="FFFFFF"/>
        </w:rPr>
        <w:t>продление молодости</w:t>
      </w:r>
      <w:r w:rsidRPr="00B10DE7">
        <w:rPr>
          <w:rStyle w:val="c2"/>
          <w:rFonts w:eastAsiaTheme="majorEastAsia"/>
          <w:color w:val="000000"/>
          <w:sz w:val="28"/>
          <w:szCs w:val="28"/>
          <w:shd w:val="clear" w:color="auto" w:fill="FFFFFF"/>
        </w:rPr>
        <w:t>),</w:t>
      </w:r>
    </w:p>
    <w:p w14:paraId="49AC66FD" w14:textId="77777777" w:rsidR="000F4E92" w:rsidRPr="00B10DE7" w:rsidRDefault="000F4E92" w:rsidP="000F4E92">
      <w:pPr>
        <w:pStyle w:val="c3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B10DE7">
        <w:rPr>
          <w:rStyle w:val="c2"/>
          <w:rFonts w:eastAsiaTheme="majorEastAsia"/>
          <w:color w:val="000000"/>
          <w:sz w:val="28"/>
          <w:szCs w:val="28"/>
          <w:shd w:val="clear" w:color="auto" w:fill="FFFFFF"/>
        </w:rPr>
        <w:t>«развесим» на заборе у дома сеть с уловом рыбы </w:t>
      </w:r>
      <w:r w:rsidRPr="00B10DE7">
        <w:rPr>
          <w:rStyle w:val="c1"/>
          <w:rFonts w:eastAsiaTheme="majorEastAsia"/>
          <w:i/>
          <w:iCs/>
          <w:color w:val="000000"/>
          <w:sz w:val="28"/>
          <w:szCs w:val="28"/>
          <w:shd w:val="clear" w:color="auto" w:fill="FFFFFF"/>
        </w:rPr>
        <w:t>(богатый улов)</w:t>
      </w:r>
      <w:r w:rsidRPr="00B10DE7">
        <w:rPr>
          <w:rStyle w:val="c2"/>
          <w:rFonts w:eastAsiaTheme="majorEastAsia"/>
          <w:color w:val="000000"/>
          <w:sz w:val="28"/>
          <w:szCs w:val="28"/>
          <w:shd w:val="clear" w:color="auto" w:fill="FFFFFF"/>
        </w:rPr>
        <w:t>, лавровый листик </w:t>
      </w:r>
      <w:r w:rsidRPr="00B10DE7">
        <w:rPr>
          <w:rStyle w:val="c1"/>
          <w:rFonts w:eastAsiaTheme="majorEastAsia"/>
          <w:i/>
          <w:iCs/>
          <w:color w:val="000000"/>
          <w:sz w:val="28"/>
          <w:szCs w:val="28"/>
          <w:shd w:val="clear" w:color="auto" w:fill="FFFFFF"/>
        </w:rPr>
        <w:t>(слава и успех);</w:t>
      </w:r>
    </w:p>
    <w:p w14:paraId="75F7DE09" w14:textId="77777777" w:rsidR="000F4E92" w:rsidRPr="00B10DE7" w:rsidRDefault="000F4E92" w:rsidP="000F4E92">
      <w:pPr>
        <w:pStyle w:val="c3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B10DE7">
        <w:rPr>
          <w:rStyle w:val="c2"/>
          <w:rFonts w:eastAsiaTheme="majorEastAsia"/>
          <w:color w:val="000000"/>
          <w:sz w:val="28"/>
          <w:szCs w:val="28"/>
          <w:shd w:val="clear" w:color="auto" w:fill="FFFFFF"/>
        </w:rPr>
        <w:t>украсим трубу домика гречей </w:t>
      </w:r>
      <w:r w:rsidRPr="00B10DE7">
        <w:rPr>
          <w:rStyle w:val="c1"/>
          <w:rFonts w:eastAsiaTheme="majorEastAsia"/>
          <w:i/>
          <w:iCs/>
          <w:color w:val="000000"/>
          <w:sz w:val="28"/>
          <w:szCs w:val="28"/>
          <w:shd w:val="clear" w:color="auto" w:fill="FFFFFF"/>
        </w:rPr>
        <w:t>(плодородие и достаток)</w:t>
      </w:r>
      <w:r w:rsidRPr="00B10DE7">
        <w:rPr>
          <w:rStyle w:val="c2"/>
          <w:rFonts w:eastAsiaTheme="majorEastAsia"/>
          <w:color w:val="000000"/>
          <w:sz w:val="28"/>
          <w:szCs w:val="28"/>
          <w:shd w:val="clear" w:color="auto" w:fill="FFFFFF"/>
        </w:rPr>
        <w:t> и пшеном </w:t>
      </w:r>
      <w:r w:rsidRPr="00B10DE7">
        <w:rPr>
          <w:rStyle w:val="c1"/>
          <w:rFonts w:eastAsiaTheme="majorEastAsia"/>
          <w:i/>
          <w:iCs/>
          <w:color w:val="000000"/>
          <w:sz w:val="28"/>
          <w:szCs w:val="28"/>
          <w:shd w:val="clear" w:color="auto" w:fill="FFFFFF"/>
        </w:rPr>
        <w:t>(от сглаза</w:t>
      </w:r>
      <w:r w:rsidRPr="00B10DE7">
        <w:rPr>
          <w:rStyle w:val="c2"/>
          <w:rFonts w:eastAsiaTheme="majorEastAsia"/>
          <w:color w:val="000000"/>
          <w:sz w:val="28"/>
          <w:szCs w:val="28"/>
          <w:shd w:val="clear" w:color="auto" w:fill="FFFFFF"/>
        </w:rPr>
        <w:t>),</w:t>
      </w:r>
    </w:p>
    <w:p w14:paraId="410DEF36" w14:textId="77777777" w:rsidR="000F4E92" w:rsidRPr="00B10DE7" w:rsidRDefault="000F4E92" w:rsidP="000F4E92">
      <w:pPr>
        <w:pStyle w:val="c3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B10DE7">
        <w:rPr>
          <w:rStyle w:val="c2"/>
          <w:rFonts w:eastAsiaTheme="majorEastAsia"/>
          <w:color w:val="000000"/>
          <w:sz w:val="28"/>
          <w:szCs w:val="28"/>
          <w:shd w:val="clear" w:color="auto" w:fill="FFFFFF"/>
        </w:rPr>
        <w:t>«поставим» у дома метлу </w:t>
      </w:r>
      <w:r w:rsidRPr="00B10DE7">
        <w:rPr>
          <w:rStyle w:val="c1"/>
          <w:rFonts w:eastAsiaTheme="majorEastAsia"/>
          <w:i/>
          <w:iCs/>
          <w:color w:val="000000"/>
          <w:sz w:val="28"/>
          <w:szCs w:val="28"/>
          <w:shd w:val="clear" w:color="auto" w:fill="FFFFFF"/>
        </w:rPr>
        <w:t>(мочало – богатство)</w:t>
      </w:r>
      <w:r w:rsidRPr="00B10DE7">
        <w:rPr>
          <w:rStyle w:val="c2"/>
          <w:rFonts w:eastAsiaTheme="majorEastAsia"/>
          <w:color w:val="000000"/>
          <w:sz w:val="28"/>
          <w:szCs w:val="28"/>
          <w:shd w:val="clear" w:color="auto" w:fill="FFFFFF"/>
        </w:rPr>
        <w:t>, обязательно черенком вниз (чтобы денежки в дом приходили)</w:t>
      </w:r>
    </w:p>
    <w:p w14:paraId="4E9ED2D8" w14:textId="77777777" w:rsidR="000F4E92" w:rsidRPr="00B10DE7" w:rsidRDefault="000F4E92" w:rsidP="000F4E92">
      <w:pPr>
        <w:pStyle w:val="c3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B10DE7">
        <w:rPr>
          <w:rStyle w:val="c2"/>
          <w:rFonts w:eastAsiaTheme="majorEastAsia"/>
          <w:color w:val="000000"/>
          <w:sz w:val="28"/>
          <w:szCs w:val="28"/>
          <w:shd w:val="clear" w:color="auto" w:fill="FFFFFF"/>
        </w:rPr>
        <w:t>добавим чердачное окошко в виде желтой монетки </w:t>
      </w:r>
      <w:r w:rsidRPr="00B10DE7">
        <w:rPr>
          <w:rStyle w:val="c1"/>
          <w:rFonts w:eastAsiaTheme="majorEastAsia"/>
          <w:i/>
          <w:iCs/>
          <w:color w:val="000000"/>
          <w:sz w:val="28"/>
          <w:szCs w:val="28"/>
          <w:shd w:val="clear" w:color="auto" w:fill="FFFFFF"/>
        </w:rPr>
        <w:t>(или выпечка – богатство в доме).</w:t>
      </w:r>
    </w:p>
    <w:p w14:paraId="3E0B7558" w14:textId="77777777" w:rsidR="000F4E92" w:rsidRPr="00981288" w:rsidRDefault="000F4E92" w:rsidP="000F4E92">
      <w:pPr>
        <w:pStyle w:val="ac"/>
        <w:numPr>
          <w:ilvl w:val="0"/>
          <w:numId w:val="2"/>
        </w:numPr>
        <w:shd w:val="clear" w:color="auto" w:fill="FFFFFF"/>
        <w:spacing w:before="0" w:beforeAutospacing="0" w:after="0" w:afterAutospacing="0"/>
        <w:rPr>
          <w:rStyle w:val="c2"/>
          <w:rFonts w:eastAsiaTheme="majorEastAsia"/>
          <w:color w:val="111111"/>
          <w:sz w:val="28"/>
          <w:szCs w:val="28"/>
        </w:rPr>
      </w:pPr>
      <w:r w:rsidRPr="00B10DE7">
        <w:rPr>
          <w:rStyle w:val="c2"/>
          <w:rFonts w:eastAsiaTheme="majorEastAsia"/>
          <w:color w:val="000000"/>
          <w:sz w:val="28"/>
          <w:szCs w:val="28"/>
          <w:shd w:val="clear" w:color="auto" w:fill="FFFFFF"/>
        </w:rPr>
        <w:t>закрепим на задней стенке оберега петельку или магнит, чтобы его можно было повесить на стенку или холодильник</w:t>
      </w:r>
      <w:r>
        <w:rPr>
          <w:rStyle w:val="c2"/>
          <w:rFonts w:eastAsiaTheme="majorEastAsia"/>
          <w:color w:val="000000"/>
          <w:sz w:val="28"/>
          <w:szCs w:val="28"/>
          <w:shd w:val="clear" w:color="auto" w:fill="FFFFFF"/>
        </w:rPr>
        <w:t>.</w:t>
      </w:r>
    </w:p>
    <w:p w14:paraId="58A198BE" w14:textId="77777777" w:rsidR="000F4E92" w:rsidRPr="00B10DE7" w:rsidRDefault="000F4E92" w:rsidP="000F4E92">
      <w:pPr>
        <w:pStyle w:val="c3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B10DE7">
        <w:rPr>
          <w:rStyle w:val="c2"/>
          <w:rFonts w:eastAsiaTheme="majorEastAsia"/>
          <w:color w:val="000000"/>
          <w:sz w:val="28"/>
          <w:szCs w:val="28"/>
          <w:shd w:val="clear" w:color="auto" w:fill="FFFFFF"/>
        </w:rPr>
        <w:t>оберег готов.</w:t>
      </w:r>
    </w:p>
    <w:p w14:paraId="4A6DA0D1" w14:textId="6A471BB0" w:rsidR="000F4E92" w:rsidRPr="00124B7D" w:rsidRDefault="000F4E92" w:rsidP="000F4E92">
      <w:pPr>
        <w:pStyle w:val="ac"/>
        <w:shd w:val="clear" w:color="auto" w:fill="FFFFFF"/>
        <w:spacing w:before="0" w:beforeAutospacing="0" w:after="0" w:afterAutospacing="0"/>
        <w:ind w:left="720"/>
        <w:rPr>
          <w:color w:val="111111"/>
          <w:sz w:val="28"/>
          <w:szCs w:val="28"/>
        </w:rPr>
      </w:pPr>
      <w:r w:rsidRPr="00124B7D">
        <w:rPr>
          <w:color w:val="000000"/>
          <w:sz w:val="28"/>
          <w:szCs w:val="28"/>
          <w:shd w:val="clear" w:color="auto" w:fill="FFFFFF"/>
        </w:rPr>
        <w:t>Пусть в вашем доме будет всё:</w:t>
      </w:r>
      <w:r w:rsidRPr="00124B7D">
        <w:rPr>
          <w:color w:val="000000"/>
          <w:sz w:val="28"/>
          <w:szCs w:val="28"/>
        </w:rPr>
        <w:br/>
      </w:r>
      <w:r w:rsidRPr="00124B7D">
        <w:rPr>
          <w:color w:val="000000"/>
          <w:sz w:val="28"/>
          <w:szCs w:val="28"/>
          <w:shd w:val="clear" w:color="auto" w:fill="FFFFFF"/>
        </w:rPr>
        <w:t>Любовь, покой, уют, богатство,</w:t>
      </w:r>
      <w:r w:rsidRPr="00124B7D">
        <w:rPr>
          <w:color w:val="000000"/>
          <w:sz w:val="28"/>
          <w:szCs w:val="28"/>
        </w:rPr>
        <w:br/>
      </w:r>
      <w:r w:rsidRPr="00124B7D">
        <w:rPr>
          <w:color w:val="000000"/>
          <w:sz w:val="28"/>
          <w:szCs w:val="28"/>
          <w:shd w:val="clear" w:color="auto" w:fill="FFFFFF"/>
        </w:rPr>
        <w:t>Пусть будет в нём всегда тепло,</w:t>
      </w:r>
      <w:r w:rsidRPr="00124B7D">
        <w:rPr>
          <w:color w:val="000000"/>
          <w:sz w:val="28"/>
          <w:szCs w:val="28"/>
        </w:rPr>
        <w:br/>
      </w:r>
      <w:r w:rsidRPr="00124B7D">
        <w:rPr>
          <w:color w:val="000000"/>
          <w:sz w:val="28"/>
          <w:szCs w:val="28"/>
          <w:shd w:val="clear" w:color="auto" w:fill="FFFFFF"/>
        </w:rPr>
        <w:t xml:space="preserve">Чтобы </w:t>
      </w:r>
      <w:proofErr w:type="spellStart"/>
      <w:r w:rsidRPr="00124B7D">
        <w:rPr>
          <w:color w:val="000000"/>
          <w:sz w:val="28"/>
          <w:szCs w:val="28"/>
          <w:shd w:val="clear" w:color="auto" w:fill="FFFFFF"/>
        </w:rPr>
        <w:t>xотелось</w:t>
      </w:r>
      <w:proofErr w:type="spellEnd"/>
      <w:r w:rsidRPr="00124B7D">
        <w:rPr>
          <w:color w:val="000000"/>
          <w:sz w:val="28"/>
          <w:szCs w:val="28"/>
          <w:shd w:val="clear" w:color="auto" w:fill="FFFFFF"/>
        </w:rPr>
        <w:t xml:space="preserve"> возвращаться.</w:t>
      </w:r>
      <w:r w:rsidRPr="00124B7D">
        <w:rPr>
          <w:color w:val="000000"/>
          <w:sz w:val="28"/>
          <w:szCs w:val="28"/>
        </w:rPr>
        <w:br/>
      </w:r>
      <w:r w:rsidRPr="00124B7D">
        <w:rPr>
          <w:color w:val="000000"/>
          <w:sz w:val="28"/>
          <w:szCs w:val="28"/>
        </w:rPr>
        <w:lastRenderedPageBreak/>
        <w:br/>
      </w:r>
      <w:r w:rsidRPr="00124B7D">
        <w:rPr>
          <w:color w:val="000000"/>
          <w:sz w:val="28"/>
          <w:szCs w:val="28"/>
          <w:shd w:val="clear" w:color="auto" w:fill="FFFFFF"/>
        </w:rPr>
        <w:t>Чтоб в доме вашем свет не гас,</w:t>
      </w:r>
      <w:r w:rsidRPr="00124B7D">
        <w:rPr>
          <w:color w:val="000000"/>
          <w:sz w:val="28"/>
          <w:szCs w:val="28"/>
        </w:rPr>
        <w:br/>
      </w:r>
      <w:r w:rsidRPr="00124B7D">
        <w:rPr>
          <w:color w:val="000000"/>
          <w:sz w:val="28"/>
          <w:szCs w:val="28"/>
          <w:shd w:val="clear" w:color="auto" w:fill="FFFFFF"/>
        </w:rPr>
        <w:t>Чтоб радость и надежда грели,</w:t>
      </w:r>
      <w:r w:rsidRPr="00124B7D">
        <w:rPr>
          <w:color w:val="000000"/>
          <w:sz w:val="28"/>
          <w:szCs w:val="28"/>
        </w:rPr>
        <w:br/>
      </w:r>
      <w:r w:rsidRPr="00124B7D">
        <w:rPr>
          <w:color w:val="000000"/>
          <w:sz w:val="28"/>
          <w:szCs w:val="28"/>
          <w:shd w:val="clear" w:color="auto" w:fill="FFFFFF"/>
        </w:rPr>
        <w:t>И столько было б сил у вас,</w:t>
      </w:r>
      <w:r w:rsidRPr="00124B7D">
        <w:rPr>
          <w:color w:val="000000"/>
          <w:sz w:val="28"/>
          <w:szCs w:val="28"/>
        </w:rPr>
        <w:br/>
      </w:r>
      <w:r w:rsidRPr="00124B7D">
        <w:rPr>
          <w:color w:val="000000"/>
          <w:sz w:val="28"/>
          <w:szCs w:val="28"/>
          <w:shd w:val="clear" w:color="auto" w:fill="FFFFFF"/>
        </w:rPr>
        <w:t xml:space="preserve">Чтоб вы всё-всё </w:t>
      </w:r>
      <w:r w:rsidR="003A6B27">
        <w:rPr>
          <w:noProof/>
          <w14:ligatures w14:val="standardContextual"/>
        </w:rPr>
        <w:drawing>
          <wp:anchor distT="0" distB="0" distL="114300" distR="114300" simplePos="0" relativeHeight="251660288" behindDoc="0" locked="0" layoutInCell="1" allowOverlap="1" wp14:anchorId="5A4677A2" wp14:editId="69AF8CFD">
            <wp:simplePos x="0" y="0"/>
            <wp:positionH relativeFrom="column">
              <wp:posOffset>2748280</wp:posOffset>
            </wp:positionH>
            <wp:positionV relativeFrom="paragraph">
              <wp:posOffset>1031875</wp:posOffset>
            </wp:positionV>
            <wp:extent cx="3373755" cy="2524125"/>
            <wp:effectExtent l="171450" t="171450" r="188595" b="180975"/>
            <wp:wrapSquare wrapText="bothSides"/>
            <wp:docPr id="1555679379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5679379" name="Рисунок 1555679379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3755" cy="25241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24B7D">
        <w:rPr>
          <w:color w:val="000000"/>
          <w:sz w:val="28"/>
          <w:szCs w:val="28"/>
          <w:shd w:val="clear" w:color="auto" w:fill="FFFFFF"/>
        </w:rPr>
        <w:t>преодолели.</w:t>
      </w:r>
      <w:r w:rsidRPr="00124B7D">
        <w:rPr>
          <w:color w:val="000000"/>
          <w:sz w:val="28"/>
          <w:szCs w:val="28"/>
        </w:rPr>
        <w:br/>
      </w:r>
      <w:r w:rsidRPr="00124B7D">
        <w:rPr>
          <w:color w:val="000000"/>
          <w:sz w:val="28"/>
          <w:szCs w:val="28"/>
        </w:rPr>
        <w:br/>
      </w:r>
      <w:r w:rsidRPr="00124B7D">
        <w:rPr>
          <w:color w:val="000000"/>
          <w:sz w:val="28"/>
          <w:szCs w:val="28"/>
          <w:shd w:val="clear" w:color="auto" w:fill="FFFFFF"/>
        </w:rPr>
        <w:t>Чтоб добрый дом вас много лет</w:t>
      </w:r>
      <w:r w:rsidRPr="00124B7D">
        <w:rPr>
          <w:color w:val="000000"/>
          <w:sz w:val="28"/>
          <w:szCs w:val="28"/>
        </w:rPr>
        <w:br/>
      </w:r>
      <w:r w:rsidRPr="00124B7D">
        <w:rPr>
          <w:color w:val="000000"/>
          <w:sz w:val="28"/>
          <w:szCs w:val="28"/>
          <w:shd w:val="clear" w:color="auto" w:fill="FFFFFF"/>
        </w:rPr>
        <w:t>Заботливо оберегал,</w:t>
      </w:r>
      <w:r w:rsidRPr="00124B7D">
        <w:rPr>
          <w:color w:val="000000"/>
          <w:sz w:val="28"/>
          <w:szCs w:val="28"/>
        </w:rPr>
        <w:br/>
      </w:r>
      <w:proofErr w:type="spellStart"/>
      <w:r w:rsidRPr="00124B7D">
        <w:rPr>
          <w:color w:val="000000"/>
          <w:sz w:val="28"/>
          <w:szCs w:val="28"/>
          <w:shd w:val="clear" w:color="auto" w:fill="FFFFFF"/>
        </w:rPr>
        <w:t>Xранил</w:t>
      </w:r>
      <w:proofErr w:type="spellEnd"/>
      <w:r w:rsidRPr="00124B7D">
        <w:rPr>
          <w:color w:val="000000"/>
          <w:sz w:val="28"/>
          <w:szCs w:val="28"/>
          <w:shd w:val="clear" w:color="auto" w:fill="FFFFFF"/>
        </w:rPr>
        <w:t xml:space="preserve"> от слёз, проблем и бед</w:t>
      </w:r>
      <w:r w:rsidRPr="00124B7D">
        <w:rPr>
          <w:color w:val="000000"/>
          <w:sz w:val="28"/>
          <w:szCs w:val="28"/>
        </w:rPr>
        <w:br/>
      </w:r>
      <w:r w:rsidRPr="00124B7D">
        <w:rPr>
          <w:color w:val="000000"/>
          <w:sz w:val="28"/>
          <w:szCs w:val="28"/>
          <w:shd w:val="clear" w:color="auto" w:fill="FFFFFF"/>
        </w:rPr>
        <w:t>И самым лучшим в мире стал.</w:t>
      </w:r>
      <w:r w:rsidRPr="00124B7D">
        <w:rPr>
          <w:color w:val="000000"/>
          <w:sz w:val="28"/>
          <w:szCs w:val="28"/>
        </w:rPr>
        <w:br/>
      </w:r>
      <w:r w:rsidRPr="00124B7D">
        <w:rPr>
          <w:color w:val="000000"/>
          <w:sz w:val="28"/>
          <w:szCs w:val="28"/>
        </w:rPr>
        <w:br/>
      </w:r>
      <w:r w:rsidRPr="00124B7D">
        <w:rPr>
          <w:color w:val="000000"/>
          <w:sz w:val="28"/>
          <w:szCs w:val="28"/>
          <w:shd w:val="clear" w:color="auto" w:fill="FFFFFF"/>
        </w:rPr>
        <w:t>Чтобы всегда в руке рука,</w:t>
      </w:r>
      <w:r w:rsidRPr="00124B7D">
        <w:rPr>
          <w:color w:val="000000"/>
          <w:sz w:val="28"/>
          <w:szCs w:val="28"/>
        </w:rPr>
        <w:br/>
      </w:r>
      <w:r w:rsidRPr="00124B7D">
        <w:rPr>
          <w:color w:val="000000"/>
          <w:sz w:val="28"/>
          <w:szCs w:val="28"/>
          <w:shd w:val="clear" w:color="auto" w:fill="FFFFFF"/>
        </w:rPr>
        <w:t>Глаза в глаза, к плечу плечо.</w:t>
      </w:r>
      <w:r w:rsidRPr="00124B7D">
        <w:rPr>
          <w:color w:val="000000"/>
          <w:sz w:val="28"/>
          <w:szCs w:val="28"/>
        </w:rPr>
        <w:br/>
      </w:r>
      <w:r w:rsidRPr="00124B7D">
        <w:rPr>
          <w:color w:val="000000"/>
          <w:sz w:val="28"/>
          <w:szCs w:val="28"/>
          <w:shd w:val="clear" w:color="auto" w:fill="FFFFFF"/>
        </w:rPr>
        <w:t>Спасательный свет маяка -</w:t>
      </w:r>
      <w:r w:rsidRPr="00124B7D">
        <w:rPr>
          <w:color w:val="000000"/>
          <w:sz w:val="28"/>
          <w:szCs w:val="28"/>
        </w:rPr>
        <w:br/>
      </w:r>
      <w:r w:rsidRPr="00124B7D">
        <w:rPr>
          <w:color w:val="000000"/>
          <w:sz w:val="28"/>
          <w:szCs w:val="28"/>
          <w:shd w:val="clear" w:color="auto" w:fill="FFFFFF"/>
        </w:rPr>
        <w:t>Ваш дом. А надо ли ещё?</w:t>
      </w:r>
    </w:p>
    <w:p w14:paraId="6ABF4C10" w14:textId="0F011598" w:rsidR="000F4E92" w:rsidRPr="00124B7D" w:rsidRDefault="000F4E92" w:rsidP="000F4E92">
      <w:pPr>
        <w:pStyle w:val="ac"/>
        <w:shd w:val="clear" w:color="auto" w:fill="FFFFFF"/>
        <w:spacing w:before="0" w:beforeAutospacing="0" w:after="0" w:afterAutospacing="0"/>
        <w:ind w:left="-567" w:firstLine="425"/>
        <w:rPr>
          <w:color w:val="111111"/>
          <w:sz w:val="28"/>
          <w:szCs w:val="28"/>
        </w:rPr>
      </w:pPr>
      <w:r w:rsidRPr="00124B7D">
        <w:rPr>
          <w:color w:val="111111"/>
          <w:sz w:val="28"/>
          <w:szCs w:val="28"/>
        </w:rPr>
        <w:t>Удачи Вам!</w:t>
      </w:r>
    </w:p>
    <w:p w14:paraId="47D5EF5C" w14:textId="31D9B771" w:rsidR="000F4E92" w:rsidRPr="00124B7D" w:rsidRDefault="000F4E92" w:rsidP="000F4E92">
      <w:pPr>
        <w:spacing w:after="0" w:line="240" w:lineRule="auto"/>
        <w:ind w:left="-567" w:firstLine="425"/>
        <w:rPr>
          <w:rFonts w:ascii="Times New Roman" w:hAnsi="Times New Roman" w:cs="Times New Roman"/>
          <w:sz w:val="28"/>
          <w:szCs w:val="28"/>
        </w:rPr>
      </w:pPr>
    </w:p>
    <w:p w14:paraId="021573B4" w14:textId="203A3ABD" w:rsidR="000F4E92" w:rsidRDefault="000F4E92"/>
    <w:p w14:paraId="3F0DF7F7" w14:textId="70A3AD70" w:rsidR="003A6B27" w:rsidRDefault="003A6B27"/>
    <w:p w14:paraId="656619C2" w14:textId="26076F00" w:rsidR="003A6B27" w:rsidRDefault="003A6B27"/>
    <w:p w14:paraId="577BAC47" w14:textId="1EC10A5D" w:rsidR="003A6B27" w:rsidRDefault="003A6B27"/>
    <w:p w14:paraId="4234A34F" w14:textId="5481A38A" w:rsidR="003A6B27" w:rsidRDefault="003A6B27"/>
    <w:p w14:paraId="0F076BC9" w14:textId="0454B320" w:rsidR="003A6B27" w:rsidRDefault="003A6B27"/>
    <w:p w14:paraId="72DF8D75" w14:textId="3095A37C" w:rsidR="003A6B27" w:rsidRDefault="003A6B27"/>
    <w:p w14:paraId="6CAC52E5" w14:textId="1D539A3F" w:rsidR="003A6B27" w:rsidRDefault="003A6B27"/>
    <w:p w14:paraId="22AD35D5" w14:textId="5B6CF1A0" w:rsidR="003A6B27" w:rsidRDefault="003A6B27"/>
    <w:p w14:paraId="403897BF" w14:textId="2B5112D8" w:rsidR="003A6B27" w:rsidRDefault="003A6B27">
      <w:r>
        <w:rPr>
          <w:noProof/>
          <w14:ligatures w14:val="standardContextual"/>
        </w:rPr>
        <w:drawing>
          <wp:anchor distT="0" distB="0" distL="114300" distR="114300" simplePos="0" relativeHeight="251659264" behindDoc="0" locked="0" layoutInCell="1" allowOverlap="1" wp14:anchorId="4D6EBECA" wp14:editId="0E799757">
            <wp:simplePos x="0" y="0"/>
            <wp:positionH relativeFrom="page">
              <wp:posOffset>1038225</wp:posOffset>
            </wp:positionH>
            <wp:positionV relativeFrom="paragraph">
              <wp:posOffset>-1720215</wp:posOffset>
            </wp:positionV>
            <wp:extent cx="4676775" cy="3500755"/>
            <wp:effectExtent l="171450" t="171450" r="200025" b="194945"/>
            <wp:wrapSquare wrapText="bothSides"/>
            <wp:docPr id="1720308267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0308267" name="Рисунок 1720308267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350075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A232F22" w14:textId="17764728" w:rsidR="003A6B27" w:rsidRDefault="003A6B27">
      <w:r>
        <w:rPr>
          <w:noProof/>
          <w14:ligatures w14:val="standardContextual"/>
        </w:rPr>
        <w:lastRenderedPageBreak/>
        <w:drawing>
          <wp:anchor distT="0" distB="0" distL="114300" distR="114300" simplePos="0" relativeHeight="251661312" behindDoc="0" locked="0" layoutInCell="1" allowOverlap="1" wp14:anchorId="2EF6B960" wp14:editId="6E8F6744">
            <wp:simplePos x="0" y="0"/>
            <wp:positionH relativeFrom="column">
              <wp:posOffset>-289560</wp:posOffset>
            </wp:positionH>
            <wp:positionV relativeFrom="paragraph">
              <wp:posOffset>2937510</wp:posOffset>
            </wp:positionV>
            <wp:extent cx="3640455" cy="2730500"/>
            <wp:effectExtent l="171450" t="171450" r="188595" b="165100"/>
            <wp:wrapSquare wrapText="bothSides"/>
            <wp:docPr id="166225256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2252569" name="Рисунок 1662252569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0455" cy="27305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anchor>
        </w:drawing>
      </w:r>
      <w:r>
        <w:rPr>
          <w:noProof/>
          <w14:ligatures w14:val="standardContextual"/>
        </w:rPr>
        <w:drawing>
          <wp:anchor distT="0" distB="0" distL="114300" distR="114300" simplePos="0" relativeHeight="251658240" behindDoc="0" locked="0" layoutInCell="1" allowOverlap="1" wp14:anchorId="12A652FB" wp14:editId="2F947D15">
            <wp:simplePos x="0" y="0"/>
            <wp:positionH relativeFrom="margin">
              <wp:posOffset>2606675</wp:posOffset>
            </wp:positionH>
            <wp:positionV relativeFrom="paragraph">
              <wp:posOffset>190500</wp:posOffset>
            </wp:positionV>
            <wp:extent cx="3171825" cy="2372995"/>
            <wp:effectExtent l="190500" t="171450" r="200025" b="198755"/>
            <wp:wrapSquare wrapText="bothSides"/>
            <wp:docPr id="138224974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2249740" name="Рисунок 1382249740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1825" cy="237299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3A6B2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A87356"/>
    <w:multiLevelType w:val="hybridMultilevel"/>
    <w:tmpl w:val="10EA54E4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28C34D5"/>
    <w:multiLevelType w:val="hybridMultilevel"/>
    <w:tmpl w:val="07689F1A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9539794">
    <w:abstractNumId w:val="1"/>
  </w:num>
  <w:num w:numId="2" w16cid:durableId="110692293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4E92"/>
    <w:rsid w:val="000F4E92"/>
    <w:rsid w:val="003A6B27"/>
    <w:rsid w:val="00A77C54"/>
    <w:rsid w:val="00AA1AE6"/>
    <w:rsid w:val="00C00446"/>
    <w:rsid w:val="00C227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CABFBA"/>
  <w15:chartTrackingRefBased/>
  <w15:docId w15:val="{C6D71D57-3C06-4FF1-A88A-E73E218166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ru-RU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0F4E92"/>
    <w:pPr>
      <w:spacing w:line="259" w:lineRule="auto"/>
    </w:pPr>
    <w:rPr>
      <w:kern w:val="0"/>
      <w:sz w:val="22"/>
      <w:szCs w:val="22"/>
      <w14:ligatures w14:val="none"/>
    </w:rPr>
  </w:style>
  <w:style w:type="paragraph" w:styleId="1">
    <w:name w:val="heading 1"/>
    <w:basedOn w:val="a"/>
    <w:next w:val="a"/>
    <w:link w:val="10"/>
    <w:uiPriority w:val="9"/>
    <w:qFormat/>
    <w:rsid w:val="000F4E9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F4E9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F4E92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0F4E9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0F4E92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0F4E9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0F4E9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0F4E9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0F4E9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F4E92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0F4E9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0F4E92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0F4E92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0F4E92"/>
    <w:rPr>
      <w:rFonts w:eastAsiaTheme="majorEastAsia" w:cstheme="majorBidi"/>
      <w:color w:val="2F5496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0F4E92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0F4E92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0F4E92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0F4E92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0F4E9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Заголовок Знак"/>
    <w:basedOn w:val="a0"/>
    <w:link w:val="a3"/>
    <w:uiPriority w:val="10"/>
    <w:rsid w:val="000F4E9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0F4E9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Подзаголовок Знак"/>
    <w:basedOn w:val="a0"/>
    <w:link w:val="a5"/>
    <w:uiPriority w:val="11"/>
    <w:rsid w:val="000F4E9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0F4E9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0F4E92"/>
    <w:rPr>
      <w:i/>
      <w:iCs/>
      <w:color w:val="404040" w:themeColor="text1" w:themeTint="BF"/>
    </w:rPr>
  </w:style>
  <w:style w:type="paragraph" w:styleId="a7">
    <w:name w:val="List Paragraph"/>
    <w:basedOn w:val="a"/>
    <w:uiPriority w:val="34"/>
    <w:qFormat/>
    <w:rsid w:val="000F4E92"/>
    <w:pPr>
      <w:ind w:left="720"/>
      <w:contextualSpacing/>
    </w:pPr>
  </w:style>
  <w:style w:type="character" w:styleId="a8">
    <w:name w:val="Intense Emphasis"/>
    <w:basedOn w:val="a0"/>
    <w:uiPriority w:val="21"/>
    <w:qFormat/>
    <w:rsid w:val="000F4E92"/>
    <w:rPr>
      <w:i/>
      <w:iCs/>
      <w:color w:val="2F5496" w:themeColor="accent1" w:themeShade="BF"/>
    </w:rPr>
  </w:style>
  <w:style w:type="paragraph" w:styleId="a9">
    <w:name w:val="Intense Quote"/>
    <w:basedOn w:val="a"/>
    <w:next w:val="a"/>
    <w:link w:val="aa"/>
    <w:uiPriority w:val="30"/>
    <w:qFormat/>
    <w:rsid w:val="000F4E92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a">
    <w:name w:val="Выделенная цитата Знак"/>
    <w:basedOn w:val="a0"/>
    <w:link w:val="a9"/>
    <w:uiPriority w:val="30"/>
    <w:rsid w:val="000F4E92"/>
    <w:rPr>
      <w:i/>
      <w:iCs/>
      <w:color w:val="2F5496" w:themeColor="accent1" w:themeShade="BF"/>
    </w:rPr>
  </w:style>
  <w:style w:type="character" w:styleId="ab">
    <w:name w:val="Intense Reference"/>
    <w:basedOn w:val="a0"/>
    <w:uiPriority w:val="32"/>
    <w:qFormat/>
    <w:rsid w:val="000F4E92"/>
    <w:rPr>
      <w:b/>
      <w:bCs/>
      <w:smallCaps/>
      <w:color w:val="2F5496" w:themeColor="accent1" w:themeShade="BF"/>
      <w:spacing w:val="5"/>
    </w:rPr>
  </w:style>
  <w:style w:type="paragraph" w:styleId="ac">
    <w:name w:val="Normal (Web)"/>
    <w:basedOn w:val="a"/>
    <w:uiPriority w:val="99"/>
    <w:unhideWhenUsed/>
    <w:rsid w:val="000F4E9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d">
    <w:name w:val="Strong"/>
    <w:basedOn w:val="a0"/>
    <w:uiPriority w:val="22"/>
    <w:qFormat/>
    <w:rsid w:val="000F4E92"/>
    <w:rPr>
      <w:b/>
      <w:bCs/>
    </w:rPr>
  </w:style>
  <w:style w:type="paragraph" w:customStyle="1" w:styleId="c3">
    <w:name w:val="c3"/>
    <w:basedOn w:val="a"/>
    <w:rsid w:val="000F4E9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0F4E92"/>
  </w:style>
  <w:style w:type="paragraph" w:customStyle="1" w:styleId="c0">
    <w:name w:val="c0"/>
    <w:basedOn w:val="a"/>
    <w:rsid w:val="000F4E9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5">
    <w:name w:val="c15"/>
    <w:basedOn w:val="a0"/>
    <w:rsid w:val="000F4E92"/>
  </w:style>
  <w:style w:type="character" w:customStyle="1" w:styleId="c1">
    <w:name w:val="c1"/>
    <w:basedOn w:val="a0"/>
    <w:rsid w:val="000F4E9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65068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55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657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719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2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F09A81DC-3D30-41DD-9C75-324160432D7E}">
  <we:reference id="wa200005669" version="2.0.0.0" store="ru-RU" storeType="OMEX"/>
  <we:alternateReferences>
    <we:reference id="wa200005669" version="2.0.0.0" store="wa200005669" storeType="OMEX"/>
  </we:alternateReferences>
  <we:properties/>
  <we:bindings/>
  <we:snapshot xmlns:r="http://schemas.openxmlformats.org/officeDocument/2006/relationships"/>
</we:webextension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</TotalTime>
  <Pages>7</Pages>
  <Words>1810</Words>
  <Characters>10323</Characters>
  <Application>Microsoft Office Word</Application>
  <DocSecurity>0</DocSecurity>
  <Lines>86</Lines>
  <Paragraphs>24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Инга Ковальчук</dc:creator>
  <cp:keywords/>
  <dc:description/>
  <cp:lastModifiedBy>Инга Ковальчук</cp:lastModifiedBy>
  <cp:revision>1</cp:revision>
  <dcterms:created xsi:type="dcterms:W3CDTF">2025-02-20T18:26:00Z</dcterms:created>
  <dcterms:modified xsi:type="dcterms:W3CDTF">2025-02-20T19:19:00Z</dcterms:modified>
</cp:coreProperties>
</file>