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91170" w14:textId="54008F60" w:rsidR="00B64BD7" w:rsidRDefault="00B64BD7" w:rsidP="00B64BD7">
      <w:pPr>
        <w:pStyle w:val="c0"/>
        <w:spacing w:before="0" w:beforeAutospacing="0" w:after="0" w:afterAutospacing="0" w:line="276" w:lineRule="auto"/>
        <w:ind w:left="-567" w:right="-142"/>
        <w:jc w:val="right"/>
        <w:rPr>
          <w:sz w:val="28"/>
          <w:szCs w:val="28"/>
        </w:rPr>
      </w:pPr>
      <w:r>
        <w:rPr>
          <w:sz w:val="28"/>
          <w:szCs w:val="28"/>
        </w:rPr>
        <w:t>Преподаватель русского языка и литературы Сажина Л.Н.</w:t>
      </w:r>
    </w:p>
    <w:p w14:paraId="348927C6" w14:textId="4620A959" w:rsidR="00B64BD7" w:rsidRPr="00DF29F3" w:rsidRDefault="00B64BD7" w:rsidP="00B64BD7">
      <w:pPr>
        <w:pStyle w:val="c0"/>
        <w:spacing w:before="0" w:beforeAutospacing="0" w:after="0" w:afterAutospacing="0" w:line="276" w:lineRule="auto"/>
        <w:ind w:left="-567" w:right="-142"/>
        <w:jc w:val="right"/>
        <w:rPr>
          <w:sz w:val="28"/>
          <w:szCs w:val="28"/>
        </w:rPr>
      </w:pPr>
      <w:r>
        <w:rPr>
          <w:sz w:val="28"/>
          <w:szCs w:val="28"/>
        </w:rPr>
        <w:t>ГАПОУ СО «Североуральский политехникум»</w:t>
      </w:r>
    </w:p>
    <w:p w14:paraId="2F575AED" w14:textId="77777777" w:rsidR="00764391" w:rsidRPr="00937B53" w:rsidRDefault="00764391" w:rsidP="00B64BD7">
      <w:pPr>
        <w:pStyle w:val="a3"/>
        <w:spacing w:before="4" w:line="276" w:lineRule="auto"/>
        <w:ind w:left="-284" w:right="-142"/>
        <w:jc w:val="right"/>
        <w:rPr>
          <w:b/>
          <w:i/>
          <w:color w:val="FF0000"/>
        </w:rPr>
      </w:pPr>
    </w:p>
    <w:p w14:paraId="7E98B51E" w14:textId="4D1FF5B2" w:rsidR="00B64BD7" w:rsidRDefault="00B64BD7" w:rsidP="00B64BD7">
      <w:pPr>
        <w:pStyle w:val="a3"/>
        <w:spacing w:before="4" w:line="276" w:lineRule="auto"/>
        <w:ind w:left="0" w:right="-142"/>
        <w:rPr>
          <w:b/>
          <w:i/>
        </w:rPr>
      </w:pPr>
    </w:p>
    <w:p w14:paraId="36BEC359" w14:textId="77777777" w:rsidR="00B64BD7" w:rsidRDefault="00B64BD7" w:rsidP="00AD3FA1">
      <w:pPr>
        <w:pStyle w:val="a3"/>
        <w:spacing w:before="4" w:line="276" w:lineRule="auto"/>
        <w:ind w:left="-284" w:right="-142"/>
        <w:rPr>
          <w:b/>
          <w:i/>
        </w:rPr>
      </w:pPr>
    </w:p>
    <w:p w14:paraId="454812A2" w14:textId="4369390F" w:rsidR="00764391" w:rsidRPr="00937B53" w:rsidRDefault="00764391" w:rsidP="00AD3FA1">
      <w:pPr>
        <w:pStyle w:val="a3"/>
        <w:spacing w:before="4" w:line="276" w:lineRule="auto"/>
        <w:ind w:left="-284" w:right="-142"/>
        <w:rPr>
          <w:b/>
          <w:i/>
          <w:color w:val="2E5395"/>
          <w:spacing w:val="7"/>
          <w:w w:val="105"/>
        </w:rPr>
      </w:pPr>
      <w:r w:rsidRPr="00937B53">
        <w:rPr>
          <w:b/>
          <w:i/>
        </w:rPr>
        <w:t>ТЕМА «Педагогические технологии, формы и методы преподавания русского языка и литературы с учетом профессиональной направленности в среднем профессиональном образовании</w:t>
      </w:r>
      <w:r w:rsidRPr="00937B53">
        <w:rPr>
          <w:b/>
          <w:i/>
          <w:color w:val="2E5395"/>
          <w:spacing w:val="7"/>
          <w:w w:val="105"/>
        </w:rPr>
        <w:t>»</w:t>
      </w:r>
    </w:p>
    <w:p w14:paraId="5572C10C" w14:textId="77777777" w:rsidR="00764391" w:rsidRPr="00937B53" w:rsidRDefault="00764391" w:rsidP="00AD3FA1">
      <w:pPr>
        <w:pStyle w:val="a3"/>
        <w:spacing w:before="4" w:line="276" w:lineRule="auto"/>
        <w:ind w:left="-284" w:right="-142"/>
        <w:rPr>
          <w:color w:val="2E5395"/>
          <w:spacing w:val="7"/>
          <w:w w:val="105"/>
        </w:rPr>
      </w:pPr>
    </w:p>
    <w:p w14:paraId="11037014" w14:textId="2A064E97" w:rsidR="00764391" w:rsidRPr="00937B53" w:rsidRDefault="00937B53" w:rsidP="00AD3FA1">
      <w:pPr>
        <w:spacing w:after="0" w:line="276" w:lineRule="auto"/>
        <w:ind w:righ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764391" w:rsidRPr="00937B53">
        <w:rPr>
          <w:rFonts w:ascii="Times New Roman" w:hAnsi="Times New Roman" w:cs="Times New Roman"/>
          <w:color w:val="000000"/>
          <w:sz w:val="28"/>
          <w:szCs w:val="28"/>
        </w:rPr>
        <w:t>Профессиональная направленность общеобразовательных учебных предметов предполагает целенаправленное применение педагогических средств, обеспечивающих не только формирование у обучающихся знаний, умений, навыков по учебному предмету, но и развитие интереса к данной профессии или специальности, ценностное отношение, профессиональных качеств личности будущего специалиста</w:t>
      </w:r>
    </w:p>
    <w:p w14:paraId="2A5C10C9" w14:textId="192184C5" w:rsidR="00764391" w:rsidRPr="00937B53" w:rsidRDefault="00937B53" w:rsidP="00AD3FA1">
      <w:pPr>
        <w:pStyle w:val="pboth"/>
        <w:spacing w:before="0" w:beforeAutospacing="0" w:after="0" w:afterAutospacing="0" w:line="276" w:lineRule="auto"/>
        <w:ind w:righ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764391" w:rsidRPr="00937B53">
        <w:rPr>
          <w:color w:val="000000"/>
          <w:sz w:val="28"/>
          <w:szCs w:val="28"/>
        </w:rPr>
        <w:t>Сущность профессиональной направленности освоения общеобразовательных предметов в рамках основных профессиональных образовательных программ среднего профессионального образования состоит в сохранении преподавания основ наук с акцентом на применимости получаемых знаний и умений в процессе профессиональной подготовки посредством варьируемого по объему и глубине учебного материала, наиболее важного для той или иной профессии, специальности.</w:t>
      </w:r>
    </w:p>
    <w:p w14:paraId="28FCAA4A" w14:textId="2E73109F" w:rsidR="00764391" w:rsidRPr="00937B53" w:rsidRDefault="00937B53" w:rsidP="00AD3FA1">
      <w:pPr>
        <w:pStyle w:val="pboth"/>
        <w:spacing w:before="0" w:beforeAutospacing="0" w:after="0" w:afterAutospacing="0" w:line="276" w:lineRule="auto"/>
        <w:ind w:right="-142"/>
        <w:jc w:val="both"/>
        <w:rPr>
          <w:color w:val="000000"/>
          <w:sz w:val="28"/>
          <w:szCs w:val="28"/>
        </w:rPr>
      </w:pPr>
      <w:bookmarkStart w:id="0" w:name="100114"/>
      <w:bookmarkEnd w:id="0"/>
      <w:r>
        <w:rPr>
          <w:color w:val="000000"/>
          <w:sz w:val="28"/>
          <w:szCs w:val="28"/>
        </w:rPr>
        <w:t xml:space="preserve">        </w:t>
      </w:r>
      <w:r w:rsidR="00764391" w:rsidRPr="00937B53">
        <w:rPr>
          <w:color w:val="000000"/>
          <w:sz w:val="28"/>
          <w:szCs w:val="28"/>
        </w:rPr>
        <w:t>Таким образом, профессиональная направленность обучения дает возможность продемонстрировать способы применения на практике знаний изучаемых основ наук, влияния на развитие техники и технологии, на эффективность производственной деятельности квалифицированного рабочего и служащего.</w:t>
      </w:r>
    </w:p>
    <w:p w14:paraId="28368AB3" w14:textId="6C30F438" w:rsidR="00764391" w:rsidRPr="00937B53" w:rsidRDefault="00937B53" w:rsidP="00AD3FA1">
      <w:pPr>
        <w:pStyle w:val="pboth"/>
        <w:spacing w:before="0" w:beforeAutospacing="0" w:after="0" w:afterAutospacing="0" w:line="276" w:lineRule="auto"/>
        <w:ind w:right="-142"/>
        <w:jc w:val="both"/>
        <w:rPr>
          <w:color w:val="000000"/>
          <w:sz w:val="28"/>
          <w:szCs w:val="28"/>
        </w:rPr>
      </w:pPr>
      <w:bookmarkStart w:id="1" w:name="100115"/>
      <w:bookmarkEnd w:id="1"/>
      <w:r>
        <w:rPr>
          <w:color w:val="000000"/>
          <w:sz w:val="28"/>
          <w:szCs w:val="28"/>
        </w:rPr>
        <w:t xml:space="preserve">        </w:t>
      </w:r>
      <w:r w:rsidR="00764391" w:rsidRPr="00937B53">
        <w:rPr>
          <w:color w:val="000000"/>
          <w:sz w:val="28"/>
          <w:szCs w:val="28"/>
        </w:rPr>
        <w:t>Профессиональная направленность в преподавании общеобразовательных учебных предметов обусловлена интенсификацией освоения среднего общего образования в пределах основной профессиональной программы. Организация обучения с учетом профессиональной направленности позволяет повысить мотивацию обучающихся и обеспечить опережающий вход в профессию или специальность.</w:t>
      </w:r>
    </w:p>
    <w:p w14:paraId="34182351" w14:textId="079E85B6" w:rsidR="00764391" w:rsidRPr="00937B53" w:rsidRDefault="00937B53" w:rsidP="00AD3FA1">
      <w:pPr>
        <w:pStyle w:val="pboth"/>
        <w:spacing w:before="0" w:beforeAutospacing="0" w:after="0" w:afterAutospacing="0" w:line="276" w:lineRule="auto"/>
        <w:ind w:right="-142"/>
        <w:jc w:val="both"/>
        <w:rPr>
          <w:color w:val="000000"/>
          <w:sz w:val="28"/>
          <w:szCs w:val="28"/>
        </w:rPr>
      </w:pPr>
      <w:bookmarkStart w:id="2" w:name="100116"/>
      <w:bookmarkStart w:id="3" w:name="100124"/>
      <w:bookmarkEnd w:id="2"/>
      <w:bookmarkEnd w:id="3"/>
      <w:r>
        <w:rPr>
          <w:color w:val="000000"/>
          <w:sz w:val="28"/>
          <w:szCs w:val="28"/>
        </w:rPr>
        <w:t xml:space="preserve">        </w:t>
      </w:r>
      <w:r w:rsidR="00764391" w:rsidRPr="00937B53">
        <w:rPr>
          <w:color w:val="000000"/>
          <w:sz w:val="28"/>
          <w:szCs w:val="28"/>
        </w:rPr>
        <w:t>Ориентация содержания на будущую профессиональную деятельность, отбор методов и форм организации обучения общеобразовательных учебных предметов должны усиливать личностное и профессиональное развитие обучающихся.</w:t>
      </w:r>
    </w:p>
    <w:p w14:paraId="1D0FA0A3" w14:textId="7DBE5EF2" w:rsidR="00764391" w:rsidRPr="00937B53" w:rsidRDefault="00937B53" w:rsidP="00AD3FA1">
      <w:pPr>
        <w:pStyle w:val="pboth"/>
        <w:spacing w:before="0" w:beforeAutospacing="0" w:after="0" w:afterAutospacing="0" w:line="276" w:lineRule="auto"/>
        <w:ind w:right="-142"/>
        <w:jc w:val="both"/>
        <w:rPr>
          <w:color w:val="000000"/>
          <w:sz w:val="28"/>
          <w:szCs w:val="28"/>
        </w:rPr>
      </w:pPr>
      <w:bookmarkStart w:id="4" w:name="100125"/>
      <w:bookmarkEnd w:id="4"/>
      <w:r>
        <w:rPr>
          <w:color w:val="000000"/>
          <w:sz w:val="28"/>
          <w:szCs w:val="28"/>
        </w:rPr>
        <w:t xml:space="preserve">        </w:t>
      </w:r>
      <w:r w:rsidR="00764391" w:rsidRPr="00937B53">
        <w:rPr>
          <w:color w:val="000000"/>
          <w:sz w:val="28"/>
          <w:szCs w:val="28"/>
        </w:rPr>
        <w:t xml:space="preserve">Так, одним из методов опережающего освоения элементов будущих профессиональных компетенций становится введение в общеобразовательные </w:t>
      </w:r>
      <w:r w:rsidR="00764391" w:rsidRPr="00937B53">
        <w:rPr>
          <w:color w:val="000000"/>
          <w:sz w:val="28"/>
          <w:szCs w:val="28"/>
        </w:rPr>
        <w:lastRenderedPageBreak/>
        <w:t>учебные предметы тематических вопросов, связанных с освоением терминологии будущей профессиональной деятельности.</w:t>
      </w:r>
    </w:p>
    <w:p w14:paraId="173BFCA0" w14:textId="77777777" w:rsidR="00406BD5" w:rsidRDefault="00937B53" w:rsidP="00AD3FA1">
      <w:pPr>
        <w:pStyle w:val="pboth"/>
        <w:spacing w:before="0" w:beforeAutospacing="0" w:after="0" w:afterAutospacing="0" w:line="276" w:lineRule="auto"/>
        <w:ind w:right="-142"/>
        <w:jc w:val="both"/>
        <w:rPr>
          <w:color w:val="000000"/>
          <w:sz w:val="28"/>
          <w:szCs w:val="28"/>
        </w:rPr>
      </w:pPr>
      <w:bookmarkStart w:id="5" w:name="100129"/>
      <w:bookmarkEnd w:id="5"/>
      <w:r>
        <w:rPr>
          <w:color w:val="000000"/>
          <w:sz w:val="28"/>
          <w:szCs w:val="28"/>
        </w:rPr>
        <w:t xml:space="preserve">        </w:t>
      </w:r>
      <w:r w:rsidR="00764391" w:rsidRPr="00937B53">
        <w:rPr>
          <w:color w:val="000000"/>
          <w:sz w:val="28"/>
          <w:szCs w:val="28"/>
        </w:rPr>
        <w:t>Выбор учебных тем, их комбинация с учетом групп профессий,</w:t>
      </w:r>
    </w:p>
    <w:p w14:paraId="7DF444B4" w14:textId="58CBA313" w:rsidR="00764391" w:rsidRPr="00937B53" w:rsidRDefault="00764391" w:rsidP="00AD3FA1">
      <w:pPr>
        <w:pStyle w:val="pboth"/>
        <w:spacing w:before="0" w:beforeAutospacing="0" w:after="0" w:afterAutospacing="0" w:line="276" w:lineRule="auto"/>
        <w:ind w:right="-142"/>
        <w:jc w:val="both"/>
        <w:rPr>
          <w:color w:val="000000"/>
          <w:sz w:val="28"/>
          <w:szCs w:val="28"/>
        </w:rPr>
      </w:pPr>
      <w:r w:rsidRPr="00937B53">
        <w:rPr>
          <w:color w:val="000000"/>
          <w:sz w:val="28"/>
          <w:szCs w:val="28"/>
        </w:rPr>
        <w:t>специальностей и оптимальное распределение общеобразовательных предметов и дисциплин, междисциплинарных курсов и модулей профессионального цикла по курсам непосредственно влияет на реализацию межпредметных связей, на обеспечение опорных научных знаний для формирования профессиональных компетенций.</w:t>
      </w:r>
    </w:p>
    <w:p w14:paraId="456FD65E" w14:textId="1FD95749" w:rsidR="002F1883" w:rsidRPr="00937B53" w:rsidRDefault="00937B53" w:rsidP="00406BD5">
      <w:pPr>
        <w:tabs>
          <w:tab w:val="left" w:pos="-142"/>
        </w:tabs>
        <w:spacing w:after="0" w:line="276" w:lineRule="auto"/>
        <w:ind w:left="-284"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F1883" w:rsidRPr="00937B53">
        <w:rPr>
          <w:rFonts w:ascii="Times New Roman" w:hAnsi="Times New Roman" w:cs="Times New Roman"/>
          <w:sz w:val="28"/>
          <w:szCs w:val="28"/>
        </w:rPr>
        <w:t xml:space="preserve">Современная молодежь, к сожалению, мало читает классическую </w:t>
      </w:r>
      <w:proofErr w:type="gramStart"/>
      <w:r w:rsidR="008E273C" w:rsidRPr="00937B53">
        <w:rPr>
          <w:rFonts w:ascii="Times New Roman" w:hAnsi="Times New Roman" w:cs="Times New Roman"/>
          <w:sz w:val="28"/>
          <w:szCs w:val="28"/>
        </w:rPr>
        <w:t xml:space="preserve">литературу, </w:t>
      </w:r>
      <w:r w:rsidR="008E273C">
        <w:rPr>
          <w:rFonts w:ascii="Times New Roman" w:hAnsi="Times New Roman" w:cs="Times New Roman"/>
          <w:sz w:val="28"/>
          <w:szCs w:val="28"/>
        </w:rPr>
        <w:t xml:space="preserve"> </w:t>
      </w:r>
      <w:r w:rsidR="00AD3F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2F1883" w:rsidRPr="00937B53">
        <w:rPr>
          <w:rFonts w:ascii="Times New Roman" w:hAnsi="Times New Roman" w:cs="Times New Roman"/>
          <w:sz w:val="28"/>
          <w:szCs w:val="28"/>
        </w:rPr>
        <w:t xml:space="preserve">много времени проводят </w:t>
      </w:r>
      <w:r w:rsidRPr="00937B53">
        <w:rPr>
          <w:rFonts w:ascii="Times New Roman" w:hAnsi="Times New Roman" w:cs="Times New Roman"/>
          <w:sz w:val="28"/>
          <w:szCs w:val="28"/>
        </w:rPr>
        <w:t>в интернет</w:t>
      </w:r>
      <w:r w:rsidR="002F1883" w:rsidRPr="00937B53">
        <w:rPr>
          <w:rFonts w:ascii="Times New Roman" w:hAnsi="Times New Roman" w:cs="Times New Roman"/>
          <w:sz w:val="28"/>
          <w:szCs w:val="28"/>
        </w:rPr>
        <w:t>-пространстве, поверхностно читают тексты, не осмысляя полученную информацию, поэтому и на уроках сложно воспринимают большие тексты.</w:t>
      </w:r>
    </w:p>
    <w:p w14:paraId="6E7FB939" w14:textId="40DD3D06" w:rsidR="002F1883" w:rsidRPr="00937B53" w:rsidRDefault="00406BD5" w:rsidP="00406BD5">
      <w:pPr>
        <w:tabs>
          <w:tab w:val="left" w:pos="-142"/>
        </w:tabs>
        <w:spacing w:after="0" w:line="276" w:lineRule="auto"/>
        <w:ind w:left="-284"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F1883" w:rsidRPr="00937B53">
        <w:rPr>
          <w:rFonts w:ascii="Times New Roman" w:hAnsi="Times New Roman" w:cs="Times New Roman"/>
          <w:sz w:val="28"/>
          <w:szCs w:val="28"/>
        </w:rPr>
        <w:t>А умение добывать информацию и применять ее не только на уроках, но и в профессиональной деятельности – важная составляющая успеха человека.</w:t>
      </w:r>
    </w:p>
    <w:p w14:paraId="398CFD1E" w14:textId="7B4870C3" w:rsidR="002F1883" w:rsidRPr="00937B53" w:rsidRDefault="002F1883" w:rsidP="00AD3FA1">
      <w:pPr>
        <w:tabs>
          <w:tab w:val="left" w:pos="-142"/>
        </w:tabs>
        <w:spacing w:after="0" w:line="276" w:lineRule="auto"/>
        <w:ind w:left="-284" w:right="-142"/>
        <w:jc w:val="both"/>
        <w:rPr>
          <w:rFonts w:ascii="Times New Roman" w:hAnsi="Times New Roman" w:cs="Times New Roman"/>
          <w:sz w:val="28"/>
          <w:szCs w:val="28"/>
        </w:rPr>
      </w:pPr>
      <w:r w:rsidRPr="00937B53">
        <w:rPr>
          <w:rFonts w:ascii="Times New Roman" w:hAnsi="Times New Roman" w:cs="Times New Roman"/>
          <w:sz w:val="28"/>
          <w:szCs w:val="28"/>
        </w:rPr>
        <w:t xml:space="preserve"> </w:t>
      </w:r>
      <w:r w:rsidR="00406BD5">
        <w:rPr>
          <w:rFonts w:ascii="Times New Roman" w:hAnsi="Times New Roman" w:cs="Times New Roman"/>
          <w:sz w:val="28"/>
          <w:szCs w:val="28"/>
        </w:rPr>
        <w:t xml:space="preserve">     </w:t>
      </w:r>
      <w:r w:rsidRPr="00937B53">
        <w:rPr>
          <w:rFonts w:ascii="Times New Roman" w:hAnsi="Times New Roman" w:cs="Times New Roman"/>
          <w:sz w:val="28"/>
          <w:szCs w:val="28"/>
        </w:rPr>
        <w:t>Чтение является одним из важных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метапредметных навыков, оно неразрывно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 xml:space="preserve">связывается с понятием «текст», поэтому русский язык и литература 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имеют </w:t>
      </w:r>
      <w:r w:rsidRPr="00937B53">
        <w:rPr>
          <w:rFonts w:ascii="Times New Roman" w:hAnsi="Times New Roman" w:cs="Times New Roman"/>
          <w:sz w:val="28"/>
          <w:szCs w:val="28"/>
        </w:rPr>
        <w:t>междисциплинарную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связь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с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937B53">
        <w:rPr>
          <w:rFonts w:ascii="Times New Roman" w:hAnsi="Times New Roman" w:cs="Times New Roman"/>
          <w:sz w:val="28"/>
          <w:szCs w:val="28"/>
        </w:rPr>
        <w:t xml:space="preserve">дисциплинами </w:t>
      </w:r>
      <w:r w:rsidRPr="00937B5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общеобразовательного</w:t>
      </w:r>
      <w:proofErr w:type="gramEnd"/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и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общепрофессионального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цикла.</w:t>
      </w:r>
    </w:p>
    <w:p w14:paraId="70D747F4" w14:textId="0448EDCA" w:rsidR="002F1883" w:rsidRPr="00937B53" w:rsidRDefault="00AD3FA1" w:rsidP="00AD3FA1">
      <w:pPr>
        <w:pStyle w:val="a3"/>
        <w:tabs>
          <w:tab w:val="left" w:pos="-142"/>
        </w:tabs>
        <w:spacing w:line="276" w:lineRule="auto"/>
        <w:ind w:left="-284" w:right="-142"/>
      </w:pPr>
      <w:r>
        <w:t xml:space="preserve">       </w:t>
      </w:r>
      <w:r w:rsidR="002F1883" w:rsidRPr="00937B53">
        <w:t>На</w:t>
      </w:r>
      <w:r w:rsidR="002F1883" w:rsidRPr="00937B53">
        <w:rPr>
          <w:spacing w:val="1"/>
        </w:rPr>
        <w:t xml:space="preserve"> </w:t>
      </w:r>
      <w:r w:rsidR="002F1883" w:rsidRPr="00937B53">
        <w:t>уроках</w:t>
      </w:r>
      <w:r w:rsidR="002F1883" w:rsidRPr="00937B53">
        <w:rPr>
          <w:spacing w:val="1"/>
        </w:rPr>
        <w:t xml:space="preserve"> </w:t>
      </w:r>
      <w:r w:rsidR="002F1883" w:rsidRPr="00937B53">
        <w:t>посредством</w:t>
      </w:r>
      <w:r w:rsidR="002F1883" w:rsidRPr="00937B53">
        <w:rPr>
          <w:spacing w:val="1"/>
        </w:rPr>
        <w:t xml:space="preserve"> </w:t>
      </w:r>
      <w:r w:rsidR="002F1883" w:rsidRPr="00937B53">
        <w:t>заданий</w:t>
      </w:r>
      <w:r w:rsidR="002F1883" w:rsidRPr="00937B53">
        <w:rPr>
          <w:spacing w:val="1"/>
        </w:rPr>
        <w:t xml:space="preserve"> </w:t>
      </w:r>
      <w:r w:rsidR="002F1883" w:rsidRPr="00937B53">
        <w:t>профессиональной</w:t>
      </w:r>
      <w:r w:rsidR="002F1883" w:rsidRPr="00937B53">
        <w:rPr>
          <w:spacing w:val="1"/>
        </w:rPr>
        <w:t xml:space="preserve"> </w:t>
      </w:r>
      <w:r w:rsidR="002F1883" w:rsidRPr="00937B53">
        <w:t>направленности</w:t>
      </w:r>
      <w:r w:rsidR="002F1883" w:rsidRPr="00937B53">
        <w:rPr>
          <w:spacing w:val="1"/>
        </w:rPr>
        <w:t xml:space="preserve"> </w:t>
      </w:r>
      <w:r w:rsidR="002F1883" w:rsidRPr="00937B53">
        <w:t>необходимо</w:t>
      </w:r>
      <w:r w:rsidR="002F1883" w:rsidRPr="00937B53">
        <w:rPr>
          <w:spacing w:val="-10"/>
        </w:rPr>
        <w:t xml:space="preserve"> </w:t>
      </w:r>
      <w:r w:rsidR="002F1883" w:rsidRPr="00937B53">
        <w:t>формировать</w:t>
      </w:r>
      <w:r w:rsidR="002F1883" w:rsidRPr="00937B53">
        <w:rPr>
          <w:spacing w:val="-12"/>
        </w:rPr>
        <w:t xml:space="preserve"> </w:t>
      </w:r>
      <w:r w:rsidR="002F1883" w:rsidRPr="00937B53">
        <w:t>следующие</w:t>
      </w:r>
      <w:r w:rsidR="002F1883" w:rsidRPr="00937B53">
        <w:rPr>
          <w:spacing w:val="-11"/>
        </w:rPr>
        <w:t xml:space="preserve"> </w:t>
      </w:r>
      <w:r w:rsidR="002F1883" w:rsidRPr="00937B53">
        <w:t>элементы</w:t>
      </w:r>
      <w:r w:rsidR="002F1883" w:rsidRPr="00937B53">
        <w:rPr>
          <w:spacing w:val="-10"/>
        </w:rPr>
        <w:t xml:space="preserve"> </w:t>
      </w:r>
      <w:r w:rsidR="002F1883" w:rsidRPr="00937B53">
        <w:t>функциональной</w:t>
      </w:r>
      <w:r w:rsidR="002F1883" w:rsidRPr="00937B53">
        <w:rPr>
          <w:spacing w:val="-9"/>
        </w:rPr>
        <w:t xml:space="preserve"> </w:t>
      </w:r>
      <w:r w:rsidR="002F1883" w:rsidRPr="00937B53">
        <w:t>грамотности:</w:t>
      </w:r>
    </w:p>
    <w:p w14:paraId="0DF0569A" w14:textId="77777777" w:rsidR="002F1883" w:rsidRPr="00937B53" w:rsidRDefault="002F1883" w:rsidP="00AD3FA1">
      <w:pPr>
        <w:tabs>
          <w:tab w:val="left" w:pos="834"/>
        </w:tabs>
        <w:spacing w:after="0" w:line="276" w:lineRule="auto"/>
        <w:ind w:left="-284" w:right="-142"/>
        <w:jc w:val="both"/>
        <w:rPr>
          <w:rFonts w:ascii="Times New Roman" w:hAnsi="Times New Roman" w:cs="Times New Roman"/>
          <w:sz w:val="28"/>
          <w:szCs w:val="28"/>
        </w:rPr>
      </w:pPr>
      <w:r w:rsidRPr="00937B53">
        <w:rPr>
          <w:rFonts w:ascii="Times New Roman" w:hAnsi="Times New Roman" w:cs="Times New Roman"/>
          <w:b/>
          <w:i/>
          <w:sz w:val="28"/>
          <w:szCs w:val="28"/>
        </w:rPr>
        <w:t>общая грамотность</w:t>
      </w:r>
      <w:r w:rsidRPr="00937B53">
        <w:rPr>
          <w:rFonts w:ascii="Times New Roman" w:hAnsi="Times New Roman" w:cs="Times New Roman"/>
          <w:sz w:val="28"/>
          <w:szCs w:val="28"/>
        </w:rPr>
        <w:t xml:space="preserve"> – умение прочитать и грамотно пересказать заданный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текст,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ответить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на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вопросы,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937B53">
        <w:rPr>
          <w:rFonts w:ascii="Times New Roman" w:hAnsi="Times New Roman" w:cs="Times New Roman"/>
          <w:sz w:val="28"/>
          <w:szCs w:val="28"/>
        </w:rPr>
        <w:t>т.д</w:t>
      </w:r>
      <w:proofErr w:type="spellEnd"/>
    </w:p>
    <w:p w14:paraId="58370844" w14:textId="77777777" w:rsidR="002F1883" w:rsidRPr="00937B53" w:rsidRDefault="002F1883" w:rsidP="00AD3FA1">
      <w:pPr>
        <w:tabs>
          <w:tab w:val="left" w:pos="834"/>
        </w:tabs>
        <w:spacing w:before="5" w:line="276" w:lineRule="auto"/>
        <w:ind w:left="-284" w:right="-142"/>
        <w:jc w:val="both"/>
        <w:rPr>
          <w:rFonts w:ascii="Times New Roman" w:hAnsi="Times New Roman" w:cs="Times New Roman"/>
          <w:sz w:val="28"/>
          <w:szCs w:val="28"/>
        </w:rPr>
      </w:pPr>
      <w:r w:rsidRPr="00937B53">
        <w:rPr>
          <w:rFonts w:ascii="Times New Roman" w:hAnsi="Times New Roman" w:cs="Times New Roman"/>
          <w:b/>
          <w:i/>
          <w:sz w:val="28"/>
          <w:szCs w:val="28"/>
        </w:rPr>
        <w:t>информационная</w:t>
      </w:r>
      <w:r w:rsidRPr="00937B53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b/>
          <w:i/>
          <w:sz w:val="28"/>
          <w:szCs w:val="28"/>
        </w:rPr>
        <w:t>грамотность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–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умение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находить,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анализировать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и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отбирать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необходимую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информацию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>;</w:t>
      </w:r>
      <w:r w:rsidRPr="00937B53">
        <w:rPr>
          <w:rFonts w:ascii="Times New Roman" w:hAnsi="Times New Roman" w:cs="Times New Roman"/>
          <w:sz w:val="28"/>
          <w:szCs w:val="28"/>
        </w:rPr>
        <w:t xml:space="preserve"> анализировать</w:t>
      </w:r>
      <w:r w:rsidRPr="00937B5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информацию</w:t>
      </w:r>
      <w:r w:rsidRPr="00937B5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и</w:t>
      </w:r>
      <w:r w:rsidRPr="00937B5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классифицировать</w:t>
      </w:r>
      <w:r w:rsidRPr="00937B5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отобранные</w:t>
      </w:r>
      <w:r w:rsidRPr="00937B5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материалы</w:t>
      </w:r>
      <w:r w:rsidRPr="00937B5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в</w:t>
      </w:r>
      <w:r w:rsidRPr="00937B5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соответствии</w:t>
      </w:r>
      <w:r w:rsidRPr="00937B5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с</w:t>
      </w:r>
      <w:r w:rsidRPr="00937B53">
        <w:rPr>
          <w:rFonts w:ascii="Times New Roman" w:hAnsi="Times New Roman" w:cs="Times New Roman"/>
          <w:spacing w:val="-68"/>
          <w:sz w:val="28"/>
          <w:szCs w:val="28"/>
        </w:rPr>
        <w:t xml:space="preserve">     </w:t>
      </w:r>
      <w:r w:rsidRPr="00937B53">
        <w:rPr>
          <w:rFonts w:ascii="Times New Roman" w:hAnsi="Times New Roman" w:cs="Times New Roman"/>
          <w:sz w:val="28"/>
          <w:szCs w:val="28"/>
        </w:rPr>
        <w:t xml:space="preserve"> поставленными</w:t>
      </w:r>
      <w:r w:rsidRPr="00937B5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целями</w:t>
      </w:r>
      <w:r w:rsidRPr="00937B5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и</w:t>
      </w:r>
      <w:r w:rsidRPr="00937B5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задачами</w:t>
      </w:r>
      <w:r w:rsidRPr="00937B5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учебно-практической</w:t>
      </w:r>
      <w:r w:rsidRPr="00937B5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деятельности;</w:t>
      </w:r>
    </w:p>
    <w:p w14:paraId="52450CFE" w14:textId="77777777" w:rsidR="002F1883" w:rsidRPr="00937B53" w:rsidRDefault="002F1883" w:rsidP="00AD3FA1">
      <w:pPr>
        <w:tabs>
          <w:tab w:val="left" w:pos="833"/>
        </w:tabs>
        <w:spacing w:before="76" w:line="276" w:lineRule="auto"/>
        <w:ind w:left="-284" w:right="-142"/>
        <w:jc w:val="both"/>
        <w:rPr>
          <w:rFonts w:ascii="Times New Roman" w:hAnsi="Times New Roman" w:cs="Times New Roman"/>
          <w:sz w:val="28"/>
          <w:szCs w:val="28"/>
        </w:rPr>
      </w:pPr>
      <w:r w:rsidRPr="00937B53">
        <w:rPr>
          <w:rFonts w:ascii="Times New Roman" w:hAnsi="Times New Roman" w:cs="Times New Roman"/>
          <w:b/>
          <w:i/>
          <w:sz w:val="28"/>
          <w:szCs w:val="28"/>
        </w:rPr>
        <w:t>коммуникативная</w:t>
      </w:r>
      <w:r w:rsidRPr="00937B53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b/>
          <w:i/>
          <w:sz w:val="28"/>
          <w:szCs w:val="28"/>
        </w:rPr>
        <w:t>грамотность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–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умения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работать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в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группе,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команде;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организовать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работу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группы,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расположить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к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себе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других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людей,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 xml:space="preserve">проявление </w:t>
      </w:r>
      <w:proofErr w:type="gramStart"/>
      <w:r w:rsidRPr="00937B53">
        <w:rPr>
          <w:rFonts w:ascii="Times New Roman" w:hAnsi="Times New Roman" w:cs="Times New Roman"/>
          <w:sz w:val="28"/>
          <w:szCs w:val="28"/>
        </w:rPr>
        <w:t>высокой</w:t>
      </w:r>
      <w:r w:rsidRPr="00937B5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 xml:space="preserve"> культуры</w:t>
      </w:r>
      <w:proofErr w:type="gramEnd"/>
      <w:r w:rsidRPr="00937B5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общения,</w:t>
      </w:r>
      <w:r w:rsidRPr="00937B5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соблюдение</w:t>
      </w:r>
      <w:r w:rsidRPr="00937B5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этических</w:t>
      </w:r>
      <w:r w:rsidRPr="00937B5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норм и др.</w:t>
      </w:r>
    </w:p>
    <w:p w14:paraId="032A551E" w14:textId="1E3BE1DE" w:rsidR="00937B53" w:rsidRPr="00937B53" w:rsidRDefault="002F1883" w:rsidP="00AD3FA1">
      <w:pPr>
        <w:pStyle w:val="a3"/>
        <w:spacing w:before="4" w:line="276" w:lineRule="auto"/>
        <w:ind w:left="-284" w:right="-142"/>
      </w:pPr>
      <w:r w:rsidRPr="00937B53">
        <w:rPr>
          <w:b/>
          <w:i/>
        </w:rPr>
        <w:t>управленческая</w:t>
      </w:r>
      <w:r w:rsidRPr="00937B53">
        <w:rPr>
          <w:b/>
          <w:i/>
          <w:spacing w:val="1"/>
        </w:rPr>
        <w:t xml:space="preserve"> </w:t>
      </w:r>
      <w:r w:rsidRPr="00937B53">
        <w:rPr>
          <w:b/>
          <w:i/>
        </w:rPr>
        <w:t>грамотность</w:t>
      </w:r>
      <w:r w:rsidRPr="00937B53">
        <w:t xml:space="preserve"> –</w:t>
      </w:r>
      <w:r w:rsidRPr="00937B53">
        <w:rPr>
          <w:spacing w:val="1"/>
        </w:rPr>
        <w:t xml:space="preserve"> </w:t>
      </w:r>
      <w:r w:rsidRPr="00937B53">
        <w:t>умение соотносить свои</w:t>
      </w:r>
      <w:r w:rsidRPr="00937B53">
        <w:rPr>
          <w:spacing w:val="1"/>
        </w:rPr>
        <w:t xml:space="preserve"> </w:t>
      </w:r>
      <w:r w:rsidRPr="00937B53">
        <w:t>возможности</w:t>
      </w:r>
      <w:r w:rsidRPr="00937B53">
        <w:rPr>
          <w:spacing w:val="1"/>
        </w:rPr>
        <w:t xml:space="preserve"> </w:t>
      </w:r>
      <w:r w:rsidRPr="00937B53">
        <w:t>с</w:t>
      </w:r>
      <w:r w:rsidRPr="00937B53">
        <w:rPr>
          <w:spacing w:val="1"/>
        </w:rPr>
        <w:t xml:space="preserve"> </w:t>
      </w:r>
      <w:r w:rsidRPr="00937B53">
        <w:t>реальной</w:t>
      </w:r>
      <w:r w:rsidRPr="00937B53">
        <w:rPr>
          <w:spacing w:val="1"/>
        </w:rPr>
        <w:t xml:space="preserve"> </w:t>
      </w:r>
      <w:r w:rsidRPr="00937B53">
        <w:t>перспективой</w:t>
      </w:r>
      <w:r w:rsidRPr="00937B53">
        <w:rPr>
          <w:spacing w:val="1"/>
        </w:rPr>
        <w:t xml:space="preserve"> </w:t>
      </w:r>
      <w:r w:rsidRPr="00937B53">
        <w:t>планирования</w:t>
      </w:r>
      <w:r w:rsidRPr="00937B53">
        <w:rPr>
          <w:spacing w:val="1"/>
        </w:rPr>
        <w:t xml:space="preserve"> </w:t>
      </w:r>
      <w:r w:rsidRPr="00937B53">
        <w:t>и</w:t>
      </w:r>
      <w:r w:rsidRPr="00937B53">
        <w:rPr>
          <w:spacing w:val="1"/>
        </w:rPr>
        <w:t xml:space="preserve"> </w:t>
      </w:r>
      <w:r w:rsidRPr="00937B53">
        <w:t>организации</w:t>
      </w:r>
      <w:r w:rsidRPr="00937B53">
        <w:rPr>
          <w:spacing w:val="1"/>
        </w:rPr>
        <w:t xml:space="preserve"> </w:t>
      </w:r>
      <w:r w:rsidRPr="00937B53">
        <w:t>деятельности;</w:t>
      </w:r>
      <w:r w:rsidRPr="00937B53">
        <w:rPr>
          <w:spacing w:val="1"/>
        </w:rPr>
        <w:t xml:space="preserve"> </w:t>
      </w:r>
      <w:r w:rsidRPr="00937B53">
        <w:t>умение</w:t>
      </w:r>
      <w:r w:rsidRPr="00937B53">
        <w:rPr>
          <w:spacing w:val="1"/>
        </w:rPr>
        <w:t xml:space="preserve"> </w:t>
      </w:r>
      <w:r w:rsidRPr="00937B53">
        <w:t>обосновать</w:t>
      </w:r>
      <w:r w:rsidRPr="00937B53">
        <w:rPr>
          <w:spacing w:val="1"/>
        </w:rPr>
        <w:t xml:space="preserve"> </w:t>
      </w:r>
      <w:r w:rsidRPr="00937B53">
        <w:t>выбранный</w:t>
      </w:r>
      <w:r w:rsidRPr="00937B53">
        <w:rPr>
          <w:spacing w:val="1"/>
        </w:rPr>
        <w:t xml:space="preserve"> </w:t>
      </w:r>
      <w:r w:rsidRPr="00937B53">
        <w:t>способ</w:t>
      </w:r>
      <w:r w:rsidRPr="00937B53">
        <w:rPr>
          <w:spacing w:val="1"/>
        </w:rPr>
        <w:t xml:space="preserve"> </w:t>
      </w:r>
      <w:r w:rsidRPr="00937B53">
        <w:t>решения</w:t>
      </w:r>
      <w:r w:rsidRPr="00937B53">
        <w:rPr>
          <w:spacing w:val="1"/>
        </w:rPr>
        <w:t xml:space="preserve"> </w:t>
      </w:r>
      <w:r w:rsidRPr="00937B53">
        <w:t>проблемы</w:t>
      </w:r>
      <w:r w:rsidRPr="00937B53">
        <w:rPr>
          <w:spacing w:val="1"/>
        </w:rPr>
        <w:t>;</w:t>
      </w:r>
      <w:r w:rsidRPr="00937B53">
        <w:t xml:space="preserve"> проявление лидерских качеств; обладание</w:t>
      </w:r>
      <w:r w:rsidRPr="00937B53">
        <w:rPr>
          <w:spacing w:val="1"/>
        </w:rPr>
        <w:t xml:space="preserve"> </w:t>
      </w:r>
      <w:r w:rsidRPr="00937B53">
        <w:t>аналитическим и креативным мышлением, стремление к инновационной</w:t>
      </w:r>
      <w:r w:rsidRPr="00937B53">
        <w:rPr>
          <w:spacing w:val="1"/>
        </w:rPr>
        <w:t xml:space="preserve"> </w:t>
      </w:r>
      <w:r w:rsidRPr="00937B53">
        <w:t>деятельности;</w:t>
      </w:r>
      <w:r w:rsidRPr="00937B53">
        <w:rPr>
          <w:spacing w:val="1"/>
        </w:rPr>
        <w:t xml:space="preserve"> </w:t>
      </w:r>
      <w:proofErr w:type="spellStart"/>
      <w:r w:rsidRPr="00937B53">
        <w:rPr>
          <w:spacing w:val="1"/>
        </w:rPr>
        <w:t>т.д</w:t>
      </w:r>
      <w:proofErr w:type="spellEnd"/>
      <w:r w:rsidRPr="00937B53">
        <w:t xml:space="preserve"> </w:t>
      </w:r>
    </w:p>
    <w:p w14:paraId="10D49E6B" w14:textId="1F3E65EE" w:rsidR="002F1883" w:rsidRPr="00937B53" w:rsidRDefault="00AD3FA1" w:rsidP="00AD3FA1">
      <w:pPr>
        <w:pStyle w:val="a3"/>
        <w:spacing w:before="4" w:line="276" w:lineRule="auto"/>
        <w:ind w:left="-284" w:right="-142"/>
      </w:pPr>
      <w:r>
        <w:t xml:space="preserve">       </w:t>
      </w:r>
      <w:r w:rsidR="002F1883" w:rsidRPr="00937B53">
        <w:t>Мне хочется привести примеры</w:t>
      </w:r>
      <w:r w:rsidR="002F1883" w:rsidRPr="00937B53">
        <w:rPr>
          <w:spacing w:val="1"/>
        </w:rPr>
        <w:t xml:space="preserve"> </w:t>
      </w:r>
      <w:r w:rsidR="002F1883" w:rsidRPr="00937B53">
        <w:t xml:space="preserve">некоторых заданий </w:t>
      </w:r>
      <w:r w:rsidR="002F1883" w:rsidRPr="00937B53">
        <w:rPr>
          <w:spacing w:val="1"/>
        </w:rPr>
        <w:t xml:space="preserve">профессиональной </w:t>
      </w:r>
      <w:r w:rsidR="002F1883" w:rsidRPr="00937B53">
        <w:t>направленности, которые можно использовать для разных специальностей и профессий.</w:t>
      </w:r>
    </w:p>
    <w:p w14:paraId="676E4C35" w14:textId="6D54195A" w:rsidR="00AD3FA1" w:rsidRDefault="00AD3FA1" w:rsidP="00AD3FA1">
      <w:pPr>
        <w:tabs>
          <w:tab w:val="left" w:pos="833"/>
        </w:tabs>
        <w:spacing w:line="276" w:lineRule="auto"/>
        <w:ind w:left="-284"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2F1883" w:rsidRPr="00937B53">
        <w:rPr>
          <w:rFonts w:ascii="Times New Roman" w:hAnsi="Times New Roman" w:cs="Times New Roman"/>
          <w:sz w:val="28"/>
          <w:szCs w:val="28"/>
        </w:rPr>
        <w:t xml:space="preserve">Изучая стилистику на уроках русского языка, </w:t>
      </w:r>
      <w:r w:rsidR="00937B53">
        <w:rPr>
          <w:rFonts w:ascii="Times New Roman" w:hAnsi="Times New Roman" w:cs="Times New Roman"/>
          <w:sz w:val="28"/>
          <w:szCs w:val="28"/>
        </w:rPr>
        <w:t xml:space="preserve">я </w:t>
      </w:r>
      <w:r w:rsidR="002F1883" w:rsidRPr="00937B53">
        <w:rPr>
          <w:rFonts w:ascii="Times New Roman" w:hAnsi="Times New Roman" w:cs="Times New Roman"/>
          <w:sz w:val="28"/>
          <w:szCs w:val="28"/>
        </w:rPr>
        <w:t>подбираю задания, связанные прежде всего с официально-деловым стилем: например</w:t>
      </w:r>
      <w:r w:rsidR="00574906">
        <w:rPr>
          <w:rFonts w:ascii="Times New Roman" w:hAnsi="Times New Roman" w:cs="Times New Roman"/>
          <w:sz w:val="28"/>
          <w:szCs w:val="28"/>
        </w:rPr>
        <w:t>,</w:t>
      </w:r>
      <w:bookmarkStart w:id="6" w:name="_GoBack"/>
      <w:bookmarkEnd w:id="6"/>
      <w:r w:rsidR="002F1883" w:rsidRPr="00937B53">
        <w:rPr>
          <w:rFonts w:ascii="Times New Roman" w:hAnsi="Times New Roman" w:cs="Times New Roman"/>
          <w:sz w:val="28"/>
          <w:szCs w:val="28"/>
        </w:rPr>
        <w:t xml:space="preserve"> написать резюме, акцентируя 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на </w:t>
      </w:r>
      <w:r w:rsidR="002F1883" w:rsidRPr="00937B53">
        <w:rPr>
          <w:rFonts w:ascii="Times New Roman" w:hAnsi="Times New Roman" w:cs="Times New Roman"/>
          <w:sz w:val="28"/>
          <w:szCs w:val="28"/>
        </w:rPr>
        <w:t>личностных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F1883" w:rsidRPr="00937B53">
        <w:rPr>
          <w:rFonts w:ascii="Times New Roman" w:hAnsi="Times New Roman" w:cs="Times New Roman"/>
          <w:sz w:val="28"/>
          <w:szCs w:val="28"/>
        </w:rPr>
        <w:t>и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F1883" w:rsidRPr="00937B53">
        <w:rPr>
          <w:rFonts w:ascii="Times New Roman" w:hAnsi="Times New Roman" w:cs="Times New Roman"/>
          <w:sz w:val="28"/>
          <w:szCs w:val="28"/>
        </w:rPr>
        <w:t>деловых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F1883" w:rsidRPr="00937B53">
        <w:rPr>
          <w:rFonts w:ascii="Times New Roman" w:hAnsi="Times New Roman" w:cs="Times New Roman"/>
          <w:sz w:val="28"/>
          <w:szCs w:val="28"/>
        </w:rPr>
        <w:t>качествах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>. Такие задания можно использовать и на уроках литературы, только   деловые качества   указать литературных героев: Обломова, Чичикова и даже авторов литературных произведений, изучаемых по программе. Тем самым пробуждается интерес и к произведению, и к автору.</w:t>
      </w:r>
    </w:p>
    <w:p w14:paraId="4A0E5576" w14:textId="77777777" w:rsidR="00AD3FA1" w:rsidRDefault="00AD3FA1" w:rsidP="00AD3FA1">
      <w:pPr>
        <w:tabs>
          <w:tab w:val="left" w:pos="833"/>
        </w:tabs>
        <w:spacing w:line="276" w:lineRule="auto"/>
        <w:ind w:left="-284"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F1883" w:rsidRPr="00937B53">
        <w:rPr>
          <w:rFonts w:ascii="Times New Roman" w:hAnsi="Times New Roman" w:cs="Times New Roman"/>
          <w:sz w:val="28"/>
          <w:szCs w:val="28"/>
        </w:rPr>
        <w:t>При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F1883" w:rsidRPr="00937B53">
        <w:rPr>
          <w:rFonts w:ascii="Times New Roman" w:hAnsi="Times New Roman" w:cs="Times New Roman"/>
          <w:sz w:val="28"/>
          <w:szCs w:val="28"/>
        </w:rPr>
        <w:t>изучении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F1883" w:rsidRPr="00937B53">
        <w:rPr>
          <w:rFonts w:ascii="Times New Roman" w:hAnsi="Times New Roman" w:cs="Times New Roman"/>
          <w:sz w:val="28"/>
          <w:szCs w:val="28"/>
        </w:rPr>
        <w:t>раздела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F1883" w:rsidRPr="00937B53">
        <w:rPr>
          <w:rFonts w:ascii="Times New Roman" w:hAnsi="Times New Roman" w:cs="Times New Roman"/>
          <w:sz w:val="28"/>
          <w:szCs w:val="28"/>
        </w:rPr>
        <w:t>«Лексика.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F1883" w:rsidRPr="00937B53">
        <w:rPr>
          <w:rFonts w:ascii="Times New Roman" w:hAnsi="Times New Roman" w:cs="Times New Roman"/>
          <w:sz w:val="28"/>
          <w:szCs w:val="28"/>
        </w:rPr>
        <w:t>Лексикология»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F1883" w:rsidRPr="00937B53">
        <w:rPr>
          <w:rFonts w:ascii="Times New Roman" w:hAnsi="Times New Roman" w:cs="Times New Roman"/>
          <w:sz w:val="28"/>
          <w:szCs w:val="28"/>
        </w:rPr>
        <w:t>особое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F1883" w:rsidRPr="00937B53">
        <w:rPr>
          <w:rFonts w:ascii="Times New Roman" w:hAnsi="Times New Roman" w:cs="Times New Roman"/>
          <w:sz w:val="28"/>
          <w:szCs w:val="28"/>
        </w:rPr>
        <w:t>внимание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F1883" w:rsidRPr="00937B53">
        <w:rPr>
          <w:rFonts w:ascii="Times New Roman" w:hAnsi="Times New Roman" w:cs="Times New Roman"/>
          <w:sz w:val="28"/>
          <w:szCs w:val="28"/>
        </w:rPr>
        <w:t>уделяется профессионализмам и специальным терминам. Обучающиеся составляют словарь профессиональных слов, вникают в происхождение, в значение терминов и своей профессии или специальности</w:t>
      </w:r>
    </w:p>
    <w:p w14:paraId="3C003900" w14:textId="7CA62073" w:rsidR="002F1883" w:rsidRPr="00937B53" w:rsidRDefault="00AD3FA1" w:rsidP="00AD3FA1">
      <w:pPr>
        <w:tabs>
          <w:tab w:val="left" w:pos="833"/>
        </w:tabs>
        <w:spacing w:line="276" w:lineRule="auto"/>
        <w:ind w:left="-284"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1883" w:rsidRPr="00937B53">
        <w:rPr>
          <w:rFonts w:ascii="Times New Roman" w:hAnsi="Times New Roman" w:cs="Times New Roman"/>
          <w:sz w:val="28"/>
          <w:szCs w:val="28"/>
        </w:rPr>
        <w:t>При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F1883" w:rsidRPr="00937B53">
        <w:rPr>
          <w:rFonts w:ascii="Times New Roman" w:hAnsi="Times New Roman" w:cs="Times New Roman"/>
          <w:sz w:val="28"/>
          <w:szCs w:val="28"/>
        </w:rPr>
        <w:t>изучении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F1883" w:rsidRPr="00937B53">
        <w:rPr>
          <w:rFonts w:ascii="Times New Roman" w:hAnsi="Times New Roman" w:cs="Times New Roman"/>
          <w:sz w:val="28"/>
          <w:szCs w:val="28"/>
        </w:rPr>
        <w:t>фразеологизмов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F1883" w:rsidRPr="00937B53">
        <w:rPr>
          <w:rFonts w:ascii="Times New Roman" w:hAnsi="Times New Roman" w:cs="Times New Roman"/>
          <w:sz w:val="28"/>
          <w:szCs w:val="28"/>
        </w:rPr>
        <w:t>и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F1883" w:rsidRPr="00937B53">
        <w:rPr>
          <w:rFonts w:ascii="Times New Roman" w:hAnsi="Times New Roman" w:cs="Times New Roman"/>
          <w:sz w:val="28"/>
          <w:szCs w:val="28"/>
        </w:rPr>
        <w:t>устойчивых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F1883" w:rsidRPr="00937B53">
        <w:rPr>
          <w:rFonts w:ascii="Times New Roman" w:hAnsi="Times New Roman" w:cs="Times New Roman"/>
          <w:sz w:val="28"/>
          <w:szCs w:val="28"/>
        </w:rPr>
        <w:t>выражений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студентам предлагаю найти </w:t>
      </w:r>
      <w:r w:rsidR="002F1883" w:rsidRPr="00937B53">
        <w:rPr>
          <w:rFonts w:ascii="Times New Roman" w:hAnsi="Times New Roman" w:cs="Times New Roman"/>
          <w:sz w:val="28"/>
          <w:szCs w:val="28"/>
        </w:rPr>
        <w:t>пословицы,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F1883" w:rsidRPr="00937B53">
        <w:rPr>
          <w:rFonts w:ascii="Times New Roman" w:hAnsi="Times New Roman" w:cs="Times New Roman"/>
          <w:sz w:val="28"/>
          <w:szCs w:val="28"/>
        </w:rPr>
        <w:t>поговорки,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F1883" w:rsidRPr="00937B53">
        <w:rPr>
          <w:rFonts w:ascii="Times New Roman" w:hAnsi="Times New Roman" w:cs="Times New Roman"/>
          <w:sz w:val="28"/>
          <w:szCs w:val="28"/>
        </w:rPr>
        <w:t>афоризмы,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F1883" w:rsidRPr="00937B53">
        <w:rPr>
          <w:rFonts w:ascii="Times New Roman" w:hAnsi="Times New Roman" w:cs="Times New Roman"/>
          <w:sz w:val="28"/>
          <w:szCs w:val="28"/>
        </w:rPr>
        <w:t>связанные с профессией или специальностью, со значимостью труда.</w:t>
      </w:r>
    </w:p>
    <w:p w14:paraId="6F977A75" w14:textId="596AE01E" w:rsidR="002F1883" w:rsidRPr="00937B53" w:rsidRDefault="00AD3FA1" w:rsidP="00AD3FA1">
      <w:pPr>
        <w:spacing w:line="276" w:lineRule="auto"/>
        <w:ind w:left="-284"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F1883" w:rsidRPr="00937B53">
        <w:rPr>
          <w:rFonts w:ascii="Times New Roman" w:hAnsi="Times New Roman" w:cs="Times New Roman"/>
          <w:sz w:val="28"/>
          <w:szCs w:val="28"/>
        </w:rPr>
        <w:t>При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F1883" w:rsidRPr="00937B53">
        <w:rPr>
          <w:rFonts w:ascii="Times New Roman" w:hAnsi="Times New Roman" w:cs="Times New Roman"/>
          <w:sz w:val="28"/>
          <w:szCs w:val="28"/>
        </w:rPr>
        <w:t>изучении</w:t>
      </w:r>
      <w:r w:rsidR="002F1883"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F1883" w:rsidRPr="00937B53">
        <w:rPr>
          <w:rFonts w:ascii="Times New Roman" w:hAnsi="Times New Roman" w:cs="Times New Roman"/>
          <w:sz w:val="28"/>
          <w:szCs w:val="28"/>
        </w:rPr>
        <w:t>других разделов русского языка я подбираю тексты профессиональной направленности, можно дать задание студентам подобрать</w:t>
      </w:r>
      <w:r w:rsidR="00937B53">
        <w:rPr>
          <w:rFonts w:ascii="Times New Roman" w:hAnsi="Times New Roman" w:cs="Times New Roman"/>
          <w:sz w:val="28"/>
          <w:szCs w:val="28"/>
        </w:rPr>
        <w:t xml:space="preserve"> самим </w:t>
      </w:r>
      <w:r w:rsidR="00937B53" w:rsidRPr="00937B53">
        <w:rPr>
          <w:rFonts w:ascii="Times New Roman" w:hAnsi="Times New Roman" w:cs="Times New Roman"/>
          <w:sz w:val="28"/>
          <w:szCs w:val="28"/>
        </w:rPr>
        <w:t>такие</w:t>
      </w:r>
      <w:r w:rsidR="002F1883" w:rsidRPr="00937B53">
        <w:rPr>
          <w:rFonts w:ascii="Times New Roman" w:hAnsi="Times New Roman" w:cs="Times New Roman"/>
          <w:sz w:val="28"/>
          <w:szCs w:val="28"/>
        </w:rPr>
        <w:t xml:space="preserve"> тексты. В этих текстах ведем работу с орфограммами, произношением (ударением), знаками препинания и т.д.</w:t>
      </w:r>
    </w:p>
    <w:p w14:paraId="39E08664" w14:textId="374D9F3D" w:rsidR="002F1883" w:rsidRPr="0040165B" w:rsidRDefault="00AD3FA1" w:rsidP="00AD3FA1">
      <w:pPr>
        <w:shd w:val="clear" w:color="auto" w:fill="FFFFFF"/>
        <w:spacing w:line="276" w:lineRule="auto"/>
        <w:ind w:left="-284" w:right="-142" w:firstLine="284"/>
        <w:jc w:val="both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   </w:t>
      </w:r>
      <w:r w:rsidR="00C361EC" w:rsidRPr="00C361E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С</w:t>
      </w:r>
      <w:r w:rsidR="00937B53" w:rsidRPr="00C361E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оздание проблемной</w:t>
      </w:r>
      <w:r w:rsidR="00C361EC" w:rsidRPr="00C361E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37B53" w:rsidRPr="00C361E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ситуации: нужен ли профессиональный диалог?</w:t>
      </w:r>
      <w:r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361E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Чтение</w:t>
      </w:r>
      <w:r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и</w:t>
      </w:r>
      <w:r w:rsidR="00937B53" w:rsidRPr="00C361E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анализ диалогов; создание рекомендаций к</w:t>
      </w:r>
      <w:r w:rsidR="00C361EC" w:rsidRPr="00C361E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37B53" w:rsidRPr="00C361E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составлению профессионального диалога; работа (в</w:t>
      </w:r>
      <w:r w:rsidR="00C361EC" w:rsidRPr="00C361E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37B53" w:rsidRPr="00C361E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парах) над созданием «профессионального </w:t>
      </w:r>
      <w:r w:rsidR="00C361EC" w:rsidRPr="00C361E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диалога» (</w:t>
      </w:r>
      <w:r w:rsidR="00937B53" w:rsidRPr="00C361E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в соответствии с будущей</w:t>
      </w:r>
      <w:r w:rsidR="00C361EC" w:rsidRPr="00C361E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37B53" w:rsidRPr="00C361E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профессией/специальностью) в различных </w:t>
      </w:r>
      <w:r w:rsidR="00C361EC" w:rsidRPr="00C361E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ситуациях: специалист</w:t>
      </w:r>
      <w:r w:rsidR="00937B53" w:rsidRPr="00C361E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– руководитель</w:t>
      </w:r>
      <w:r w:rsidR="00937B53" w:rsidRPr="0040165B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», </w:t>
      </w:r>
      <w:r w:rsidR="0040165B" w:rsidRPr="0040165B">
        <w:rPr>
          <w:rFonts w:ascii="Times New Roman" w:hAnsi="Times New Roman"/>
          <w:bCs/>
          <w:sz w:val="28"/>
          <w:szCs w:val="28"/>
        </w:rPr>
        <w:t>«клиент – специалист», «специалист – специалист»</w:t>
      </w:r>
    </w:p>
    <w:p w14:paraId="4A056B3C" w14:textId="4CEFB031" w:rsidR="00385066" w:rsidRPr="0040165B" w:rsidRDefault="00385066" w:rsidP="00AD3FA1">
      <w:pPr>
        <w:shd w:val="clear" w:color="auto" w:fill="FFFFFF"/>
        <w:spacing w:line="276" w:lineRule="auto"/>
        <w:ind w:left="-284" w:right="-142" w:firstLine="284"/>
        <w:jc w:val="both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40165B">
        <w:rPr>
          <w:rFonts w:ascii="Times New Roman" w:hAnsi="Times New Roman"/>
          <w:sz w:val="28"/>
          <w:szCs w:val="28"/>
        </w:rPr>
        <w:t>«Что значит быть мастером своего дела?» Дискуссия на основе высказываний писателей о профессиональном мастерстве и работы с информационными ресурсами.</w:t>
      </w:r>
    </w:p>
    <w:p w14:paraId="75906CC9" w14:textId="77777777" w:rsidR="002F1883" w:rsidRPr="00937B53" w:rsidRDefault="002F1883" w:rsidP="00AD3FA1">
      <w:pPr>
        <w:spacing w:line="276" w:lineRule="auto"/>
        <w:ind w:left="-284" w:right="-142"/>
        <w:jc w:val="both"/>
        <w:rPr>
          <w:rFonts w:ascii="Times New Roman" w:hAnsi="Times New Roman" w:cs="Times New Roman"/>
          <w:sz w:val="28"/>
          <w:szCs w:val="28"/>
        </w:rPr>
      </w:pPr>
      <w:r w:rsidRPr="00937B53">
        <w:rPr>
          <w:rFonts w:ascii="Times New Roman" w:hAnsi="Times New Roman" w:cs="Times New Roman"/>
          <w:sz w:val="28"/>
          <w:szCs w:val="28"/>
        </w:rPr>
        <w:t>На своих уроках я также использую проектную технологию, которая способствует развитию познавательного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интереса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к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изучению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предмета,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формированию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у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учащихся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умения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проводить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поиск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информации,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анализировать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источник</w:t>
      </w:r>
      <w:r w:rsidRPr="00937B5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37B53">
        <w:rPr>
          <w:rFonts w:ascii="Times New Roman" w:hAnsi="Times New Roman" w:cs="Times New Roman"/>
          <w:sz w:val="28"/>
          <w:szCs w:val="28"/>
        </w:rPr>
        <w:t>информации.</w:t>
      </w:r>
    </w:p>
    <w:p w14:paraId="36A1976A" w14:textId="7ECD3A5E" w:rsidR="00C361EC" w:rsidRPr="00AD3FA1" w:rsidRDefault="0040165B" w:rsidP="00AD3FA1">
      <w:pPr>
        <w:spacing w:line="276" w:lineRule="auto"/>
        <w:ind w:left="-284"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F1883" w:rsidRPr="00937B53">
        <w:rPr>
          <w:rFonts w:ascii="Times New Roman" w:hAnsi="Times New Roman" w:cs="Times New Roman"/>
          <w:sz w:val="28"/>
          <w:szCs w:val="28"/>
        </w:rPr>
        <w:t>Темы проектов подбираю с учетом профессиональной направленности обучающихся 1 курса.</w:t>
      </w:r>
    </w:p>
    <w:p w14:paraId="31342543" w14:textId="77777777" w:rsidR="0040165B" w:rsidRDefault="00C361EC" w:rsidP="0040165B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14:ligatures w14:val="none"/>
        </w:rPr>
      </w:pPr>
      <w:r w:rsidRPr="00C361EC">
        <w:rPr>
          <w:rFonts w:ascii="Times New Roman" w:eastAsiaTheme="majorEastAsia" w:hAnsi="Times New Roman" w:cs="Times New Roman"/>
          <w:bCs/>
          <w:color w:val="000000"/>
          <w:sz w:val="28"/>
          <w:szCs w:val="28"/>
          <w:shd w:val="clear" w:color="auto" w:fill="FFFFFF"/>
        </w:rPr>
        <w:t>В группе</w:t>
      </w:r>
      <w:r w:rsidRPr="00C361EC">
        <w:rPr>
          <w:rFonts w:ascii="Times New Roman" w:eastAsiaTheme="majorEastAsia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DF29F3"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14:ligatures w14:val="none"/>
        </w:rPr>
        <w:t>по специальности</w:t>
      </w:r>
      <w:r w:rsidRPr="00C361EC">
        <w:rPr>
          <w:rFonts w:ascii="Times New Roman" w:hAnsi="Times New Roman" w:cs="Times New Roman"/>
          <w:b/>
          <w:i/>
          <w:kern w:val="0"/>
          <w:sz w:val="28"/>
          <w:szCs w:val="28"/>
          <w14:ligatures w14:val="none"/>
        </w:rPr>
        <w:t xml:space="preserve"> </w:t>
      </w:r>
      <w:r w:rsidRPr="00DF29F3">
        <w:rPr>
          <w:rFonts w:ascii="Times New Roman" w:hAnsi="Times New Roman" w:cs="Times New Roman"/>
          <w:b/>
          <w:i/>
          <w:kern w:val="0"/>
          <w:sz w:val="28"/>
          <w:szCs w:val="28"/>
          <w14:ligatures w14:val="none"/>
        </w:rPr>
        <w:t>«П</w:t>
      </w:r>
      <w:r w:rsidRPr="00C361EC">
        <w:rPr>
          <w:rFonts w:ascii="Times New Roman" w:hAnsi="Times New Roman" w:cs="Times New Roman"/>
          <w:b/>
          <w:i/>
          <w:kern w:val="0"/>
          <w:sz w:val="28"/>
          <w:szCs w:val="28"/>
          <w14:ligatures w14:val="none"/>
        </w:rPr>
        <w:t>оварское и кондитерское дело</w:t>
      </w:r>
      <w:r w:rsidRPr="00DF29F3">
        <w:rPr>
          <w:rFonts w:ascii="Times New Roman" w:hAnsi="Times New Roman" w:cs="Times New Roman"/>
          <w:b/>
          <w:i/>
          <w:kern w:val="0"/>
          <w:sz w:val="28"/>
          <w:szCs w:val="28"/>
          <w14:ligatures w14:val="none"/>
        </w:rPr>
        <w:t>»</w:t>
      </w:r>
    </w:p>
    <w:p w14:paraId="7A7BA218" w14:textId="4A79796D" w:rsidR="00C361EC" w:rsidRPr="0040165B" w:rsidRDefault="00C361EC" w:rsidP="0040165B">
      <w:pPr>
        <w:spacing w:after="0" w:line="276" w:lineRule="auto"/>
        <w:ind w:left="-142" w:right="-142" w:firstLine="142"/>
        <w:jc w:val="both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14:ligatures w14:val="none"/>
        </w:rPr>
      </w:pPr>
      <w:r w:rsidRPr="00C361EC">
        <w:rPr>
          <w:rFonts w:ascii="Times New Roman" w:eastAsiaTheme="majorEastAsia" w:hAnsi="Times New Roman" w:cs="Times New Roman"/>
          <w:bCs/>
          <w:color w:val="000000"/>
          <w:sz w:val="28"/>
          <w:szCs w:val="28"/>
          <w:shd w:val="clear" w:color="auto" w:fill="FFFFFF"/>
        </w:rPr>
        <w:t>Роль «кулинарных» страниц в романах классиков русской литературы</w:t>
      </w:r>
    </w:p>
    <w:p w14:paraId="29DF6C2E" w14:textId="7C1DE5A7" w:rsidR="00C361EC" w:rsidRPr="00C361EC" w:rsidRDefault="0040165B" w:rsidP="0040165B">
      <w:pPr>
        <w:spacing w:after="0" w:line="276" w:lineRule="auto"/>
        <w:ind w:left="-284" w:right="-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</w:t>
      </w:r>
      <w:r w:rsidR="00C361EC" w:rsidRPr="00C361EC"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Русская кухня в произведениях русской литературы</w:t>
      </w:r>
      <w:r w:rsidR="00C361EC" w:rsidRPr="00C361EC">
        <w:rPr>
          <w:rFonts w:ascii="Times New Roman" w:hAnsi="Times New Roman" w:cs="Times New Roman"/>
        </w:rPr>
        <w:t xml:space="preserve"> </w:t>
      </w:r>
    </w:p>
    <w:p w14:paraId="049CC25B" w14:textId="665BAFE9" w:rsidR="00C361EC" w:rsidRDefault="0040165B" w:rsidP="0040165B">
      <w:pPr>
        <w:spacing w:after="0" w:line="276" w:lineRule="auto"/>
        <w:ind w:left="-284" w:right="-142"/>
        <w:jc w:val="both"/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</w:t>
      </w:r>
      <w:r w:rsidR="00C361EC" w:rsidRPr="00C361EC"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Сказочные рецепты</w:t>
      </w:r>
      <w:r w:rsidR="00C361EC"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и др.</w:t>
      </w:r>
    </w:p>
    <w:p w14:paraId="667863C5" w14:textId="77777777" w:rsidR="0040165B" w:rsidRDefault="0040165B" w:rsidP="0040165B">
      <w:pPr>
        <w:spacing w:after="0" w:line="276" w:lineRule="auto"/>
        <w:ind w:left="-284" w:right="-142"/>
        <w:jc w:val="both"/>
        <w:rPr>
          <w:rFonts w:ascii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14:paraId="305B3DB6" w14:textId="658217EB" w:rsidR="00C361EC" w:rsidRPr="00C361EC" w:rsidRDefault="00C361EC" w:rsidP="00AD3FA1">
      <w:pPr>
        <w:spacing w:line="276" w:lineRule="auto"/>
        <w:ind w:left="-284" w:right="-142"/>
        <w:jc w:val="both"/>
        <w:rPr>
          <w:rFonts w:ascii="Times New Roman" w:hAnsi="Times New Roman" w:cs="Times New Roman"/>
          <w:sz w:val="28"/>
          <w:szCs w:val="28"/>
        </w:rPr>
      </w:pPr>
      <w:r w:rsidRPr="00DF29F3">
        <w:rPr>
          <w:rFonts w:ascii="Times New Roman" w:hAnsi="Times New Roman" w:cs="Times New Roman"/>
          <w:b/>
          <w:i/>
          <w:sz w:val="28"/>
          <w:szCs w:val="28"/>
        </w:rPr>
        <w:lastRenderedPageBreak/>
        <w:t>В группе «парикмахерское дело»</w:t>
      </w:r>
      <w:r>
        <w:rPr>
          <w:rFonts w:ascii="Times New Roman" w:hAnsi="Times New Roman" w:cs="Times New Roman"/>
          <w:sz w:val="28"/>
          <w:szCs w:val="28"/>
        </w:rPr>
        <w:t xml:space="preserve"> можно предложить следующие темы: </w:t>
      </w:r>
    </w:p>
    <w:p w14:paraId="632403E6" w14:textId="5AC7402B" w:rsidR="002F1883" w:rsidRDefault="00DF29F3" w:rsidP="00AD3FA1">
      <w:pPr>
        <w:spacing w:line="276" w:lineRule="auto"/>
        <w:ind w:left="-284" w:right="-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29F3">
        <w:rPr>
          <w:rFonts w:ascii="Times New Roman" w:hAnsi="Times New Roman" w:cs="Times New Roman"/>
          <w:color w:val="000000"/>
          <w:sz w:val="28"/>
          <w:szCs w:val="28"/>
        </w:rPr>
        <w:t xml:space="preserve"> «Прически стиля Модерн», «Серебряного века». По окончании проекта провести фотосессию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2F2598B" w14:textId="77777777" w:rsidR="00C811CF" w:rsidRDefault="0004493E" w:rsidP="00AD3FA1">
      <w:pPr>
        <w:spacing w:line="276" w:lineRule="auto"/>
        <w:ind w:left="-284" w:right="-142"/>
        <w:jc w:val="both"/>
        <w:rPr>
          <w:rFonts w:ascii="Times New Roman" w:hAnsi="Times New Roman" w:cs="Times New Roman"/>
          <w:sz w:val="28"/>
          <w:szCs w:val="28"/>
        </w:rPr>
      </w:pPr>
      <w:r w:rsidRPr="00C811CF">
        <w:rPr>
          <w:rFonts w:ascii="Times New Roman" w:hAnsi="Times New Roman" w:cs="Times New Roman"/>
          <w:b/>
          <w:i/>
          <w:sz w:val="28"/>
          <w:szCs w:val="28"/>
        </w:rPr>
        <w:t>Для группы «Ремонтники горного оборудования»</w:t>
      </w:r>
      <w:r>
        <w:rPr>
          <w:rFonts w:ascii="Times New Roman" w:hAnsi="Times New Roman" w:cs="Times New Roman"/>
          <w:sz w:val="28"/>
          <w:szCs w:val="28"/>
        </w:rPr>
        <w:t xml:space="preserve"> предлагаю тему</w:t>
      </w:r>
    </w:p>
    <w:p w14:paraId="28F5A709" w14:textId="71392D0E" w:rsidR="0004493E" w:rsidRDefault="0004493E" w:rsidP="00AD3FA1">
      <w:pPr>
        <w:spacing w:line="276" w:lineRule="auto"/>
        <w:ind w:left="-284"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11CF">
        <w:rPr>
          <w:rFonts w:ascii="Times New Roman" w:hAnsi="Times New Roman" w:cs="Times New Roman"/>
          <w:sz w:val="28"/>
          <w:szCs w:val="28"/>
        </w:rPr>
        <w:t>«Шахтерский</w:t>
      </w:r>
      <w:r>
        <w:rPr>
          <w:rFonts w:ascii="Times New Roman" w:hAnsi="Times New Roman" w:cs="Times New Roman"/>
          <w:sz w:val="28"/>
          <w:szCs w:val="28"/>
        </w:rPr>
        <w:t xml:space="preserve"> труд в </w:t>
      </w:r>
      <w:r w:rsidR="00C811CF">
        <w:rPr>
          <w:rFonts w:ascii="Times New Roman" w:hAnsi="Times New Roman" w:cs="Times New Roman"/>
          <w:sz w:val="28"/>
          <w:szCs w:val="28"/>
        </w:rPr>
        <w:t>стихах и произведениях русской литературы»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8256A4" w14:textId="18684501" w:rsidR="00C811CF" w:rsidRPr="00C02DF0" w:rsidRDefault="00C811CF" w:rsidP="00AD3FA1">
      <w:pPr>
        <w:keepNext/>
        <w:keepLines/>
        <w:widowControl w:val="0"/>
        <w:autoSpaceDE w:val="0"/>
        <w:autoSpaceDN w:val="0"/>
        <w:adjustRightInd w:val="0"/>
        <w:spacing w:line="276" w:lineRule="auto"/>
        <w:ind w:right="-142"/>
        <w:jc w:val="both"/>
      </w:pPr>
      <w:r w:rsidRPr="00C811CF">
        <w:rPr>
          <w:rFonts w:ascii="Times New Roman" w:hAnsi="Times New Roman" w:cs="Times New Roman"/>
          <w:b/>
          <w:i/>
          <w:sz w:val="28"/>
          <w:szCs w:val="28"/>
        </w:rPr>
        <w:t>В группе «Документационное обеспечение управления и архивоведения»</w:t>
      </w:r>
      <w:r>
        <w:rPr>
          <w:rFonts w:ascii="Times New Roman" w:hAnsi="Times New Roman" w:cs="Times New Roman"/>
          <w:sz w:val="28"/>
          <w:szCs w:val="28"/>
        </w:rPr>
        <w:t xml:space="preserve"> тема проекта «СМС </w:t>
      </w:r>
      <w:r w:rsidRPr="00C811CF">
        <w:rPr>
          <w:rFonts w:ascii="Times New Roman" w:hAnsi="Times New Roman" w:cs="Times New Roman"/>
          <w:sz w:val="28"/>
          <w:szCs w:val="28"/>
        </w:rPr>
        <w:t>как современный эпистолярный жанр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22464B18" w14:textId="6EE4AF0F" w:rsidR="00C02DF0" w:rsidRPr="00AD3FA1" w:rsidRDefault="0004493E" w:rsidP="00AD3FA1">
      <w:pPr>
        <w:pStyle w:val="1"/>
        <w:spacing w:before="150" w:after="240" w:line="276" w:lineRule="auto"/>
        <w:ind w:right="-142"/>
        <w:jc w:val="both"/>
        <w:rPr>
          <w:rFonts w:ascii="Arial" w:eastAsia="Times New Roman" w:hAnsi="Arial" w:cs="Arial"/>
          <w:b/>
          <w:bCs/>
          <w:color w:val="181818"/>
          <w:kern w:val="36"/>
          <w:sz w:val="48"/>
          <w:szCs w:val="48"/>
          <w:lang w:eastAsia="ru-RU"/>
          <w14:ligatures w14:val="none"/>
        </w:rPr>
      </w:pPr>
      <w:r w:rsidRPr="00C02DF0">
        <w:rPr>
          <w:rFonts w:ascii="Times New Roman" w:hAnsi="Times New Roman" w:cs="Times New Roman"/>
          <w:color w:val="auto"/>
          <w:sz w:val="28"/>
          <w:szCs w:val="28"/>
        </w:rPr>
        <w:t xml:space="preserve">Для </w:t>
      </w:r>
      <w:r w:rsidRPr="00C02DF0">
        <w:rPr>
          <w:rFonts w:ascii="Times New Roman" w:hAnsi="Times New Roman" w:cs="Times New Roman"/>
          <w:b/>
          <w:color w:val="auto"/>
          <w:sz w:val="28"/>
          <w:szCs w:val="28"/>
        </w:rPr>
        <w:t>многих групп</w:t>
      </w:r>
      <w:r w:rsidRPr="00C02DF0">
        <w:rPr>
          <w:rFonts w:ascii="Times New Roman" w:hAnsi="Times New Roman" w:cs="Times New Roman"/>
          <w:color w:val="auto"/>
          <w:sz w:val="28"/>
          <w:szCs w:val="28"/>
        </w:rPr>
        <w:t xml:space="preserve"> подойдет тема «Названия улиц нашего города, связанные с именами писателей, поэтов»</w:t>
      </w:r>
      <w:r w:rsidR="00C02DF0" w:rsidRPr="00C02DF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C02DF0" w:rsidRPr="00C02DF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02DF0">
        <w:rPr>
          <w:rFonts w:ascii="Arial" w:eastAsia="Times New Roman" w:hAnsi="Arial" w:cs="Arial"/>
          <w:b/>
          <w:bCs/>
          <w:color w:val="181818"/>
          <w:kern w:val="36"/>
          <w:sz w:val="48"/>
          <w:szCs w:val="48"/>
          <w:lang w:eastAsia="ru-RU"/>
          <w14:ligatures w14:val="none"/>
        </w:rPr>
        <w:t xml:space="preserve"> </w:t>
      </w:r>
      <w:r w:rsidR="00C02DF0">
        <w:rPr>
          <w:rFonts w:ascii="Times New Roman" w:eastAsia="Times New Roman" w:hAnsi="Times New Roman" w:cs="Times New Roman"/>
          <w:bCs/>
          <w:color w:val="181818"/>
          <w:kern w:val="36"/>
          <w:sz w:val="28"/>
          <w:szCs w:val="28"/>
          <w:lang w:eastAsia="ru-RU"/>
          <w14:ligatures w14:val="none"/>
        </w:rPr>
        <w:t>«</w:t>
      </w:r>
      <w:r w:rsidR="00C02DF0" w:rsidRPr="00C02DF0">
        <w:rPr>
          <w:rFonts w:ascii="Times New Roman" w:eastAsia="Times New Roman" w:hAnsi="Times New Roman" w:cs="Times New Roman"/>
          <w:bCs/>
          <w:color w:val="181818"/>
          <w:kern w:val="36"/>
          <w:sz w:val="28"/>
          <w:szCs w:val="28"/>
          <w:lang w:eastAsia="ru-RU"/>
          <w14:ligatures w14:val="none"/>
        </w:rPr>
        <w:t>Кем быть, или загадочные неологизмы в названии новых профессий"</w:t>
      </w:r>
    </w:p>
    <w:p w14:paraId="4B1FE45B" w14:textId="401EF315" w:rsidR="00C02DF0" w:rsidRDefault="00AD3FA1" w:rsidP="00AD3FA1">
      <w:pPr>
        <w:pStyle w:val="a3"/>
        <w:tabs>
          <w:tab w:val="left" w:pos="8505"/>
        </w:tabs>
        <w:spacing w:line="276" w:lineRule="auto"/>
        <w:ind w:left="-142" w:right="-142" w:firstLine="142"/>
      </w:pPr>
      <w:r>
        <w:t xml:space="preserve">      </w:t>
      </w:r>
      <w:r w:rsidR="00C02DF0">
        <w:t>Использование</w:t>
      </w:r>
      <w:r w:rsidR="00C02DF0">
        <w:rPr>
          <w:spacing w:val="1"/>
        </w:rPr>
        <w:t xml:space="preserve"> </w:t>
      </w:r>
      <w:r w:rsidR="00C02DF0">
        <w:t>современных</w:t>
      </w:r>
      <w:r w:rsidR="00C02DF0">
        <w:rPr>
          <w:spacing w:val="1"/>
        </w:rPr>
        <w:t xml:space="preserve"> </w:t>
      </w:r>
      <w:r w:rsidR="00C02DF0">
        <w:t>образовательных</w:t>
      </w:r>
      <w:r w:rsidR="00C02DF0">
        <w:rPr>
          <w:spacing w:val="1"/>
        </w:rPr>
        <w:t xml:space="preserve"> </w:t>
      </w:r>
      <w:r w:rsidR="00C02DF0">
        <w:t>технологий</w:t>
      </w:r>
      <w:r w:rsidR="00C02DF0">
        <w:rPr>
          <w:spacing w:val="1"/>
        </w:rPr>
        <w:t xml:space="preserve"> </w:t>
      </w:r>
      <w:r w:rsidR="00C02DF0">
        <w:t>на</w:t>
      </w:r>
      <w:r w:rsidR="00C02DF0">
        <w:rPr>
          <w:spacing w:val="1"/>
        </w:rPr>
        <w:t xml:space="preserve"> </w:t>
      </w:r>
      <w:r w:rsidR="00C02DF0">
        <w:t>уроках</w:t>
      </w:r>
      <w:r w:rsidR="00C02DF0">
        <w:rPr>
          <w:spacing w:val="-67"/>
        </w:rPr>
        <w:t xml:space="preserve"> </w:t>
      </w:r>
      <w:r w:rsidR="00C02DF0">
        <w:t>позволяет</w:t>
      </w:r>
      <w:r w:rsidR="00C02DF0">
        <w:rPr>
          <w:spacing w:val="1"/>
        </w:rPr>
        <w:t xml:space="preserve"> </w:t>
      </w:r>
      <w:r w:rsidR="00C02DF0">
        <w:t>индивидуализировать</w:t>
      </w:r>
      <w:r w:rsidR="00C02DF0">
        <w:rPr>
          <w:spacing w:val="1"/>
        </w:rPr>
        <w:t xml:space="preserve"> </w:t>
      </w:r>
      <w:r w:rsidR="00C02DF0">
        <w:t>и</w:t>
      </w:r>
      <w:r w:rsidR="00C02DF0">
        <w:rPr>
          <w:spacing w:val="1"/>
        </w:rPr>
        <w:t xml:space="preserve"> </w:t>
      </w:r>
      <w:r w:rsidR="00C02DF0">
        <w:t>дифференцировать</w:t>
      </w:r>
      <w:r w:rsidR="00C02DF0">
        <w:rPr>
          <w:spacing w:val="1"/>
        </w:rPr>
        <w:t xml:space="preserve"> </w:t>
      </w:r>
      <w:r w:rsidR="00C02DF0">
        <w:t>процесс</w:t>
      </w:r>
      <w:r w:rsidR="00C02DF0">
        <w:rPr>
          <w:spacing w:val="1"/>
        </w:rPr>
        <w:t xml:space="preserve"> </w:t>
      </w:r>
      <w:r w:rsidR="00C02DF0">
        <w:t>обучения,</w:t>
      </w:r>
      <w:r w:rsidR="00C02DF0">
        <w:rPr>
          <w:spacing w:val="1"/>
        </w:rPr>
        <w:t xml:space="preserve"> </w:t>
      </w:r>
      <w:r w:rsidR="00C02DF0">
        <w:t>активизировать</w:t>
      </w:r>
      <w:r w:rsidR="00C02DF0">
        <w:rPr>
          <w:spacing w:val="1"/>
        </w:rPr>
        <w:t xml:space="preserve"> </w:t>
      </w:r>
      <w:r w:rsidR="00C02DF0">
        <w:t>творческие</w:t>
      </w:r>
      <w:r w:rsidR="00C02DF0">
        <w:rPr>
          <w:spacing w:val="1"/>
        </w:rPr>
        <w:t xml:space="preserve"> </w:t>
      </w:r>
      <w:r w:rsidR="00C02DF0">
        <w:t>и</w:t>
      </w:r>
      <w:r w:rsidR="00C02DF0">
        <w:rPr>
          <w:spacing w:val="1"/>
        </w:rPr>
        <w:t xml:space="preserve"> </w:t>
      </w:r>
      <w:r w:rsidR="00C02DF0">
        <w:t>познавательные</w:t>
      </w:r>
      <w:r w:rsidR="00C02DF0">
        <w:rPr>
          <w:spacing w:val="1"/>
        </w:rPr>
        <w:t xml:space="preserve"> </w:t>
      </w:r>
      <w:r w:rsidR="00C02DF0">
        <w:t>способности</w:t>
      </w:r>
      <w:r w:rsidR="00C02DF0">
        <w:rPr>
          <w:spacing w:val="1"/>
        </w:rPr>
        <w:t xml:space="preserve"> </w:t>
      </w:r>
      <w:r w:rsidR="00C02DF0">
        <w:t>обучающихся,</w:t>
      </w:r>
      <w:r w:rsidR="00C02DF0">
        <w:rPr>
          <w:spacing w:val="1"/>
        </w:rPr>
        <w:t xml:space="preserve"> </w:t>
      </w:r>
      <w:r w:rsidR="00C02DF0">
        <w:t>оптимизировать</w:t>
      </w:r>
      <w:r w:rsidR="00C02DF0">
        <w:rPr>
          <w:spacing w:val="1"/>
        </w:rPr>
        <w:t xml:space="preserve"> </w:t>
      </w:r>
      <w:r w:rsidR="00C02DF0">
        <w:t>учебный</w:t>
      </w:r>
      <w:r w:rsidR="00C02DF0">
        <w:rPr>
          <w:spacing w:val="1"/>
        </w:rPr>
        <w:t xml:space="preserve"> </w:t>
      </w:r>
      <w:r w:rsidR="00C02DF0">
        <w:t>процесс.</w:t>
      </w:r>
      <w:r w:rsidR="00C02DF0">
        <w:rPr>
          <w:spacing w:val="1"/>
        </w:rPr>
        <w:t xml:space="preserve"> </w:t>
      </w:r>
      <w:r w:rsidR="00C02DF0">
        <w:t>Это</w:t>
      </w:r>
      <w:r w:rsidR="00C02DF0">
        <w:rPr>
          <w:spacing w:val="1"/>
        </w:rPr>
        <w:t xml:space="preserve"> </w:t>
      </w:r>
      <w:r w:rsidR="00C02DF0">
        <w:t>способствует</w:t>
      </w:r>
      <w:r w:rsidR="00C02DF0">
        <w:rPr>
          <w:spacing w:val="1"/>
        </w:rPr>
        <w:t xml:space="preserve"> </w:t>
      </w:r>
      <w:r w:rsidR="00C02DF0">
        <w:t>росту</w:t>
      </w:r>
      <w:r w:rsidR="00C02DF0">
        <w:rPr>
          <w:spacing w:val="1"/>
        </w:rPr>
        <w:t xml:space="preserve"> </w:t>
      </w:r>
      <w:r w:rsidR="00C02DF0">
        <w:t>качественной</w:t>
      </w:r>
      <w:r w:rsidR="00C02DF0">
        <w:rPr>
          <w:spacing w:val="1"/>
        </w:rPr>
        <w:t xml:space="preserve"> </w:t>
      </w:r>
      <w:r w:rsidR="00C02DF0">
        <w:t>успеваемости, сохраняет устойчивый интерес к русскому языку и литературе,</w:t>
      </w:r>
      <w:r w:rsidR="00C02DF0">
        <w:rPr>
          <w:spacing w:val="-67"/>
        </w:rPr>
        <w:t xml:space="preserve"> </w:t>
      </w:r>
      <w:r w:rsidR="00C02DF0">
        <w:t>ведет</w:t>
      </w:r>
      <w:r w:rsidR="00C02DF0">
        <w:rPr>
          <w:spacing w:val="1"/>
        </w:rPr>
        <w:t xml:space="preserve"> </w:t>
      </w:r>
      <w:r w:rsidR="00C02DF0">
        <w:t>к</w:t>
      </w:r>
      <w:r w:rsidR="00C02DF0">
        <w:rPr>
          <w:spacing w:val="1"/>
        </w:rPr>
        <w:t xml:space="preserve"> </w:t>
      </w:r>
      <w:r w:rsidR="00C02DF0">
        <w:t>освоению</w:t>
      </w:r>
      <w:r w:rsidR="00C02DF0">
        <w:rPr>
          <w:spacing w:val="1"/>
        </w:rPr>
        <w:t xml:space="preserve"> </w:t>
      </w:r>
      <w:r w:rsidR="00C02DF0">
        <w:t>оптимальных</w:t>
      </w:r>
      <w:r w:rsidR="00C02DF0">
        <w:rPr>
          <w:spacing w:val="1"/>
        </w:rPr>
        <w:t xml:space="preserve"> </w:t>
      </w:r>
      <w:r w:rsidR="00C02DF0">
        <w:t>способов</w:t>
      </w:r>
      <w:r w:rsidR="00C02DF0">
        <w:rPr>
          <w:spacing w:val="1"/>
        </w:rPr>
        <w:t xml:space="preserve"> </w:t>
      </w:r>
      <w:r w:rsidR="00C02DF0">
        <w:t>самостоятельной</w:t>
      </w:r>
      <w:r w:rsidR="00C02DF0">
        <w:rPr>
          <w:spacing w:val="1"/>
        </w:rPr>
        <w:t xml:space="preserve"> </w:t>
      </w:r>
      <w:r w:rsidR="00C02DF0">
        <w:t>деятельности,</w:t>
      </w:r>
      <w:r w:rsidR="00C02DF0">
        <w:rPr>
          <w:spacing w:val="1"/>
        </w:rPr>
        <w:t xml:space="preserve"> </w:t>
      </w:r>
      <w:r w:rsidR="00C02DF0">
        <w:t>развитию</w:t>
      </w:r>
      <w:r w:rsidR="00C02DF0">
        <w:rPr>
          <w:spacing w:val="-3"/>
        </w:rPr>
        <w:t xml:space="preserve"> </w:t>
      </w:r>
      <w:r w:rsidR="00C02DF0">
        <w:t>творческого потенциала</w:t>
      </w:r>
      <w:r w:rsidR="00C02DF0">
        <w:rPr>
          <w:spacing w:val="-1"/>
        </w:rPr>
        <w:t xml:space="preserve"> </w:t>
      </w:r>
      <w:r w:rsidR="00C02DF0">
        <w:t>каждого</w:t>
      </w:r>
      <w:r w:rsidR="00C02DF0">
        <w:rPr>
          <w:spacing w:val="-3"/>
        </w:rPr>
        <w:t xml:space="preserve"> </w:t>
      </w:r>
      <w:r w:rsidR="00C02DF0">
        <w:t>обучающегося.</w:t>
      </w:r>
    </w:p>
    <w:p w14:paraId="23235769" w14:textId="7347AF0A" w:rsidR="00C02DF0" w:rsidRPr="00716BA6" w:rsidRDefault="00716BA6" w:rsidP="00AD3FA1">
      <w:pPr>
        <w:pStyle w:val="c0"/>
        <w:spacing w:before="0" w:beforeAutospacing="0" w:after="0" w:afterAutospacing="0" w:line="276" w:lineRule="auto"/>
        <w:ind w:left="-142" w:right="-142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Кроме того,</w:t>
      </w:r>
      <w:r w:rsidR="00C02DF0">
        <w:rPr>
          <w:rStyle w:val="c1"/>
          <w:color w:val="000000"/>
          <w:sz w:val="28"/>
          <w:szCs w:val="28"/>
        </w:rPr>
        <w:t xml:space="preserve"> в образовательный процесс следует включать деловые игры, способствующие формированию профессиональной ориентации в будущей профессиональной деятельности: </w:t>
      </w:r>
      <w:r>
        <w:rPr>
          <w:rStyle w:val="c1"/>
          <w:color w:val="000000"/>
        </w:rPr>
        <w:t>«</w:t>
      </w:r>
      <w:r>
        <w:rPr>
          <w:rStyle w:val="c1"/>
          <w:color w:val="000000"/>
          <w:sz w:val="28"/>
          <w:szCs w:val="28"/>
        </w:rPr>
        <w:t>Трудоустройство на работу</w:t>
      </w:r>
      <w:r>
        <w:rPr>
          <w:rStyle w:val="c1"/>
          <w:color w:val="000000"/>
        </w:rPr>
        <w:t xml:space="preserve">» </w:t>
      </w:r>
      <w:r>
        <w:rPr>
          <w:rStyle w:val="c1"/>
          <w:color w:val="000000"/>
          <w:sz w:val="28"/>
          <w:szCs w:val="28"/>
        </w:rPr>
        <w:t>«Как разрешить конфликтную ситуацию на рабочем месте?»</w:t>
      </w:r>
      <w:r w:rsidRPr="00716BA6">
        <w:rPr>
          <w:rStyle w:val="c1"/>
          <w:color w:val="000000"/>
        </w:rPr>
        <w:t xml:space="preserve"> </w:t>
      </w:r>
      <w:r>
        <w:rPr>
          <w:rStyle w:val="c1"/>
          <w:color w:val="000000"/>
          <w:sz w:val="28"/>
          <w:szCs w:val="28"/>
        </w:rPr>
        <w:t>«Профессиональные роли и престиж профессиональной деятельности</w:t>
      </w:r>
      <w:r>
        <w:rPr>
          <w:rStyle w:val="c1"/>
          <w:color w:val="000000"/>
        </w:rPr>
        <w:t>»</w:t>
      </w:r>
      <w:r>
        <w:rPr>
          <w:rStyle w:val="c1"/>
          <w:color w:val="000000"/>
          <w:sz w:val="28"/>
          <w:szCs w:val="28"/>
        </w:rPr>
        <w:t>.</w:t>
      </w:r>
    </w:p>
    <w:p w14:paraId="788CF3AA" w14:textId="7C25EDA4" w:rsidR="00716BA6" w:rsidRDefault="00716BA6" w:rsidP="00AD3FA1">
      <w:pPr>
        <w:pStyle w:val="c0"/>
        <w:spacing w:before="0" w:beforeAutospacing="0" w:after="0" w:afterAutospacing="0" w:line="276" w:lineRule="auto"/>
        <w:ind w:left="-142" w:right="-142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Интересной формой работы на уроках со студентами является </w:t>
      </w:r>
      <w:bookmarkStart w:id="7" w:name="_Hlk169166171"/>
      <w:r>
        <w:rPr>
          <w:rStyle w:val="c1"/>
          <w:color w:val="000000"/>
          <w:sz w:val="28"/>
          <w:szCs w:val="28"/>
        </w:rPr>
        <w:t>практикоориентированная творческая деятельность</w:t>
      </w:r>
      <w:r>
        <w:rPr>
          <w:rStyle w:val="c1"/>
          <w:color w:val="000000"/>
        </w:rPr>
        <w:t>.</w:t>
      </w:r>
      <w:r w:rsidRPr="00716BA6">
        <w:rPr>
          <w:rStyle w:val="c1"/>
          <w:color w:val="000000"/>
        </w:rPr>
        <w:t xml:space="preserve"> </w:t>
      </w:r>
      <w:r>
        <w:rPr>
          <w:rStyle w:val="c1"/>
          <w:color w:val="000000"/>
          <w:sz w:val="28"/>
          <w:szCs w:val="28"/>
        </w:rPr>
        <w:t>Сущность ее заключается в том, что общеобразовательная дисциплина рассматривается в тесной связи с профессией.</w:t>
      </w:r>
      <w:r w:rsidRPr="00716BA6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Вот </w:t>
      </w:r>
      <w:r w:rsidR="00AD3FA1">
        <w:rPr>
          <w:rStyle w:val="c1"/>
          <w:color w:val="000000"/>
          <w:sz w:val="28"/>
          <w:szCs w:val="28"/>
        </w:rPr>
        <w:t>некоторые варианты</w:t>
      </w:r>
      <w:r>
        <w:rPr>
          <w:rStyle w:val="c1"/>
          <w:color w:val="000000"/>
          <w:sz w:val="28"/>
          <w:szCs w:val="28"/>
        </w:rPr>
        <w:t xml:space="preserve"> творческой деятельности на уроках ОД:</w:t>
      </w:r>
    </w:p>
    <w:p w14:paraId="4DC1D4D6" w14:textId="2608614F" w:rsidR="00AD3FA1" w:rsidRDefault="00AD3FA1" w:rsidP="00AD3FA1">
      <w:pPr>
        <w:pStyle w:val="c0"/>
        <w:spacing w:before="0" w:beforeAutospacing="0" w:after="0" w:afterAutospacing="0" w:line="276" w:lineRule="auto"/>
        <w:ind w:left="-142" w:right="-142" w:hanging="425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</w:t>
      </w:r>
      <w:r w:rsidR="00716BA6">
        <w:rPr>
          <w:rStyle w:val="c1"/>
          <w:color w:val="000000"/>
          <w:sz w:val="28"/>
          <w:szCs w:val="28"/>
        </w:rPr>
        <w:t xml:space="preserve"> Составление списка: «Топ-5 самых востребованных строительных специальностей». Составление кластера: «Династия в моей профессии </w:t>
      </w:r>
      <w:r>
        <w:rPr>
          <w:rStyle w:val="c1"/>
          <w:color w:val="000000"/>
          <w:sz w:val="28"/>
          <w:szCs w:val="28"/>
        </w:rPr>
        <w:t>(</w:t>
      </w:r>
      <w:r w:rsidR="00716BA6">
        <w:rPr>
          <w:rStyle w:val="c1"/>
          <w:color w:val="000000"/>
          <w:sz w:val="28"/>
          <w:szCs w:val="28"/>
        </w:rPr>
        <w:t>специальности</w:t>
      </w:r>
      <w:r>
        <w:rPr>
          <w:rStyle w:val="c1"/>
          <w:color w:val="000000"/>
          <w:sz w:val="28"/>
          <w:szCs w:val="28"/>
        </w:rPr>
        <w:t>)</w:t>
      </w:r>
      <w:r w:rsidR="00716BA6">
        <w:rPr>
          <w:rStyle w:val="c1"/>
          <w:color w:val="000000"/>
          <w:sz w:val="28"/>
          <w:szCs w:val="28"/>
        </w:rPr>
        <w:t>». Создание буклета.  Создание плаката</w:t>
      </w:r>
      <w:r>
        <w:rPr>
          <w:rStyle w:val="c1"/>
          <w:color w:val="000000"/>
          <w:sz w:val="28"/>
          <w:szCs w:val="28"/>
        </w:rPr>
        <w:t xml:space="preserve"> и т.д.</w:t>
      </w:r>
    </w:p>
    <w:bookmarkEnd w:id="7"/>
    <w:p w14:paraId="11DD58E6" w14:textId="58EC45D8" w:rsidR="00716BA6" w:rsidRPr="00DF29F3" w:rsidRDefault="00AD3FA1" w:rsidP="00AD3FA1">
      <w:pPr>
        <w:pStyle w:val="c0"/>
        <w:spacing w:before="0" w:beforeAutospacing="0" w:after="0" w:afterAutospacing="0" w:line="276" w:lineRule="auto"/>
        <w:ind w:left="-142" w:right="-142" w:hanging="425"/>
        <w:jc w:val="both"/>
        <w:rPr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</w:t>
      </w:r>
      <w:r w:rsidR="00716BA6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     </w:t>
      </w:r>
      <w:r w:rsidR="00716BA6">
        <w:rPr>
          <w:rStyle w:val="c1"/>
          <w:color w:val="000000"/>
          <w:sz w:val="28"/>
          <w:szCs w:val="28"/>
        </w:rPr>
        <w:t xml:space="preserve">Как правило, практикоориентированные творческие задания, вызывают интерес у студентов, расширяют кругозор, закрепляют полученные знания в нестандартной и свободной форме, развивают творческие способности, формируют ответственность за порученную деятельность. Обучение через творчество, в системе СПО является наиболее приемлемой и желаемой формой для студентов, получающих специальность (профессию). Таким образом, изучив содержание профессиональной направленности студентов, следует резюмировать, </w:t>
      </w:r>
      <w:r w:rsidR="00716BA6">
        <w:rPr>
          <w:rStyle w:val="c1"/>
          <w:color w:val="000000"/>
          <w:sz w:val="28"/>
          <w:szCs w:val="28"/>
        </w:rPr>
        <w:lastRenderedPageBreak/>
        <w:t xml:space="preserve">что для успешной самореализации выпускника, кроме традиционных методов обучении и воспитания, необходимы нестандартные подходы и способы воздействия. В целом, наблюдается положительный результат от введения профильной общеобразовательной подготовки и развивается интерес студентов к процессу обучения. </w:t>
      </w:r>
    </w:p>
    <w:p w14:paraId="0BCD833C" w14:textId="2B4EE339" w:rsidR="00716BA6" w:rsidRDefault="00716BA6" w:rsidP="00AD3FA1">
      <w:pPr>
        <w:pStyle w:val="a3"/>
        <w:spacing w:line="276" w:lineRule="auto"/>
        <w:ind w:left="-284" w:right="-142"/>
      </w:pPr>
    </w:p>
    <w:p w14:paraId="1778747B" w14:textId="608C417D" w:rsidR="002F1883" w:rsidRPr="00DF29F3" w:rsidRDefault="002F1883" w:rsidP="00AD3FA1">
      <w:pPr>
        <w:pStyle w:val="c0"/>
        <w:spacing w:before="0" w:beforeAutospacing="0" w:after="0" w:afterAutospacing="0" w:line="276" w:lineRule="auto"/>
        <w:ind w:left="-567" w:right="-142"/>
        <w:jc w:val="both"/>
        <w:rPr>
          <w:sz w:val="28"/>
          <w:szCs w:val="28"/>
        </w:rPr>
      </w:pPr>
    </w:p>
    <w:sectPr w:rsidR="002F1883" w:rsidRPr="00DF29F3" w:rsidSect="00AD3FA1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7B1AFA"/>
    <w:multiLevelType w:val="hybridMultilevel"/>
    <w:tmpl w:val="F942FF10"/>
    <w:lvl w:ilvl="0" w:tplc="09D815B4">
      <w:start w:val="1"/>
      <w:numFmt w:val="decimal"/>
      <w:lvlText w:val="%1."/>
      <w:lvlJc w:val="left"/>
      <w:pPr>
        <w:ind w:left="113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277"/>
    <w:rsid w:val="0004493E"/>
    <w:rsid w:val="00206277"/>
    <w:rsid w:val="00226A97"/>
    <w:rsid w:val="002F1883"/>
    <w:rsid w:val="00385066"/>
    <w:rsid w:val="0040165B"/>
    <w:rsid w:val="00406BD5"/>
    <w:rsid w:val="00574906"/>
    <w:rsid w:val="00657F1F"/>
    <w:rsid w:val="00716BA6"/>
    <w:rsid w:val="00764391"/>
    <w:rsid w:val="008E273C"/>
    <w:rsid w:val="00937B53"/>
    <w:rsid w:val="00AD3FA1"/>
    <w:rsid w:val="00B64BD7"/>
    <w:rsid w:val="00C02DF0"/>
    <w:rsid w:val="00C361EC"/>
    <w:rsid w:val="00C811CF"/>
    <w:rsid w:val="00DA78B1"/>
    <w:rsid w:val="00DF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85EB6"/>
  <w15:chartTrackingRefBased/>
  <w15:docId w15:val="{2459E94E-9193-45AD-BD0D-3D4953A91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2D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764391"/>
    <w:pPr>
      <w:widowControl w:val="0"/>
      <w:autoSpaceDE w:val="0"/>
      <w:autoSpaceDN w:val="0"/>
      <w:spacing w:after="0" w:line="240" w:lineRule="auto"/>
      <w:ind w:left="401"/>
      <w:jc w:val="both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semiHidden/>
    <w:rsid w:val="00764391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pboth">
    <w:name w:val="pboth"/>
    <w:basedOn w:val="a"/>
    <w:rsid w:val="00764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0">
    <w:name w:val="c0"/>
    <w:basedOn w:val="a"/>
    <w:rsid w:val="00764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">
    <w:name w:val="c1"/>
    <w:basedOn w:val="a0"/>
    <w:rsid w:val="00764391"/>
  </w:style>
  <w:style w:type="character" w:customStyle="1" w:styleId="10">
    <w:name w:val="Заголовок 1 Знак"/>
    <w:basedOn w:val="a0"/>
    <w:link w:val="1"/>
    <w:uiPriority w:val="9"/>
    <w:rsid w:val="00C02D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l.s4zhina@yandex.ru</dc:creator>
  <cp:keywords/>
  <dc:description/>
  <cp:lastModifiedBy>l.s4zhina@yandex.ru</cp:lastModifiedBy>
  <cp:revision>9</cp:revision>
  <dcterms:created xsi:type="dcterms:W3CDTF">2024-06-01T06:19:00Z</dcterms:created>
  <dcterms:modified xsi:type="dcterms:W3CDTF">2025-02-10T03:13:00Z</dcterms:modified>
</cp:coreProperties>
</file>