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DAC" w:rsidRDefault="00AA6DAC" w:rsidP="00AA6DAC">
      <w:pPr>
        <w:spacing w:after="0" w:line="360" w:lineRule="auto"/>
        <w:jc w:val="center"/>
        <w:rPr>
          <w:rFonts w:ascii="Times New Roman" w:hAnsi="Times New Roman" w:cs="Times New Roman"/>
          <w:sz w:val="28"/>
          <w:szCs w:val="28"/>
          <w:shd w:val="clear" w:color="auto" w:fill="FFFFFF"/>
        </w:rPr>
      </w:pPr>
      <w:r w:rsidRPr="00AA6DAC">
        <w:rPr>
          <w:rFonts w:ascii="Times New Roman" w:hAnsi="Times New Roman" w:cs="Times New Roman"/>
          <w:sz w:val="28"/>
          <w:szCs w:val="28"/>
          <w:shd w:val="clear" w:color="auto" w:fill="FFFFFF"/>
        </w:rPr>
        <w:t>Значение нравственности в современном праве</w:t>
      </w:r>
    </w:p>
    <w:p w:rsidR="00AA6DAC" w:rsidRDefault="00AA6DAC" w:rsidP="00D64DFF">
      <w:pPr>
        <w:spacing w:after="0" w:line="360" w:lineRule="auto"/>
        <w:ind w:firstLine="709"/>
        <w:jc w:val="both"/>
        <w:rPr>
          <w:rFonts w:ascii="Times New Roman" w:hAnsi="Times New Roman" w:cs="Times New Roman"/>
          <w:sz w:val="28"/>
          <w:szCs w:val="28"/>
          <w:shd w:val="clear" w:color="auto" w:fill="FFFFFF"/>
        </w:rPr>
      </w:pPr>
    </w:p>
    <w:p w:rsidR="00D64DFF" w:rsidRDefault="00D64DFF" w:rsidP="00D64DFF">
      <w:pPr>
        <w:spacing w:after="0" w:line="360" w:lineRule="auto"/>
        <w:ind w:firstLine="709"/>
        <w:jc w:val="both"/>
        <w:rPr>
          <w:rFonts w:ascii="Times New Roman" w:hAnsi="Times New Roman" w:cs="Times New Roman"/>
          <w:sz w:val="28"/>
          <w:szCs w:val="28"/>
          <w:shd w:val="clear" w:color="auto" w:fill="FFFFFF"/>
        </w:rPr>
      </w:pPr>
      <w:r w:rsidRPr="00D64DFF">
        <w:rPr>
          <w:rFonts w:ascii="Times New Roman" w:hAnsi="Times New Roman" w:cs="Times New Roman"/>
          <w:sz w:val="28"/>
          <w:szCs w:val="28"/>
          <w:shd w:val="clear" w:color="auto" w:fill="FFFFFF"/>
        </w:rPr>
        <w:t xml:space="preserve">В последние десятилетия наблюдается возрастание интереса к концепту нравственности и ее роли в правовых системах различных стран. В условиях глобализации и социальных изменений, вызываемых техногенными и культурными факторами, вопрос о взаимодействии нравственных норм и правовых норм становится все более актуальным. Социальные, экономические и политические кризисы подчеркивают необходимость пересмотра </w:t>
      </w:r>
      <w:r w:rsidRPr="00D64DFF">
        <w:rPr>
          <w:rFonts w:ascii="Times New Roman" w:hAnsi="Times New Roman" w:cs="Times New Roman"/>
          <w:sz w:val="28"/>
          <w:szCs w:val="28"/>
          <w:shd w:val="clear" w:color="auto" w:fill="FFFFFF"/>
        </w:rPr>
        <w:t xml:space="preserve">существующие </w:t>
      </w:r>
      <w:r w:rsidRPr="00D64DFF">
        <w:rPr>
          <w:rFonts w:ascii="Times New Roman" w:hAnsi="Times New Roman" w:cs="Times New Roman"/>
          <w:sz w:val="28"/>
          <w:szCs w:val="28"/>
          <w:shd w:val="clear" w:color="auto" w:fill="FFFFFF"/>
        </w:rPr>
        <w:t>правов</w:t>
      </w:r>
      <w:r w:rsidRPr="00D64DFF">
        <w:rPr>
          <w:rFonts w:ascii="Times New Roman" w:hAnsi="Times New Roman" w:cs="Times New Roman"/>
          <w:sz w:val="28"/>
          <w:szCs w:val="28"/>
          <w:shd w:val="clear" w:color="auto" w:fill="FFFFFF"/>
        </w:rPr>
        <w:t>ой</w:t>
      </w:r>
      <w:r w:rsidRPr="00D64DFF">
        <w:rPr>
          <w:rFonts w:ascii="Times New Roman" w:hAnsi="Times New Roman" w:cs="Times New Roman"/>
          <w:sz w:val="28"/>
          <w:szCs w:val="28"/>
          <w:shd w:val="clear" w:color="auto" w:fill="FFFFFF"/>
        </w:rPr>
        <w:t xml:space="preserve"> </w:t>
      </w:r>
      <w:r w:rsidRPr="00D64DFF">
        <w:rPr>
          <w:rFonts w:ascii="Times New Roman" w:hAnsi="Times New Roman" w:cs="Times New Roman"/>
          <w:sz w:val="28"/>
          <w:szCs w:val="28"/>
          <w:shd w:val="clear" w:color="auto" w:fill="FFFFFF"/>
        </w:rPr>
        <w:t>парадигмы</w:t>
      </w:r>
      <w:r w:rsidRPr="00D64DFF">
        <w:rPr>
          <w:rFonts w:ascii="Times New Roman" w:hAnsi="Times New Roman" w:cs="Times New Roman"/>
          <w:sz w:val="28"/>
          <w:szCs w:val="28"/>
          <w:shd w:val="clear" w:color="auto" w:fill="FFFFFF"/>
        </w:rPr>
        <w:t xml:space="preserve"> и акцентирования внимания на этических аспектах права. </w:t>
      </w:r>
    </w:p>
    <w:p w:rsidR="00EF1C11" w:rsidRPr="00D64DFF" w:rsidRDefault="00D64DFF" w:rsidP="00D64DFF">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А</w:t>
      </w:r>
      <w:r w:rsidRPr="00D64DFF">
        <w:rPr>
          <w:rFonts w:ascii="Times New Roman" w:hAnsi="Times New Roman" w:cs="Times New Roman"/>
          <w:sz w:val="28"/>
          <w:szCs w:val="28"/>
          <w:shd w:val="clear" w:color="auto" w:fill="FFFFFF"/>
        </w:rPr>
        <w:t>ктуальность данного исследования заключается в том, что нравственность представляет собой неотъемлемую часть правовой системы</w:t>
      </w:r>
      <w:r w:rsidRPr="00D64DFF">
        <w:rPr>
          <w:rFonts w:ascii="Times New Roman" w:hAnsi="Times New Roman" w:cs="Times New Roman"/>
          <w:sz w:val="28"/>
          <w:szCs w:val="28"/>
          <w:shd w:val="clear" w:color="auto" w:fill="FFFFFF"/>
        </w:rPr>
        <w:t xml:space="preserve"> Российской Федерации</w:t>
      </w:r>
      <w:r w:rsidRPr="00D64DFF">
        <w:rPr>
          <w:rFonts w:ascii="Times New Roman" w:hAnsi="Times New Roman" w:cs="Times New Roman"/>
          <w:sz w:val="28"/>
          <w:szCs w:val="28"/>
          <w:shd w:val="clear" w:color="auto" w:fill="FFFFFF"/>
        </w:rPr>
        <w:t>, влияя на правоприменение и формирование законодательства. Значимость данной темы для общества трудно переоценить, так как правовые нормы зачастую отражают моральные устои общества и в свою очередь влияют на их эволюцию.</w:t>
      </w:r>
    </w:p>
    <w:p w:rsidR="00D64DFF" w:rsidRDefault="00D64DFF" w:rsidP="00D64DFF">
      <w:pPr>
        <w:spacing w:after="0" w:line="360" w:lineRule="auto"/>
        <w:ind w:firstLine="709"/>
        <w:jc w:val="both"/>
        <w:rPr>
          <w:rFonts w:ascii="Times New Roman" w:hAnsi="Times New Roman" w:cs="Times New Roman"/>
          <w:sz w:val="28"/>
          <w:szCs w:val="28"/>
        </w:rPr>
      </w:pPr>
      <w:r w:rsidRPr="00D64DFF">
        <w:rPr>
          <w:rFonts w:ascii="Times New Roman" w:hAnsi="Times New Roman" w:cs="Times New Roman"/>
          <w:sz w:val="28"/>
          <w:szCs w:val="28"/>
        </w:rPr>
        <w:t>Нравственность играет важную роль в формировании и функционировании современного права. Она служит основой для установления моральных норм и ценностей, которые находят свое отражение в правовых актах и принципах правосудия. Взаимосвязь между правом и моралью проявляется в различных аспектах юридической практики: от разработки законов до их применения судами.</w:t>
      </w:r>
    </w:p>
    <w:p w:rsidR="00D64DFF" w:rsidRDefault="006B56BC" w:rsidP="00D64DFF">
      <w:pPr>
        <w:spacing w:after="0" w:line="360" w:lineRule="auto"/>
        <w:ind w:firstLine="709"/>
        <w:jc w:val="both"/>
        <w:rPr>
          <w:rFonts w:ascii="Times New Roman" w:hAnsi="Times New Roman" w:cs="Times New Roman"/>
          <w:sz w:val="28"/>
          <w:szCs w:val="28"/>
        </w:rPr>
      </w:pPr>
      <w:r w:rsidRPr="006B56BC">
        <w:rPr>
          <w:rFonts w:ascii="Times New Roman" w:hAnsi="Times New Roman" w:cs="Times New Roman"/>
          <w:sz w:val="28"/>
          <w:szCs w:val="28"/>
        </w:rPr>
        <w:t xml:space="preserve">В основании данного исследования лежит качественный анализ литературы, посвященной взаимодействию нравственности и права. Для достижения целей исследования были рассмотрены работы философов права, социальных теоретиков и юристов. Специальное внимание уделялось концепциям естественного и позитивного права, а также тактикам правоприменения в различных юрисдикциях. Использовались сравнительные методы анализа для выявления общих тенденций в развитии правовых систем, а также эмпирические данные из судебной практики, которые </w:t>
      </w:r>
      <w:r w:rsidRPr="006B56BC">
        <w:rPr>
          <w:rFonts w:ascii="Times New Roman" w:hAnsi="Times New Roman" w:cs="Times New Roman"/>
          <w:sz w:val="28"/>
          <w:szCs w:val="28"/>
        </w:rPr>
        <w:lastRenderedPageBreak/>
        <w:t>позволяют продемонстрировать влияние нравственных норм на решение правовых конфликтов.</w:t>
      </w:r>
    </w:p>
    <w:p w:rsidR="006B56BC" w:rsidRDefault="006B56BC" w:rsidP="006B56BC">
      <w:pPr>
        <w:spacing w:after="0" w:line="360" w:lineRule="auto"/>
        <w:ind w:firstLine="709"/>
        <w:jc w:val="both"/>
        <w:rPr>
          <w:rFonts w:ascii="Times New Roman" w:hAnsi="Times New Roman" w:cs="Times New Roman"/>
          <w:sz w:val="28"/>
          <w:szCs w:val="28"/>
        </w:rPr>
      </w:pPr>
      <w:r w:rsidRPr="006B56BC">
        <w:rPr>
          <w:rFonts w:ascii="Times New Roman" w:hAnsi="Times New Roman" w:cs="Times New Roman"/>
          <w:sz w:val="28"/>
          <w:szCs w:val="28"/>
        </w:rPr>
        <w:t xml:space="preserve">Результаты исследования продемонстрировали, что нравственность значительно влияет на формирование и развитие правовых норм. </w:t>
      </w:r>
    </w:p>
    <w:p w:rsidR="006B56BC" w:rsidRDefault="006B56BC" w:rsidP="006B56BC">
      <w:pPr>
        <w:spacing w:after="0" w:line="360" w:lineRule="auto"/>
        <w:ind w:firstLine="709"/>
        <w:jc w:val="both"/>
        <w:rPr>
          <w:rFonts w:ascii="Times New Roman" w:hAnsi="Times New Roman" w:cs="Times New Roman"/>
          <w:sz w:val="28"/>
          <w:szCs w:val="28"/>
        </w:rPr>
      </w:pPr>
      <w:r w:rsidRPr="006B56BC">
        <w:rPr>
          <w:rFonts w:ascii="Times New Roman" w:hAnsi="Times New Roman" w:cs="Times New Roman"/>
          <w:sz w:val="28"/>
          <w:szCs w:val="28"/>
        </w:rPr>
        <w:t>Важно отметить, что многие правовые системы базируются на моральных ценностях своих обществ. Например, законы о защите прав человека во многом отражают универсальные нравственные устои, такие как справедливость и равенство.</w:t>
      </w:r>
    </w:p>
    <w:p w:rsidR="006B56BC" w:rsidRDefault="006B56BC" w:rsidP="006B56BC">
      <w:pPr>
        <w:spacing w:after="0" w:line="360" w:lineRule="auto"/>
        <w:ind w:firstLine="709"/>
        <w:jc w:val="both"/>
        <w:rPr>
          <w:rFonts w:ascii="Times New Roman" w:hAnsi="Times New Roman" w:cs="Times New Roman"/>
          <w:sz w:val="28"/>
          <w:szCs w:val="28"/>
        </w:rPr>
      </w:pPr>
      <w:r w:rsidRPr="006B56BC">
        <w:rPr>
          <w:rFonts w:ascii="Times New Roman" w:hAnsi="Times New Roman" w:cs="Times New Roman"/>
          <w:sz w:val="28"/>
          <w:szCs w:val="28"/>
        </w:rPr>
        <w:t xml:space="preserve">Особое значение </w:t>
      </w:r>
      <w:r w:rsidR="00D763CD" w:rsidRPr="006B56BC">
        <w:rPr>
          <w:rFonts w:ascii="Times New Roman" w:hAnsi="Times New Roman" w:cs="Times New Roman"/>
          <w:sz w:val="28"/>
          <w:szCs w:val="28"/>
        </w:rPr>
        <w:t>принципы, составляющие нравственные основания права</w:t>
      </w:r>
      <w:r w:rsidR="00D763CD" w:rsidRPr="006B56BC">
        <w:rPr>
          <w:rFonts w:ascii="Times New Roman" w:hAnsi="Times New Roman" w:cs="Times New Roman"/>
          <w:sz w:val="28"/>
          <w:szCs w:val="28"/>
        </w:rPr>
        <w:t xml:space="preserve"> </w:t>
      </w:r>
      <w:r w:rsidR="00D763CD" w:rsidRPr="006B56BC">
        <w:rPr>
          <w:rFonts w:ascii="Times New Roman" w:hAnsi="Times New Roman" w:cs="Times New Roman"/>
          <w:sz w:val="28"/>
          <w:szCs w:val="28"/>
        </w:rPr>
        <w:t>имеют</w:t>
      </w:r>
      <w:r w:rsidR="00D763CD" w:rsidRPr="006B56BC">
        <w:rPr>
          <w:rFonts w:ascii="Times New Roman" w:hAnsi="Times New Roman" w:cs="Times New Roman"/>
          <w:sz w:val="28"/>
          <w:szCs w:val="28"/>
        </w:rPr>
        <w:t xml:space="preserve"> </w:t>
      </w:r>
      <w:r w:rsidR="00D763CD">
        <w:rPr>
          <w:rFonts w:ascii="Times New Roman" w:hAnsi="Times New Roman" w:cs="Times New Roman"/>
          <w:sz w:val="28"/>
          <w:szCs w:val="28"/>
        </w:rPr>
        <w:t xml:space="preserve">и </w:t>
      </w:r>
      <w:r w:rsidRPr="006B56BC">
        <w:rPr>
          <w:rFonts w:ascii="Times New Roman" w:hAnsi="Times New Roman" w:cs="Times New Roman"/>
          <w:sz w:val="28"/>
          <w:szCs w:val="28"/>
        </w:rPr>
        <w:t xml:space="preserve">для </w:t>
      </w:r>
      <w:proofErr w:type="spellStart"/>
      <w:r w:rsidRPr="006B56BC">
        <w:rPr>
          <w:rFonts w:ascii="Times New Roman" w:hAnsi="Times New Roman" w:cs="Times New Roman"/>
          <w:sz w:val="28"/>
          <w:szCs w:val="28"/>
        </w:rPr>
        <w:t>правоприменителя</w:t>
      </w:r>
      <w:proofErr w:type="spellEnd"/>
      <w:r w:rsidR="00D763CD">
        <w:rPr>
          <w:rFonts w:ascii="Times New Roman" w:hAnsi="Times New Roman" w:cs="Times New Roman"/>
          <w:sz w:val="28"/>
          <w:szCs w:val="28"/>
        </w:rPr>
        <w:t>. Так, с</w:t>
      </w:r>
      <w:r w:rsidRPr="006B56BC">
        <w:rPr>
          <w:rFonts w:ascii="Times New Roman" w:hAnsi="Times New Roman" w:cs="Times New Roman"/>
          <w:sz w:val="28"/>
          <w:szCs w:val="28"/>
        </w:rPr>
        <w:t>удебная практика регулярно подтверждает, что судьи, принимая решения, часто ссылаются на нравственные аспекты дел. Например, в делах о преступлениях против личности суды оценивают не только правовые, но и этические аспекты поведения подсудимых. Это наглядно иллюстрируется в таких случаях, как дела о семейных преступлениях, где моральные стандарты играют ключевую роль в вынесении приговора.</w:t>
      </w:r>
    </w:p>
    <w:p w:rsidR="00D763CD" w:rsidRDefault="00D763CD" w:rsidP="006B56BC">
      <w:pPr>
        <w:spacing w:after="0" w:line="360" w:lineRule="auto"/>
        <w:ind w:firstLine="709"/>
        <w:jc w:val="both"/>
        <w:rPr>
          <w:rFonts w:ascii="Times New Roman" w:hAnsi="Times New Roman" w:cs="Times New Roman"/>
          <w:sz w:val="28"/>
          <w:szCs w:val="28"/>
        </w:rPr>
      </w:pPr>
      <w:r w:rsidRPr="00D763CD">
        <w:rPr>
          <w:rFonts w:ascii="Times New Roman" w:hAnsi="Times New Roman" w:cs="Times New Roman"/>
          <w:sz w:val="28"/>
          <w:szCs w:val="28"/>
        </w:rPr>
        <w:t xml:space="preserve">В современных </w:t>
      </w:r>
      <w:proofErr w:type="spellStart"/>
      <w:r w:rsidRPr="00D763CD">
        <w:rPr>
          <w:rFonts w:ascii="Times New Roman" w:hAnsi="Times New Roman" w:cs="Times New Roman"/>
          <w:sz w:val="28"/>
          <w:szCs w:val="28"/>
        </w:rPr>
        <w:t>глобализированных</w:t>
      </w:r>
      <w:proofErr w:type="spellEnd"/>
      <w:r w:rsidRPr="00D763CD">
        <w:rPr>
          <w:rFonts w:ascii="Times New Roman" w:hAnsi="Times New Roman" w:cs="Times New Roman"/>
          <w:sz w:val="28"/>
          <w:szCs w:val="28"/>
        </w:rPr>
        <w:t xml:space="preserve"> обществах наблюдается возникновение движения за права человека, где ценности, основанные на морали, становятся основополагающими для создания новых правовых норм. Например, концепция экологической справедливости требует от законодательных органов учитывать этические аспекты воздействия на окружающую среду.</w:t>
      </w:r>
    </w:p>
    <w:p w:rsidR="006B56BC" w:rsidRPr="006B56BC" w:rsidRDefault="006B56BC" w:rsidP="006B56BC">
      <w:pPr>
        <w:spacing w:after="0" w:line="360" w:lineRule="auto"/>
        <w:ind w:firstLine="709"/>
        <w:jc w:val="both"/>
        <w:rPr>
          <w:rFonts w:ascii="Times New Roman" w:hAnsi="Times New Roman" w:cs="Times New Roman"/>
          <w:sz w:val="28"/>
          <w:szCs w:val="28"/>
        </w:rPr>
      </w:pPr>
      <w:r w:rsidRPr="006B56BC">
        <w:rPr>
          <w:rFonts w:ascii="Times New Roman" w:hAnsi="Times New Roman" w:cs="Times New Roman"/>
          <w:sz w:val="28"/>
          <w:szCs w:val="28"/>
        </w:rPr>
        <w:t>Данное исследование подтвердило, что нравственность является неотъемлемой частью правовой системы, оказывая значительное влияние на формирование и интерпретацию законов. В условиях быстроменяющегося мира необходима постоянная адаптация правовых норм к моральным стандартам общества. Устойчивое развитие правовой системы предполагает гармонизацию нравственных и правовых норм, что будет способствовать повышению доверия граждан к правосудию и укреплению правопорядка.</w:t>
      </w:r>
    </w:p>
    <w:p w:rsidR="006B56BC" w:rsidRDefault="006B56BC" w:rsidP="006B56BC">
      <w:pPr>
        <w:spacing w:after="0" w:line="360" w:lineRule="auto"/>
        <w:ind w:firstLine="709"/>
        <w:jc w:val="both"/>
        <w:rPr>
          <w:rFonts w:ascii="Times New Roman" w:hAnsi="Times New Roman" w:cs="Times New Roman"/>
          <w:sz w:val="28"/>
          <w:szCs w:val="28"/>
        </w:rPr>
      </w:pPr>
      <w:r w:rsidRPr="006B56BC">
        <w:rPr>
          <w:rFonts w:ascii="Times New Roman" w:hAnsi="Times New Roman" w:cs="Times New Roman"/>
          <w:sz w:val="28"/>
          <w:szCs w:val="28"/>
        </w:rPr>
        <w:lastRenderedPageBreak/>
        <w:t xml:space="preserve">В </w:t>
      </w:r>
      <w:r w:rsidR="00EE2577">
        <w:rPr>
          <w:rFonts w:ascii="Times New Roman" w:hAnsi="Times New Roman" w:cs="Times New Roman"/>
          <w:sz w:val="28"/>
          <w:szCs w:val="28"/>
        </w:rPr>
        <w:t>результате исследования мы приходим к выводу,</w:t>
      </w:r>
      <w:r w:rsidRPr="006B56BC">
        <w:rPr>
          <w:rFonts w:ascii="Times New Roman" w:hAnsi="Times New Roman" w:cs="Times New Roman"/>
          <w:sz w:val="28"/>
          <w:szCs w:val="28"/>
        </w:rPr>
        <w:t xml:space="preserve"> что нравственность и право не могут существовать в изоляции. Их взаимосвязь подчеркивает важность этического </w:t>
      </w:r>
      <w:proofErr w:type="gramStart"/>
      <w:r w:rsidR="00D763CD">
        <w:rPr>
          <w:rFonts w:ascii="Times New Roman" w:hAnsi="Times New Roman" w:cs="Times New Roman"/>
          <w:sz w:val="28"/>
          <w:szCs w:val="28"/>
        </w:rPr>
        <w:t>подхода</w:t>
      </w:r>
      <w:proofErr w:type="gramEnd"/>
      <w:r w:rsidRPr="006B56BC">
        <w:rPr>
          <w:rFonts w:ascii="Times New Roman" w:hAnsi="Times New Roman" w:cs="Times New Roman"/>
          <w:sz w:val="28"/>
          <w:szCs w:val="28"/>
        </w:rPr>
        <w:t xml:space="preserve"> как в процессе создания законов, так и в процессе их применения, ставя перед обществом новые вызовы по адаптации к меняющимся условиям социального порядка.</w:t>
      </w:r>
    </w:p>
    <w:p w:rsidR="00F01BC1" w:rsidRDefault="00F01BC1" w:rsidP="006B56BC">
      <w:pPr>
        <w:spacing w:after="0" w:line="360" w:lineRule="auto"/>
        <w:ind w:firstLine="709"/>
        <w:jc w:val="both"/>
        <w:rPr>
          <w:rFonts w:ascii="Times New Roman" w:hAnsi="Times New Roman" w:cs="Times New Roman"/>
          <w:sz w:val="28"/>
          <w:szCs w:val="28"/>
        </w:rPr>
      </w:pPr>
      <w:bookmarkStart w:id="0" w:name="_GoBack"/>
      <w:bookmarkEnd w:id="0"/>
    </w:p>
    <w:p w:rsidR="00F01BC1" w:rsidRDefault="00F01BC1" w:rsidP="006B56B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Список использованных источников</w:t>
      </w:r>
    </w:p>
    <w:p w:rsidR="00F01BC1" w:rsidRDefault="00F01BC1" w:rsidP="00F01BC1">
      <w:pPr>
        <w:pStyle w:val="a3"/>
        <w:numPr>
          <w:ilvl w:val="0"/>
          <w:numId w:val="1"/>
        </w:numPr>
        <w:spacing w:after="0" w:line="360" w:lineRule="auto"/>
        <w:jc w:val="both"/>
        <w:rPr>
          <w:rFonts w:ascii="Times New Roman" w:hAnsi="Times New Roman" w:cs="Times New Roman"/>
          <w:sz w:val="28"/>
          <w:szCs w:val="28"/>
        </w:rPr>
      </w:pPr>
      <w:r w:rsidRPr="00F01BC1">
        <w:rPr>
          <w:rFonts w:ascii="Times New Roman" w:hAnsi="Times New Roman" w:cs="Times New Roman"/>
          <w:sz w:val="28"/>
          <w:szCs w:val="28"/>
        </w:rPr>
        <w:t>Философия права</w:t>
      </w:r>
      <w:proofErr w:type="gramStart"/>
      <w:r w:rsidRPr="00F01BC1">
        <w:rPr>
          <w:rFonts w:ascii="Times New Roman" w:hAnsi="Times New Roman" w:cs="Times New Roman"/>
          <w:sz w:val="28"/>
          <w:szCs w:val="28"/>
        </w:rPr>
        <w:t xml:space="preserve"> :</w:t>
      </w:r>
      <w:proofErr w:type="gramEnd"/>
      <w:r w:rsidRPr="00F01BC1">
        <w:rPr>
          <w:rFonts w:ascii="Times New Roman" w:hAnsi="Times New Roman" w:cs="Times New Roman"/>
          <w:sz w:val="28"/>
          <w:szCs w:val="28"/>
        </w:rPr>
        <w:t xml:space="preserve"> учебное пособие : [16+] / А.</w:t>
      </w:r>
      <w:r>
        <w:rPr>
          <w:rFonts w:ascii="Times New Roman" w:hAnsi="Times New Roman" w:cs="Times New Roman"/>
          <w:sz w:val="28"/>
          <w:szCs w:val="28"/>
        </w:rPr>
        <w:t xml:space="preserve"> А. Головина, М.В. </w:t>
      </w:r>
      <w:proofErr w:type="spellStart"/>
      <w:r>
        <w:rPr>
          <w:rFonts w:ascii="Times New Roman" w:hAnsi="Times New Roman" w:cs="Times New Roman"/>
          <w:sz w:val="28"/>
          <w:szCs w:val="28"/>
        </w:rPr>
        <w:t>Залоило</w:t>
      </w:r>
      <w:proofErr w:type="spellEnd"/>
      <w:r>
        <w:rPr>
          <w:rFonts w:ascii="Times New Roman" w:hAnsi="Times New Roman" w:cs="Times New Roman"/>
          <w:sz w:val="28"/>
          <w:szCs w:val="28"/>
        </w:rPr>
        <w:t>, Д.</w:t>
      </w:r>
      <w:r w:rsidRPr="00F01BC1">
        <w:rPr>
          <w:rFonts w:ascii="Times New Roman" w:hAnsi="Times New Roman" w:cs="Times New Roman"/>
          <w:sz w:val="28"/>
          <w:szCs w:val="28"/>
        </w:rPr>
        <w:t xml:space="preserve">А. </w:t>
      </w:r>
      <w:proofErr w:type="spellStart"/>
      <w:r>
        <w:rPr>
          <w:rFonts w:ascii="Times New Roman" w:hAnsi="Times New Roman" w:cs="Times New Roman"/>
          <w:sz w:val="28"/>
          <w:szCs w:val="28"/>
        </w:rPr>
        <w:t>Пашенцев</w:t>
      </w:r>
      <w:proofErr w:type="spellEnd"/>
      <w:r>
        <w:rPr>
          <w:rFonts w:ascii="Times New Roman" w:hAnsi="Times New Roman" w:cs="Times New Roman"/>
          <w:sz w:val="28"/>
          <w:szCs w:val="28"/>
        </w:rPr>
        <w:t xml:space="preserve"> [и др.] ; отв. ред. Н.</w:t>
      </w:r>
      <w:r w:rsidRPr="00F01BC1">
        <w:rPr>
          <w:rFonts w:ascii="Times New Roman" w:hAnsi="Times New Roman" w:cs="Times New Roman"/>
          <w:sz w:val="28"/>
          <w:szCs w:val="28"/>
        </w:rPr>
        <w:t xml:space="preserve">Н. </w:t>
      </w:r>
      <w:proofErr w:type="spellStart"/>
      <w:r w:rsidRPr="00F01BC1">
        <w:rPr>
          <w:rFonts w:ascii="Times New Roman" w:hAnsi="Times New Roman" w:cs="Times New Roman"/>
          <w:sz w:val="28"/>
          <w:szCs w:val="28"/>
        </w:rPr>
        <w:t>Черногор</w:t>
      </w:r>
      <w:proofErr w:type="spellEnd"/>
      <w:r>
        <w:rPr>
          <w:rFonts w:ascii="Times New Roman" w:hAnsi="Times New Roman" w:cs="Times New Roman"/>
          <w:sz w:val="28"/>
          <w:szCs w:val="28"/>
        </w:rPr>
        <w:t>, О. Ю. Рыбаков</w:t>
      </w:r>
      <w:r w:rsidRPr="00F01BC1">
        <w:rPr>
          <w:rFonts w:ascii="Times New Roman" w:hAnsi="Times New Roman" w:cs="Times New Roman"/>
          <w:sz w:val="28"/>
          <w:szCs w:val="28"/>
        </w:rPr>
        <w:t>; Институт законодательства и сравнительного правоведения при Правительстве Российской Федерации. – Москва</w:t>
      </w:r>
      <w:proofErr w:type="gramStart"/>
      <w:r w:rsidRPr="00F01BC1">
        <w:rPr>
          <w:rFonts w:ascii="Times New Roman" w:hAnsi="Times New Roman" w:cs="Times New Roman"/>
          <w:sz w:val="28"/>
          <w:szCs w:val="28"/>
        </w:rPr>
        <w:t xml:space="preserve"> :</w:t>
      </w:r>
      <w:proofErr w:type="gramEnd"/>
      <w:r w:rsidRPr="00F01BC1">
        <w:rPr>
          <w:rFonts w:ascii="Times New Roman" w:hAnsi="Times New Roman" w:cs="Times New Roman"/>
          <w:sz w:val="28"/>
          <w:szCs w:val="28"/>
        </w:rPr>
        <w:t xml:space="preserve"> Статут, 2018. – 224 с. – Режим доступа: по подписке. – URL: https://biblioclub.ru/index.php?page=book&amp;id=497359 (дата обращения: 24.02.2025). – </w:t>
      </w:r>
      <w:proofErr w:type="spellStart"/>
      <w:r w:rsidRPr="00F01BC1">
        <w:rPr>
          <w:rFonts w:ascii="Times New Roman" w:hAnsi="Times New Roman" w:cs="Times New Roman"/>
          <w:sz w:val="28"/>
          <w:szCs w:val="28"/>
        </w:rPr>
        <w:t>Библиогр</w:t>
      </w:r>
      <w:proofErr w:type="spellEnd"/>
      <w:r w:rsidRPr="00F01BC1">
        <w:rPr>
          <w:rFonts w:ascii="Times New Roman" w:hAnsi="Times New Roman" w:cs="Times New Roman"/>
          <w:sz w:val="28"/>
          <w:szCs w:val="28"/>
        </w:rPr>
        <w:t>. в кн. – ISBN 978-5-9909636-3-4. – Текст</w:t>
      </w:r>
      <w:proofErr w:type="gramStart"/>
      <w:r w:rsidRPr="00F01BC1">
        <w:rPr>
          <w:rFonts w:ascii="Times New Roman" w:hAnsi="Times New Roman" w:cs="Times New Roman"/>
          <w:sz w:val="28"/>
          <w:szCs w:val="28"/>
        </w:rPr>
        <w:t xml:space="preserve"> :</w:t>
      </w:r>
      <w:proofErr w:type="gramEnd"/>
      <w:r w:rsidRPr="00F01BC1">
        <w:rPr>
          <w:rFonts w:ascii="Times New Roman" w:hAnsi="Times New Roman" w:cs="Times New Roman"/>
          <w:sz w:val="28"/>
          <w:szCs w:val="28"/>
        </w:rPr>
        <w:t xml:space="preserve"> электронный.</w:t>
      </w:r>
    </w:p>
    <w:p w:rsidR="00F01BC1" w:rsidRDefault="00F01BC1" w:rsidP="00F01BC1">
      <w:pPr>
        <w:pStyle w:val="a3"/>
        <w:numPr>
          <w:ilvl w:val="0"/>
          <w:numId w:val="1"/>
        </w:numPr>
        <w:spacing w:after="0" w:line="360" w:lineRule="auto"/>
        <w:jc w:val="both"/>
        <w:rPr>
          <w:rFonts w:ascii="Times New Roman" w:hAnsi="Times New Roman" w:cs="Times New Roman"/>
          <w:sz w:val="28"/>
          <w:szCs w:val="28"/>
        </w:rPr>
      </w:pPr>
      <w:proofErr w:type="spellStart"/>
      <w:r w:rsidRPr="00F01BC1">
        <w:rPr>
          <w:rFonts w:ascii="Times New Roman" w:hAnsi="Times New Roman" w:cs="Times New Roman"/>
          <w:sz w:val="28"/>
          <w:szCs w:val="28"/>
        </w:rPr>
        <w:t>Ковлакас</w:t>
      </w:r>
      <w:proofErr w:type="spellEnd"/>
      <w:r w:rsidRPr="00F01BC1">
        <w:rPr>
          <w:rFonts w:ascii="Times New Roman" w:hAnsi="Times New Roman" w:cs="Times New Roman"/>
          <w:sz w:val="28"/>
          <w:szCs w:val="28"/>
        </w:rPr>
        <w:t xml:space="preserve"> Н</w:t>
      </w:r>
      <w:r>
        <w:rPr>
          <w:rFonts w:ascii="Times New Roman" w:hAnsi="Times New Roman" w:cs="Times New Roman"/>
          <w:sz w:val="28"/>
          <w:szCs w:val="28"/>
        </w:rPr>
        <w:t>.</w:t>
      </w:r>
      <w:r w:rsidRPr="00F01BC1">
        <w:rPr>
          <w:rFonts w:ascii="Times New Roman" w:hAnsi="Times New Roman" w:cs="Times New Roman"/>
          <w:sz w:val="28"/>
          <w:szCs w:val="28"/>
        </w:rPr>
        <w:t>В</w:t>
      </w:r>
      <w:r>
        <w:rPr>
          <w:rFonts w:ascii="Times New Roman" w:hAnsi="Times New Roman" w:cs="Times New Roman"/>
          <w:sz w:val="28"/>
          <w:szCs w:val="28"/>
        </w:rPr>
        <w:t>.</w:t>
      </w:r>
      <w:r w:rsidRPr="00F01BC1">
        <w:rPr>
          <w:rFonts w:ascii="Times New Roman" w:hAnsi="Times New Roman" w:cs="Times New Roman"/>
          <w:sz w:val="28"/>
          <w:szCs w:val="28"/>
        </w:rPr>
        <w:t xml:space="preserve"> Нравственные основания правоприменительной деятельности // Вестник Таганрогского института имени А. П. Чехова. 2009. №1c. URL: https://cyberleninka.ru/article/n/nravstvennye-osnovaniya-pravoprimenitelnoy-deyatelnosti (дата обращения: 24.02.2025).</w:t>
      </w:r>
    </w:p>
    <w:p w:rsidR="00AA6DAC" w:rsidRDefault="00AA6DAC" w:rsidP="00F01BC1">
      <w:pPr>
        <w:pStyle w:val="a3"/>
        <w:numPr>
          <w:ilvl w:val="0"/>
          <w:numId w:val="1"/>
        </w:numPr>
        <w:spacing w:after="0" w:line="360" w:lineRule="auto"/>
        <w:jc w:val="both"/>
        <w:rPr>
          <w:rFonts w:ascii="Times New Roman" w:hAnsi="Times New Roman" w:cs="Times New Roman"/>
          <w:sz w:val="28"/>
          <w:szCs w:val="28"/>
        </w:rPr>
      </w:pPr>
      <w:r w:rsidRPr="00AA6DAC">
        <w:rPr>
          <w:rFonts w:ascii="Times New Roman" w:hAnsi="Times New Roman" w:cs="Times New Roman"/>
          <w:sz w:val="28"/>
          <w:szCs w:val="28"/>
        </w:rPr>
        <w:t>Костин Ю. В. Проблемы соотношения права и нравственности в современной юридической науке // Ученые записки ОГУ. Серия: Гуманитарные и социальные науки. 2008. №1. URL: https://cyberleninka.ru/article/n/problemy-sootnosheniya-prava-i-nravstvennosti-v-sovremennoy-yuridicheskoy-nauke (дата обращения: 24.02.2025).</w:t>
      </w:r>
    </w:p>
    <w:p w:rsidR="00AA6DAC" w:rsidRPr="00F01BC1" w:rsidRDefault="00AA6DAC" w:rsidP="00F01BC1">
      <w:pPr>
        <w:pStyle w:val="a3"/>
        <w:numPr>
          <w:ilvl w:val="0"/>
          <w:numId w:val="1"/>
        </w:numPr>
        <w:spacing w:after="0" w:line="360" w:lineRule="auto"/>
        <w:jc w:val="both"/>
        <w:rPr>
          <w:rFonts w:ascii="Times New Roman" w:hAnsi="Times New Roman" w:cs="Times New Roman"/>
          <w:sz w:val="28"/>
          <w:szCs w:val="28"/>
        </w:rPr>
      </w:pPr>
      <w:r w:rsidRPr="00AA6DAC">
        <w:rPr>
          <w:rFonts w:ascii="Times New Roman" w:hAnsi="Times New Roman" w:cs="Times New Roman"/>
          <w:sz w:val="28"/>
          <w:szCs w:val="28"/>
        </w:rPr>
        <w:t>Некрасов С</w:t>
      </w:r>
      <w:r>
        <w:rPr>
          <w:rFonts w:ascii="Times New Roman" w:hAnsi="Times New Roman" w:cs="Times New Roman"/>
          <w:sz w:val="28"/>
          <w:szCs w:val="28"/>
        </w:rPr>
        <w:t>.</w:t>
      </w:r>
      <w:r w:rsidRPr="00AA6DAC">
        <w:rPr>
          <w:rFonts w:ascii="Times New Roman" w:hAnsi="Times New Roman" w:cs="Times New Roman"/>
          <w:sz w:val="28"/>
          <w:szCs w:val="28"/>
        </w:rPr>
        <w:t>И</w:t>
      </w:r>
      <w:r>
        <w:rPr>
          <w:rFonts w:ascii="Times New Roman" w:hAnsi="Times New Roman" w:cs="Times New Roman"/>
          <w:sz w:val="28"/>
          <w:szCs w:val="28"/>
        </w:rPr>
        <w:t xml:space="preserve">., Некрасова </w:t>
      </w:r>
      <w:proofErr w:type="spellStart"/>
      <w:r>
        <w:rPr>
          <w:rFonts w:ascii="Times New Roman" w:hAnsi="Times New Roman" w:cs="Times New Roman"/>
          <w:sz w:val="28"/>
          <w:szCs w:val="28"/>
        </w:rPr>
        <w:t>У.</w:t>
      </w:r>
      <w:r w:rsidRPr="00AA6DAC">
        <w:rPr>
          <w:rFonts w:ascii="Times New Roman" w:hAnsi="Times New Roman" w:cs="Times New Roman"/>
          <w:sz w:val="28"/>
          <w:szCs w:val="28"/>
        </w:rPr>
        <w:t>Сергеевна</w:t>
      </w:r>
      <w:proofErr w:type="spellEnd"/>
      <w:r w:rsidRPr="00AA6DAC">
        <w:rPr>
          <w:rFonts w:ascii="Times New Roman" w:hAnsi="Times New Roman" w:cs="Times New Roman"/>
          <w:sz w:val="28"/>
          <w:szCs w:val="28"/>
        </w:rPr>
        <w:t xml:space="preserve"> Ценностное единство нравственности и права // Общество и право. 2006. №3 (13). URL: https://cyberleninka.ru/article/n/tsennostnoe-edinstvo-nravstvennosti-i-prava-1 (дата обращения: 24.02.2025).</w:t>
      </w:r>
    </w:p>
    <w:p w:rsidR="006B56BC" w:rsidRPr="00D64DFF" w:rsidRDefault="006B56BC" w:rsidP="00D64DFF">
      <w:pPr>
        <w:spacing w:after="0" w:line="360" w:lineRule="auto"/>
        <w:ind w:firstLine="709"/>
        <w:jc w:val="both"/>
        <w:rPr>
          <w:rFonts w:ascii="Times New Roman" w:hAnsi="Times New Roman" w:cs="Times New Roman"/>
          <w:sz w:val="28"/>
          <w:szCs w:val="28"/>
        </w:rPr>
      </w:pPr>
    </w:p>
    <w:sectPr w:rsidR="006B56BC" w:rsidRPr="00D64D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E22CF"/>
    <w:multiLevelType w:val="hybridMultilevel"/>
    <w:tmpl w:val="9BE2AFC6"/>
    <w:lvl w:ilvl="0" w:tplc="BB3461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E2D"/>
    <w:rsid w:val="00462D89"/>
    <w:rsid w:val="00674E2D"/>
    <w:rsid w:val="0068726C"/>
    <w:rsid w:val="006B56BC"/>
    <w:rsid w:val="00AA6DAC"/>
    <w:rsid w:val="00CF4770"/>
    <w:rsid w:val="00D64DFF"/>
    <w:rsid w:val="00D763CD"/>
    <w:rsid w:val="00EE2577"/>
    <w:rsid w:val="00EF1C11"/>
    <w:rsid w:val="00F01BC1"/>
    <w:rsid w:val="00FB35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rsid w:val="0068726C"/>
    <w:pPr>
      <w:spacing w:after="0" w:line="360" w:lineRule="auto"/>
      <w:jc w:val="center"/>
      <w:outlineLvl w:val="0"/>
    </w:pPr>
    <w:rPr>
      <w:rFonts w:ascii="Times New Roman" w:eastAsia="Times New Roman" w:hAnsi="Times New Roman" w:cs="Times New Roman"/>
      <w:b/>
      <w:bCs/>
      <w:kern w:val="36"/>
      <w:sz w:val="28"/>
      <w:szCs w:val="48"/>
    </w:rPr>
  </w:style>
  <w:style w:type="paragraph" w:styleId="2">
    <w:name w:val="heading 2"/>
    <w:basedOn w:val="a"/>
    <w:next w:val="a"/>
    <w:link w:val="20"/>
    <w:uiPriority w:val="9"/>
    <w:unhideWhenUsed/>
    <w:qFormat/>
    <w:rsid w:val="0068726C"/>
    <w:pPr>
      <w:keepNext/>
      <w:keepLines/>
      <w:spacing w:after="0" w:line="360" w:lineRule="auto"/>
      <w:jc w:val="center"/>
      <w:outlineLvl w:val="1"/>
    </w:pPr>
    <w:rPr>
      <w:rFonts w:ascii="Times New Roman" w:eastAsiaTheme="majorEastAsia" w:hAnsi="Times New Roman" w:cstheme="majorBidi"/>
      <w:b/>
      <w:bCs/>
      <w:sz w:val="28"/>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8726C"/>
    <w:rPr>
      <w:rFonts w:ascii="Times New Roman" w:eastAsia="Times New Roman" w:hAnsi="Times New Roman" w:cs="Times New Roman"/>
      <w:b/>
      <w:bCs/>
      <w:kern w:val="36"/>
      <w:sz w:val="28"/>
      <w:szCs w:val="48"/>
    </w:rPr>
  </w:style>
  <w:style w:type="character" w:customStyle="1" w:styleId="20">
    <w:name w:val="Заголовок 2 Знак"/>
    <w:basedOn w:val="a0"/>
    <w:link w:val="2"/>
    <w:uiPriority w:val="9"/>
    <w:rsid w:val="0068726C"/>
    <w:rPr>
      <w:rFonts w:ascii="Times New Roman" w:eastAsiaTheme="majorEastAsia" w:hAnsi="Times New Roman" w:cstheme="majorBidi"/>
      <w:b/>
      <w:bCs/>
      <w:sz w:val="28"/>
      <w:szCs w:val="26"/>
    </w:rPr>
  </w:style>
  <w:style w:type="paragraph" w:styleId="a3">
    <w:name w:val="List Paragraph"/>
    <w:basedOn w:val="a"/>
    <w:uiPriority w:val="34"/>
    <w:qFormat/>
    <w:rsid w:val="00F01B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rsid w:val="0068726C"/>
    <w:pPr>
      <w:spacing w:after="0" w:line="360" w:lineRule="auto"/>
      <w:jc w:val="center"/>
      <w:outlineLvl w:val="0"/>
    </w:pPr>
    <w:rPr>
      <w:rFonts w:ascii="Times New Roman" w:eastAsia="Times New Roman" w:hAnsi="Times New Roman" w:cs="Times New Roman"/>
      <w:b/>
      <w:bCs/>
      <w:kern w:val="36"/>
      <w:sz w:val="28"/>
      <w:szCs w:val="48"/>
    </w:rPr>
  </w:style>
  <w:style w:type="paragraph" w:styleId="2">
    <w:name w:val="heading 2"/>
    <w:basedOn w:val="a"/>
    <w:next w:val="a"/>
    <w:link w:val="20"/>
    <w:uiPriority w:val="9"/>
    <w:unhideWhenUsed/>
    <w:qFormat/>
    <w:rsid w:val="0068726C"/>
    <w:pPr>
      <w:keepNext/>
      <w:keepLines/>
      <w:spacing w:after="0" w:line="360" w:lineRule="auto"/>
      <w:jc w:val="center"/>
      <w:outlineLvl w:val="1"/>
    </w:pPr>
    <w:rPr>
      <w:rFonts w:ascii="Times New Roman" w:eastAsiaTheme="majorEastAsia" w:hAnsi="Times New Roman" w:cstheme="majorBidi"/>
      <w:b/>
      <w:bCs/>
      <w:sz w:val="28"/>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8726C"/>
    <w:rPr>
      <w:rFonts w:ascii="Times New Roman" w:eastAsia="Times New Roman" w:hAnsi="Times New Roman" w:cs="Times New Roman"/>
      <w:b/>
      <w:bCs/>
      <w:kern w:val="36"/>
      <w:sz w:val="28"/>
      <w:szCs w:val="48"/>
    </w:rPr>
  </w:style>
  <w:style w:type="character" w:customStyle="1" w:styleId="20">
    <w:name w:val="Заголовок 2 Знак"/>
    <w:basedOn w:val="a0"/>
    <w:link w:val="2"/>
    <w:uiPriority w:val="9"/>
    <w:rsid w:val="0068726C"/>
    <w:rPr>
      <w:rFonts w:ascii="Times New Roman" w:eastAsiaTheme="majorEastAsia" w:hAnsi="Times New Roman" w:cstheme="majorBidi"/>
      <w:b/>
      <w:bCs/>
      <w:sz w:val="28"/>
      <w:szCs w:val="26"/>
    </w:rPr>
  </w:style>
  <w:style w:type="paragraph" w:styleId="a3">
    <w:name w:val="List Paragraph"/>
    <w:basedOn w:val="a"/>
    <w:uiPriority w:val="34"/>
    <w:qFormat/>
    <w:rsid w:val="00F01B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183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768</Words>
  <Characters>4378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Акоп Календжян</dc:creator>
  <cp:keywords/>
  <dc:description/>
  <cp:lastModifiedBy>Акоп Календжян</cp:lastModifiedBy>
  <cp:revision>4</cp:revision>
  <dcterms:created xsi:type="dcterms:W3CDTF">2025-02-24T09:01:00Z</dcterms:created>
  <dcterms:modified xsi:type="dcterms:W3CDTF">2025-02-24T09:35:00Z</dcterms:modified>
</cp:coreProperties>
</file>