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04" w:rsidRDefault="00D43F09" w:rsidP="00A81A04">
      <w:pPr>
        <w:jc w:val="center"/>
        <w:rPr>
          <w:rFonts w:ascii="Times New Roman" w:hAnsi="Times New Roman"/>
          <w:i/>
          <w:sz w:val="24"/>
          <w:szCs w:val="24"/>
        </w:rPr>
      </w:pPr>
      <w:r w:rsidRPr="00D43F09">
        <w:rPr>
          <w:rFonts w:ascii="Times New Roman" w:eastAsia="Times New Roman" w:hAnsi="Times New Roman" w:cs="Times New Roman"/>
          <w:b/>
          <w:bCs/>
          <w:color w:val="1A1A1A"/>
          <w:kern w:val="36"/>
          <w:sz w:val="28"/>
          <w:szCs w:val="28"/>
          <w:lang w:eastAsia="ru-RU"/>
        </w:rPr>
        <w:t>«Работа с родителями детей ОВЗ в условиях реабилитационного центра».</w:t>
      </w:r>
    </w:p>
    <w:p w:rsidR="00A81A04" w:rsidRDefault="00A81A04" w:rsidP="00A81A04">
      <w:pPr>
        <w:jc w:val="right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Кулдыркаева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Эльвира Александровна, воспитатель </w:t>
      </w:r>
    </w:p>
    <w:p w:rsidR="00A81A04" w:rsidRDefault="00A81A04" w:rsidP="00A81A04">
      <w:pPr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ГБУ РХ «</w:t>
      </w:r>
      <w:proofErr w:type="spellStart"/>
      <w:r>
        <w:rPr>
          <w:rFonts w:ascii="Times New Roman" w:hAnsi="Times New Roman"/>
          <w:i/>
          <w:sz w:val="24"/>
          <w:szCs w:val="24"/>
        </w:rPr>
        <w:t>Саяногорский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реабилитационный Центр для детей»</w:t>
      </w:r>
    </w:p>
    <w:p w:rsidR="00D43F09" w:rsidRPr="00D43F09" w:rsidRDefault="00D43F09" w:rsidP="00D43F0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A1A1A"/>
          <w:kern w:val="36"/>
          <w:sz w:val="28"/>
          <w:szCs w:val="28"/>
          <w:lang w:eastAsia="ru-RU"/>
        </w:rPr>
      </w:pP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--Работа с родителями детей с ограниченными возможностями здоровья в условиях реабилитационного центра</w:t>
      </w:r>
      <w:proofErr w:type="gram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важных направлений в деятельности реабилитационного процесса  является работа с семьями (родителями) детей с ограниченными возможностями здоровья (ОВЗ),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 с родителями детей с ОВЗ неслучайно уделяется достаточно большое внимание. Для таких детей, контакт которых с окружающим миром сужен, неизмеримо возрастает роль семьи. Семье принадлежат значительные возможности в решении определённых вопросов: воспитания детей, включение их в социальные и трудовые сферы, становление детей с ОВЗ как активных членов общества.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же значить работать с родителями? Сотрудничество, включение, участие, обучение, партнерство - эти понятия обычно используются для определения характера взаимодействий. Наиболее приемлемым является  понятие - «партнерство», поскольку оно наиболее точно отражает идеальный тип совместной деятельности родителей и специалистов. Партнерство подразумевает  почти полное доверие, обмен знаниями, навыками и опытом помощи детям, имеющим особые потребности в индивидуальном и социальном развитии. Партнерство - это стиль отношений, который позволяет определять общие цели и достигать их с большей эффективностью, чем, если бы участники действовали изолированно друг от друга. Установление партнерских отношений требует времени и определенных усилий, опыта, знаний. </w:t>
      </w:r>
      <w:proofErr w:type="gram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реализации психологической поддержки родителей является длительным и требует обязательного комплексного участия всех специалистов,  наблюдающих ребенка  (педагог-психолог, учитель-дефектолог,  музыкальный руководитель,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угие</w:t>
      </w: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всего вышесказанного, учитывая проблемы, возникающие в семьях, где воспитываются дети с ОВЗ,  определим общую цель  работы с родителями таких детей: повышение педагогической компетенции родителей и помощь семьям по адаптации и интеграции детей с ОВЗ в общество. Для решения данной цели определим  ряд задач: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Научить родителей эффективным способам взаимодействия с ребёнком;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Вооружить необходимыми знаниями и умениями в области педагогики и психологии развития;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Сформировать адекватную самооценку.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Многочисленные исследования свидетельствуют о том, что появление в семье ребёнка с ОВЗ нарушает сложившуюся жизнедеятельность семьи: меняются психологический климат семьи, супружеские отношения. Родители ребенка, столкнувшись в своей жизни с подобной ситуацией, испытывают множество трудностей. Деформация позитивного жизненного стереотипа,  обусловленная рождением ребенка с отклонениями в развитии, влечет за собой нарушения,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могут проявляться на социальном, соматическом, психологическом уровнях. Среди причин невысокой результативности коррекционной работы с семьей, можно назвать и личностные установки родителей, которые в психотравмирующей ситуации препятствуют установлению гармоничного контакта с ребенком и окружающим миром. К подобным неосознаваемым установкам могут быть </w:t>
      </w:r>
      <w:proofErr w:type="gram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отнесены</w:t>
      </w:r>
      <w:proofErr w:type="gram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Неприятие личности ребенка;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Неконструктивные формы взаимоотношений с ним;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Страх ответственности;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Отказ от понимания существования проблем в развитии ребенка, их частичное или полное отрицание;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Гиперболизация проблем ребенка;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Вера в чудо;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Рассмотрение рождения больного ребенка как наказание за что-либо;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Нарушение взаимоотношений в семье после его рождения.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Проблемы, которые волнуют родителей, могут включать вопросы обучения и воспитания детей, формирования у них нормативных правил поведения, а также многие личностные проблемы, в которые погружен родитель ребенка с ОВЗ.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уровня готовности родителей к сотрудничеству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Адекватность оценки родителями и другими взрослыми членами семьи состояния развития ребенка в данный период;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Степень инициативы родителей в плане сотрудничества;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Признание ведущей роли специалистов и продуктивное использование как </w:t>
      </w:r>
      <w:proofErr w:type="spell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</w:t>
      </w:r>
      <w:proofErr w:type="spell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педагогических, так и медицинских рекомендаций.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работы с родителями детей с ОВЗ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1. Личностно-ориентированный подход к детям, к родителям, где в центре стоит учет личностных особенностей ребенка, семьи; обеспечение комфортных, безопасных условий.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Гуманно-личностный</w:t>
      </w:r>
      <w:proofErr w:type="gram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всестороннее уважение и любовь к ребенку, к каждому члену семьи, вера в них.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Принцип комплексности – психологическую помощь можно рассматривать только в комплексе, в тесном контакте педагога-психолога с учителем-дефектологом, логопедом воспитателем, муз</w:t>
      </w:r>
      <w:proofErr w:type="gram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уководителем, родителями.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Принцип доступности.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Сотрудничество семьи и педагога является необходимым условием успешного </w:t>
      </w:r>
      <w:proofErr w:type="spell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воспитательного воздействия на развитие ребенка.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Задачами в работе с родителями</w:t>
      </w:r>
      <w:proofErr w:type="gram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воспитывающих ребенка с ОВЗ являются :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–  профилактика вторичных, третичных нарушений в развитии ребенка;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профилактика перегрузок, выбор адекватного психофизическому развитию ребенка режима труда и отдыха в образовательном учреждении и дома;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оказание профессиональной помощи в вопросах воспитания, в решении возникающих проблем;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выбор стратегии взаимоотношений с учетом возрастных и индивидуальных особенностей ребенка, структуры нарушения его развития;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подготовка и включение родителей (близких людей) в процесс решения </w:t>
      </w:r>
      <w:proofErr w:type="spell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воспитательных задач,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реализацию индивидуальных комплексных программ коррекции развития.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При изучении семьи и установлении контактов с ее членами используются следующие методы: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анкетирование,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 -опрос,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 -беседа с членами семьи,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-наблюдение за ребенком (целенаправленное и спонтанное),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 создания педагогических ситуаций, запись вопросов родителей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консультативно – просветительской и профилактической работы используются следующие организационные формы: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индивидуальное консультирование по обращениям, по итогам обследования;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  - обучающее консультирование (разъяснение этапов коррекционной программы, демонстрация приемов коррекционной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 - демонстрация </w:t>
      </w:r>
      <w:proofErr w:type="spell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развивающих заданий, игр и упражнений); этапное консультирование (корректировка программ развития и коррекции, сбор дополнительных сведений о ребенке, получение «обратной связи»).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-индивидуальные и группо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занятия с детьми</w:t>
      </w: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Самой оптимальной формой </w:t>
      </w:r>
      <w:proofErr w:type="spell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воспитательной работы с родителями является индивидуальная работа, которая включает в себя: индивидуальное консультирование.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первого этапа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доверительных, откровенных отношений с родителями, (отрицающими возможность и необходимость сотрудничества). С этой целью используют беседу.</w:t>
      </w:r>
    </w:p>
    <w:p w:rsidR="00D43F09" w:rsidRPr="00D43F09" w:rsidRDefault="00D43F09" w:rsidP="00D43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этап проводится по итогам всестороннего обследования ребенка. На этом этапе ставятся следующие цели: подробное обсуждение общего состояния психического развития ребенка; разъяснение конкретных мер помощи ребенку с учетом структуры его дефекта; обсуждение проблем родителей, их отношение к трудностям ребенка; планирование последующих бесед с целью обсуждения динамики продвижения ребенка в условиях коррекционного воздействия. На этапе коррекционной работы меняются задачи и формы индивидуального воздействия  в ходе консультирования. Основным на этом этапе является – формирование у родителей «воспитательной компетентности» через расширение круга их дефектологических знаний; привлечение родителей к конкретным коррекционным мероприятиям с их ребенком. Наиболее эффективными среди форм индивидуального воздействия считаются: совместное обсуждение с родителями хода и результатов коррекционной работы; анализ возможных причин незначительного продвижения в работе и совместная выработка рекомендаций по преодолению негативных тенденций в развитии ребенка; индивидуальные практикумы по обучению родителей совместным формам деятельности с ребенком, носящие коррекционную направленность (различные виды продуктивной деятельности, выполнение артикуляционной гимнастики, упражнений для развития речевого общения, формирования звукопроизношения), просмотр занятий педагога с ребенком, режимных моментов; привлечение членов семьи к различным формам совместной с детьми и педагогом деятельности (подготовка спектаклей для ребенка (с его участием), спортивные развлечения, организация интеграционных мероприятий и совместное участие в них).      </w:t>
      </w:r>
      <w:proofErr w:type="gram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Стимулом к активному участию родителей в педагогическом процессе является создание библиотеки игр и упражнений,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которой представлена демонстрация удачных результатов деятельности родителей; фотоальбом с запечатлевшими в нем моментами деятельности ребенка (родителей), художественное творчество родителей с детьми – пособие, изготовленное в семье для занятий с ребенком; выставки работ имеют важное психологическое действие на ребенка и взрослых;</w:t>
      </w:r>
      <w:proofErr w:type="gram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совместного с ребенком (для ребенка) театра, праздников, интеграционных мероприятий, способствующих развитию коммуникативных умений и навыков, закрепления пройденного материала, повышения самооценки осознания необходимости занятий </w:t>
      </w:r>
      <w:proofErr w:type="gramStart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взрослыми.</w:t>
      </w:r>
    </w:p>
    <w:p w:rsidR="00D43F09" w:rsidRPr="00D43F09" w:rsidRDefault="00D43F09" w:rsidP="00D43F09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0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Система направленной работы с родителями по повышению их компетентности и формированию адекватной оценки состояния своего ребенка должна быть частью комплексной программы коррекционного воздействия на развитие ребенка с ограниченными возможностями здоровья. Использование данных форм работы с родителями позволит лучше усвоить пройденный материал ребенку, с интересом заниматься в дельнейшем, повысит уровень психического и речевого развития ребенка, повысит активность и компетентность родителей в педагогическом процессе.</w:t>
      </w:r>
    </w:p>
    <w:p w:rsidR="00176BC4" w:rsidRDefault="00176BC4"/>
    <w:sectPr w:rsidR="00176BC4" w:rsidSect="00176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F09"/>
    <w:rsid w:val="00176BC4"/>
    <w:rsid w:val="00633855"/>
    <w:rsid w:val="00A81A04"/>
    <w:rsid w:val="00D43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BC4"/>
  </w:style>
  <w:style w:type="paragraph" w:styleId="1">
    <w:name w:val="heading 1"/>
    <w:basedOn w:val="a"/>
    <w:link w:val="10"/>
    <w:uiPriority w:val="9"/>
    <w:qFormat/>
    <w:rsid w:val="00D43F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F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ext">
    <w:name w:val="text"/>
    <w:basedOn w:val="a0"/>
    <w:rsid w:val="00D43F09"/>
  </w:style>
  <w:style w:type="character" w:customStyle="1" w:styleId="button2-text">
    <w:name w:val="button2-text"/>
    <w:basedOn w:val="a0"/>
    <w:rsid w:val="00D43F09"/>
  </w:style>
  <w:style w:type="character" w:customStyle="1" w:styleId="senderemail--8sc3y">
    <w:name w:val="sender__email--8sc3y"/>
    <w:basedOn w:val="a0"/>
    <w:rsid w:val="00D43F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6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5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449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89155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16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2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2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491596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798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73433768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70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046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1236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2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77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7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4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57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6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0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7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9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5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1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9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7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1419</Words>
  <Characters>8092</Characters>
  <Application>Microsoft Office Word</Application>
  <DocSecurity>0</DocSecurity>
  <Lines>67</Lines>
  <Paragraphs>18</Paragraphs>
  <ScaleCrop>false</ScaleCrop>
  <Company>RePack by SPecialiST</Company>
  <LinksUpToDate>false</LinksUpToDate>
  <CharactersWithSpaces>9493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ДЕД</dc:creator>
  <cp:keywords/>
  <dc:description/>
  <cp:lastModifiedBy>ДЕД</cp:lastModifiedBy>
  <cp:revision>3</cp:revision>
  <dcterms:created xsi:type="dcterms:W3CDTF">2025-02-26T07:39:00Z</dcterms:created>
  <dcterms:modified xsi:type="dcterms:W3CDTF">2025-02-26T07:58:00Z</dcterms:modified>
</cp:coreProperties>
</file>