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FA9" w:rsidRPr="00C45FA9" w:rsidRDefault="00C45FA9" w:rsidP="00C45F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FA9">
        <w:rPr>
          <w:rFonts w:ascii="Times New Roman" w:hAnsi="Times New Roman" w:cs="Times New Roman"/>
          <w:b/>
          <w:sz w:val="24"/>
          <w:szCs w:val="24"/>
        </w:rPr>
        <w:t>АРТ-ТЕРАПИЯ В РАБОТЕ С ДЕТЬМИ С ОВЗ</w:t>
      </w:r>
    </w:p>
    <w:p w:rsidR="00C45FA9" w:rsidRPr="00C45FA9" w:rsidRDefault="00C45FA9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5FA9" w:rsidRPr="00C45FA9" w:rsidRDefault="00C45FA9" w:rsidP="00C45FA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FA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45FA9" w:rsidRPr="00C45FA9" w:rsidRDefault="00C45FA9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Статья посвящена арт-терапии как метод психологической коррекции лиц с ограниченными возможностями здоровья (ОВЗ). Отмечены этапы развития психологической коррекции в зарубежной и отечественной литературе. Рассматриваются основные направления арт-тер</w:t>
      </w:r>
      <w:r>
        <w:rPr>
          <w:rFonts w:ascii="Times New Roman" w:hAnsi="Times New Roman" w:cs="Times New Roman"/>
          <w:sz w:val="24"/>
          <w:szCs w:val="24"/>
        </w:rPr>
        <w:t xml:space="preserve">апии в работе с детьми с ОВЗ.  </w:t>
      </w:r>
    </w:p>
    <w:p w:rsidR="00C45FA9" w:rsidRDefault="00C45FA9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Ключевые слова: арт-терапия, психологическая коррекция, развитие, дети,</w:t>
      </w:r>
      <w:r w:rsidRPr="00C45FA9">
        <w:rPr>
          <w:rFonts w:ascii="Times New Roman" w:hAnsi="Times New Roman" w:cs="Times New Roman"/>
          <w:sz w:val="24"/>
          <w:szCs w:val="24"/>
        </w:rPr>
        <w:t xml:space="preserve"> искусство, методика, обучение.</w:t>
      </w:r>
    </w:p>
    <w:p w:rsidR="00C45FA9" w:rsidRDefault="00C45FA9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5FA9" w:rsidRPr="00C45FA9" w:rsidRDefault="00C45FA9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Развитию детей с ограниченными возможностями здоровья в образовательном пространстве уделяется особое внимание. В последнее время наблюдается увеличение числа детей с ОВЗ. В связи с чем, перед психологами и педагогами стоит задача укрепления психологического здоровья учащихся с ОВЗ в образовательных учреждениях. Современный учитель оказывает не только педагогическую помощь, но и занимается психологической коррекцией совместно с практическим психологом, чтобы ребенок с инвалидностью интегрировался в обществе и осваивал социальные стандарты поведения. Одним из актуальных методов психологической коррекции является арт-терапия.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Исходя из вышесказанного, ними в данной статье поставлена цель: исследовать возможности арт-терапии как одного из значимых метод</w:t>
      </w:r>
      <w:r>
        <w:rPr>
          <w:rFonts w:ascii="Times New Roman" w:hAnsi="Times New Roman" w:cs="Times New Roman"/>
          <w:sz w:val="24"/>
          <w:szCs w:val="24"/>
        </w:rPr>
        <w:t xml:space="preserve">ов психологической коррекции.  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Психологическая коррекция в научном дискурсе определяется как совокупность методов, направленных на исправление недостатков психики, не имеющих органического поражения мозга. Психологическая коррекция – вид психологической помощи, направленный на исправление особенностей развития, с помощью методов психологического вмешательства. Основной задачей психологической коррекции также является формирование личностных качеств для адаптации и социализации к окружающей среде. Психологическая коррекция возникла в рамках дефектологии. Первый период применения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психокоррекции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связан с описанием медицинских наук и педагогических вопросов коррекции аномальных детей. Э.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Сеген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[8] разработал подход к воспитанию аномальных детей и предложил методы коррекции развития детей. Его методика «Доска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Сегена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>», позволяет выявлять и корр</w:t>
      </w:r>
      <w:r>
        <w:rPr>
          <w:rFonts w:ascii="Times New Roman" w:hAnsi="Times New Roman" w:cs="Times New Roman"/>
          <w:sz w:val="24"/>
          <w:szCs w:val="24"/>
        </w:rPr>
        <w:t>ектировать аномальное развитие.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Второй период развития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психокоррекции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связан с возникновением теоретических концепций и практических методов. Ученые педагоги, психологи разрабатывали теории психологической коррекции и применяли на практике. М.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Монтесосори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, [6] разработала коррекционные материалы развития психических процессов аномальных детей. А.Н.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Граборов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[3] создал коррекционные занятия развития памяти аномальных детей. В.П. Кащенко [4] создал методы педагогической коррекц</w:t>
      </w:r>
      <w:r>
        <w:rPr>
          <w:rFonts w:ascii="Times New Roman" w:hAnsi="Times New Roman" w:cs="Times New Roman"/>
          <w:sz w:val="24"/>
          <w:szCs w:val="24"/>
        </w:rPr>
        <w:t xml:space="preserve">ии поведения аномальных детей. 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Третий период связан с именем Л.С. Выготского [2]. Он разработал основные направления психологической коррекции и диагностические </w:t>
      </w:r>
      <w:r>
        <w:rPr>
          <w:rFonts w:ascii="Times New Roman" w:hAnsi="Times New Roman" w:cs="Times New Roman"/>
          <w:sz w:val="24"/>
          <w:szCs w:val="24"/>
        </w:rPr>
        <w:t>процедуры аномальных детей.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Четвертый этап психологической коррекции связан с внедрением системы психологической помощи конкретным группа</w:t>
      </w:r>
      <w:r>
        <w:rPr>
          <w:rFonts w:ascii="Times New Roman" w:hAnsi="Times New Roman" w:cs="Times New Roman"/>
          <w:sz w:val="24"/>
          <w:szCs w:val="24"/>
        </w:rPr>
        <w:t>м детей с дефектами в развитии.</w:t>
      </w:r>
      <w:bookmarkStart w:id="0" w:name="_GoBack"/>
      <w:bookmarkEnd w:id="0"/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Одним из известным методом психологической коррекции является арт-терапия. Арт-терапия особенно необходима детям, которые в силу тяжести дефекта ограничены в социальных контактах. Такой ребенок в период реабилитации утрачивает связь с внешним миром, навыки самообслуживания. Именно арт-терапия развивает навыки социализации, обогащает духовный мир, уч</w:t>
      </w:r>
      <w:r>
        <w:rPr>
          <w:rFonts w:ascii="Times New Roman" w:hAnsi="Times New Roman" w:cs="Times New Roman"/>
          <w:sz w:val="24"/>
          <w:szCs w:val="24"/>
        </w:rPr>
        <w:t>ит к самовыражению детей с ОВЗ.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lastRenderedPageBreak/>
        <w:t xml:space="preserve">Арт-терапия переводится как лечение искусством и представляет собой метод психологической коррекции посредством художественного творчества. Термин арт-терапия ввел А. Хилл при описании своей работы с больными в санатории. Арт-терапия отражает психоаналитические идеи З. Фрейда и К. Юнга. С точки зрения З. Фрейда рисунок выражает неосознаваемые психические процессы. К. Юнг полагал, что искусство в значительной степени облегчает процесс индивидуализации саморазвития личности.  В.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Ловенфельд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, Е.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Кейн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заложили основы для создания техник арт-терапевтической работы с детьми. Они рассматривали искусство рисования как техника развития эмоциональной </w:t>
      </w:r>
      <w:r>
        <w:rPr>
          <w:rFonts w:ascii="Times New Roman" w:hAnsi="Times New Roman" w:cs="Times New Roman"/>
          <w:sz w:val="24"/>
          <w:szCs w:val="24"/>
        </w:rPr>
        <w:t>и познавательной сферы ребенка.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Отечественный опыт применения арт-терапии описан в работах М.Ю. Алексеевой, Л.Д. Лебедевой, А.В. Гришиной. Они включали элементы арт-терапии в педагогику как развивающее средство обучения. В специальном образовательном учреждении арт-терапию как средство коррекционного воздействия на развитие аномальных детей применяли Е. А. </w:t>
      </w:r>
      <w:r>
        <w:rPr>
          <w:rFonts w:ascii="Times New Roman" w:hAnsi="Times New Roman" w:cs="Times New Roman"/>
          <w:sz w:val="24"/>
          <w:szCs w:val="24"/>
        </w:rPr>
        <w:t xml:space="preserve">Медведева, И.Ю. Левченко и др. 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О положительном влиянии арт-терапии на развитие аномального ребенка отмечал Л.С. Выготский. В своей книге «Воображение и творчество в детском возрасте», он отмечал необходимость участия детей в разных видах художественной деятельности, указывал на возможности искусства в коррекции пси</w:t>
      </w:r>
      <w:r>
        <w:rPr>
          <w:rFonts w:ascii="Times New Roman" w:hAnsi="Times New Roman" w:cs="Times New Roman"/>
          <w:sz w:val="24"/>
          <w:szCs w:val="24"/>
        </w:rPr>
        <w:t>хических процессов у детей [9].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Современные психологи (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Вальдес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Одриосола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М. С., А.Г. Московкина 2014) [1] применяющие в коррекционной работе арт-терапию, рекомендуют интегрировать разные формы искусства. По мнению психологов, переход от одной формы арт-терапии к другой позволяет раскрыть новые грани создаваемых образов.  Киселева, М. В.,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Кулганов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В. А. (2014) в своей работе [5] рассматривают арт-терапию как средство, помогающее осуществить самоидентификацию и обеспечивающее путь для проявления чувств. В процессе арт-терапии психолог строит отношения таким образом, чтобы ребенок делился своими ощущениями, возникающими при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изотерапии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>. В результате ребенок н</w:t>
      </w:r>
      <w:r>
        <w:rPr>
          <w:rFonts w:ascii="Times New Roman" w:hAnsi="Times New Roman" w:cs="Times New Roman"/>
          <w:sz w:val="24"/>
          <w:szCs w:val="24"/>
        </w:rPr>
        <w:t xml:space="preserve">ачинает лучше осознавать себя. 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Главная ценности арт-терапии – уравновесить психическое состояние детей, повысить способность к самопознанию, самовыражению и рефлексии; коррекция внутреннего напряжения, тревожности, агрессии, </w:t>
      </w:r>
      <w:r>
        <w:rPr>
          <w:rFonts w:ascii="Times New Roman" w:hAnsi="Times New Roman" w:cs="Times New Roman"/>
          <w:sz w:val="24"/>
          <w:szCs w:val="24"/>
        </w:rPr>
        <w:t xml:space="preserve">стресса. 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В работе с детьми с ОВЗ арт-терапия развивает познавательную и эмоционально-волевую сферу. Задачами арт-терапии в работе с детьми с ОВЗ являются: активизация работоспособности, формирование и развитие пс</w:t>
      </w:r>
      <w:r>
        <w:rPr>
          <w:rFonts w:ascii="Times New Roman" w:hAnsi="Times New Roman" w:cs="Times New Roman"/>
          <w:sz w:val="24"/>
          <w:szCs w:val="24"/>
        </w:rPr>
        <w:t xml:space="preserve">ихических процессов, моторики. 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Основными направлениями арт-терапии являются: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изотерапия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– лечение с помощью рисования. Ребенок использует альбом, карандаши, краски, мелки, фломастер и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д.р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. Музыкотерапия – направление арт-терапии с помощью музыка. Ребенку предлагают прослушать музыку и создать собственные ритмы.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Мандалотерапия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– ребенку предлагают создать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мандалу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, сплести из цветочных ниток. Песочная терапия – ребенку предлагается проиграть сюжеты, создавать картины в песочнице.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Сказкотерапия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– ребенку предлагают проанализировать прочитанную сказку, пересказать ее часть или сочинить свою сказку. Тканевая терапия – ребенок создает композиции при помощи разных типов тканей.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Куклотерапия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– ребенку предлагается изготовить собственную куклу из материалов.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Кинотерапия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– ребенку предлагается посмотреть сюжет мультфильма и обсудить детали.  Арт-терапия проводится в свободной форме, в тво</w:t>
      </w:r>
      <w:r>
        <w:rPr>
          <w:rFonts w:ascii="Times New Roman" w:hAnsi="Times New Roman" w:cs="Times New Roman"/>
          <w:sz w:val="24"/>
          <w:szCs w:val="24"/>
        </w:rPr>
        <w:t xml:space="preserve">рческой, игровой деятельности. 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Психолог, наблюдая за деятельностью детей в процессе арт-терапии анализирует психическое состояние, выявляет нарушения в развитии. Беседуя в ходе арт-терапии, психолог учит детей контролировать свои действия, формировать связь между внутренними ощущениями и внешним поведением. Ребенку легче проявить и выразить свой внутренний мир в арт-терапии. В качестве материалов на занятиях по арт-терапии используют краски, глина, мел, клей и т.д., средствами арт-терапии являются резьба по дереву, мозаика, лепка, рисунок, поделки из тканей, плетение, шитье, выжигание в </w:t>
      </w:r>
      <w:r w:rsidRPr="00C45FA9">
        <w:rPr>
          <w:rFonts w:ascii="Times New Roman" w:hAnsi="Times New Roman" w:cs="Times New Roman"/>
          <w:sz w:val="24"/>
          <w:szCs w:val="24"/>
        </w:rPr>
        <w:lastRenderedPageBreak/>
        <w:t>зависимости от особенностей развития ребенка применяют индивидуальную и групповую формы р</w:t>
      </w:r>
      <w:r>
        <w:rPr>
          <w:rFonts w:ascii="Times New Roman" w:hAnsi="Times New Roman" w:cs="Times New Roman"/>
          <w:sz w:val="24"/>
          <w:szCs w:val="24"/>
        </w:rPr>
        <w:t xml:space="preserve">аботы. 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Психологи рекомендуют применять арт-терапию в работе с детьми с 6-ти летнего возраста, так как с этого возраста формируется символическая деятельность. Показаниями для проведения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арттерапии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являются: аутизм, задержка психического развития (ЗПР), умственная отсталость (УО), расстройствах речи,</w:t>
      </w:r>
      <w:r>
        <w:rPr>
          <w:rFonts w:ascii="Times New Roman" w:hAnsi="Times New Roman" w:cs="Times New Roman"/>
          <w:sz w:val="24"/>
          <w:szCs w:val="24"/>
        </w:rPr>
        <w:t xml:space="preserve"> слуха, двигательных функций.  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Таким образом, искусство помогает ребенку осознать предметы и явления окружающего мира, искусство позволяет ребенку выразить свои чувства. Все арт-терапевтические занятия развивают в детях творческие способности, познавательную активность, эстетическое чувство.   </w:t>
      </w:r>
    </w:p>
    <w:p w:rsidR="00C45FA9" w:rsidRPr="00C45FA9" w:rsidRDefault="00C45FA9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5FA9" w:rsidRPr="00C45FA9" w:rsidRDefault="00C45FA9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FA9" w:rsidRPr="00C45FA9" w:rsidRDefault="00C45FA9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5FA9" w:rsidRPr="00C45FA9" w:rsidRDefault="00C45FA9" w:rsidP="00C45FA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C45FA9" w:rsidRPr="00C45FA9" w:rsidRDefault="00C45FA9" w:rsidP="00C45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5FA9" w:rsidRDefault="00C45FA9" w:rsidP="00C45FA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Вальдес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Одриосола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М. С. Интуитивное рисование. Развитие творческих способностей средствами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арттерапии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>. – М., 2009.</w:t>
      </w:r>
    </w:p>
    <w:p w:rsidR="00C45FA9" w:rsidRDefault="00C45FA9" w:rsidP="00C45FA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Выготский Л.С. Проблемы дефектологии. М.: Просвещение, 1995. С. 82 — 97.</w:t>
      </w:r>
    </w:p>
    <w:p w:rsidR="00C45FA9" w:rsidRDefault="00C45FA9" w:rsidP="00C45FA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Граборов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А. Н. Основы олигофренопедагогики: Учеб. пособие /Авт.-сост. В. Г. Петрова, Т. В.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Шевырева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. — М.: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Классикс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Стиль, 2005.</w:t>
      </w:r>
    </w:p>
    <w:p w:rsidR="00C45FA9" w:rsidRDefault="00C45FA9" w:rsidP="00C45FA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>Кащенко В. П. Общество, школа и дефективные дети // Дефективные дети и школа: Сб. статей. — М., 1912. — С. 9.</w:t>
      </w:r>
    </w:p>
    <w:p w:rsidR="00C45FA9" w:rsidRDefault="00C45FA9" w:rsidP="00C45FA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Киселева, М. В.,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Кулганов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, В. А. (2014). Арт-терапия в психологическом консультировании: учебное пособие. СПб.: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Речь.</w:t>
      </w:r>
      <w:proofErr w:type="spellEnd"/>
    </w:p>
    <w:p w:rsidR="00C45FA9" w:rsidRDefault="00C45FA9" w:rsidP="00C45FA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М. – Дом ребёнка: метод научной педагогики – М.: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: АСТ, 2006. </w:t>
      </w:r>
    </w:p>
    <w:p w:rsidR="00C45FA9" w:rsidRDefault="00C45FA9" w:rsidP="00C45FA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Мусханова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 И.В., Яхьяева А.Х. О проблемах инклюзивного образования. Развитие науки в век информационных технологии. Сборник материалов II-й международной научно-практической конференции часть 3. г. Киев, 2016, С.33-35</w:t>
      </w:r>
    </w:p>
    <w:p w:rsidR="00C45FA9" w:rsidRDefault="00C45FA9" w:rsidP="00C45FA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5FA9">
        <w:rPr>
          <w:rFonts w:ascii="Times New Roman" w:hAnsi="Times New Roman" w:cs="Times New Roman"/>
          <w:sz w:val="24"/>
          <w:szCs w:val="24"/>
        </w:rPr>
        <w:t>Сеген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, Э. Воспитание, гигиена и нравственное лечение умственно-ненормальных детей / Э.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Сеген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. - Санкт-Петербург: М.Л.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Лихтенштадт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>, 1903. - 319 с.</w:t>
      </w:r>
    </w:p>
    <w:p w:rsidR="00C45FA9" w:rsidRPr="00C45FA9" w:rsidRDefault="00C45FA9" w:rsidP="00C45FA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FA9">
        <w:rPr>
          <w:rFonts w:ascii="Times New Roman" w:hAnsi="Times New Roman" w:cs="Times New Roman"/>
          <w:sz w:val="24"/>
          <w:szCs w:val="24"/>
        </w:rPr>
        <w:t xml:space="preserve">Скрябина О.А. арт-терапия в свете теории Л.С. Выготского // Практические аспекты дошкольной и школьной педагогики: сб. ст. по матер. II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>. науч.-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 xml:space="preserve">. № 2. – Новосибирск: </w:t>
      </w:r>
      <w:proofErr w:type="spellStart"/>
      <w:r w:rsidRPr="00C45FA9">
        <w:rPr>
          <w:rFonts w:ascii="Times New Roman" w:hAnsi="Times New Roman" w:cs="Times New Roman"/>
          <w:sz w:val="24"/>
          <w:szCs w:val="24"/>
        </w:rPr>
        <w:t>СибАК</w:t>
      </w:r>
      <w:proofErr w:type="spellEnd"/>
      <w:r w:rsidRPr="00C45FA9">
        <w:rPr>
          <w:rFonts w:ascii="Times New Roman" w:hAnsi="Times New Roman" w:cs="Times New Roman"/>
          <w:sz w:val="24"/>
          <w:szCs w:val="24"/>
        </w:rPr>
        <w:t>, 2016. – С. 56-61.</w:t>
      </w:r>
    </w:p>
    <w:p w:rsidR="00C45FA9" w:rsidRPr="00C45FA9" w:rsidRDefault="00C45FA9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25961" w:rsidRPr="00C45FA9" w:rsidRDefault="00E25961" w:rsidP="00C45F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25961" w:rsidRPr="00C45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96AC2"/>
    <w:multiLevelType w:val="hybridMultilevel"/>
    <w:tmpl w:val="31785074"/>
    <w:lvl w:ilvl="0" w:tplc="88B282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A9"/>
    <w:rsid w:val="00C45FA9"/>
    <w:rsid w:val="00E2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9297"/>
  <w15:chartTrackingRefBased/>
  <w15:docId w15:val="{D5294557-15CA-46C0-9E9F-B6948959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1352</Words>
  <Characters>7711</Characters>
  <Application>Microsoft Office Word</Application>
  <DocSecurity>0</DocSecurity>
  <Lines>64</Lines>
  <Paragraphs>18</Paragraphs>
  <ScaleCrop>false</ScaleCrop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admin1</cp:lastModifiedBy>
  <cp:revision>2</cp:revision>
  <dcterms:created xsi:type="dcterms:W3CDTF">2025-02-27T05:10:00Z</dcterms:created>
  <dcterms:modified xsi:type="dcterms:W3CDTF">2025-02-27T05:18:00Z</dcterms:modified>
</cp:coreProperties>
</file>