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F18DD" w14:textId="24CF7CF2" w:rsidR="001F26F9" w:rsidRPr="002B6E09" w:rsidRDefault="001F26F9" w:rsidP="002B6E09">
      <w:pPr>
        <w:keepNext/>
        <w:spacing w:after="0" w:line="240" w:lineRule="auto"/>
        <w:ind w:firstLine="709"/>
        <w:contextualSpacing/>
        <w:jc w:val="center"/>
        <w:rPr>
          <w:rFonts w:ascii="Times New Roman" w:hAnsi="Times New Roman"/>
          <w:sz w:val="24"/>
          <w:szCs w:val="24"/>
        </w:rPr>
      </w:pPr>
      <w:r w:rsidRPr="002B6E09">
        <w:rPr>
          <w:rFonts w:ascii="Times New Roman" w:hAnsi="Times New Roman"/>
          <w:b/>
          <w:bCs/>
          <w:i/>
          <w:sz w:val="24"/>
          <w:szCs w:val="24"/>
        </w:rPr>
        <w:t xml:space="preserve">Тема: </w:t>
      </w:r>
      <w:r w:rsidRPr="002B6E09">
        <w:rPr>
          <w:rFonts w:ascii="Times New Roman" w:hAnsi="Times New Roman"/>
          <w:bCs/>
          <w:i/>
          <w:sz w:val="24"/>
          <w:szCs w:val="24"/>
        </w:rPr>
        <w:t>«</w:t>
      </w:r>
      <w:r w:rsidRPr="002B6E09">
        <w:rPr>
          <w:rFonts w:ascii="Times New Roman" w:hAnsi="Times New Roman"/>
          <w:b/>
          <w:bCs/>
          <w:i/>
          <w:sz w:val="24"/>
          <w:szCs w:val="24"/>
        </w:rPr>
        <w:t xml:space="preserve">Воспитание на </w:t>
      </w:r>
      <w:r w:rsidR="002B6E09" w:rsidRPr="002B6E09">
        <w:rPr>
          <w:rFonts w:ascii="Times New Roman" w:hAnsi="Times New Roman"/>
          <w:b/>
          <w:bCs/>
          <w:i/>
          <w:sz w:val="24"/>
          <w:szCs w:val="24"/>
        </w:rPr>
        <w:t xml:space="preserve">занятиях </w:t>
      </w:r>
      <w:r w:rsidRPr="002B6E09">
        <w:rPr>
          <w:rFonts w:ascii="Times New Roman" w:hAnsi="Times New Roman"/>
          <w:b/>
          <w:bCs/>
          <w:i/>
          <w:sz w:val="24"/>
          <w:szCs w:val="24"/>
        </w:rPr>
        <w:t>математик</w:t>
      </w:r>
      <w:r w:rsidR="00963043">
        <w:rPr>
          <w:rFonts w:ascii="Times New Roman" w:hAnsi="Times New Roman"/>
          <w:b/>
          <w:bCs/>
          <w:i/>
          <w:sz w:val="24"/>
          <w:szCs w:val="24"/>
        </w:rPr>
        <w:t>и»</w:t>
      </w:r>
    </w:p>
    <w:p w14:paraId="357A5111" w14:textId="77777777" w:rsidR="004F0827" w:rsidRPr="002B6E09" w:rsidRDefault="00EB1D28"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 xml:space="preserve">«…наука нужна не для одного только приобретения сведений, </w:t>
      </w:r>
    </w:p>
    <w:p w14:paraId="3084DABC" w14:textId="77777777" w:rsidR="001B3F11" w:rsidRPr="002B6E09" w:rsidRDefault="00EB1D28"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что в ней кроется</w:t>
      </w:r>
      <w:r w:rsidR="007924D1" w:rsidRPr="002B6E09">
        <w:rPr>
          <w:rFonts w:ascii="Times New Roman" w:hAnsi="Times New Roman" w:cs="Times New Roman"/>
          <w:bCs/>
          <w:sz w:val="24"/>
          <w:szCs w:val="24"/>
        </w:rPr>
        <w:t xml:space="preserve"> – иногда глубоко и потому для</w:t>
      </w:r>
    </w:p>
    <w:p w14:paraId="73C83044" w14:textId="77777777" w:rsidR="007924D1" w:rsidRPr="002B6E09" w:rsidRDefault="007924D1"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 xml:space="preserve">поверхностного наблюдателя незаметно – другой </w:t>
      </w:r>
    </w:p>
    <w:p w14:paraId="61F095F7" w14:textId="77777777" w:rsidR="007924D1" w:rsidRPr="002B6E09" w:rsidRDefault="007924D1"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 xml:space="preserve">важный элемент – воспитательный. Кто не сумеет им </w:t>
      </w:r>
    </w:p>
    <w:p w14:paraId="65B608E8" w14:textId="77777777" w:rsidR="007924D1" w:rsidRPr="002B6E09" w:rsidRDefault="007924D1"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воспользоваться, тот еще не знает всех свойств науки</w:t>
      </w:r>
    </w:p>
    <w:p w14:paraId="1380A6DE" w14:textId="77777777" w:rsidR="00C677FA" w:rsidRPr="002B6E09" w:rsidRDefault="007924D1"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и выпускает из своих рук такой рычаг</w:t>
      </w:r>
      <w:r w:rsidR="00C677FA" w:rsidRPr="002B6E09">
        <w:rPr>
          <w:rFonts w:ascii="Times New Roman" w:hAnsi="Times New Roman" w:cs="Times New Roman"/>
          <w:bCs/>
          <w:sz w:val="24"/>
          <w:szCs w:val="24"/>
        </w:rPr>
        <w:t xml:space="preserve">, которым </w:t>
      </w:r>
    </w:p>
    <w:p w14:paraId="498E4C6B" w14:textId="77777777" w:rsidR="00C677FA" w:rsidRPr="002B6E09" w:rsidRDefault="00C677FA"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можно легко поднять большие тяжести».</w:t>
      </w:r>
    </w:p>
    <w:p w14:paraId="7316806E" w14:textId="226CA9C0" w:rsidR="00C677FA" w:rsidRPr="002B6E09" w:rsidRDefault="00C677FA" w:rsidP="002B6E09">
      <w:pPr>
        <w:spacing w:after="0" w:line="240" w:lineRule="auto"/>
        <w:ind w:firstLine="709"/>
        <w:jc w:val="right"/>
        <w:rPr>
          <w:rFonts w:ascii="Times New Roman" w:hAnsi="Times New Roman" w:cs="Times New Roman"/>
          <w:bCs/>
          <w:sz w:val="24"/>
          <w:szCs w:val="24"/>
        </w:rPr>
      </w:pPr>
      <w:r w:rsidRPr="002B6E09">
        <w:rPr>
          <w:rFonts w:ascii="Times New Roman" w:hAnsi="Times New Roman" w:cs="Times New Roman"/>
          <w:bCs/>
          <w:sz w:val="24"/>
          <w:szCs w:val="24"/>
        </w:rPr>
        <w:t>Н.</w:t>
      </w:r>
      <w:r w:rsidR="00E77053" w:rsidRPr="002B6E09">
        <w:rPr>
          <w:rFonts w:ascii="Times New Roman" w:hAnsi="Times New Roman" w:cs="Times New Roman"/>
          <w:bCs/>
          <w:sz w:val="24"/>
          <w:szCs w:val="24"/>
        </w:rPr>
        <w:t xml:space="preserve"> </w:t>
      </w:r>
      <w:r w:rsidRPr="002B6E09">
        <w:rPr>
          <w:rFonts w:ascii="Times New Roman" w:hAnsi="Times New Roman" w:cs="Times New Roman"/>
          <w:bCs/>
          <w:sz w:val="24"/>
          <w:szCs w:val="24"/>
        </w:rPr>
        <w:t>И.</w:t>
      </w:r>
      <w:r w:rsidR="00E77053" w:rsidRPr="002B6E09">
        <w:rPr>
          <w:rFonts w:ascii="Times New Roman" w:hAnsi="Times New Roman" w:cs="Times New Roman"/>
          <w:bCs/>
          <w:sz w:val="24"/>
          <w:szCs w:val="24"/>
        </w:rPr>
        <w:t xml:space="preserve"> </w:t>
      </w:r>
      <w:r w:rsidRPr="002B6E09">
        <w:rPr>
          <w:rFonts w:ascii="Times New Roman" w:hAnsi="Times New Roman" w:cs="Times New Roman"/>
          <w:bCs/>
          <w:sz w:val="24"/>
          <w:szCs w:val="24"/>
        </w:rPr>
        <w:t>Пирогов</w:t>
      </w:r>
    </w:p>
    <w:p w14:paraId="4E27EB55" w14:textId="2A6EA29D" w:rsidR="00C677FA" w:rsidRPr="002B6E09" w:rsidRDefault="00C677FA" w:rsidP="002B6E09">
      <w:pPr>
        <w:spacing w:line="240" w:lineRule="auto"/>
        <w:ind w:firstLine="709"/>
        <w:jc w:val="both"/>
        <w:rPr>
          <w:rFonts w:ascii="Times New Roman" w:hAnsi="Times New Roman" w:cs="Times New Roman"/>
          <w:b/>
          <w:bCs/>
          <w:sz w:val="24"/>
          <w:szCs w:val="24"/>
        </w:rPr>
      </w:pPr>
      <w:r w:rsidRPr="002B6E09">
        <w:rPr>
          <w:rFonts w:ascii="Times New Roman" w:hAnsi="Times New Roman" w:cs="Times New Roman"/>
          <w:sz w:val="24"/>
          <w:szCs w:val="24"/>
        </w:rPr>
        <w:t>Человечество вступило в новый век. Каким ему быть, во многом зависит от тех основ</w:t>
      </w:r>
      <w:r w:rsidR="00444CE2" w:rsidRPr="002B6E09">
        <w:rPr>
          <w:rFonts w:ascii="Times New Roman" w:hAnsi="Times New Roman" w:cs="Times New Roman"/>
          <w:sz w:val="24"/>
          <w:szCs w:val="24"/>
        </w:rPr>
        <w:t>, которые родители и педагоги заложат в сознание детей, наших учеников. Ведь каков человек, таков и мир, который он создает</w:t>
      </w:r>
      <w:r w:rsidR="00176E67" w:rsidRPr="002B6E09">
        <w:rPr>
          <w:rFonts w:ascii="Times New Roman" w:hAnsi="Times New Roman" w:cs="Times New Roman"/>
          <w:sz w:val="24"/>
          <w:szCs w:val="24"/>
        </w:rPr>
        <w:t>. Современное образование, как составляющая этого мира, невозможно без обращения к личности</w:t>
      </w:r>
      <w:r w:rsidR="00E6131A" w:rsidRPr="002B6E09">
        <w:rPr>
          <w:rFonts w:ascii="Times New Roman" w:hAnsi="Times New Roman" w:cs="Times New Roman"/>
          <w:sz w:val="24"/>
          <w:szCs w:val="24"/>
        </w:rPr>
        <w:t xml:space="preserve"> ребенка</w:t>
      </w:r>
      <w:r w:rsidR="00176E67" w:rsidRPr="002B6E09">
        <w:rPr>
          <w:rFonts w:ascii="Times New Roman" w:hAnsi="Times New Roman" w:cs="Times New Roman"/>
          <w:sz w:val="24"/>
          <w:szCs w:val="24"/>
        </w:rPr>
        <w:t>. Воспитание у детей активности</w:t>
      </w:r>
      <w:r w:rsidR="00E6131A" w:rsidRPr="002B6E09">
        <w:rPr>
          <w:rFonts w:ascii="Times New Roman" w:hAnsi="Times New Roman" w:cs="Times New Roman"/>
          <w:sz w:val="24"/>
          <w:szCs w:val="24"/>
        </w:rPr>
        <w:t>, самостоятельности, инициативности</w:t>
      </w:r>
      <w:r w:rsidR="00A462DE" w:rsidRPr="002B6E09">
        <w:rPr>
          <w:rFonts w:ascii="Times New Roman" w:hAnsi="Times New Roman" w:cs="Times New Roman"/>
          <w:sz w:val="24"/>
          <w:szCs w:val="24"/>
        </w:rPr>
        <w:t>,</w:t>
      </w:r>
      <w:r w:rsidR="004435DC" w:rsidRPr="002B6E09">
        <w:rPr>
          <w:rFonts w:ascii="Times New Roman" w:hAnsi="Times New Roman" w:cs="Times New Roman"/>
          <w:sz w:val="24"/>
          <w:szCs w:val="24"/>
        </w:rPr>
        <w:t xml:space="preserve"> с</w:t>
      </w:r>
      <w:r w:rsidR="00E6131A" w:rsidRPr="002B6E09">
        <w:rPr>
          <w:rFonts w:ascii="Times New Roman" w:hAnsi="Times New Roman" w:cs="Times New Roman"/>
          <w:sz w:val="24"/>
          <w:szCs w:val="24"/>
        </w:rPr>
        <w:t>оздание условий для развития личности – требование сегодняшнего дня, закрепленное во Ф</w:t>
      </w:r>
      <w:r w:rsidR="00FD5BE7" w:rsidRPr="002B6E09">
        <w:rPr>
          <w:rFonts w:ascii="Times New Roman" w:hAnsi="Times New Roman" w:cs="Times New Roman"/>
          <w:sz w:val="24"/>
          <w:szCs w:val="24"/>
        </w:rPr>
        <w:t>Г</w:t>
      </w:r>
      <w:r w:rsidR="00E6131A" w:rsidRPr="002B6E09">
        <w:rPr>
          <w:rFonts w:ascii="Times New Roman" w:hAnsi="Times New Roman" w:cs="Times New Roman"/>
          <w:sz w:val="24"/>
          <w:szCs w:val="24"/>
        </w:rPr>
        <w:t>ОСах</w:t>
      </w:r>
      <w:r w:rsidR="00094FB0" w:rsidRPr="002B6E09">
        <w:rPr>
          <w:rFonts w:ascii="Times New Roman" w:hAnsi="Times New Roman" w:cs="Times New Roman"/>
          <w:sz w:val="24"/>
          <w:szCs w:val="24"/>
        </w:rPr>
        <w:t>.</w:t>
      </w:r>
      <w:r w:rsidR="00E45779" w:rsidRPr="002B6E09">
        <w:rPr>
          <w:rFonts w:ascii="Times New Roman" w:hAnsi="Times New Roman" w:cs="Times New Roman"/>
          <w:sz w:val="24"/>
          <w:szCs w:val="24"/>
        </w:rPr>
        <w:t xml:space="preserve"> Во многом это воспитание осуществляется на уроках, в том числе – уроках математики. Основная задача </w:t>
      </w:r>
      <w:r w:rsidR="00094FB0" w:rsidRPr="002B6E09">
        <w:rPr>
          <w:rFonts w:ascii="Times New Roman" w:hAnsi="Times New Roman" w:cs="Times New Roman"/>
          <w:sz w:val="24"/>
          <w:szCs w:val="24"/>
        </w:rPr>
        <w:t>преподавателя</w:t>
      </w:r>
      <w:r w:rsidR="00E45779" w:rsidRPr="002B6E09">
        <w:rPr>
          <w:rFonts w:ascii="Times New Roman" w:hAnsi="Times New Roman" w:cs="Times New Roman"/>
          <w:sz w:val="24"/>
          <w:szCs w:val="24"/>
        </w:rPr>
        <w:t xml:space="preserve"> </w:t>
      </w:r>
      <w:r w:rsidR="00CD7440" w:rsidRPr="002B6E09">
        <w:rPr>
          <w:rFonts w:ascii="Times New Roman" w:hAnsi="Times New Roman" w:cs="Times New Roman"/>
          <w:sz w:val="24"/>
          <w:szCs w:val="24"/>
        </w:rPr>
        <w:t>–</w:t>
      </w:r>
      <w:r w:rsidR="00E45779" w:rsidRPr="002B6E09">
        <w:rPr>
          <w:rFonts w:ascii="Times New Roman" w:hAnsi="Times New Roman" w:cs="Times New Roman"/>
          <w:sz w:val="24"/>
          <w:szCs w:val="24"/>
        </w:rPr>
        <w:t xml:space="preserve"> </w:t>
      </w:r>
      <w:r w:rsidR="00CD7440" w:rsidRPr="002B6E09">
        <w:rPr>
          <w:rFonts w:ascii="Times New Roman" w:hAnsi="Times New Roman" w:cs="Times New Roman"/>
          <w:sz w:val="24"/>
          <w:szCs w:val="24"/>
        </w:rPr>
        <w:t xml:space="preserve">не столько быть источником знаний, сколько создать условия для процесса познания так, что </w:t>
      </w:r>
      <w:r w:rsidR="00094FB0" w:rsidRPr="002B6E09">
        <w:rPr>
          <w:rFonts w:ascii="Times New Roman" w:hAnsi="Times New Roman" w:cs="Times New Roman"/>
          <w:sz w:val="24"/>
          <w:szCs w:val="24"/>
        </w:rPr>
        <w:t xml:space="preserve">у учащихся </w:t>
      </w:r>
      <w:r w:rsidR="00CD7440" w:rsidRPr="002B6E09">
        <w:rPr>
          <w:rFonts w:ascii="Times New Roman" w:hAnsi="Times New Roman" w:cs="Times New Roman"/>
          <w:sz w:val="24"/>
          <w:szCs w:val="24"/>
        </w:rPr>
        <w:t xml:space="preserve">невозможно не научиться. Основная </w:t>
      </w:r>
      <w:r w:rsidR="00A41B4E" w:rsidRPr="002B6E09">
        <w:rPr>
          <w:rFonts w:ascii="Times New Roman" w:hAnsi="Times New Roman" w:cs="Times New Roman"/>
          <w:sz w:val="24"/>
          <w:szCs w:val="24"/>
        </w:rPr>
        <w:t>идея</w:t>
      </w:r>
      <w:r w:rsidR="00CD7440" w:rsidRPr="002B6E09">
        <w:rPr>
          <w:rFonts w:ascii="Times New Roman" w:hAnsi="Times New Roman" w:cs="Times New Roman"/>
          <w:sz w:val="24"/>
          <w:szCs w:val="24"/>
        </w:rPr>
        <w:t xml:space="preserve"> в</w:t>
      </w:r>
      <w:r w:rsidR="00FD5BE7" w:rsidRPr="002B6E09">
        <w:rPr>
          <w:rFonts w:ascii="Times New Roman" w:hAnsi="Times New Roman" w:cs="Times New Roman"/>
          <w:sz w:val="24"/>
          <w:szCs w:val="24"/>
        </w:rPr>
        <w:t xml:space="preserve"> моей</w:t>
      </w:r>
      <w:r w:rsidR="00CD7440" w:rsidRPr="002B6E09">
        <w:rPr>
          <w:rFonts w:ascii="Times New Roman" w:hAnsi="Times New Roman" w:cs="Times New Roman"/>
          <w:sz w:val="24"/>
          <w:szCs w:val="24"/>
        </w:rPr>
        <w:t xml:space="preserve"> работе </w:t>
      </w:r>
      <w:r w:rsidR="00094FB0" w:rsidRPr="002B6E09">
        <w:rPr>
          <w:rFonts w:ascii="Times New Roman" w:hAnsi="Times New Roman" w:cs="Times New Roman"/>
          <w:sz w:val="24"/>
          <w:szCs w:val="24"/>
        </w:rPr>
        <w:t>преподавателя</w:t>
      </w:r>
      <w:r w:rsidR="00CD7440" w:rsidRPr="002B6E09">
        <w:rPr>
          <w:rFonts w:ascii="Times New Roman" w:hAnsi="Times New Roman" w:cs="Times New Roman"/>
          <w:sz w:val="24"/>
          <w:szCs w:val="24"/>
        </w:rPr>
        <w:t xml:space="preserve"> математики: </w:t>
      </w:r>
      <w:r w:rsidR="00CD7440" w:rsidRPr="002B6E09">
        <w:rPr>
          <w:rFonts w:ascii="Times New Roman" w:hAnsi="Times New Roman" w:cs="Times New Roman"/>
          <w:b/>
          <w:bCs/>
          <w:sz w:val="24"/>
          <w:szCs w:val="24"/>
        </w:rPr>
        <w:t>«Научить математике всех детей практически невозможно</w:t>
      </w:r>
      <w:r w:rsidR="007B3809" w:rsidRPr="002B6E09">
        <w:rPr>
          <w:rFonts w:ascii="Times New Roman" w:hAnsi="Times New Roman" w:cs="Times New Roman"/>
          <w:b/>
          <w:bCs/>
          <w:sz w:val="24"/>
          <w:szCs w:val="24"/>
        </w:rPr>
        <w:t xml:space="preserve">, научить не </w:t>
      </w:r>
      <w:r w:rsidR="00722E9E" w:rsidRPr="002B6E09">
        <w:rPr>
          <w:rFonts w:ascii="Times New Roman" w:hAnsi="Times New Roman" w:cs="Times New Roman"/>
          <w:b/>
          <w:bCs/>
          <w:sz w:val="24"/>
          <w:szCs w:val="24"/>
        </w:rPr>
        <w:t>бояться математику</w:t>
      </w:r>
      <w:r w:rsidR="007B3809" w:rsidRPr="002B6E09">
        <w:rPr>
          <w:rFonts w:ascii="Times New Roman" w:hAnsi="Times New Roman" w:cs="Times New Roman"/>
          <w:b/>
          <w:bCs/>
          <w:sz w:val="24"/>
          <w:szCs w:val="24"/>
        </w:rPr>
        <w:t>, любить ее – вот цель, которую можно реализовать».</w:t>
      </w:r>
    </w:p>
    <w:p w14:paraId="486D3E9F" w14:textId="1146F37E" w:rsidR="00EC6273" w:rsidRPr="002B6E09" w:rsidRDefault="00EC6273"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Перед </w:t>
      </w:r>
      <w:r w:rsidR="00094FB0" w:rsidRPr="002B6E09">
        <w:rPr>
          <w:rFonts w:ascii="Times New Roman" w:hAnsi="Times New Roman" w:cs="Times New Roman"/>
          <w:sz w:val="24"/>
          <w:szCs w:val="24"/>
        </w:rPr>
        <w:t>преподавателем</w:t>
      </w:r>
      <w:r w:rsidRPr="002B6E09">
        <w:rPr>
          <w:rFonts w:ascii="Times New Roman" w:hAnsi="Times New Roman" w:cs="Times New Roman"/>
          <w:sz w:val="24"/>
          <w:szCs w:val="24"/>
        </w:rPr>
        <w:t xml:space="preserve"> математики стоит нелегкая задача – преодолеть в сознании </w:t>
      </w:r>
      <w:r w:rsidR="00094FB0" w:rsidRPr="002B6E09">
        <w:rPr>
          <w:rFonts w:ascii="Times New Roman" w:hAnsi="Times New Roman" w:cs="Times New Roman"/>
          <w:sz w:val="24"/>
          <w:szCs w:val="24"/>
        </w:rPr>
        <w:t>учащихся</w:t>
      </w:r>
      <w:r w:rsidRPr="002B6E09">
        <w:rPr>
          <w:rFonts w:ascii="Times New Roman" w:hAnsi="Times New Roman" w:cs="Times New Roman"/>
          <w:sz w:val="24"/>
          <w:szCs w:val="24"/>
        </w:rPr>
        <w:t xml:space="preserve"> неизбежно возникающее представление о «сухости» науки математики. </w:t>
      </w:r>
      <w:r w:rsidR="00691A0E" w:rsidRPr="002B6E09">
        <w:rPr>
          <w:rFonts w:ascii="Times New Roman" w:hAnsi="Times New Roman" w:cs="Times New Roman"/>
          <w:sz w:val="24"/>
          <w:szCs w:val="24"/>
        </w:rPr>
        <w:t xml:space="preserve">Этой же особенностью науки в значительной мере объясняется специфика задач, стоящих перед </w:t>
      </w:r>
      <w:r w:rsidR="00094FB0" w:rsidRPr="002B6E09">
        <w:rPr>
          <w:rFonts w:ascii="Times New Roman" w:hAnsi="Times New Roman" w:cs="Times New Roman"/>
          <w:sz w:val="24"/>
          <w:szCs w:val="24"/>
        </w:rPr>
        <w:t>преподавателем</w:t>
      </w:r>
      <w:r w:rsidR="00691A0E" w:rsidRPr="002B6E09">
        <w:rPr>
          <w:rFonts w:ascii="Times New Roman" w:hAnsi="Times New Roman" w:cs="Times New Roman"/>
          <w:sz w:val="24"/>
          <w:szCs w:val="24"/>
        </w:rPr>
        <w:t xml:space="preserve"> математики, желающим использовать преподавание своего предмета</w:t>
      </w:r>
      <w:r w:rsidR="009C2637" w:rsidRPr="002B6E09">
        <w:rPr>
          <w:rFonts w:ascii="Times New Roman" w:hAnsi="Times New Roman" w:cs="Times New Roman"/>
          <w:sz w:val="24"/>
          <w:szCs w:val="24"/>
        </w:rPr>
        <w:t xml:space="preserve"> в воспитательных целях</w:t>
      </w:r>
      <w:r w:rsidR="00422035" w:rsidRPr="002B6E09">
        <w:rPr>
          <w:rFonts w:ascii="Times New Roman" w:hAnsi="Times New Roman" w:cs="Times New Roman"/>
          <w:sz w:val="24"/>
          <w:szCs w:val="24"/>
        </w:rPr>
        <w:t>:</w:t>
      </w:r>
      <w:r w:rsidR="009C2637" w:rsidRPr="002B6E09">
        <w:rPr>
          <w:rFonts w:ascii="Times New Roman" w:hAnsi="Times New Roman" w:cs="Times New Roman"/>
          <w:sz w:val="24"/>
          <w:szCs w:val="24"/>
        </w:rPr>
        <w:t xml:space="preserve"> с одной стороны</w:t>
      </w:r>
      <w:r w:rsidR="00422035" w:rsidRPr="002B6E09">
        <w:rPr>
          <w:rFonts w:ascii="Times New Roman" w:hAnsi="Times New Roman" w:cs="Times New Roman"/>
          <w:sz w:val="24"/>
          <w:szCs w:val="24"/>
        </w:rPr>
        <w:t xml:space="preserve"> -</w:t>
      </w:r>
      <w:r w:rsidR="009C2637" w:rsidRPr="002B6E09">
        <w:rPr>
          <w:rFonts w:ascii="Times New Roman" w:hAnsi="Times New Roman" w:cs="Times New Roman"/>
          <w:sz w:val="24"/>
          <w:szCs w:val="24"/>
        </w:rPr>
        <w:t xml:space="preserve"> логическая стройность и строгость умозаключений призваны воспитывать общечеловеческую культуру, с другой </w:t>
      </w:r>
      <w:r w:rsidR="00422035" w:rsidRPr="002B6E09">
        <w:rPr>
          <w:rFonts w:ascii="Times New Roman" w:hAnsi="Times New Roman" w:cs="Times New Roman"/>
          <w:sz w:val="24"/>
          <w:szCs w:val="24"/>
        </w:rPr>
        <w:t>–</w:t>
      </w:r>
      <w:r w:rsidR="009C2637" w:rsidRPr="002B6E09">
        <w:rPr>
          <w:rFonts w:ascii="Times New Roman" w:hAnsi="Times New Roman" w:cs="Times New Roman"/>
          <w:sz w:val="24"/>
          <w:szCs w:val="24"/>
        </w:rPr>
        <w:t xml:space="preserve"> </w:t>
      </w:r>
      <w:r w:rsidR="00094FB0" w:rsidRPr="002B6E09">
        <w:rPr>
          <w:rFonts w:ascii="Times New Roman" w:hAnsi="Times New Roman" w:cs="Times New Roman"/>
          <w:sz w:val="24"/>
          <w:szCs w:val="24"/>
        </w:rPr>
        <w:t xml:space="preserve">занятие </w:t>
      </w:r>
      <w:r w:rsidR="00422035" w:rsidRPr="002B6E09">
        <w:rPr>
          <w:rFonts w:ascii="Times New Roman" w:hAnsi="Times New Roman" w:cs="Times New Roman"/>
          <w:sz w:val="24"/>
          <w:szCs w:val="24"/>
        </w:rPr>
        <w:t>математики дают огромную возможность</w:t>
      </w:r>
      <w:r w:rsidR="00041C2E" w:rsidRPr="002B6E09">
        <w:rPr>
          <w:rFonts w:ascii="Times New Roman" w:hAnsi="Times New Roman" w:cs="Times New Roman"/>
          <w:sz w:val="24"/>
          <w:szCs w:val="24"/>
        </w:rPr>
        <w:t xml:space="preserve"> для морального и эстетического воспитания. Изящество доказательств, свойство лаконичности математического языка, красота математической теории, прямая связь математики с красотой природы </w:t>
      </w:r>
      <w:r w:rsidR="00BF0E32" w:rsidRPr="002B6E09">
        <w:rPr>
          <w:rFonts w:ascii="Times New Roman" w:hAnsi="Times New Roman" w:cs="Times New Roman"/>
          <w:sz w:val="24"/>
          <w:szCs w:val="24"/>
        </w:rPr>
        <w:t>–</w:t>
      </w:r>
      <w:r w:rsidR="00041C2E" w:rsidRPr="002B6E09">
        <w:rPr>
          <w:rFonts w:ascii="Times New Roman" w:hAnsi="Times New Roman" w:cs="Times New Roman"/>
          <w:sz w:val="24"/>
          <w:szCs w:val="24"/>
        </w:rPr>
        <w:t xml:space="preserve"> </w:t>
      </w:r>
      <w:r w:rsidR="00BF0E32" w:rsidRPr="002B6E09">
        <w:rPr>
          <w:rFonts w:ascii="Times New Roman" w:hAnsi="Times New Roman" w:cs="Times New Roman"/>
          <w:sz w:val="24"/>
          <w:szCs w:val="24"/>
        </w:rPr>
        <w:t>основа для эстетического воспитания н</w:t>
      </w:r>
      <w:r w:rsidR="00FD5BE7" w:rsidRPr="002B6E09">
        <w:rPr>
          <w:rFonts w:ascii="Times New Roman" w:hAnsi="Times New Roman" w:cs="Times New Roman"/>
          <w:sz w:val="24"/>
          <w:szCs w:val="24"/>
        </w:rPr>
        <w:t>а</w:t>
      </w:r>
      <w:r w:rsidR="00BF0E32" w:rsidRPr="002B6E09">
        <w:rPr>
          <w:rFonts w:ascii="Times New Roman" w:hAnsi="Times New Roman" w:cs="Times New Roman"/>
          <w:sz w:val="24"/>
          <w:szCs w:val="24"/>
        </w:rPr>
        <w:t xml:space="preserve"> уроках математики.</w:t>
      </w:r>
    </w:p>
    <w:p w14:paraId="220842E3" w14:textId="2A025DA1" w:rsidR="00BF0E32" w:rsidRPr="002B6E09" w:rsidRDefault="00BF0E3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Жизнь </w:t>
      </w:r>
      <w:r w:rsidR="00FA4CA8" w:rsidRPr="002B6E09">
        <w:rPr>
          <w:rFonts w:ascii="Times New Roman" w:hAnsi="Times New Roman" w:cs="Times New Roman"/>
          <w:sz w:val="24"/>
          <w:szCs w:val="24"/>
        </w:rPr>
        <w:t xml:space="preserve">преподавателя </w:t>
      </w:r>
      <w:r w:rsidRPr="002B6E09">
        <w:rPr>
          <w:rFonts w:ascii="Times New Roman" w:hAnsi="Times New Roman" w:cs="Times New Roman"/>
          <w:sz w:val="24"/>
          <w:szCs w:val="24"/>
        </w:rPr>
        <w:t xml:space="preserve">состоит из </w:t>
      </w:r>
      <w:r w:rsidR="00FA4CA8" w:rsidRPr="002B6E09">
        <w:rPr>
          <w:rFonts w:ascii="Times New Roman" w:hAnsi="Times New Roman" w:cs="Times New Roman"/>
          <w:sz w:val="24"/>
          <w:szCs w:val="24"/>
        </w:rPr>
        <w:t>занятий</w:t>
      </w:r>
      <w:r w:rsidRPr="002B6E09">
        <w:rPr>
          <w:rFonts w:ascii="Times New Roman" w:hAnsi="Times New Roman" w:cs="Times New Roman"/>
          <w:sz w:val="24"/>
          <w:szCs w:val="24"/>
        </w:rPr>
        <w:t>, которые он проводит. Существует множество методов, приемо</w:t>
      </w:r>
      <w:r w:rsidR="00A41B4E" w:rsidRPr="002B6E09">
        <w:rPr>
          <w:rFonts w:ascii="Times New Roman" w:hAnsi="Times New Roman" w:cs="Times New Roman"/>
          <w:sz w:val="24"/>
          <w:szCs w:val="24"/>
        </w:rPr>
        <w:t>в</w:t>
      </w:r>
      <w:r w:rsidRPr="002B6E09">
        <w:rPr>
          <w:rFonts w:ascii="Times New Roman" w:hAnsi="Times New Roman" w:cs="Times New Roman"/>
          <w:sz w:val="24"/>
          <w:szCs w:val="24"/>
        </w:rPr>
        <w:t xml:space="preserve">, </w:t>
      </w:r>
      <w:r w:rsidR="00A41B4E" w:rsidRPr="002B6E09">
        <w:rPr>
          <w:rFonts w:ascii="Times New Roman" w:hAnsi="Times New Roman" w:cs="Times New Roman"/>
          <w:sz w:val="24"/>
          <w:szCs w:val="24"/>
        </w:rPr>
        <w:t>которыми можно</w:t>
      </w:r>
      <w:r w:rsidRPr="002B6E09">
        <w:rPr>
          <w:rFonts w:ascii="Times New Roman" w:hAnsi="Times New Roman" w:cs="Times New Roman"/>
          <w:sz w:val="24"/>
          <w:szCs w:val="24"/>
        </w:rPr>
        <w:t xml:space="preserve"> разбудить творческие способности</w:t>
      </w:r>
      <w:r w:rsidR="00353C11" w:rsidRPr="002B6E09">
        <w:rPr>
          <w:rFonts w:ascii="Times New Roman" w:hAnsi="Times New Roman" w:cs="Times New Roman"/>
          <w:sz w:val="24"/>
          <w:szCs w:val="24"/>
        </w:rPr>
        <w:t xml:space="preserve"> и возможности. И многое здесь определяется личностью </w:t>
      </w:r>
      <w:r w:rsidR="00FA4CA8" w:rsidRPr="002B6E09">
        <w:rPr>
          <w:rFonts w:ascii="Times New Roman" w:hAnsi="Times New Roman" w:cs="Times New Roman"/>
          <w:sz w:val="24"/>
          <w:szCs w:val="24"/>
        </w:rPr>
        <w:t>преподавателя</w:t>
      </w:r>
      <w:r w:rsidR="00927797" w:rsidRPr="002B6E09">
        <w:rPr>
          <w:rFonts w:ascii="Times New Roman" w:hAnsi="Times New Roman" w:cs="Times New Roman"/>
          <w:sz w:val="24"/>
          <w:szCs w:val="24"/>
        </w:rPr>
        <w:t xml:space="preserve">. От </w:t>
      </w:r>
      <w:r w:rsidR="00FA4CA8" w:rsidRPr="002B6E09">
        <w:rPr>
          <w:rFonts w:ascii="Times New Roman" w:hAnsi="Times New Roman" w:cs="Times New Roman"/>
          <w:sz w:val="24"/>
          <w:szCs w:val="24"/>
        </w:rPr>
        <w:t xml:space="preserve">его </w:t>
      </w:r>
      <w:r w:rsidR="00927797" w:rsidRPr="002B6E09">
        <w:rPr>
          <w:rFonts w:ascii="Times New Roman" w:hAnsi="Times New Roman" w:cs="Times New Roman"/>
          <w:sz w:val="24"/>
          <w:szCs w:val="24"/>
        </w:rPr>
        <w:t>роли, его таланта или бездарности зависит внимание или равнодушие его учеников. Учительский труд очень сложен, потому что его основа – человеческие отношения</w:t>
      </w:r>
      <w:r w:rsidR="00B9328D" w:rsidRPr="002B6E09">
        <w:rPr>
          <w:rFonts w:ascii="Times New Roman" w:hAnsi="Times New Roman" w:cs="Times New Roman"/>
          <w:sz w:val="24"/>
          <w:szCs w:val="24"/>
        </w:rPr>
        <w:t xml:space="preserve">. Из </w:t>
      </w:r>
      <w:r w:rsidR="00FA4CA8" w:rsidRPr="002B6E09">
        <w:rPr>
          <w:rFonts w:ascii="Times New Roman" w:hAnsi="Times New Roman" w:cs="Times New Roman"/>
          <w:sz w:val="24"/>
          <w:szCs w:val="24"/>
        </w:rPr>
        <w:t>изучаемых</w:t>
      </w:r>
      <w:r w:rsidR="00B9328D" w:rsidRPr="002B6E09">
        <w:rPr>
          <w:rFonts w:ascii="Times New Roman" w:hAnsi="Times New Roman" w:cs="Times New Roman"/>
          <w:sz w:val="24"/>
          <w:szCs w:val="24"/>
        </w:rPr>
        <w:t xml:space="preserve"> наук</w:t>
      </w:r>
      <w:r w:rsidR="008D617D" w:rsidRPr="002B6E09">
        <w:rPr>
          <w:rFonts w:ascii="Times New Roman" w:hAnsi="Times New Roman" w:cs="Times New Roman"/>
          <w:sz w:val="24"/>
          <w:szCs w:val="24"/>
        </w:rPr>
        <w:t xml:space="preserve"> многое забывается, но </w:t>
      </w:r>
      <w:r w:rsidR="000D1F0E" w:rsidRPr="002B6E09">
        <w:rPr>
          <w:rFonts w:ascii="Times New Roman" w:hAnsi="Times New Roman" w:cs="Times New Roman"/>
          <w:sz w:val="24"/>
          <w:szCs w:val="24"/>
        </w:rPr>
        <w:t>не забудется доброе слово, сказанное тихо, в минуту, когда ребенок разочаровался или отчаялся, не забудется общение с умным, понимающим собеседником.</w:t>
      </w:r>
    </w:p>
    <w:p w14:paraId="31FAD23C" w14:textId="78AAF4BE" w:rsidR="000D1F0E" w:rsidRPr="002B6E09" w:rsidRDefault="00014B1F"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За время обучения в </w:t>
      </w:r>
      <w:r w:rsidR="00FA4CA8" w:rsidRPr="002B6E09">
        <w:rPr>
          <w:rFonts w:ascii="Times New Roman" w:hAnsi="Times New Roman" w:cs="Times New Roman"/>
          <w:sz w:val="24"/>
          <w:szCs w:val="24"/>
        </w:rPr>
        <w:t>колледже</w:t>
      </w:r>
      <w:r w:rsidRPr="002B6E09">
        <w:rPr>
          <w:rFonts w:ascii="Times New Roman" w:hAnsi="Times New Roman" w:cs="Times New Roman"/>
          <w:sz w:val="24"/>
          <w:szCs w:val="24"/>
        </w:rPr>
        <w:t xml:space="preserve"> каждый </w:t>
      </w:r>
      <w:r w:rsidR="00FA4CA8" w:rsidRPr="002B6E09">
        <w:rPr>
          <w:rFonts w:ascii="Times New Roman" w:hAnsi="Times New Roman" w:cs="Times New Roman"/>
          <w:sz w:val="24"/>
          <w:szCs w:val="24"/>
        </w:rPr>
        <w:t>учащийся</w:t>
      </w:r>
      <w:r w:rsidRPr="002B6E09">
        <w:rPr>
          <w:rFonts w:ascii="Times New Roman" w:hAnsi="Times New Roman" w:cs="Times New Roman"/>
          <w:sz w:val="24"/>
          <w:szCs w:val="24"/>
        </w:rPr>
        <w:t xml:space="preserve"> </w:t>
      </w:r>
      <w:r w:rsidR="00FA4CA8" w:rsidRPr="002B6E09">
        <w:rPr>
          <w:rFonts w:ascii="Times New Roman" w:hAnsi="Times New Roman" w:cs="Times New Roman"/>
          <w:sz w:val="24"/>
          <w:szCs w:val="24"/>
        </w:rPr>
        <w:t>посещает</w:t>
      </w:r>
      <w:r w:rsidRPr="002B6E09">
        <w:rPr>
          <w:rFonts w:ascii="Times New Roman" w:hAnsi="Times New Roman" w:cs="Times New Roman"/>
          <w:sz w:val="24"/>
          <w:szCs w:val="24"/>
        </w:rPr>
        <w:t xml:space="preserve"> </w:t>
      </w:r>
      <w:r w:rsidR="00FA4CA8" w:rsidRPr="002B6E09">
        <w:rPr>
          <w:rFonts w:ascii="Times New Roman" w:hAnsi="Times New Roman" w:cs="Times New Roman"/>
          <w:sz w:val="24"/>
          <w:szCs w:val="24"/>
        </w:rPr>
        <w:t>несколько</w:t>
      </w:r>
      <w:r w:rsidRPr="002B6E09">
        <w:rPr>
          <w:rFonts w:ascii="Times New Roman" w:hAnsi="Times New Roman" w:cs="Times New Roman"/>
          <w:sz w:val="24"/>
          <w:szCs w:val="24"/>
        </w:rPr>
        <w:t xml:space="preserve"> тыс. уроков. Процесс воспитания на </w:t>
      </w:r>
      <w:r w:rsidR="00FA4CA8" w:rsidRPr="002B6E09">
        <w:rPr>
          <w:rFonts w:ascii="Times New Roman" w:hAnsi="Times New Roman" w:cs="Times New Roman"/>
          <w:sz w:val="24"/>
          <w:szCs w:val="24"/>
        </w:rPr>
        <w:t>занятии</w:t>
      </w:r>
      <w:r w:rsidRPr="002B6E09">
        <w:rPr>
          <w:rFonts w:ascii="Times New Roman" w:hAnsi="Times New Roman" w:cs="Times New Roman"/>
          <w:sz w:val="24"/>
          <w:szCs w:val="24"/>
        </w:rPr>
        <w:t xml:space="preserve"> – это сама жизнь ребенка, и она должна проживаться на уровне современной культуры</w:t>
      </w:r>
      <w:r w:rsidR="00340AF4" w:rsidRPr="002B6E09">
        <w:rPr>
          <w:rFonts w:ascii="Times New Roman" w:hAnsi="Times New Roman" w:cs="Times New Roman"/>
          <w:sz w:val="24"/>
          <w:szCs w:val="24"/>
        </w:rPr>
        <w:t xml:space="preserve">. И если </w:t>
      </w:r>
      <w:r w:rsidR="00FA4CA8" w:rsidRPr="002B6E09">
        <w:rPr>
          <w:rFonts w:ascii="Times New Roman" w:hAnsi="Times New Roman" w:cs="Times New Roman"/>
          <w:sz w:val="24"/>
          <w:szCs w:val="24"/>
        </w:rPr>
        <w:t>преподаватель</w:t>
      </w:r>
      <w:r w:rsidR="00340AF4" w:rsidRPr="002B6E09">
        <w:rPr>
          <w:rFonts w:ascii="Times New Roman" w:hAnsi="Times New Roman" w:cs="Times New Roman"/>
          <w:sz w:val="24"/>
          <w:szCs w:val="24"/>
        </w:rPr>
        <w:t xml:space="preserve"> неравнодушен к своим ученикам, то это зерно неравнодушия прорастает и дает плоды – отзывчивых, порядочных людей. </w:t>
      </w:r>
    </w:p>
    <w:p w14:paraId="7E60247B" w14:textId="09BB43C8" w:rsidR="00113F63" w:rsidRPr="002B6E09" w:rsidRDefault="00113F63"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Сегодня настало время рассматривать развивающий, дидактический, воспитательный потенциал урока с позиции новых целей и нового содержания образования. Воспитательная цель при обучении математике - воспитание личного отношения к изучаемым знаниям и извлечение нравственных ценностей из их содержания. Воспитание рассматривается как обучение принципам жизни, возможность тонкого регулирования процессов формирования всех видов опыта. Воспитание в процессе обучения рассматривается как совместная деятельность учителя и ученика, направленная на развитие способностей придавать смысл знаниям. При реализации воспитательной функции, при изучении математики первое, с чем приходится столкнуться -</w:t>
      </w:r>
      <w:r w:rsidR="00FA4CA8" w:rsidRPr="002B6E09">
        <w:rPr>
          <w:rFonts w:ascii="Times New Roman" w:hAnsi="Times New Roman" w:cs="Times New Roman"/>
          <w:sz w:val="24"/>
          <w:szCs w:val="24"/>
        </w:rPr>
        <w:t xml:space="preserve"> </w:t>
      </w:r>
      <w:r w:rsidRPr="002B6E09">
        <w:rPr>
          <w:rFonts w:ascii="Times New Roman" w:hAnsi="Times New Roman" w:cs="Times New Roman"/>
          <w:sz w:val="24"/>
          <w:szCs w:val="24"/>
        </w:rPr>
        <w:t xml:space="preserve">то выдвижение воспитательных задач </w:t>
      </w:r>
      <w:r w:rsidR="00FA4CA8" w:rsidRPr="002B6E09">
        <w:rPr>
          <w:rFonts w:ascii="Times New Roman" w:hAnsi="Times New Roman" w:cs="Times New Roman"/>
          <w:sz w:val="24"/>
          <w:szCs w:val="24"/>
        </w:rPr>
        <w:t>занятия</w:t>
      </w:r>
      <w:r w:rsidRPr="002B6E09">
        <w:rPr>
          <w:rFonts w:ascii="Times New Roman" w:hAnsi="Times New Roman" w:cs="Times New Roman"/>
          <w:sz w:val="24"/>
          <w:szCs w:val="24"/>
        </w:rPr>
        <w:t xml:space="preserve">. Следовательно, необходима диагностика уровня воспитанности каждого </w:t>
      </w:r>
      <w:r w:rsidR="00FA4CA8" w:rsidRPr="002B6E09">
        <w:rPr>
          <w:rFonts w:ascii="Times New Roman" w:hAnsi="Times New Roman" w:cs="Times New Roman"/>
          <w:sz w:val="24"/>
          <w:szCs w:val="24"/>
        </w:rPr>
        <w:t>учащегося</w:t>
      </w:r>
      <w:r w:rsidRPr="002B6E09">
        <w:rPr>
          <w:rFonts w:ascii="Times New Roman" w:hAnsi="Times New Roman" w:cs="Times New Roman"/>
          <w:sz w:val="24"/>
          <w:szCs w:val="24"/>
        </w:rPr>
        <w:t xml:space="preserve"> и </w:t>
      </w:r>
      <w:r w:rsidR="00FA4CA8" w:rsidRPr="002B6E09">
        <w:rPr>
          <w:rFonts w:ascii="Times New Roman" w:hAnsi="Times New Roman" w:cs="Times New Roman"/>
          <w:sz w:val="24"/>
          <w:szCs w:val="24"/>
        </w:rPr>
        <w:t>группы</w:t>
      </w:r>
      <w:r w:rsidRPr="002B6E09">
        <w:rPr>
          <w:rFonts w:ascii="Times New Roman" w:hAnsi="Times New Roman" w:cs="Times New Roman"/>
          <w:sz w:val="24"/>
          <w:szCs w:val="24"/>
        </w:rPr>
        <w:t xml:space="preserve"> в целом. Также необходимо обсуждение с </w:t>
      </w:r>
      <w:r w:rsidR="002C7DEA" w:rsidRPr="002B6E09">
        <w:rPr>
          <w:rFonts w:ascii="Times New Roman" w:hAnsi="Times New Roman" w:cs="Times New Roman"/>
          <w:sz w:val="24"/>
          <w:szCs w:val="24"/>
        </w:rPr>
        <w:t>учащимися</w:t>
      </w:r>
      <w:r w:rsidRPr="002B6E09">
        <w:rPr>
          <w:rFonts w:ascii="Times New Roman" w:hAnsi="Times New Roman" w:cs="Times New Roman"/>
          <w:sz w:val="24"/>
          <w:szCs w:val="24"/>
        </w:rPr>
        <w:t xml:space="preserve"> тех качеств личности, которые будут затрагиваться на </w:t>
      </w:r>
      <w:r w:rsidR="00FA4CA8" w:rsidRPr="002B6E09">
        <w:rPr>
          <w:rFonts w:ascii="Times New Roman" w:hAnsi="Times New Roman" w:cs="Times New Roman"/>
          <w:sz w:val="24"/>
          <w:szCs w:val="24"/>
        </w:rPr>
        <w:t>занятиях</w:t>
      </w:r>
      <w:r w:rsidRPr="002B6E09">
        <w:rPr>
          <w:rFonts w:ascii="Times New Roman" w:hAnsi="Times New Roman" w:cs="Times New Roman"/>
          <w:sz w:val="24"/>
          <w:szCs w:val="24"/>
        </w:rPr>
        <w:t xml:space="preserve">. Это необходимо для того, чтобы </w:t>
      </w:r>
      <w:r w:rsidR="002C7DEA" w:rsidRPr="002B6E09">
        <w:rPr>
          <w:rFonts w:ascii="Times New Roman" w:hAnsi="Times New Roman" w:cs="Times New Roman"/>
          <w:sz w:val="24"/>
          <w:szCs w:val="24"/>
        </w:rPr>
        <w:t>студент</w:t>
      </w:r>
      <w:r w:rsidRPr="002B6E09">
        <w:rPr>
          <w:rFonts w:ascii="Times New Roman" w:hAnsi="Times New Roman" w:cs="Times New Roman"/>
          <w:sz w:val="24"/>
          <w:szCs w:val="24"/>
        </w:rPr>
        <w:t xml:space="preserve"> понимал, что нужно ему самому.</w:t>
      </w:r>
    </w:p>
    <w:p w14:paraId="496476F9" w14:textId="3D7F1236" w:rsidR="00113F63" w:rsidRPr="002B6E09" w:rsidRDefault="00113F63"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lastRenderedPageBreak/>
        <w:t xml:space="preserve">С воспитательной точки зрения очень важно начало </w:t>
      </w:r>
      <w:r w:rsidR="00FA4CA8" w:rsidRPr="002B6E09">
        <w:rPr>
          <w:rFonts w:ascii="Times New Roman" w:hAnsi="Times New Roman" w:cs="Times New Roman"/>
          <w:sz w:val="24"/>
          <w:szCs w:val="24"/>
        </w:rPr>
        <w:t>занятия</w:t>
      </w:r>
      <w:r w:rsidRPr="002B6E09">
        <w:rPr>
          <w:rFonts w:ascii="Times New Roman" w:hAnsi="Times New Roman" w:cs="Times New Roman"/>
          <w:sz w:val="24"/>
          <w:szCs w:val="24"/>
        </w:rPr>
        <w:t>, так как на этом этапе осуществляется влияние на потребностно-мотивационную среду</w:t>
      </w:r>
      <w:r w:rsidR="00A40AD2" w:rsidRPr="002B6E09">
        <w:rPr>
          <w:rFonts w:ascii="Times New Roman" w:hAnsi="Times New Roman" w:cs="Times New Roman"/>
          <w:sz w:val="24"/>
          <w:szCs w:val="24"/>
        </w:rPr>
        <w:t>,</w:t>
      </w:r>
      <w:r w:rsidRPr="002B6E09">
        <w:rPr>
          <w:rFonts w:ascii="Times New Roman" w:hAnsi="Times New Roman" w:cs="Times New Roman"/>
          <w:sz w:val="24"/>
          <w:szCs w:val="24"/>
        </w:rPr>
        <w:t xml:space="preserve"> и успех </w:t>
      </w:r>
      <w:r w:rsidR="00FA4CA8" w:rsidRPr="002B6E09">
        <w:rPr>
          <w:rFonts w:ascii="Times New Roman" w:hAnsi="Times New Roman" w:cs="Times New Roman"/>
          <w:sz w:val="24"/>
          <w:szCs w:val="24"/>
        </w:rPr>
        <w:t>занятия</w:t>
      </w:r>
      <w:r w:rsidR="00A40AD2" w:rsidRPr="002B6E09">
        <w:rPr>
          <w:rFonts w:ascii="Times New Roman" w:hAnsi="Times New Roman" w:cs="Times New Roman"/>
          <w:sz w:val="24"/>
          <w:szCs w:val="24"/>
        </w:rPr>
        <w:t xml:space="preserve"> часто зависит от умелой организации его начала.</w:t>
      </w:r>
    </w:p>
    <w:p w14:paraId="2E3504B3" w14:textId="740BDACD"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b/>
          <w:sz w:val="24"/>
          <w:szCs w:val="24"/>
        </w:rPr>
        <w:t>1.</w:t>
      </w:r>
      <w:r w:rsidRPr="002B6E09">
        <w:rPr>
          <w:rFonts w:ascii="Times New Roman" w:hAnsi="Times New Roman" w:cs="Times New Roman"/>
          <w:sz w:val="24"/>
          <w:szCs w:val="24"/>
        </w:rPr>
        <w:t xml:space="preserve"> Можно начать </w:t>
      </w:r>
      <w:r w:rsidR="00FA4CA8" w:rsidRPr="002B6E09">
        <w:rPr>
          <w:rFonts w:ascii="Times New Roman" w:hAnsi="Times New Roman" w:cs="Times New Roman"/>
          <w:sz w:val="24"/>
          <w:szCs w:val="24"/>
        </w:rPr>
        <w:t>занятие</w:t>
      </w:r>
      <w:r w:rsidRPr="002B6E09">
        <w:rPr>
          <w:rFonts w:ascii="Times New Roman" w:hAnsi="Times New Roman" w:cs="Times New Roman"/>
          <w:sz w:val="24"/>
          <w:szCs w:val="24"/>
        </w:rPr>
        <w:t xml:space="preserve"> следующим образом. После формулировки темы урока учащимся предлагается высказать свои соображения. Обсуждения строится по принципу диалога между </w:t>
      </w:r>
      <w:r w:rsidR="00FA4CA8" w:rsidRPr="002B6E09">
        <w:rPr>
          <w:rFonts w:ascii="Times New Roman" w:hAnsi="Times New Roman" w:cs="Times New Roman"/>
          <w:sz w:val="24"/>
          <w:szCs w:val="24"/>
        </w:rPr>
        <w:t>учащимся</w:t>
      </w:r>
      <w:r w:rsidRPr="002B6E09">
        <w:rPr>
          <w:rFonts w:ascii="Times New Roman" w:hAnsi="Times New Roman" w:cs="Times New Roman"/>
          <w:sz w:val="24"/>
          <w:szCs w:val="24"/>
        </w:rPr>
        <w:t xml:space="preserve"> и </w:t>
      </w:r>
      <w:r w:rsidR="00FA4CA8" w:rsidRPr="002B6E09">
        <w:rPr>
          <w:rFonts w:ascii="Times New Roman" w:hAnsi="Times New Roman" w:cs="Times New Roman"/>
          <w:sz w:val="24"/>
          <w:szCs w:val="24"/>
        </w:rPr>
        <w:t>педагогом</w:t>
      </w:r>
      <w:r w:rsidRPr="002B6E09">
        <w:rPr>
          <w:rFonts w:ascii="Times New Roman" w:hAnsi="Times New Roman" w:cs="Times New Roman"/>
          <w:sz w:val="24"/>
          <w:szCs w:val="24"/>
        </w:rPr>
        <w:t>. При этом решается несколько задач:</w:t>
      </w:r>
    </w:p>
    <w:p w14:paraId="4302237D" w14:textId="77FF1D90"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w:t>
      </w:r>
      <w:r w:rsidR="00FA4CA8" w:rsidRPr="002B6E09">
        <w:rPr>
          <w:rFonts w:ascii="Times New Roman" w:hAnsi="Times New Roman" w:cs="Times New Roman"/>
          <w:sz w:val="24"/>
          <w:szCs w:val="24"/>
        </w:rPr>
        <w:t>учащиеся</w:t>
      </w:r>
      <w:r w:rsidRPr="002B6E09">
        <w:rPr>
          <w:rFonts w:ascii="Times New Roman" w:hAnsi="Times New Roman" w:cs="Times New Roman"/>
          <w:sz w:val="24"/>
          <w:szCs w:val="24"/>
        </w:rPr>
        <w:t xml:space="preserve"> выдвигают задачи </w:t>
      </w:r>
      <w:r w:rsidR="00FA4CA8" w:rsidRPr="002B6E09">
        <w:rPr>
          <w:rFonts w:ascii="Times New Roman" w:hAnsi="Times New Roman" w:cs="Times New Roman"/>
          <w:sz w:val="24"/>
          <w:szCs w:val="24"/>
        </w:rPr>
        <w:t>занятия</w:t>
      </w:r>
      <w:r w:rsidRPr="002B6E09">
        <w:rPr>
          <w:rFonts w:ascii="Times New Roman" w:hAnsi="Times New Roman" w:cs="Times New Roman"/>
          <w:sz w:val="24"/>
          <w:szCs w:val="24"/>
        </w:rPr>
        <w:t>, что способствует развитию творческого мышления, смелости суждений;</w:t>
      </w:r>
    </w:p>
    <w:p w14:paraId="441851CB" w14:textId="2DBDF114"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возникает проблема, которую надо на </w:t>
      </w:r>
      <w:r w:rsidR="00FA4CA8" w:rsidRPr="002B6E09">
        <w:rPr>
          <w:rFonts w:ascii="Times New Roman" w:hAnsi="Times New Roman" w:cs="Times New Roman"/>
          <w:sz w:val="24"/>
          <w:szCs w:val="24"/>
        </w:rPr>
        <w:t>занятии</w:t>
      </w:r>
      <w:r w:rsidRPr="002B6E09">
        <w:rPr>
          <w:rFonts w:ascii="Times New Roman" w:hAnsi="Times New Roman" w:cs="Times New Roman"/>
          <w:sz w:val="24"/>
          <w:szCs w:val="24"/>
        </w:rPr>
        <w:t xml:space="preserve"> решить, что позволяет формировать волевые качества, критическое мышление;</w:t>
      </w:r>
    </w:p>
    <w:p w14:paraId="7406BB59" w14:textId="79666096"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w:t>
      </w:r>
      <w:r w:rsidR="00FA4CA8" w:rsidRPr="002B6E09">
        <w:rPr>
          <w:rFonts w:ascii="Times New Roman" w:hAnsi="Times New Roman" w:cs="Times New Roman"/>
          <w:sz w:val="24"/>
          <w:szCs w:val="24"/>
        </w:rPr>
        <w:t>учащиеся</w:t>
      </w:r>
      <w:r w:rsidRPr="002B6E09">
        <w:rPr>
          <w:rFonts w:ascii="Times New Roman" w:hAnsi="Times New Roman" w:cs="Times New Roman"/>
          <w:sz w:val="24"/>
          <w:szCs w:val="24"/>
        </w:rPr>
        <w:t xml:space="preserve"> обозначают круг вопросов, которые требуют актуализации;</w:t>
      </w:r>
    </w:p>
    <w:p w14:paraId="414E4708" w14:textId="54B3031E"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рассуждения вслух мотивируют деятельность </w:t>
      </w:r>
      <w:r w:rsidR="00FA4CA8" w:rsidRPr="002B6E09">
        <w:rPr>
          <w:rFonts w:ascii="Times New Roman" w:hAnsi="Times New Roman" w:cs="Times New Roman"/>
          <w:sz w:val="24"/>
          <w:szCs w:val="24"/>
        </w:rPr>
        <w:t>учащихся</w:t>
      </w:r>
      <w:r w:rsidRPr="002B6E09">
        <w:rPr>
          <w:rFonts w:ascii="Times New Roman" w:hAnsi="Times New Roman" w:cs="Times New Roman"/>
          <w:sz w:val="24"/>
          <w:szCs w:val="24"/>
        </w:rPr>
        <w:t xml:space="preserve">, создают рабочее настроение, в процесс рассуждений включаются и </w:t>
      </w:r>
      <w:r w:rsidR="00E77053" w:rsidRPr="002B6E09">
        <w:rPr>
          <w:rFonts w:ascii="Times New Roman" w:hAnsi="Times New Roman" w:cs="Times New Roman"/>
          <w:sz w:val="24"/>
          <w:szCs w:val="24"/>
        </w:rPr>
        <w:t>«сильные»,</w:t>
      </w:r>
      <w:r w:rsidRPr="002B6E09">
        <w:rPr>
          <w:rFonts w:ascii="Times New Roman" w:hAnsi="Times New Roman" w:cs="Times New Roman"/>
          <w:sz w:val="24"/>
          <w:szCs w:val="24"/>
        </w:rPr>
        <w:t xml:space="preserve"> и "слабые".</w:t>
      </w:r>
    </w:p>
    <w:p w14:paraId="7307E7ED" w14:textId="77777777"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b/>
          <w:sz w:val="24"/>
          <w:szCs w:val="24"/>
        </w:rPr>
        <w:t xml:space="preserve">2. </w:t>
      </w:r>
      <w:r w:rsidRPr="002B6E09">
        <w:rPr>
          <w:rFonts w:ascii="Times New Roman" w:hAnsi="Times New Roman" w:cs="Times New Roman"/>
          <w:sz w:val="24"/>
          <w:szCs w:val="24"/>
        </w:rPr>
        <w:t>Возможно начало с практической работы в группах ("вертушка")</w:t>
      </w:r>
    </w:p>
    <w:p w14:paraId="11597021" w14:textId="77777777"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Так, например, при изучении формулы куба суммы и разности двух выражений группы получают задание найти произведение одним из путей:</w:t>
      </w:r>
    </w:p>
    <w:p w14:paraId="652BD61D" w14:textId="7DB5DF82" w:rsidR="007924D1"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1) (а+</w:t>
      </w:r>
      <w:proofErr w:type="gramStart"/>
      <w:r w:rsidRPr="002B6E09">
        <w:rPr>
          <w:rFonts w:ascii="Times New Roman" w:hAnsi="Times New Roman" w:cs="Times New Roman"/>
          <w:sz w:val="24"/>
          <w:szCs w:val="24"/>
        </w:rPr>
        <w:t>в)*</w:t>
      </w:r>
      <w:proofErr w:type="gramEnd"/>
      <w:r w:rsidRPr="002B6E09">
        <w:rPr>
          <w:rFonts w:ascii="Times New Roman" w:hAnsi="Times New Roman" w:cs="Times New Roman"/>
          <w:sz w:val="24"/>
          <w:szCs w:val="24"/>
        </w:rPr>
        <w:t>(а+в)*(а+в);</w:t>
      </w:r>
      <w:r w:rsidR="00857A20" w:rsidRPr="002B6E09">
        <w:rPr>
          <w:rFonts w:ascii="Times New Roman" w:hAnsi="Times New Roman" w:cs="Times New Roman"/>
          <w:sz w:val="24"/>
          <w:szCs w:val="24"/>
        </w:rPr>
        <w:t xml:space="preserve">                     </w:t>
      </w:r>
      <w:r w:rsidRPr="002B6E09">
        <w:rPr>
          <w:rFonts w:ascii="Times New Roman" w:hAnsi="Times New Roman" w:cs="Times New Roman"/>
          <w:sz w:val="24"/>
          <w:szCs w:val="24"/>
        </w:rPr>
        <w:t>2) (а+в)*(а+в)²;</w:t>
      </w:r>
      <w:r w:rsidR="00857A20" w:rsidRPr="002B6E09">
        <w:rPr>
          <w:rFonts w:ascii="Times New Roman" w:hAnsi="Times New Roman" w:cs="Times New Roman"/>
          <w:sz w:val="24"/>
          <w:szCs w:val="24"/>
        </w:rPr>
        <w:t xml:space="preserve">                                        </w:t>
      </w:r>
      <w:r w:rsidRPr="002B6E09">
        <w:rPr>
          <w:rFonts w:ascii="Times New Roman" w:hAnsi="Times New Roman" w:cs="Times New Roman"/>
          <w:sz w:val="24"/>
          <w:szCs w:val="24"/>
        </w:rPr>
        <w:t>3) (а+в)²*(а+в).</w:t>
      </w:r>
    </w:p>
    <w:p w14:paraId="5DC20906" w14:textId="77777777" w:rsidR="00A40AD2" w:rsidRPr="002B6E09" w:rsidRDefault="00A40AD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После получения результата и обмена решениями делается акцент на красоту формулы, проводится анализ способов, какими ее можно получить.  В процессе воспитывается сила воли</w:t>
      </w:r>
      <w:r w:rsidR="00090B18" w:rsidRPr="002B6E09">
        <w:rPr>
          <w:rFonts w:ascii="Times New Roman" w:hAnsi="Times New Roman" w:cs="Times New Roman"/>
          <w:sz w:val="24"/>
          <w:szCs w:val="24"/>
        </w:rPr>
        <w:t>, трудолюбие, ответственность, творческая самостоятельность.</w:t>
      </w:r>
    </w:p>
    <w:p w14:paraId="77E119FF" w14:textId="75DEA015"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b/>
          <w:sz w:val="24"/>
          <w:szCs w:val="24"/>
        </w:rPr>
        <w:t>3.</w:t>
      </w:r>
      <w:r w:rsidRPr="002B6E09">
        <w:rPr>
          <w:rFonts w:ascii="Times New Roman" w:hAnsi="Times New Roman" w:cs="Times New Roman"/>
          <w:sz w:val="24"/>
          <w:szCs w:val="24"/>
        </w:rPr>
        <w:t xml:space="preserve">  Практическая работа исследовательского характера в пар</w:t>
      </w:r>
      <w:r w:rsidR="00EC0AE7" w:rsidRPr="002B6E09">
        <w:rPr>
          <w:rFonts w:ascii="Times New Roman" w:hAnsi="Times New Roman" w:cs="Times New Roman"/>
          <w:sz w:val="24"/>
          <w:szCs w:val="24"/>
        </w:rPr>
        <w:t>ах:</w:t>
      </w:r>
      <w:r w:rsidRPr="002B6E09">
        <w:rPr>
          <w:rFonts w:ascii="Times New Roman" w:hAnsi="Times New Roman" w:cs="Times New Roman"/>
          <w:sz w:val="24"/>
          <w:szCs w:val="24"/>
        </w:rPr>
        <w:t xml:space="preserve"> по нахождению суммы углов выпуклого многоугольника (произвольного пятиугольника)</w:t>
      </w:r>
      <w:r w:rsidR="00EC0AE7" w:rsidRPr="002B6E09">
        <w:rPr>
          <w:rFonts w:ascii="Times New Roman" w:hAnsi="Times New Roman" w:cs="Times New Roman"/>
          <w:sz w:val="24"/>
          <w:szCs w:val="24"/>
        </w:rPr>
        <w:t xml:space="preserve"> или практическая работа по построению сечений параллелепипеда или тетраэдра</w:t>
      </w:r>
      <w:r w:rsidRPr="002B6E09">
        <w:rPr>
          <w:rFonts w:ascii="Times New Roman" w:hAnsi="Times New Roman" w:cs="Times New Roman"/>
          <w:sz w:val="24"/>
          <w:szCs w:val="24"/>
        </w:rPr>
        <w:t xml:space="preserve">. В процессе обсуждения результатов появляется гипотеза, справедливость которой нужно доказать. Проведение </w:t>
      </w:r>
      <w:r w:rsidR="00EC0AE7" w:rsidRPr="002B6E09">
        <w:rPr>
          <w:rFonts w:ascii="Times New Roman" w:hAnsi="Times New Roman" w:cs="Times New Roman"/>
          <w:sz w:val="24"/>
          <w:szCs w:val="24"/>
        </w:rPr>
        <w:t>таких</w:t>
      </w:r>
      <w:r w:rsidRPr="002B6E09">
        <w:rPr>
          <w:rFonts w:ascii="Times New Roman" w:hAnsi="Times New Roman" w:cs="Times New Roman"/>
          <w:sz w:val="24"/>
          <w:szCs w:val="24"/>
        </w:rPr>
        <w:t xml:space="preserve"> работ способствует созданию ситуации успеха, вызывает интерес к изучению темы, воспитывает критическое мышление, трудолюбие.</w:t>
      </w:r>
    </w:p>
    <w:p w14:paraId="11AF3E48" w14:textId="77777777"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На этапе актуализации можно использовать различные способы:</w:t>
      </w:r>
    </w:p>
    <w:p w14:paraId="0AF50057" w14:textId="77777777"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1) Работа по готовым чертежам;</w:t>
      </w:r>
    </w:p>
    <w:p w14:paraId="741AB536" w14:textId="77777777"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2) Составление задачи по чертежу, схеме;</w:t>
      </w:r>
    </w:p>
    <w:p w14:paraId="3FA6CDE1" w14:textId="77777777"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3) Задания загадки;</w:t>
      </w:r>
    </w:p>
    <w:p w14:paraId="7D3514EA" w14:textId="2142455F" w:rsidR="00090B18" w:rsidRPr="002B6E09" w:rsidRDefault="00090B1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4) "Что скрыто в черном ящике", это позволяет воспитывать познавательную активность</w:t>
      </w:r>
      <w:r w:rsidR="00A06FE1" w:rsidRPr="002B6E09">
        <w:rPr>
          <w:rFonts w:ascii="Times New Roman" w:hAnsi="Times New Roman" w:cs="Times New Roman"/>
          <w:sz w:val="24"/>
          <w:szCs w:val="24"/>
        </w:rPr>
        <w:t>, отстаивание суждений, взаимоконтроль, честность</w:t>
      </w:r>
      <w:r w:rsidR="002C7DEA" w:rsidRPr="002B6E09">
        <w:rPr>
          <w:rFonts w:ascii="Times New Roman" w:hAnsi="Times New Roman" w:cs="Times New Roman"/>
          <w:sz w:val="24"/>
          <w:szCs w:val="24"/>
        </w:rPr>
        <w:t xml:space="preserve"> (темы: Производная, интеграл)</w:t>
      </w:r>
      <w:r w:rsidR="00A06FE1" w:rsidRPr="002B6E09">
        <w:rPr>
          <w:rFonts w:ascii="Times New Roman" w:hAnsi="Times New Roman" w:cs="Times New Roman"/>
          <w:sz w:val="24"/>
          <w:szCs w:val="24"/>
        </w:rPr>
        <w:t>;</w:t>
      </w:r>
    </w:p>
    <w:p w14:paraId="78704F96" w14:textId="565B0080" w:rsidR="00A06FE1" w:rsidRPr="002B6E09" w:rsidRDefault="00A06FE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5) Использование тестовых заданий с формулировкой "верно ли, </w:t>
      </w:r>
      <w:r w:rsidR="00EC0AE7" w:rsidRPr="002B6E09">
        <w:rPr>
          <w:rFonts w:ascii="Times New Roman" w:hAnsi="Times New Roman" w:cs="Times New Roman"/>
          <w:sz w:val="24"/>
          <w:szCs w:val="24"/>
        </w:rPr>
        <w:t>что...?</w:t>
      </w:r>
      <w:r w:rsidRPr="002B6E09">
        <w:rPr>
          <w:rFonts w:ascii="Times New Roman" w:hAnsi="Times New Roman" w:cs="Times New Roman"/>
          <w:sz w:val="24"/>
          <w:szCs w:val="24"/>
        </w:rPr>
        <w:t>", "выберите верные (неверные) утверждения</w:t>
      </w:r>
      <w:r w:rsidR="00EC0AE7" w:rsidRPr="002B6E09">
        <w:rPr>
          <w:rFonts w:ascii="Times New Roman" w:hAnsi="Times New Roman" w:cs="Times New Roman"/>
          <w:sz w:val="24"/>
          <w:szCs w:val="24"/>
        </w:rPr>
        <w:t xml:space="preserve"> (При изучении темы Комбинаторика и теория вероятности)</w:t>
      </w:r>
      <w:r w:rsidRPr="002B6E09">
        <w:rPr>
          <w:rFonts w:ascii="Times New Roman" w:hAnsi="Times New Roman" w:cs="Times New Roman"/>
          <w:sz w:val="24"/>
          <w:szCs w:val="24"/>
        </w:rPr>
        <w:t>;</w:t>
      </w:r>
    </w:p>
    <w:p w14:paraId="07AA33FE" w14:textId="2F36DD03" w:rsidR="00A06FE1" w:rsidRPr="002B6E09" w:rsidRDefault="00A06FE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6) Работа в паре с применением тренажеров устного счета</w:t>
      </w:r>
      <w:r w:rsidR="00EC0AE7" w:rsidRPr="002B6E09">
        <w:rPr>
          <w:rFonts w:ascii="Times New Roman" w:hAnsi="Times New Roman" w:cs="Times New Roman"/>
          <w:sz w:val="24"/>
          <w:szCs w:val="24"/>
        </w:rPr>
        <w:t xml:space="preserve"> (При изучении тем степенная функция, </w:t>
      </w:r>
      <w:r w:rsidR="002C7DEA" w:rsidRPr="002B6E09">
        <w:rPr>
          <w:rFonts w:ascii="Times New Roman" w:hAnsi="Times New Roman" w:cs="Times New Roman"/>
          <w:sz w:val="24"/>
          <w:szCs w:val="24"/>
        </w:rPr>
        <w:t xml:space="preserve">показательная функция, </w:t>
      </w:r>
      <w:r w:rsidR="00EC0AE7" w:rsidRPr="002B6E09">
        <w:rPr>
          <w:rFonts w:ascii="Times New Roman" w:hAnsi="Times New Roman" w:cs="Times New Roman"/>
          <w:sz w:val="24"/>
          <w:szCs w:val="24"/>
        </w:rPr>
        <w:t>логарифмы</w:t>
      </w:r>
      <w:r w:rsidRPr="002B6E09">
        <w:rPr>
          <w:rFonts w:ascii="Times New Roman" w:hAnsi="Times New Roman" w:cs="Times New Roman"/>
          <w:sz w:val="24"/>
          <w:szCs w:val="24"/>
        </w:rPr>
        <w:t>.</w:t>
      </w:r>
      <w:r w:rsidR="00AF7607" w:rsidRPr="002B6E09">
        <w:rPr>
          <w:rFonts w:ascii="Times New Roman" w:hAnsi="Times New Roman" w:cs="Times New Roman"/>
          <w:sz w:val="24"/>
          <w:szCs w:val="24"/>
        </w:rPr>
        <w:t>)</w:t>
      </w:r>
    </w:p>
    <w:p w14:paraId="3F1A7652" w14:textId="36B7991E" w:rsidR="00A06FE1" w:rsidRPr="002B6E09" w:rsidRDefault="00A06FE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На </w:t>
      </w:r>
      <w:r w:rsidR="006C3C7E" w:rsidRPr="002B6E09">
        <w:rPr>
          <w:rFonts w:ascii="Times New Roman" w:hAnsi="Times New Roman" w:cs="Times New Roman"/>
          <w:sz w:val="24"/>
          <w:szCs w:val="24"/>
        </w:rPr>
        <w:t>занятиях</w:t>
      </w:r>
      <w:r w:rsidRPr="002B6E09">
        <w:rPr>
          <w:rFonts w:ascii="Times New Roman" w:hAnsi="Times New Roman" w:cs="Times New Roman"/>
          <w:sz w:val="24"/>
          <w:szCs w:val="24"/>
        </w:rPr>
        <w:t xml:space="preserve"> математики можно погружать учащихся в историю развития науки, так как история математики обладает огромным воспитательным воздействием, так, например, на первых </w:t>
      </w:r>
      <w:r w:rsidR="006C3C7E" w:rsidRPr="002B6E09">
        <w:rPr>
          <w:rFonts w:ascii="Times New Roman" w:hAnsi="Times New Roman" w:cs="Times New Roman"/>
          <w:sz w:val="24"/>
          <w:szCs w:val="24"/>
        </w:rPr>
        <w:t>занятиях</w:t>
      </w:r>
      <w:r w:rsidRPr="002B6E09">
        <w:rPr>
          <w:rFonts w:ascii="Times New Roman" w:hAnsi="Times New Roman" w:cs="Times New Roman"/>
          <w:sz w:val="24"/>
          <w:szCs w:val="24"/>
        </w:rPr>
        <w:t xml:space="preserve"> изучения прямоугольных треугольников обращаем внимание на то, что вначале из практических потребностей появился прямой угол. Из подручных средств пытаемся получить шаблон прямого угла в ходе эксперимента (веревка, отвес, колышки, веревка с узлами). </w:t>
      </w:r>
      <w:r w:rsidRPr="002B6E09">
        <w:rPr>
          <w:rFonts w:ascii="Times New Roman" w:hAnsi="Times New Roman" w:cs="Times New Roman"/>
          <w:sz w:val="24"/>
          <w:szCs w:val="24"/>
        </w:rPr>
        <w:lastRenderedPageBreak/>
        <w:t>Рассматриваем способ, применяемый в древности ("египетский треугольник"), узнаем названия "отвес" - катет, гипотенуза - "натянутая". В ходе этой работы осуществляется воспитание познавательной активности, показывается связь с историей и практикой.</w:t>
      </w:r>
    </w:p>
    <w:p w14:paraId="2947A892" w14:textId="3DE53DC2" w:rsidR="000159D0" w:rsidRPr="002B6E09" w:rsidRDefault="000159D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Математика - одна из древнейших наук. История ее богата именами, идеями, события ми,</w:t>
      </w:r>
      <w:r w:rsidRPr="002B6E09">
        <w:rPr>
          <w:sz w:val="24"/>
          <w:szCs w:val="24"/>
        </w:rPr>
        <w:t xml:space="preserve"> </w:t>
      </w:r>
      <w:r w:rsidRPr="002B6E09">
        <w:rPr>
          <w:rFonts w:ascii="Times New Roman" w:hAnsi="Times New Roman" w:cs="Times New Roman"/>
          <w:sz w:val="24"/>
          <w:szCs w:val="24"/>
        </w:rPr>
        <w:t>замечательными, а иногда и великими открытиями. Она интересна, а порой увлекательна, знать историю математики важно особенно тем, кто интересуется ею. Она помогает глубже понять идеи, заложенные в самой математике. Но кто стоял у истоков математики? Учащиеся под руководством учителя готовят выставку портретов великих математиков и готовят выступления о великих математиках.</w:t>
      </w:r>
    </w:p>
    <w:p w14:paraId="3C79E007" w14:textId="49F1D722" w:rsidR="000159D0" w:rsidRPr="002B6E09" w:rsidRDefault="000159D0" w:rsidP="002B6E09">
      <w:pPr>
        <w:spacing w:line="240" w:lineRule="auto"/>
        <w:ind w:firstLine="709"/>
        <w:jc w:val="both"/>
        <w:rPr>
          <w:rFonts w:ascii="Times New Roman" w:hAnsi="Times New Roman" w:cs="Times New Roman"/>
          <w:sz w:val="24"/>
          <w:szCs w:val="24"/>
        </w:rPr>
      </w:pPr>
      <w:r w:rsidRPr="002B6E09">
        <w:rPr>
          <w:sz w:val="24"/>
          <w:szCs w:val="24"/>
        </w:rPr>
        <w:t xml:space="preserve"> Пифагор – древнегреческий математик, философ, религиозный и политический деятель из Самоса. Ученый также создал свою собственную религиозно-философскую школу пифагорейцев. Годы жизни Пифагора 570 – 490 гг. до нашей эры. Самые ранние сведения о жизни и учении философа появились лишь 200 лет спустя после его смерти. Так, хорошо описали историю жизни мудреца в своих </w:t>
      </w:r>
      <w:proofErr w:type="gramStart"/>
      <w:r w:rsidR="002B6E09" w:rsidRPr="002B6E09">
        <w:rPr>
          <w:sz w:val="24"/>
          <w:szCs w:val="24"/>
        </w:rPr>
        <w:t>памфлетах Явила</w:t>
      </w:r>
      <w:proofErr w:type="gramEnd"/>
      <w:r w:rsidRPr="002B6E09">
        <w:rPr>
          <w:sz w:val="24"/>
          <w:szCs w:val="24"/>
        </w:rPr>
        <w:t xml:space="preserve">, Порфирий, Диоген Лаэртский и </w:t>
      </w:r>
      <w:r w:rsidR="002B6E09" w:rsidRPr="002B6E09">
        <w:rPr>
          <w:sz w:val="24"/>
          <w:szCs w:val="24"/>
        </w:rPr>
        <w:t>Аристотель</w:t>
      </w:r>
      <w:r w:rsidRPr="002B6E09">
        <w:rPr>
          <w:sz w:val="24"/>
          <w:szCs w:val="24"/>
        </w:rPr>
        <w:t xml:space="preserve"> Аристоксен. Сам Пифагор не оставил никаких сочинений после себя. В честь ученого назван кратер на Луне. Предположительно ученый родился на острове Самос, который позже покинул в знак протеста против тирании правителя Поликрата. Пифагор много путешествовал. Побывал в Египте, в Вавилоне. Когда ему исполнилось 12 13 сорок лет, он решил обосноваться в южно-италийском городе Кротон, где и основал закрытое общество своих последователей. Это было своеобразное религиозное братство, которое преследовало цель очищения религиозных воззрений. В итоге данное учение и его последователи жестоко преследовались. Философские учения Пифагора также привлекали множество последователей. В пифагореизме считалось, что земля шарообразная и движется вокруг центрального огня, который является источником света и тепла. Вокруг «огня» были замечены и другие светила, которые составляли «гармонию сфер». С именем Пифагора связывают некоторые математические открытия. Говорят, что он регулярно работал над геометрическими доказательствами, построением правильных многоугольников, созданием четных и не четных чисел, арифметических и геометрических пропорций. Существует даже доказательство теоремы, названное в честь Пифагора и его вычислений.</w:t>
      </w:r>
    </w:p>
    <w:p w14:paraId="49F93637" w14:textId="0BD5ACE3" w:rsidR="0087085D" w:rsidRPr="002B6E09" w:rsidRDefault="00A06FE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При изучении теор</w:t>
      </w:r>
      <w:r w:rsidR="00A462DE" w:rsidRPr="002B6E09">
        <w:rPr>
          <w:rFonts w:ascii="Times New Roman" w:hAnsi="Times New Roman" w:cs="Times New Roman"/>
          <w:sz w:val="24"/>
          <w:szCs w:val="24"/>
        </w:rPr>
        <w:t>емы</w:t>
      </w:r>
      <w:r w:rsidRPr="002B6E09">
        <w:rPr>
          <w:rFonts w:ascii="Times New Roman" w:hAnsi="Times New Roman" w:cs="Times New Roman"/>
          <w:sz w:val="24"/>
          <w:szCs w:val="24"/>
        </w:rPr>
        <w:t xml:space="preserve"> Пифагора</w:t>
      </w:r>
      <w:r w:rsidR="0087085D" w:rsidRPr="002B6E09">
        <w:rPr>
          <w:rFonts w:ascii="Times New Roman" w:hAnsi="Times New Roman" w:cs="Times New Roman"/>
          <w:sz w:val="24"/>
          <w:szCs w:val="24"/>
        </w:rPr>
        <w:t xml:space="preserve"> можно показать ее широкое применение в разных областях науки, техники, практической жизни. О ней писали в своих произведениях римский архитектор и инженер Витрувий, греческий писатель-моралист Плутарх, греческий ученый Диоген Лаэрций. История этой теоремы началась задолго до Пифагора. Одно из древнейших доказательств, как полагает математик </w:t>
      </w:r>
      <w:r w:rsidR="0087085D" w:rsidRPr="002B6E09">
        <w:rPr>
          <w:rFonts w:ascii="Times New Roman" w:hAnsi="Times New Roman" w:cs="Times New Roman"/>
          <w:sz w:val="24"/>
          <w:szCs w:val="24"/>
          <w:lang w:val="en-US"/>
        </w:rPr>
        <w:t>V</w:t>
      </w:r>
      <w:r w:rsidR="0087085D" w:rsidRPr="002B6E09">
        <w:rPr>
          <w:rFonts w:ascii="Times New Roman" w:hAnsi="Times New Roman" w:cs="Times New Roman"/>
          <w:sz w:val="24"/>
          <w:szCs w:val="24"/>
        </w:rPr>
        <w:t xml:space="preserve"> века Прокл дано чисто геометрическим способом Евклидом и изложено в "Началах". Эта теорема имеет название "теоремы невесты". В Средние века доказательство теоремы Пифагора называлось "ослиный мост" или "бегство убогих", так как некоторые "убогие" ученики не могли осилить доказательство теоремы и бежали от геометрии. Известно </w:t>
      </w:r>
      <w:r w:rsidR="00A462DE" w:rsidRPr="002B6E09">
        <w:rPr>
          <w:rFonts w:ascii="Times New Roman" w:hAnsi="Times New Roman" w:cs="Times New Roman"/>
          <w:sz w:val="24"/>
          <w:szCs w:val="24"/>
        </w:rPr>
        <w:t>свыше</w:t>
      </w:r>
      <w:r w:rsidR="0087085D" w:rsidRPr="002B6E09">
        <w:rPr>
          <w:rFonts w:ascii="Times New Roman" w:hAnsi="Times New Roman" w:cs="Times New Roman"/>
          <w:sz w:val="24"/>
          <w:szCs w:val="24"/>
        </w:rPr>
        <w:t xml:space="preserve"> 100 доказательств теоремы Пифагора.</w:t>
      </w:r>
      <w:r w:rsidR="00614B4C" w:rsidRPr="002B6E09">
        <w:rPr>
          <w:rFonts w:ascii="Times New Roman" w:hAnsi="Times New Roman" w:cs="Times New Roman"/>
          <w:sz w:val="24"/>
          <w:szCs w:val="24"/>
        </w:rPr>
        <w:t xml:space="preserve"> </w:t>
      </w:r>
      <w:r w:rsidR="0087085D" w:rsidRPr="002B6E09">
        <w:rPr>
          <w:rFonts w:ascii="Times New Roman" w:hAnsi="Times New Roman" w:cs="Times New Roman"/>
          <w:sz w:val="24"/>
          <w:szCs w:val="24"/>
        </w:rPr>
        <w:t>Учащимся можно предложить сделать презентации с доступными для них доказательствами т. Пифагора.</w:t>
      </w:r>
    </w:p>
    <w:p w14:paraId="4BB86771" w14:textId="0099ECC2" w:rsidR="00F40753" w:rsidRPr="002B6E09" w:rsidRDefault="00F40753" w:rsidP="002B6E09">
      <w:pPr>
        <w:spacing w:line="240" w:lineRule="auto"/>
        <w:ind w:firstLine="709"/>
        <w:jc w:val="both"/>
        <w:rPr>
          <w:sz w:val="24"/>
          <w:szCs w:val="24"/>
        </w:rPr>
      </w:pPr>
      <w:r w:rsidRPr="002B6E09">
        <w:rPr>
          <w:sz w:val="24"/>
          <w:szCs w:val="24"/>
        </w:rPr>
        <w:t>ПЬЕР ФЕРМА (1601 – 1665). Французский математик, один из создателей аналитической геометрии и дифференциального исчисления. Открыл правило нахождения экстремума с помощью производной. Автор многих теорем теории чисел. Знаменитая теорема Ферма из теории чисел, которую Ферма сформулировал без доказательства, вызывает интерес до сих пор. С работ Ферма началась новая математическая наука-теория чисел.</w:t>
      </w:r>
    </w:p>
    <w:p w14:paraId="2C1C8E51" w14:textId="192CD246" w:rsidR="00F40753" w:rsidRPr="002B6E09" w:rsidRDefault="00F40753" w:rsidP="002B6E09">
      <w:pPr>
        <w:spacing w:line="240" w:lineRule="auto"/>
        <w:ind w:firstLine="709"/>
        <w:jc w:val="both"/>
        <w:rPr>
          <w:sz w:val="24"/>
          <w:szCs w:val="24"/>
        </w:rPr>
      </w:pPr>
      <w:r w:rsidRPr="002B6E09">
        <w:rPr>
          <w:sz w:val="24"/>
          <w:szCs w:val="24"/>
        </w:rPr>
        <w:t>ЛЕОНАРД ЭЙЛЕР (1707-1783) Российский, немецкий и швейцарский математик, внёсший значительный вклад в развитие математики, механики, физики, астрономии и ряда прикладных наук. Эйлер оставил важнейшие труды по самым раз личным отраслям математики, механики, физики, астрономии и по ряду прикладных наук. Именно он создал несколько новых математических дисциплин — теорию чисел, вариационное исчисление, теорию комплексных функций, дифференциальную геометрию поверхностей, специальные функции.</w:t>
      </w:r>
    </w:p>
    <w:p w14:paraId="509604EA" w14:textId="5DD71B20" w:rsidR="00F40753" w:rsidRPr="002B6E09" w:rsidRDefault="00F40753" w:rsidP="002B6E09">
      <w:pPr>
        <w:spacing w:line="240" w:lineRule="auto"/>
        <w:ind w:firstLine="709"/>
        <w:jc w:val="both"/>
        <w:rPr>
          <w:sz w:val="24"/>
          <w:szCs w:val="24"/>
        </w:rPr>
      </w:pPr>
      <w:r w:rsidRPr="002B6E09">
        <w:rPr>
          <w:sz w:val="24"/>
          <w:szCs w:val="24"/>
        </w:rPr>
        <w:lastRenderedPageBreak/>
        <w:t>Николай Иванович Лобачевский (20.11.1792 — 12.02.1856) Русский математик, создатель неевклидовой геометрии, названной его именем, деятель университетского образования и народного просвещения. Открытие Лобачевского (1826, опубликованное 1829-30), не получившее признания современников, совершило переворот в представлении о природе пространства, в основе которого более 2 тыс. лет лежало учение Евклида, и оказало огромное влияние на развитие математического мышления. Лобачевский получил ряд ценных результатов и в других разделах математики: так, в алгебре он разработал новый метод приближённого решения уравнений, в математическом анализе получил ряд тонких теорем о тригонометрических рядах, уточнил понятие непрерывной функции и др. В разные годы он опубликовал несколько блестящих статей по математическому анализу, алгебре и теории вероятностей, а также по механике, физике и астрономии.</w:t>
      </w:r>
    </w:p>
    <w:p w14:paraId="65009930" w14:textId="6AB14555" w:rsidR="00F40753" w:rsidRPr="002B6E09" w:rsidRDefault="00F40753" w:rsidP="002B6E09">
      <w:pPr>
        <w:spacing w:line="240" w:lineRule="auto"/>
        <w:ind w:firstLine="709"/>
        <w:jc w:val="both"/>
        <w:rPr>
          <w:sz w:val="24"/>
          <w:szCs w:val="24"/>
        </w:rPr>
      </w:pPr>
      <w:r w:rsidRPr="002B6E09">
        <w:rPr>
          <w:sz w:val="24"/>
          <w:szCs w:val="24"/>
        </w:rPr>
        <w:t xml:space="preserve">Софья Васильевна Ковалевская (15.01.1850 — 10.02.1891) Русский математик, писательница, член-корреспондент Петербургской Академии наук. Первая в России и в Северной Европе женщина-профессор математики. Получила домашнее образование, брала уроки высшей математики у А.Н. Страннолюбского. В 1869 году училась в Гейдельбергском университете у </w:t>
      </w:r>
      <w:r w:rsidR="002B6E09" w:rsidRPr="002B6E09">
        <w:rPr>
          <w:sz w:val="24"/>
          <w:szCs w:val="24"/>
        </w:rPr>
        <w:t>Кёнигсберга</w:t>
      </w:r>
      <w:r w:rsidRPr="002B6E09">
        <w:rPr>
          <w:sz w:val="24"/>
          <w:szCs w:val="24"/>
        </w:rPr>
        <w:t xml:space="preserve">, а с 1870 года по 1874 год в Берлинском университете у К. Вейерштрасса. В 1874 году </w:t>
      </w:r>
      <w:r w:rsidR="002B6E09" w:rsidRPr="002B6E09">
        <w:rPr>
          <w:sz w:val="24"/>
          <w:szCs w:val="24"/>
        </w:rPr>
        <w:t>Геттингёнский</w:t>
      </w:r>
      <w:r w:rsidRPr="002B6E09">
        <w:rPr>
          <w:sz w:val="24"/>
          <w:szCs w:val="24"/>
        </w:rPr>
        <w:t xml:space="preserve"> университет, после защиты диссертации присвоил С.В. Ковалевской степень доктора философии. В 1881 С.В. Ковалевская избрана в члены Московского математического общества. В. 1884 году становится профессором кафедры математики в Стокгольмском университете. Лауреат премий Парижской и Шведской академии наук. Наиболее важные исследования С.В. Ковалевской относятся к теории вращения твёрдого тела. Она открыла третий классический случай разрешимости задачи о вращении твёрдого тела вокруг неподвижной точки. Доказала существование аналитического (голоморфного) решения задачи Коши для систем дифференциальных уравнений с частными производными, исследовала задачу Лапласа о равновесии кольца Сатурна, получила второе приближение. Решила задачу о приведении некоторого класса абелевых интегралов третьего ранга к эллиптическим интегралам. Работала также в области теории потенциала, математической физики, небесной механики.</w:t>
      </w:r>
    </w:p>
    <w:p w14:paraId="7BB44C49" w14:textId="36D8670A" w:rsidR="00F40753" w:rsidRPr="002B6E09" w:rsidRDefault="00F40753" w:rsidP="002B6E09">
      <w:pPr>
        <w:spacing w:line="240" w:lineRule="auto"/>
        <w:ind w:firstLine="709"/>
        <w:jc w:val="both"/>
        <w:rPr>
          <w:sz w:val="24"/>
          <w:szCs w:val="24"/>
        </w:rPr>
      </w:pPr>
      <w:r w:rsidRPr="002B6E09">
        <w:rPr>
          <w:sz w:val="24"/>
          <w:szCs w:val="24"/>
        </w:rPr>
        <w:t>Андрей Николаевич Колмогоров (12.04.1903 — 20.10.1987) Советский математик, один из крупнейших математиков ХХ века. Колмогоров — один из основоположников современной теории вероятностей. Им получены фундаментальные результаты в топологии, геометрии, математической логике, классической механике, теории турбулентности, теории сложности алгоритмов, теории информации, теории функций, теории тригонометрических рядов, теории меры, теории приближения функций, теории множеств, теории дифференциальных уравнений, теории динамических систем, функциональном анализе и в ряде других областей математики и её приложений. Колмогоров также автор новаторских работ по философии, истории, методологии и преподаванию математики.</w:t>
      </w:r>
    </w:p>
    <w:p w14:paraId="61AF3EBB" w14:textId="77777777"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Математическая викторина «Знаешь ли ты историю математики?» </w:t>
      </w:r>
    </w:p>
    <w:p w14:paraId="47C7003B" w14:textId="77777777"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(Ответить на вопросы ребята смогут, воспользовавшись интернетом, или, заглянув в кабинет   математики. В кабинете есть математическая литература и портреты великих математиков. Оцениваются работы по количеству правильно указанных соответствий). </w:t>
      </w:r>
    </w:p>
    <w:p w14:paraId="6E83B2DC" w14:textId="77777777"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 Кто из ученых не был математиком? </w:t>
      </w:r>
    </w:p>
    <w:p w14:paraId="6E7C8ECB" w14:textId="2AB09A49"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w:t>
      </w:r>
      <w:r w:rsidR="00614B4C" w:rsidRPr="002B6E09">
        <w:rPr>
          <w:rFonts w:ascii="Times New Roman" w:hAnsi="Times New Roman" w:cs="Times New Roman"/>
          <w:sz w:val="24"/>
          <w:szCs w:val="24"/>
        </w:rPr>
        <w:t>Гаусс; б</w:t>
      </w:r>
      <w:r w:rsidRPr="002B6E09">
        <w:rPr>
          <w:rFonts w:ascii="Times New Roman" w:hAnsi="Times New Roman" w:cs="Times New Roman"/>
          <w:sz w:val="24"/>
          <w:szCs w:val="24"/>
        </w:rPr>
        <w:t>) Виет; в) Колумб; г) Пифагор;</w:t>
      </w:r>
    </w:p>
    <w:p w14:paraId="1A4418C2" w14:textId="77777777"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3. Кто из писателей был автором книжки «Математика»? </w:t>
      </w:r>
    </w:p>
    <w:p w14:paraId="2D3E9CBE" w14:textId="0E806DBB"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Лев Толстой; б) Тарас Шевченко; в) Иван Франко; г) Александр Пушкин; </w:t>
      </w:r>
    </w:p>
    <w:p w14:paraId="3A530844" w14:textId="77777777"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4. Кто из математиков принимал участие в кулачном бою на 58 Олимпиаде в 548 году до н.э.? </w:t>
      </w:r>
    </w:p>
    <w:p w14:paraId="2B1AEA99" w14:textId="362AF3C8"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lastRenderedPageBreak/>
        <w:t xml:space="preserve">а) Фалес; б) Ньютон; в) Пифагор; г) Абель; </w:t>
      </w:r>
    </w:p>
    <w:p w14:paraId="0FBE719F"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5. Кто первым предложил нумерацию кресел в театре по рядам и местам? </w:t>
      </w:r>
    </w:p>
    <w:p w14:paraId="4A13679D" w14:textId="3B9B9251"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Пифагор; б) Ньютон; в) Эйлер; г) Декарт; </w:t>
      </w:r>
    </w:p>
    <w:p w14:paraId="3C3BA94F"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6. Кто был первой женщиной – математиком?</w:t>
      </w:r>
    </w:p>
    <w:p w14:paraId="0BEFD422" w14:textId="648A051F"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а) Гортензия Лепот; б) София Ковалевская; в) </w:t>
      </w:r>
      <w:r w:rsidR="002B6E09" w:rsidRPr="002B6E09">
        <w:rPr>
          <w:rFonts w:ascii="Times New Roman" w:hAnsi="Times New Roman" w:cs="Times New Roman"/>
          <w:sz w:val="24"/>
          <w:szCs w:val="24"/>
        </w:rPr>
        <w:t>Гипантия</w:t>
      </w:r>
      <w:r w:rsidRPr="002B6E09">
        <w:rPr>
          <w:rFonts w:ascii="Times New Roman" w:hAnsi="Times New Roman" w:cs="Times New Roman"/>
          <w:sz w:val="24"/>
          <w:szCs w:val="24"/>
        </w:rPr>
        <w:t xml:space="preserve"> Александрийская; г) София Жермен; </w:t>
      </w:r>
    </w:p>
    <w:p w14:paraId="323D2B2B"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7. Кто из ученых был первым астрономом? </w:t>
      </w:r>
    </w:p>
    <w:p w14:paraId="085BD1DD"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Декарт; б) Пифагор; в) Эвклид; г) Фалес; </w:t>
      </w:r>
    </w:p>
    <w:p w14:paraId="0F8C9846"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8. Именем, какого математика названа теорема, которая помогает решить прямоугольные треугольники?</w:t>
      </w:r>
    </w:p>
    <w:p w14:paraId="4FD5813E"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а) Декарт; б) Эвклид; в) Виет; г) Пифагор; </w:t>
      </w:r>
    </w:p>
    <w:p w14:paraId="4A2C1525"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9. Кто впервые приблизительно вычислил диаметр Земли? </w:t>
      </w:r>
    </w:p>
    <w:p w14:paraId="20577905"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Виет; б) Пифагор; в) Эратосфен; г) Эвклид; </w:t>
      </w:r>
    </w:p>
    <w:p w14:paraId="2E32555E"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10. Кого из великих математиков называют «Королем математики»? </w:t>
      </w:r>
    </w:p>
    <w:p w14:paraId="4B009F7F"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Пифагор; б) Виет; в) Гаусс; г) Эвклид; </w:t>
      </w:r>
    </w:p>
    <w:p w14:paraId="1BFBBB61"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11. Кого из великих математиков называют «отцом алгебры»? </w:t>
      </w:r>
    </w:p>
    <w:p w14:paraId="583EFF68"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Гаусс; б) Галуа; в) Виет; г) Декарт; </w:t>
      </w:r>
    </w:p>
    <w:p w14:paraId="3B4A1CD0"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12. В какой стране напечатана первая математическая книга? </w:t>
      </w:r>
    </w:p>
    <w:p w14:paraId="27F0EDE8"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Германия; б) Россия; в) Египет; г) Франция; </w:t>
      </w:r>
    </w:p>
    <w:p w14:paraId="179698BC"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13. Кто из математиков составил таблицу простых чисел? </w:t>
      </w:r>
    </w:p>
    <w:p w14:paraId="26CF0A61"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Декарт; б) Виет; в) Пифагор; г) Эратосфен; </w:t>
      </w:r>
    </w:p>
    <w:p w14:paraId="48E2D8C5"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14. Кто из первых математиков сказал: «Не тронь моих кругов!» </w:t>
      </w:r>
    </w:p>
    <w:p w14:paraId="5C015230" w14:textId="6EDA228B"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а) Пифагор; б) Архимед; в) Фалес; г) Ньютон;</w:t>
      </w:r>
    </w:p>
    <w:p w14:paraId="41593472"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15.Кому принадлежат слова: «В геометрии нет царских путей!»? </w:t>
      </w:r>
    </w:p>
    <w:p w14:paraId="5021B021"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Эвклид; б) Пифагор; в) Эйлер; г) Фалес; </w:t>
      </w:r>
    </w:p>
    <w:p w14:paraId="2C9337ED"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16.Где родилась метрическая система измерения? </w:t>
      </w:r>
    </w:p>
    <w:p w14:paraId="5CC85A26" w14:textId="77777777" w:rsidR="00871148"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а) Германия; б) Италия; в) Франция; г) Россия. </w:t>
      </w:r>
    </w:p>
    <w:p w14:paraId="1A9706DC" w14:textId="26D537BF" w:rsidR="0054050C" w:rsidRPr="002B6E09" w:rsidRDefault="0054050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Ответы: 1. в 2. а 3. а 4. в 5. г 6. в 7. г 8. г 9. в 10. в 11. в 12. б 13. г 14. б 15. а 16. в</w:t>
      </w:r>
    </w:p>
    <w:p w14:paraId="78A1C64D" w14:textId="77777777" w:rsidR="0087085D" w:rsidRPr="002B6E09" w:rsidRDefault="0087085D"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Исторические сведения представляют собой благодатный материал для развития эстетического вкуса детей. Красоту науки отмечал Н.Е. Жуковский, он писал: "В математике есть своя красота, как в живописи и поэзии".</w:t>
      </w:r>
    </w:p>
    <w:p w14:paraId="71416E82" w14:textId="1CD14DD8" w:rsidR="008F7FB8" w:rsidRPr="002B6E09" w:rsidRDefault="008F7FB8"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Многие ученые, занимавшиеся исследованиями в области математики, были физиками, химиками, философами и поэтами: Ньютон, Паскаль, Эйлер</w:t>
      </w:r>
      <w:r w:rsidR="005A66F7" w:rsidRPr="002B6E09">
        <w:rPr>
          <w:rFonts w:ascii="Times New Roman" w:hAnsi="Times New Roman" w:cs="Times New Roman"/>
          <w:sz w:val="24"/>
          <w:szCs w:val="24"/>
        </w:rPr>
        <w:t xml:space="preserve">, Омар Хайям. </w:t>
      </w:r>
    </w:p>
    <w:p w14:paraId="51F7F0C1" w14:textId="52C3E213" w:rsidR="00CC508C" w:rsidRPr="002B6E09" w:rsidRDefault="00CC508C" w:rsidP="002B6E09">
      <w:pPr>
        <w:spacing w:line="240" w:lineRule="auto"/>
        <w:ind w:firstLine="709"/>
        <w:jc w:val="both"/>
        <w:rPr>
          <w:rFonts w:ascii="Helvetica" w:hAnsi="Helvetica"/>
          <w:spacing w:val="2"/>
          <w:sz w:val="24"/>
          <w:szCs w:val="24"/>
          <w:shd w:val="clear" w:color="auto" w:fill="FFFFFF"/>
        </w:rPr>
      </w:pPr>
      <w:r w:rsidRPr="002B6E09">
        <w:rPr>
          <w:rFonts w:ascii="Arial" w:hAnsi="Arial" w:cs="Arial"/>
          <w:b/>
          <w:bCs/>
          <w:sz w:val="24"/>
          <w:szCs w:val="24"/>
          <w:shd w:val="clear" w:color="auto" w:fill="FFFFFF"/>
        </w:rPr>
        <w:t>Омар</w:t>
      </w:r>
      <w:r w:rsidRPr="002B6E09">
        <w:rPr>
          <w:rFonts w:ascii="Arial" w:hAnsi="Arial" w:cs="Arial"/>
          <w:sz w:val="24"/>
          <w:szCs w:val="24"/>
          <w:shd w:val="clear" w:color="auto" w:fill="FFFFFF"/>
        </w:rPr>
        <w:t> </w:t>
      </w:r>
      <w:r w:rsidRPr="002B6E09">
        <w:rPr>
          <w:rFonts w:ascii="Arial" w:hAnsi="Arial" w:cs="Arial"/>
          <w:b/>
          <w:bCs/>
          <w:sz w:val="24"/>
          <w:szCs w:val="24"/>
          <w:shd w:val="clear" w:color="auto" w:fill="FFFFFF"/>
        </w:rPr>
        <w:t>Хайям</w:t>
      </w:r>
      <w:r w:rsidRPr="002B6E09">
        <w:rPr>
          <w:rFonts w:ascii="Arial" w:hAnsi="Arial" w:cs="Arial"/>
          <w:sz w:val="24"/>
          <w:szCs w:val="24"/>
          <w:shd w:val="clear" w:color="auto" w:fill="FFFFFF"/>
        </w:rPr>
        <w:t>, безусловно, был одним из выдающихся </w:t>
      </w:r>
      <w:r w:rsidRPr="002B6E09">
        <w:rPr>
          <w:rFonts w:ascii="Arial" w:hAnsi="Arial" w:cs="Arial"/>
          <w:b/>
          <w:bCs/>
          <w:sz w:val="24"/>
          <w:szCs w:val="24"/>
          <w:shd w:val="clear" w:color="auto" w:fill="FFFFFF"/>
        </w:rPr>
        <w:t>математиков</w:t>
      </w:r>
      <w:r w:rsidRPr="002B6E09">
        <w:rPr>
          <w:rFonts w:ascii="Arial" w:hAnsi="Arial" w:cs="Arial"/>
          <w:sz w:val="24"/>
          <w:szCs w:val="24"/>
          <w:shd w:val="clear" w:color="auto" w:fill="FFFFFF"/>
        </w:rPr>
        <w:t> своего времени и всего арабского мира.</w:t>
      </w:r>
      <w:r w:rsidR="000828DE" w:rsidRPr="002B6E09">
        <w:rPr>
          <w:rFonts w:ascii="Helvetica" w:hAnsi="Helvetica"/>
          <w:spacing w:val="2"/>
          <w:sz w:val="24"/>
          <w:szCs w:val="24"/>
          <w:shd w:val="clear" w:color="auto" w:fill="FFFFFF"/>
        </w:rPr>
        <w:t xml:space="preserve"> Будучи автором математических трудом, таких как «Трудности </w:t>
      </w:r>
      <w:r w:rsidR="000828DE" w:rsidRPr="002B6E09">
        <w:rPr>
          <w:rFonts w:ascii="Helvetica" w:hAnsi="Helvetica"/>
          <w:spacing w:val="2"/>
          <w:sz w:val="24"/>
          <w:szCs w:val="24"/>
          <w:shd w:val="clear" w:color="auto" w:fill="FFFFFF"/>
        </w:rPr>
        <w:lastRenderedPageBreak/>
        <w:t>арифметики», «О доказательствах задач алгебры и ал–</w:t>
      </w:r>
      <w:r w:rsidR="002B6E09" w:rsidRPr="002B6E09">
        <w:rPr>
          <w:rFonts w:ascii="Helvetica" w:hAnsi="Helvetica"/>
          <w:spacing w:val="2"/>
          <w:sz w:val="24"/>
          <w:szCs w:val="24"/>
          <w:shd w:val="clear" w:color="auto" w:fill="FFFFFF"/>
        </w:rPr>
        <w:t>мука бал</w:t>
      </w:r>
      <w:r w:rsidR="002B6E09" w:rsidRPr="002B6E09">
        <w:rPr>
          <w:rFonts w:ascii="Helvetica" w:hAnsi="Helvetica" w:hint="eastAsia"/>
          <w:spacing w:val="2"/>
          <w:sz w:val="24"/>
          <w:szCs w:val="24"/>
          <w:shd w:val="clear" w:color="auto" w:fill="FFFFFF"/>
        </w:rPr>
        <w:t>ы</w:t>
      </w:r>
      <w:r w:rsidR="000828DE" w:rsidRPr="002B6E09">
        <w:rPr>
          <w:rFonts w:ascii="Helvetica" w:hAnsi="Helvetica"/>
          <w:spacing w:val="2"/>
          <w:sz w:val="24"/>
          <w:szCs w:val="24"/>
          <w:shd w:val="clear" w:color="auto" w:fill="FFFFFF"/>
        </w:rPr>
        <w:t>», «Комментарии к трудным постулатам книги Евклида», Омар Хайям классифицировал кубические уравнения, имеющие положительные корни, выдвинул теорию геометрических решений алгебраических уравнений, а, в попытках доказать пятый постулат Евклида, нашел несколько других его формулировок. Следует отметить, все произведения Хайяма – это четверостишия, так называемые рубаи, в который поэт заключил свою мудрость, свои переживания, свои чувства и свое видение мира в целом.</w:t>
      </w:r>
    </w:p>
    <w:p w14:paraId="6A1BF490" w14:textId="7DA8C49E" w:rsidR="005A66F7" w:rsidRPr="002B6E09" w:rsidRDefault="005A66F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Известно, что математик Чарльз Л. Джонсон</w:t>
      </w:r>
      <w:r w:rsidR="00C31EA3" w:rsidRPr="002B6E09">
        <w:rPr>
          <w:rFonts w:ascii="Times New Roman" w:hAnsi="Times New Roman" w:cs="Times New Roman"/>
          <w:sz w:val="24"/>
          <w:szCs w:val="24"/>
        </w:rPr>
        <w:t xml:space="preserve"> является автором сказки «Алиса в стране чудес» под псевдонимом Льюис Кэрролл. Как рассказывают биографы, королева Виктория пожелала прочесть все книги Л. Кэрролла</w:t>
      </w:r>
      <w:r w:rsidR="00D919C1" w:rsidRPr="002B6E09">
        <w:rPr>
          <w:rFonts w:ascii="Times New Roman" w:hAnsi="Times New Roman" w:cs="Times New Roman"/>
          <w:sz w:val="24"/>
          <w:szCs w:val="24"/>
        </w:rPr>
        <w:t>. Можно представить ее удивление, когда ей представили стопку книг – трудов Ч.</w:t>
      </w:r>
      <w:r w:rsidR="006C3C7E" w:rsidRPr="002B6E09">
        <w:rPr>
          <w:rFonts w:ascii="Times New Roman" w:hAnsi="Times New Roman" w:cs="Times New Roman"/>
          <w:sz w:val="24"/>
          <w:szCs w:val="24"/>
        </w:rPr>
        <w:t xml:space="preserve"> </w:t>
      </w:r>
      <w:r w:rsidR="00D919C1" w:rsidRPr="002B6E09">
        <w:rPr>
          <w:rFonts w:ascii="Times New Roman" w:hAnsi="Times New Roman" w:cs="Times New Roman"/>
          <w:sz w:val="24"/>
          <w:szCs w:val="24"/>
        </w:rPr>
        <w:t>Л. Джонсона по математике.</w:t>
      </w:r>
    </w:p>
    <w:p w14:paraId="4D822E19" w14:textId="77777777" w:rsidR="00D919C1" w:rsidRPr="002B6E09" w:rsidRDefault="00D919C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Исторические сведения помогут сосредоточить внимание учащихся на изучении программного материала</w:t>
      </w:r>
      <w:r w:rsidR="0013059F" w:rsidRPr="002B6E09">
        <w:rPr>
          <w:rFonts w:ascii="Times New Roman" w:hAnsi="Times New Roman" w:cs="Times New Roman"/>
          <w:sz w:val="24"/>
          <w:szCs w:val="24"/>
        </w:rPr>
        <w:t>, помогут надолго сохранить в памяти те факты, которые были красиво описаны с помощью литературы.</w:t>
      </w:r>
    </w:p>
    <w:p w14:paraId="162F639B" w14:textId="65C2750E" w:rsidR="0013059F" w:rsidRPr="002B6E09" w:rsidRDefault="0013059F"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Так, например, известно, что Диофант занимался решением уравнений в целых числах</w:t>
      </w:r>
      <w:r w:rsidR="00EA1A71" w:rsidRPr="002B6E09">
        <w:rPr>
          <w:rFonts w:ascii="Times New Roman" w:hAnsi="Times New Roman" w:cs="Times New Roman"/>
          <w:sz w:val="24"/>
          <w:szCs w:val="24"/>
        </w:rPr>
        <w:t xml:space="preserve">. С его именем связаны </w:t>
      </w:r>
      <w:r w:rsidR="006C3C7E" w:rsidRPr="002B6E09">
        <w:rPr>
          <w:rFonts w:ascii="Times New Roman" w:hAnsi="Times New Roman" w:cs="Times New Roman"/>
          <w:sz w:val="24"/>
          <w:szCs w:val="24"/>
        </w:rPr>
        <w:t>понятия Ал</w:t>
      </w:r>
      <w:r w:rsidR="00EA1A71" w:rsidRPr="002B6E09">
        <w:rPr>
          <w:rFonts w:ascii="Times New Roman" w:hAnsi="Times New Roman" w:cs="Times New Roman"/>
          <w:sz w:val="24"/>
          <w:szCs w:val="24"/>
        </w:rPr>
        <w:t>-джебра и Ал-мукабали.</w:t>
      </w:r>
    </w:p>
    <w:p w14:paraId="330CE1B7" w14:textId="77777777" w:rsidR="00EA1A71" w:rsidRPr="002B6E09" w:rsidRDefault="00EA1A7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Ал-джебра</w:t>
      </w:r>
    </w:p>
    <w:p w14:paraId="103BE9FF" w14:textId="77777777" w:rsidR="00EA1A71" w:rsidRPr="002B6E09" w:rsidRDefault="00EA1A7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При решении уравненья</w:t>
      </w:r>
      <w:r w:rsidR="00A179B0" w:rsidRPr="002B6E09">
        <w:rPr>
          <w:rFonts w:ascii="Times New Roman" w:hAnsi="Times New Roman" w:cs="Times New Roman"/>
          <w:sz w:val="24"/>
          <w:szCs w:val="24"/>
        </w:rPr>
        <w:t xml:space="preserve">, </w:t>
      </w:r>
    </w:p>
    <w:p w14:paraId="658C9E2C" w14:textId="77777777" w:rsidR="00A179B0" w:rsidRPr="002B6E09" w:rsidRDefault="00A179B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Если в части одной, </w:t>
      </w:r>
    </w:p>
    <w:p w14:paraId="5E9CE336" w14:textId="77777777" w:rsidR="00A179B0" w:rsidRPr="002B6E09" w:rsidRDefault="00A179B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Безразлично какой,</w:t>
      </w:r>
    </w:p>
    <w:p w14:paraId="43C577AB" w14:textId="77777777" w:rsidR="00A179B0" w:rsidRPr="002B6E09" w:rsidRDefault="00A179B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Встретится член отрицательный, </w:t>
      </w:r>
    </w:p>
    <w:p w14:paraId="098CA7ED" w14:textId="77777777" w:rsidR="00A179B0" w:rsidRPr="002B6E09" w:rsidRDefault="00A179B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Мы к обеим частям, </w:t>
      </w:r>
    </w:p>
    <w:p w14:paraId="7412E98A" w14:textId="77777777" w:rsidR="00A179B0" w:rsidRPr="002B6E09" w:rsidRDefault="00A179B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С этим членом сличив</w:t>
      </w:r>
      <w:r w:rsidR="00ED3031" w:rsidRPr="002B6E09">
        <w:rPr>
          <w:rFonts w:ascii="Times New Roman" w:hAnsi="Times New Roman" w:cs="Times New Roman"/>
          <w:sz w:val="24"/>
          <w:szCs w:val="24"/>
        </w:rPr>
        <w:t>,</w:t>
      </w:r>
    </w:p>
    <w:p w14:paraId="1496470D" w14:textId="77777777" w:rsidR="00ED3031" w:rsidRPr="002B6E09" w:rsidRDefault="00ED303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Равный член </w:t>
      </w:r>
      <w:r w:rsidR="00246757" w:rsidRPr="002B6E09">
        <w:rPr>
          <w:rFonts w:ascii="Times New Roman" w:hAnsi="Times New Roman" w:cs="Times New Roman"/>
          <w:sz w:val="24"/>
          <w:szCs w:val="24"/>
        </w:rPr>
        <w:t xml:space="preserve">придадим, </w:t>
      </w:r>
    </w:p>
    <w:p w14:paraId="64307132" w14:textId="77777777" w:rsidR="00246757" w:rsidRPr="002B6E09" w:rsidRDefault="0024675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Только с знаком другим, </w:t>
      </w:r>
    </w:p>
    <w:p w14:paraId="31738333" w14:textId="77777777" w:rsidR="00246757" w:rsidRPr="002B6E09" w:rsidRDefault="0024675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И найдем результат нам желательный.</w:t>
      </w:r>
    </w:p>
    <w:p w14:paraId="54984998" w14:textId="77777777" w:rsidR="00246757" w:rsidRPr="002B6E09" w:rsidRDefault="0024675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Ал-мукабали</w:t>
      </w:r>
    </w:p>
    <w:p w14:paraId="714C3E55" w14:textId="77777777" w:rsidR="00246757" w:rsidRPr="002B6E09" w:rsidRDefault="0024675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Дальше смотрим в уравненье,</w:t>
      </w:r>
    </w:p>
    <w:p w14:paraId="15003539" w14:textId="77777777" w:rsidR="00246757" w:rsidRPr="002B6E09" w:rsidRDefault="00246757"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Можно ль сделать приведенье</w:t>
      </w:r>
      <w:r w:rsidR="007F4979" w:rsidRPr="002B6E09">
        <w:rPr>
          <w:rFonts w:ascii="Times New Roman" w:hAnsi="Times New Roman" w:cs="Times New Roman"/>
          <w:sz w:val="24"/>
          <w:szCs w:val="24"/>
        </w:rPr>
        <w:t xml:space="preserve">, </w:t>
      </w:r>
    </w:p>
    <w:p w14:paraId="44068660" w14:textId="77777777" w:rsidR="007F4979" w:rsidRPr="002B6E09" w:rsidRDefault="007F497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Если члены в нем подобны, </w:t>
      </w:r>
    </w:p>
    <w:p w14:paraId="495DF355" w14:textId="77777777" w:rsidR="007F4979" w:rsidRPr="002B6E09" w:rsidRDefault="007F497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Сопоставить их удобно, </w:t>
      </w:r>
    </w:p>
    <w:p w14:paraId="344CD148" w14:textId="77777777" w:rsidR="007F4979" w:rsidRPr="002B6E09" w:rsidRDefault="007F497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Вычтя равный член из них,</w:t>
      </w:r>
    </w:p>
    <w:p w14:paraId="020582FD" w14:textId="77777777" w:rsidR="007F4979" w:rsidRPr="002B6E09" w:rsidRDefault="007F497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К одному приводим их.</w:t>
      </w:r>
    </w:p>
    <w:p w14:paraId="24114E8A" w14:textId="77777777" w:rsidR="007F4979" w:rsidRPr="002B6E09" w:rsidRDefault="007F497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После изучения подобных стихов можно выводить современные методы решения линейных уравнений: перенос слагаемых из одной части в другую, деление и умножение обеих частей на одно и то же число.</w:t>
      </w:r>
    </w:p>
    <w:p w14:paraId="46FEC9AB" w14:textId="77777777" w:rsidR="007F4979" w:rsidRPr="002B6E09" w:rsidRDefault="00975186"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Симметрия, пропорции – слагаемые прекрасного.</w:t>
      </w:r>
    </w:p>
    <w:p w14:paraId="378B6E2D" w14:textId="78140942" w:rsidR="00975186" w:rsidRPr="002B6E09" w:rsidRDefault="00975186"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lastRenderedPageBreak/>
        <w:t>«Раз, стоя перед черной доской и рисуя на ней мелом</w:t>
      </w:r>
      <w:r w:rsidR="003F37DE" w:rsidRPr="002B6E09">
        <w:rPr>
          <w:rFonts w:ascii="Times New Roman" w:hAnsi="Times New Roman" w:cs="Times New Roman"/>
          <w:sz w:val="24"/>
          <w:szCs w:val="24"/>
        </w:rPr>
        <w:t xml:space="preserve"> разные фигуры, я вдруг был поражен мыслью: почему симметрия приятна для глаз? Что такое </w:t>
      </w:r>
      <w:r w:rsidR="00E77053" w:rsidRPr="002B6E09">
        <w:rPr>
          <w:rFonts w:ascii="Times New Roman" w:hAnsi="Times New Roman" w:cs="Times New Roman"/>
          <w:sz w:val="24"/>
          <w:szCs w:val="24"/>
        </w:rPr>
        <w:t>симметрия? Разве</w:t>
      </w:r>
      <w:r w:rsidR="003F37DE" w:rsidRPr="002B6E09">
        <w:rPr>
          <w:rFonts w:ascii="Times New Roman" w:hAnsi="Times New Roman" w:cs="Times New Roman"/>
          <w:sz w:val="24"/>
          <w:szCs w:val="24"/>
        </w:rPr>
        <w:t xml:space="preserve"> во всем в жизни симметрия?» (Л.Н. Толстой «Отрочество»).</w:t>
      </w:r>
    </w:p>
    <w:p w14:paraId="7B0E9201" w14:textId="4EA14D4E" w:rsidR="003F37DE" w:rsidRPr="002B6E09" w:rsidRDefault="00FB4E06"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Вместе с Николенькой Ирте</w:t>
      </w:r>
      <w:r w:rsidR="00A462DE" w:rsidRPr="002B6E09">
        <w:rPr>
          <w:rFonts w:ascii="Times New Roman" w:hAnsi="Times New Roman" w:cs="Times New Roman"/>
          <w:sz w:val="24"/>
          <w:szCs w:val="24"/>
        </w:rPr>
        <w:t>н</w:t>
      </w:r>
      <w:r w:rsidRPr="002B6E09">
        <w:rPr>
          <w:rFonts w:ascii="Times New Roman" w:hAnsi="Times New Roman" w:cs="Times New Roman"/>
          <w:sz w:val="24"/>
          <w:szCs w:val="24"/>
        </w:rPr>
        <w:t xml:space="preserve">ьевым из трилогии Льва Толстого </w:t>
      </w:r>
      <w:r w:rsidR="006C3C7E" w:rsidRPr="002B6E09">
        <w:rPr>
          <w:rFonts w:ascii="Times New Roman" w:hAnsi="Times New Roman" w:cs="Times New Roman"/>
          <w:sz w:val="24"/>
          <w:szCs w:val="24"/>
        </w:rPr>
        <w:t>задумаемся,</w:t>
      </w:r>
      <w:r w:rsidRPr="002B6E09">
        <w:rPr>
          <w:rFonts w:ascii="Times New Roman" w:hAnsi="Times New Roman" w:cs="Times New Roman"/>
          <w:sz w:val="24"/>
          <w:szCs w:val="24"/>
        </w:rPr>
        <w:t xml:space="preserve"> и мы над тем, почему в природе царит симметрия. Почему симметрично все живое от</w:t>
      </w:r>
      <w:r w:rsidR="00D472C4" w:rsidRPr="002B6E09">
        <w:rPr>
          <w:rFonts w:ascii="Times New Roman" w:hAnsi="Times New Roman" w:cs="Times New Roman"/>
          <w:sz w:val="24"/>
          <w:szCs w:val="24"/>
        </w:rPr>
        <w:t xml:space="preserve"> микроорганизмов до человека? И почему симметрия приятна для глаз?</w:t>
      </w:r>
    </w:p>
    <w:p w14:paraId="79043283" w14:textId="77777777" w:rsidR="00942DE9" w:rsidRPr="002B6E09" w:rsidRDefault="00942DE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Ответ на первые вопросы существует: господство симметрии в природе прежде всего объясняется силой тяготения во Вселенной.</w:t>
      </w:r>
    </w:p>
    <w:p w14:paraId="3112B910" w14:textId="77777777" w:rsidR="00942DE9" w:rsidRPr="002B6E09" w:rsidRDefault="00942DE9"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Струи наклонно бьющих фонтанов привлекают правильностью и красотой линий, хотя не каждый знает, что это параболы и тем более не каждый знает, как записать их уравнения.</w:t>
      </w:r>
    </w:p>
    <w:p w14:paraId="36525CD3" w14:textId="77777777" w:rsidR="00942DE9" w:rsidRPr="002B6E09" w:rsidRDefault="007465F5"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История математики может вернуть нас к истокам исконно русских открытий, познакомить с отечественными учеными и их вкладом в развитие науки.</w:t>
      </w:r>
    </w:p>
    <w:p w14:paraId="10BFE578" w14:textId="77777777" w:rsidR="0040554D" w:rsidRPr="002B6E09" w:rsidRDefault="007465F5"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При изучении </w:t>
      </w:r>
      <w:r w:rsidR="00B325B9" w:rsidRPr="002B6E09">
        <w:rPr>
          <w:rFonts w:ascii="Times New Roman" w:hAnsi="Times New Roman" w:cs="Times New Roman"/>
          <w:sz w:val="24"/>
          <w:szCs w:val="24"/>
        </w:rPr>
        <w:t>простых чисел можно познакомиться с русским ученым П.Л. Чебышевым (1821-1894), которому удалось вывести формулу, позволяющую</w:t>
      </w:r>
      <w:r w:rsidR="00093019" w:rsidRPr="002B6E09">
        <w:rPr>
          <w:rFonts w:ascii="Times New Roman" w:hAnsi="Times New Roman" w:cs="Times New Roman"/>
          <w:sz w:val="24"/>
          <w:szCs w:val="24"/>
        </w:rPr>
        <w:t xml:space="preserve"> приближенно найти число простых чисел между 1 и любым натуральным числом.</w:t>
      </w:r>
      <w:r w:rsidR="00005121" w:rsidRPr="002B6E09">
        <w:rPr>
          <w:rFonts w:ascii="Times New Roman" w:hAnsi="Times New Roman" w:cs="Times New Roman"/>
          <w:sz w:val="24"/>
          <w:szCs w:val="24"/>
        </w:rPr>
        <w:t xml:space="preserve"> Работа по исследованию простых чисел после Евклида 2200 лет занимала умы многих ученых</w:t>
      </w:r>
      <w:r w:rsidR="0040554D" w:rsidRPr="002B6E09">
        <w:rPr>
          <w:rFonts w:ascii="Times New Roman" w:hAnsi="Times New Roman" w:cs="Times New Roman"/>
          <w:sz w:val="24"/>
          <w:szCs w:val="24"/>
        </w:rPr>
        <w:t>, и свои открытием П.Л. Чебышев прославил русскую науку.</w:t>
      </w:r>
    </w:p>
    <w:p w14:paraId="2CD2E5C4" w14:textId="77777777" w:rsidR="0046094C" w:rsidRPr="002B6E09" w:rsidRDefault="0040554D"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Учащиеся должны знать и такие имена как М.И. Остроградский (1801-1862)</w:t>
      </w:r>
      <w:r w:rsidR="0046094C" w:rsidRPr="002B6E09">
        <w:rPr>
          <w:rFonts w:ascii="Times New Roman" w:hAnsi="Times New Roman" w:cs="Times New Roman"/>
          <w:sz w:val="24"/>
          <w:szCs w:val="24"/>
        </w:rPr>
        <w:t>, внесший вклад в развитие интегрального исчисления и теоретической механики.</w:t>
      </w:r>
    </w:p>
    <w:p w14:paraId="31C55A62" w14:textId="77777777" w:rsidR="000A7215" w:rsidRPr="002B6E09" w:rsidRDefault="0046094C"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Н.И. Лобачевский (1792-1856) – создатель не</w:t>
      </w:r>
      <w:r w:rsidR="000A7215" w:rsidRPr="002B6E09">
        <w:rPr>
          <w:rFonts w:ascii="Times New Roman" w:hAnsi="Times New Roman" w:cs="Times New Roman"/>
          <w:sz w:val="24"/>
          <w:szCs w:val="24"/>
        </w:rPr>
        <w:t>евклидовой геометрии</w:t>
      </w:r>
      <w:r w:rsidR="00A41B4E" w:rsidRPr="002B6E09">
        <w:rPr>
          <w:rFonts w:ascii="Times New Roman" w:hAnsi="Times New Roman" w:cs="Times New Roman"/>
          <w:sz w:val="24"/>
          <w:szCs w:val="24"/>
        </w:rPr>
        <w:t>, которая внесла коренные изменения в представления о природе пространства</w:t>
      </w:r>
      <w:r w:rsidR="000A7215" w:rsidRPr="002B6E09">
        <w:rPr>
          <w:rFonts w:ascii="Times New Roman" w:hAnsi="Times New Roman" w:cs="Times New Roman"/>
          <w:sz w:val="24"/>
          <w:szCs w:val="24"/>
        </w:rPr>
        <w:t>.</w:t>
      </w:r>
      <w:r w:rsidR="00A41B4E" w:rsidRPr="002B6E09">
        <w:rPr>
          <w:rFonts w:ascii="Times New Roman" w:hAnsi="Times New Roman" w:cs="Times New Roman"/>
          <w:sz w:val="24"/>
          <w:szCs w:val="24"/>
        </w:rPr>
        <w:t xml:space="preserve">  Ему принадлежат труды по алгебре, математическому анализу, физике, теории вероятностей.</w:t>
      </w:r>
    </w:p>
    <w:p w14:paraId="7B2934B2" w14:textId="77777777" w:rsidR="007465F5" w:rsidRPr="002B6E09" w:rsidRDefault="000A7215"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Н.Е. Жуковский </w:t>
      </w:r>
      <w:r w:rsidR="00A41B4E" w:rsidRPr="002B6E09">
        <w:rPr>
          <w:rFonts w:ascii="Times New Roman" w:hAnsi="Times New Roman" w:cs="Times New Roman"/>
          <w:sz w:val="24"/>
          <w:szCs w:val="24"/>
        </w:rPr>
        <w:t xml:space="preserve">(1841-1921) </w:t>
      </w:r>
      <w:r w:rsidRPr="002B6E09">
        <w:rPr>
          <w:rFonts w:ascii="Times New Roman" w:hAnsi="Times New Roman" w:cs="Times New Roman"/>
          <w:sz w:val="24"/>
          <w:szCs w:val="24"/>
        </w:rPr>
        <w:t>– применив математические методы, решил задачу, создав основу матема</w:t>
      </w:r>
      <w:r w:rsidR="00A41B4E" w:rsidRPr="002B6E09">
        <w:rPr>
          <w:rFonts w:ascii="Times New Roman" w:hAnsi="Times New Roman" w:cs="Times New Roman"/>
          <w:sz w:val="24"/>
          <w:szCs w:val="24"/>
        </w:rPr>
        <w:t>тической теории полета самолета, основоположник современной аэродинамики.</w:t>
      </w:r>
    </w:p>
    <w:p w14:paraId="76D77B5C" w14:textId="1F8033C6" w:rsidR="003D24F0" w:rsidRPr="002B6E09" w:rsidRDefault="003D24F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К.Э. Циолковский</w:t>
      </w:r>
      <w:r w:rsidR="00A41B4E" w:rsidRPr="002B6E09">
        <w:rPr>
          <w:rFonts w:ascii="Times New Roman" w:hAnsi="Times New Roman" w:cs="Times New Roman"/>
          <w:sz w:val="24"/>
          <w:szCs w:val="24"/>
        </w:rPr>
        <w:t xml:space="preserve"> (1857-1935)</w:t>
      </w:r>
      <w:r w:rsidRPr="002B6E09">
        <w:rPr>
          <w:rFonts w:ascii="Times New Roman" w:hAnsi="Times New Roman" w:cs="Times New Roman"/>
          <w:sz w:val="24"/>
          <w:szCs w:val="24"/>
        </w:rPr>
        <w:t xml:space="preserve"> – </w:t>
      </w:r>
      <w:r w:rsidR="00A41B4E" w:rsidRPr="002B6E09">
        <w:rPr>
          <w:rFonts w:ascii="Times New Roman" w:hAnsi="Times New Roman" w:cs="Times New Roman"/>
          <w:sz w:val="24"/>
          <w:szCs w:val="24"/>
        </w:rPr>
        <w:t xml:space="preserve">основоположник современной космонавтики.  С детства потерял слух и с 14 лет учился самостоятельно. В 1879г. экстерном сдал экзамены и всю жизнь преподавал математику и физику. Обосновал возможность использования ракет для межпланетных сообщений, изобретатель теории самолета и </w:t>
      </w:r>
      <w:r w:rsidR="00E77053" w:rsidRPr="002B6E09">
        <w:rPr>
          <w:rFonts w:ascii="Times New Roman" w:hAnsi="Times New Roman" w:cs="Times New Roman"/>
          <w:sz w:val="24"/>
          <w:szCs w:val="24"/>
        </w:rPr>
        <w:t>дирижабля, нашел</w:t>
      </w:r>
      <w:r w:rsidR="00A41B4E" w:rsidRPr="002B6E09">
        <w:rPr>
          <w:rFonts w:ascii="Times New Roman" w:hAnsi="Times New Roman" w:cs="Times New Roman"/>
          <w:sz w:val="24"/>
          <w:szCs w:val="24"/>
        </w:rPr>
        <w:t xml:space="preserve"> ряд инженерных решений конструкции ракет.</w:t>
      </w:r>
    </w:p>
    <w:p w14:paraId="43A46B70" w14:textId="67AC0A8A" w:rsidR="003D24F0" w:rsidRPr="002B6E09" w:rsidRDefault="003D24F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М.В. Келдыш (1911-1978) – автор исследований по теории функций</w:t>
      </w:r>
      <w:r w:rsidR="00914C3E" w:rsidRPr="002B6E09">
        <w:rPr>
          <w:rFonts w:ascii="Times New Roman" w:hAnsi="Times New Roman" w:cs="Times New Roman"/>
          <w:sz w:val="24"/>
          <w:szCs w:val="24"/>
        </w:rPr>
        <w:t xml:space="preserve"> комплексной переменной, колебаний </w:t>
      </w:r>
      <w:r w:rsidR="00857A20" w:rsidRPr="002B6E09">
        <w:rPr>
          <w:rFonts w:ascii="Times New Roman" w:hAnsi="Times New Roman" w:cs="Times New Roman"/>
          <w:sz w:val="24"/>
          <w:szCs w:val="24"/>
        </w:rPr>
        <w:t>авиаконструкций</w:t>
      </w:r>
      <w:r w:rsidR="00914C3E" w:rsidRPr="002B6E09">
        <w:rPr>
          <w:rFonts w:ascii="Times New Roman" w:hAnsi="Times New Roman" w:cs="Times New Roman"/>
          <w:sz w:val="24"/>
          <w:szCs w:val="24"/>
        </w:rPr>
        <w:t>, один из инициаторов освоения космоса.</w:t>
      </w:r>
    </w:p>
    <w:p w14:paraId="15BA7AA3" w14:textId="77777777" w:rsidR="00914C3E" w:rsidRPr="002B6E09" w:rsidRDefault="00914C3E"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Эти имена вошли в отечественную науку в связи с решением практических задач, имеющих большое значение для развития</w:t>
      </w:r>
      <w:r w:rsidR="00C9010F" w:rsidRPr="002B6E09">
        <w:rPr>
          <w:rFonts w:ascii="Times New Roman" w:hAnsi="Times New Roman" w:cs="Times New Roman"/>
          <w:sz w:val="24"/>
          <w:szCs w:val="24"/>
        </w:rPr>
        <w:t xml:space="preserve"> науки, военной техники.</w:t>
      </w:r>
    </w:p>
    <w:p w14:paraId="2DFF759D" w14:textId="77777777" w:rsidR="00C9010F" w:rsidRPr="002B6E09" w:rsidRDefault="00C9010F"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А.А. Марков и М.М. Филоненко-Бордич – советские математики, пребывая на грани голодной смерти в блокадном Ленинграде, не прекращали работы над теорией упругости и пластичности, что имело большое оборонное значение и сделало возможным проложить «Дорогу Жизни» по Ладожскому озеру.</w:t>
      </w:r>
    </w:p>
    <w:p w14:paraId="5EDB6895" w14:textId="36FDC435" w:rsidR="00405BD3" w:rsidRPr="002B6E09" w:rsidRDefault="00405BD3"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Неразрывная связь истории науки и преподавания темы по математике поможет учащимся осознать</w:t>
      </w:r>
      <w:r w:rsidR="00454379" w:rsidRPr="002B6E09">
        <w:rPr>
          <w:rFonts w:ascii="Times New Roman" w:hAnsi="Times New Roman" w:cs="Times New Roman"/>
          <w:sz w:val="24"/>
          <w:szCs w:val="24"/>
        </w:rPr>
        <w:t xml:space="preserve">, что они изучают науку, которая является частью окружающего мира, частью нашей истории. </w:t>
      </w:r>
      <w:r w:rsidR="005A6976" w:rsidRPr="002B6E09">
        <w:rPr>
          <w:rFonts w:ascii="Times New Roman" w:hAnsi="Times New Roman" w:cs="Times New Roman"/>
          <w:sz w:val="24"/>
          <w:szCs w:val="24"/>
        </w:rPr>
        <w:t xml:space="preserve"> </w:t>
      </w:r>
      <w:r w:rsidR="003A70A1" w:rsidRPr="002B6E09">
        <w:rPr>
          <w:rFonts w:ascii="Times New Roman" w:hAnsi="Times New Roman" w:cs="Times New Roman"/>
          <w:sz w:val="24"/>
          <w:szCs w:val="24"/>
        </w:rPr>
        <w:t xml:space="preserve">Знакомство учащихся с жизнью и творчеством отечественных ученых, стремящихся возвеличить </w:t>
      </w:r>
      <w:r w:rsidR="006C3C7E" w:rsidRPr="002B6E09">
        <w:rPr>
          <w:rFonts w:ascii="Times New Roman" w:hAnsi="Times New Roman" w:cs="Times New Roman"/>
          <w:sz w:val="24"/>
          <w:szCs w:val="24"/>
        </w:rPr>
        <w:t>науку родной страны,</w:t>
      </w:r>
      <w:r w:rsidR="003A70A1" w:rsidRPr="002B6E09">
        <w:rPr>
          <w:rFonts w:ascii="Times New Roman" w:hAnsi="Times New Roman" w:cs="Times New Roman"/>
          <w:sz w:val="24"/>
          <w:szCs w:val="24"/>
        </w:rPr>
        <w:t xml:space="preserve"> имеет огромное воспитательное значение</w:t>
      </w:r>
      <w:r w:rsidR="006A11C0" w:rsidRPr="002B6E09">
        <w:rPr>
          <w:rFonts w:ascii="Times New Roman" w:hAnsi="Times New Roman" w:cs="Times New Roman"/>
          <w:sz w:val="24"/>
          <w:szCs w:val="24"/>
        </w:rPr>
        <w:t xml:space="preserve"> в воспитании чувства долга, преданности Родине. Раскрытие роли ученых в становлении и развитии математической науки во всем мире, рассказы об их мужестве, любви к Родине, бескорыстии</w:t>
      </w:r>
      <w:r w:rsidR="00800D10" w:rsidRPr="002B6E09">
        <w:rPr>
          <w:rFonts w:ascii="Times New Roman" w:hAnsi="Times New Roman" w:cs="Times New Roman"/>
          <w:sz w:val="24"/>
          <w:szCs w:val="24"/>
        </w:rPr>
        <w:t>, самопожертвовании помогают учащимся в выработке правильных жизненных позиций.</w:t>
      </w:r>
    </w:p>
    <w:p w14:paraId="3E26F798" w14:textId="77777777" w:rsidR="00800D10" w:rsidRPr="002B6E09" w:rsidRDefault="00800D10"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lastRenderedPageBreak/>
        <w:t>Воспитание творческой самостоятельности можно осуществлять как в помощью различных</w:t>
      </w:r>
      <w:r w:rsidR="004064F6" w:rsidRPr="002B6E09">
        <w:rPr>
          <w:rFonts w:ascii="Times New Roman" w:hAnsi="Times New Roman" w:cs="Times New Roman"/>
          <w:sz w:val="24"/>
          <w:szCs w:val="24"/>
        </w:rPr>
        <w:t xml:space="preserve"> творческих домашних заданий, так и во внеурочной работе. Примерами могут служить:</w:t>
      </w:r>
    </w:p>
    <w:p w14:paraId="3356FAB7" w14:textId="7030F25A" w:rsidR="006C3C7E" w:rsidRPr="002B6E09" w:rsidRDefault="004064F6"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написание математических сочинений (сказок). Такой вид работы создает условия для развития воображения и фантазии</w:t>
      </w:r>
      <w:r w:rsidR="00A62742" w:rsidRPr="002B6E09">
        <w:rPr>
          <w:rFonts w:ascii="Times New Roman" w:hAnsi="Times New Roman" w:cs="Times New Roman"/>
          <w:sz w:val="24"/>
          <w:szCs w:val="24"/>
        </w:rPr>
        <w:t xml:space="preserve">, умения обдумывать предложенную ситуацию. </w:t>
      </w:r>
      <w:r w:rsidR="00614B4C" w:rsidRPr="002B6E09">
        <w:rPr>
          <w:rFonts w:ascii="Times New Roman" w:hAnsi="Times New Roman" w:cs="Times New Roman"/>
          <w:sz w:val="24"/>
          <w:szCs w:val="24"/>
        </w:rPr>
        <w:t>Студенты</w:t>
      </w:r>
      <w:r w:rsidR="00A62742" w:rsidRPr="002B6E09">
        <w:rPr>
          <w:rFonts w:ascii="Times New Roman" w:hAnsi="Times New Roman" w:cs="Times New Roman"/>
          <w:sz w:val="24"/>
          <w:szCs w:val="24"/>
        </w:rPr>
        <w:t xml:space="preserve"> учатся добру и справедливости при сочинении своих </w:t>
      </w:r>
      <w:r w:rsidR="00614B4C" w:rsidRPr="002B6E09">
        <w:rPr>
          <w:rFonts w:ascii="Times New Roman" w:hAnsi="Times New Roman" w:cs="Times New Roman"/>
          <w:sz w:val="24"/>
          <w:szCs w:val="24"/>
        </w:rPr>
        <w:t>сказок</w:t>
      </w:r>
      <w:r w:rsidR="00037C61" w:rsidRPr="002B6E09">
        <w:rPr>
          <w:rFonts w:ascii="Times New Roman" w:hAnsi="Times New Roman" w:cs="Times New Roman"/>
          <w:sz w:val="24"/>
          <w:szCs w:val="24"/>
        </w:rPr>
        <w:t>;</w:t>
      </w:r>
      <w:r w:rsidR="006C3C7E" w:rsidRPr="002B6E09">
        <w:rPr>
          <w:rFonts w:ascii="Times New Roman" w:hAnsi="Times New Roman" w:cs="Times New Roman"/>
          <w:sz w:val="24"/>
          <w:szCs w:val="24"/>
        </w:rPr>
        <w:t xml:space="preserve"> </w:t>
      </w:r>
    </w:p>
    <w:p w14:paraId="1913518F" w14:textId="248C3EEE" w:rsidR="00A62742" w:rsidRPr="002B6E09" w:rsidRDefault="00A62742"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выполнение рисунков при изучении понятия координатной плоскости и симметрии. При изображении фигурки гриба, кораблика, птицы, цветка и др.</w:t>
      </w:r>
      <w:r w:rsidR="009A3441" w:rsidRPr="002B6E09">
        <w:rPr>
          <w:rFonts w:ascii="Times New Roman" w:hAnsi="Times New Roman" w:cs="Times New Roman"/>
          <w:sz w:val="24"/>
          <w:szCs w:val="24"/>
        </w:rPr>
        <w:t xml:space="preserve"> используется координатная плоскость, развивается воображение, фантазия, чувство красоты;</w:t>
      </w:r>
    </w:p>
    <w:p w14:paraId="152C8CEE" w14:textId="27684B1D" w:rsidR="009A3441" w:rsidRPr="002B6E09" w:rsidRDefault="009A344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 участие </w:t>
      </w:r>
      <w:r w:rsidR="000828DE" w:rsidRPr="002B6E09">
        <w:rPr>
          <w:rFonts w:ascii="Times New Roman" w:hAnsi="Times New Roman" w:cs="Times New Roman"/>
          <w:sz w:val="24"/>
          <w:szCs w:val="24"/>
        </w:rPr>
        <w:t>ребят</w:t>
      </w:r>
      <w:r w:rsidRPr="002B6E09">
        <w:rPr>
          <w:rFonts w:ascii="Times New Roman" w:hAnsi="Times New Roman" w:cs="Times New Roman"/>
          <w:sz w:val="24"/>
          <w:szCs w:val="24"/>
        </w:rPr>
        <w:t xml:space="preserve"> в создании математических газет на самые разные темы, в различных конкурсах и соревнованиях во внеурочное время.</w:t>
      </w:r>
    </w:p>
    <w:p w14:paraId="69273FDB" w14:textId="41F88F61" w:rsidR="009A3441" w:rsidRPr="002B6E09" w:rsidRDefault="009A3441"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Являясь элементом воспитания, </w:t>
      </w:r>
      <w:r w:rsidR="006C3C7E" w:rsidRPr="002B6E09">
        <w:rPr>
          <w:rFonts w:ascii="Times New Roman" w:hAnsi="Times New Roman" w:cs="Times New Roman"/>
          <w:sz w:val="24"/>
          <w:szCs w:val="24"/>
        </w:rPr>
        <w:t>занятие</w:t>
      </w:r>
      <w:r w:rsidRPr="002B6E09">
        <w:rPr>
          <w:rFonts w:ascii="Times New Roman" w:hAnsi="Times New Roman" w:cs="Times New Roman"/>
          <w:sz w:val="24"/>
          <w:szCs w:val="24"/>
        </w:rPr>
        <w:t xml:space="preserve"> – часть жизни ребенка. </w:t>
      </w:r>
      <w:r w:rsidR="000A2A1E" w:rsidRPr="002B6E09">
        <w:rPr>
          <w:rFonts w:ascii="Times New Roman" w:hAnsi="Times New Roman" w:cs="Times New Roman"/>
          <w:sz w:val="24"/>
          <w:szCs w:val="24"/>
        </w:rPr>
        <w:t xml:space="preserve">Характер протекающей на уроке </w:t>
      </w:r>
      <w:r w:rsidR="006C3C7E" w:rsidRPr="002B6E09">
        <w:rPr>
          <w:rFonts w:ascii="Times New Roman" w:hAnsi="Times New Roman" w:cs="Times New Roman"/>
          <w:sz w:val="24"/>
          <w:szCs w:val="24"/>
        </w:rPr>
        <w:t>жизни становится</w:t>
      </w:r>
      <w:r w:rsidR="003A446B" w:rsidRPr="002B6E09">
        <w:rPr>
          <w:rFonts w:ascii="Times New Roman" w:hAnsi="Times New Roman" w:cs="Times New Roman"/>
          <w:sz w:val="24"/>
          <w:szCs w:val="24"/>
        </w:rPr>
        <w:t xml:space="preserve"> качеством наглядного образа жизни, достойной человека.</w:t>
      </w:r>
    </w:p>
    <w:p w14:paraId="21C993A5" w14:textId="32A4B78E" w:rsidR="003A446B" w:rsidRPr="002B6E09" w:rsidRDefault="003A446B" w:rsidP="002B6E09">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Современная педагогическая наука считает одним из важнейших качеств </w:t>
      </w:r>
      <w:r w:rsidR="006C3C7E" w:rsidRPr="002B6E09">
        <w:rPr>
          <w:rFonts w:ascii="Times New Roman" w:hAnsi="Times New Roman" w:cs="Times New Roman"/>
          <w:sz w:val="24"/>
          <w:szCs w:val="24"/>
        </w:rPr>
        <w:t>педагога</w:t>
      </w:r>
      <w:r w:rsidRPr="002B6E09">
        <w:rPr>
          <w:rFonts w:ascii="Times New Roman" w:hAnsi="Times New Roman" w:cs="Times New Roman"/>
          <w:sz w:val="24"/>
          <w:szCs w:val="24"/>
        </w:rPr>
        <w:t xml:space="preserve"> его гуманную позицию. Учитель отчасти хранитель души ученика</w:t>
      </w:r>
      <w:r w:rsidR="00772DE9" w:rsidRPr="002B6E09">
        <w:rPr>
          <w:rFonts w:ascii="Times New Roman" w:hAnsi="Times New Roman" w:cs="Times New Roman"/>
          <w:sz w:val="24"/>
          <w:szCs w:val="24"/>
        </w:rPr>
        <w:t xml:space="preserve">, если на </w:t>
      </w:r>
      <w:r w:rsidR="000828DE" w:rsidRPr="002B6E09">
        <w:rPr>
          <w:rFonts w:ascii="Times New Roman" w:hAnsi="Times New Roman" w:cs="Times New Roman"/>
          <w:sz w:val="24"/>
          <w:szCs w:val="24"/>
        </w:rPr>
        <w:t>занятии</w:t>
      </w:r>
      <w:r w:rsidR="00772DE9" w:rsidRPr="002B6E09">
        <w:rPr>
          <w:rFonts w:ascii="Times New Roman" w:hAnsi="Times New Roman" w:cs="Times New Roman"/>
          <w:sz w:val="24"/>
          <w:szCs w:val="24"/>
        </w:rPr>
        <w:t xml:space="preserve"> создается обстановка понимания ребенок учится понимать других. Если учитель его одобряет, он учится верить в себя. Если он растет в честности, то учится быть справедливым. Если ребенок растет в безопасности, он учится верить в людей.</w:t>
      </w:r>
    </w:p>
    <w:p w14:paraId="4D31E7AC" w14:textId="77777777" w:rsidR="00772DE9" w:rsidRPr="002B6E09" w:rsidRDefault="00772DE9" w:rsidP="00857A20">
      <w:pPr>
        <w:spacing w:line="240" w:lineRule="auto"/>
        <w:ind w:firstLine="709"/>
        <w:jc w:val="both"/>
        <w:rPr>
          <w:rFonts w:ascii="Times New Roman" w:hAnsi="Times New Roman" w:cs="Times New Roman"/>
          <w:sz w:val="24"/>
          <w:szCs w:val="24"/>
        </w:rPr>
      </w:pPr>
    </w:p>
    <w:p w14:paraId="0E919D4F" w14:textId="77777777" w:rsidR="00B716D1" w:rsidRPr="002B6E09" w:rsidRDefault="00B716D1" w:rsidP="00857A20">
      <w:pPr>
        <w:spacing w:line="240" w:lineRule="auto"/>
        <w:ind w:firstLine="709"/>
        <w:jc w:val="both"/>
        <w:rPr>
          <w:rFonts w:ascii="Times New Roman" w:hAnsi="Times New Roman" w:cs="Times New Roman"/>
          <w:sz w:val="24"/>
          <w:szCs w:val="24"/>
        </w:rPr>
        <w:sectPr w:rsidR="00B716D1" w:rsidRPr="002B6E09" w:rsidSect="00A33C12">
          <w:footerReference w:type="default" r:id="rId7"/>
          <w:pgSz w:w="11906" w:h="16838"/>
          <w:pgMar w:top="426" w:right="850" w:bottom="1134" w:left="851" w:header="708" w:footer="708" w:gutter="0"/>
          <w:cols w:space="708"/>
          <w:docGrid w:linePitch="360"/>
        </w:sectPr>
      </w:pPr>
    </w:p>
    <w:p w14:paraId="034CA1CA" w14:textId="77777777" w:rsidR="00772DE9" w:rsidRPr="002B6E09" w:rsidRDefault="00772DE9"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Нам не дано предугадать</w:t>
      </w:r>
    </w:p>
    <w:p w14:paraId="2DE77DCD" w14:textId="77777777" w:rsidR="00546DD9" w:rsidRPr="002B6E09" w:rsidRDefault="00546DD9"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Как наше слово отзовется</w:t>
      </w:r>
    </w:p>
    <w:p w14:paraId="24D1FCE4" w14:textId="77777777" w:rsidR="00546DD9" w:rsidRPr="002B6E09" w:rsidRDefault="00546DD9"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Посеять в душах благодать</w:t>
      </w:r>
    </w:p>
    <w:p w14:paraId="26DF7206"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Увы, не всякий раз дается.</w:t>
      </w:r>
    </w:p>
    <w:p w14:paraId="652616AF"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Но мы обязаны мечтать</w:t>
      </w:r>
    </w:p>
    <w:p w14:paraId="014134DC"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О дивном времени, о веке,</w:t>
      </w:r>
    </w:p>
    <w:p w14:paraId="3D958402"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Когда цветком прекрасным стать</w:t>
      </w:r>
    </w:p>
    <w:p w14:paraId="2BF62163"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Сумеет личность человека.</w:t>
      </w:r>
    </w:p>
    <w:p w14:paraId="1C6B9E0C"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И мы обязаны творить, </w:t>
      </w:r>
    </w:p>
    <w:p w14:paraId="679AE5FC" w14:textId="77777777" w:rsidR="000F39B4" w:rsidRPr="002B6E09" w:rsidRDefault="000F39B4"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Презрев все тяготы мирские, </w:t>
      </w:r>
    </w:p>
    <w:p w14:paraId="3C75D428" w14:textId="77777777" w:rsidR="000F39B4" w:rsidRPr="002B6E09" w:rsidRDefault="00B716D1"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Чтоб истин светлых заложить</w:t>
      </w:r>
    </w:p>
    <w:p w14:paraId="0F58D3AF" w14:textId="77777777" w:rsidR="00B716D1" w:rsidRPr="002B6E09" w:rsidRDefault="00B716D1"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Зачатки в души молодые.</w:t>
      </w:r>
    </w:p>
    <w:p w14:paraId="5DBD892F" w14:textId="77777777" w:rsidR="00B716D1" w:rsidRPr="002B6E09" w:rsidRDefault="00B716D1"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Чтоб верный путь им указать,</w:t>
      </w:r>
    </w:p>
    <w:p w14:paraId="4B44BB25" w14:textId="77777777" w:rsidR="00B716D1" w:rsidRPr="002B6E09" w:rsidRDefault="00B716D1"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Помочь в толпе не раствориться, </w:t>
      </w:r>
    </w:p>
    <w:p w14:paraId="26CC69F0" w14:textId="77777777" w:rsidR="00B716D1" w:rsidRPr="002B6E09" w:rsidRDefault="00B716D1" w:rsidP="00857A20">
      <w:pPr>
        <w:spacing w:line="240" w:lineRule="auto"/>
        <w:ind w:firstLine="709"/>
        <w:jc w:val="both"/>
        <w:rPr>
          <w:rFonts w:ascii="Times New Roman" w:hAnsi="Times New Roman" w:cs="Times New Roman"/>
          <w:sz w:val="24"/>
          <w:szCs w:val="24"/>
        </w:rPr>
      </w:pPr>
      <w:r w:rsidRPr="002B6E09">
        <w:rPr>
          <w:rFonts w:ascii="Times New Roman" w:hAnsi="Times New Roman" w:cs="Times New Roman"/>
          <w:sz w:val="24"/>
          <w:szCs w:val="24"/>
        </w:rPr>
        <w:t xml:space="preserve">Нам не дано предугадать, </w:t>
      </w:r>
    </w:p>
    <w:p w14:paraId="6DB16BCE" w14:textId="41D8578C" w:rsidR="00B716D1" w:rsidRPr="002B6E09" w:rsidRDefault="00B716D1" w:rsidP="002B6E09">
      <w:pPr>
        <w:spacing w:line="240" w:lineRule="auto"/>
        <w:ind w:firstLine="709"/>
        <w:jc w:val="both"/>
        <w:rPr>
          <w:rFonts w:ascii="Times New Roman" w:hAnsi="Times New Roman" w:cs="Times New Roman"/>
          <w:sz w:val="24"/>
          <w:szCs w:val="24"/>
        </w:rPr>
        <w:sectPr w:rsidR="00B716D1" w:rsidRPr="002B6E09" w:rsidSect="00B716D1">
          <w:type w:val="continuous"/>
          <w:pgSz w:w="11906" w:h="16838"/>
          <w:pgMar w:top="426" w:right="850" w:bottom="1134" w:left="1701" w:header="708" w:footer="708" w:gutter="0"/>
          <w:cols w:num="2" w:space="708"/>
          <w:docGrid w:linePitch="360"/>
        </w:sectPr>
      </w:pPr>
      <w:r w:rsidRPr="002B6E09">
        <w:rPr>
          <w:rFonts w:ascii="Times New Roman" w:hAnsi="Times New Roman" w:cs="Times New Roman"/>
          <w:sz w:val="24"/>
          <w:szCs w:val="24"/>
        </w:rPr>
        <w:t>Но мы обязаны стремиться.</w:t>
      </w:r>
    </w:p>
    <w:p w14:paraId="785153EC" w14:textId="77777777" w:rsidR="00C32D2C" w:rsidRPr="002B6E09" w:rsidRDefault="00C32D2C" w:rsidP="00C32D2C">
      <w:pPr>
        <w:keepNext/>
        <w:spacing w:after="0" w:line="240" w:lineRule="auto"/>
        <w:ind w:firstLine="709"/>
        <w:contextualSpacing/>
        <w:jc w:val="right"/>
        <w:rPr>
          <w:rFonts w:ascii="Times New Roman" w:hAnsi="Times New Roman"/>
          <w:sz w:val="24"/>
          <w:szCs w:val="24"/>
        </w:rPr>
      </w:pPr>
      <w:r w:rsidRPr="002B6E09">
        <w:rPr>
          <w:rFonts w:ascii="Times New Roman" w:hAnsi="Times New Roman"/>
          <w:sz w:val="24"/>
          <w:szCs w:val="24"/>
        </w:rPr>
        <w:t>Вацковская Елена Александровна</w:t>
      </w:r>
    </w:p>
    <w:p w14:paraId="630D8C34" w14:textId="77777777" w:rsidR="00C32D2C" w:rsidRPr="002B6E09" w:rsidRDefault="00C32D2C" w:rsidP="00C32D2C">
      <w:pPr>
        <w:keepNext/>
        <w:spacing w:after="0" w:line="240" w:lineRule="auto"/>
        <w:ind w:firstLine="709"/>
        <w:contextualSpacing/>
        <w:jc w:val="right"/>
        <w:rPr>
          <w:rFonts w:ascii="Times New Roman" w:hAnsi="Times New Roman"/>
          <w:sz w:val="24"/>
          <w:szCs w:val="24"/>
        </w:rPr>
      </w:pPr>
      <w:r w:rsidRPr="002B6E09">
        <w:rPr>
          <w:rFonts w:ascii="Times New Roman" w:hAnsi="Times New Roman"/>
          <w:sz w:val="24"/>
          <w:szCs w:val="24"/>
        </w:rPr>
        <w:t>Преподаватель математики</w:t>
      </w:r>
    </w:p>
    <w:p w14:paraId="19C89051" w14:textId="3E553CB5" w:rsidR="00C32D2C" w:rsidRDefault="00C32D2C" w:rsidP="00C32D2C">
      <w:pPr>
        <w:keepNext/>
        <w:spacing w:after="0" w:line="240" w:lineRule="auto"/>
        <w:ind w:firstLine="709"/>
        <w:contextualSpacing/>
        <w:jc w:val="right"/>
        <w:rPr>
          <w:rFonts w:ascii="Times New Roman" w:hAnsi="Times New Roman"/>
          <w:sz w:val="24"/>
          <w:szCs w:val="24"/>
        </w:rPr>
      </w:pPr>
      <w:r w:rsidRPr="002B6E09">
        <w:rPr>
          <w:rFonts w:ascii="Times New Roman" w:hAnsi="Times New Roman"/>
          <w:sz w:val="24"/>
          <w:szCs w:val="24"/>
        </w:rPr>
        <w:t>Лисинский Лесной колледж</w:t>
      </w:r>
    </w:p>
    <w:p w14:paraId="6706B7F4" w14:textId="36272BCC" w:rsidR="00C32D2C" w:rsidRPr="002B6E09" w:rsidRDefault="00C32D2C" w:rsidP="00C32D2C">
      <w:pPr>
        <w:keepNext/>
        <w:spacing w:after="0" w:line="240" w:lineRule="auto"/>
        <w:ind w:firstLine="709"/>
        <w:contextualSpacing/>
        <w:jc w:val="right"/>
        <w:rPr>
          <w:rFonts w:ascii="Times New Roman" w:hAnsi="Times New Roman"/>
          <w:sz w:val="24"/>
          <w:szCs w:val="24"/>
        </w:rPr>
      </w:pPr>
      <w:r>
        <w:rPr>
          <w:rFonts w:ascii="Times New Roman" w:hAnsi="Times New Roman"/>
          <w:sz w:val="24"/>
          <w:szCs w:val="24"/>
        </w:rPr>
        <w:t>Для выступления на педсовете</w:t>
      </w:r>
    </w:p>
    <w:p w14:paraId="6BA13731" w14:textId="77777777" w:rsidR="00A41B4E" w:rsidRPr="002B6E09" w:rsidRDefault="00A41B4E" w:rsidP="00C32D2C">
      <w:pPr>
        <w:jc w:val="right"/>
        <w:rPr>
          <w:rFonts w:ascii="Times New Roman" w:hAnsi="Times New Roman" w:cs="Times New Roman"/>
          <w:b/>
          <w:sz w:val="24"/>
          <w:szCs w:val="24"/>
        </w:rPr>
      </w:pPr>
    </w:p>
    <w:sectPr w:rsidR="00A41B4E" w:rsidRPr="002B6E09" w:rsidSect="00A33C12">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AA27" w14:textId="77777777" w:rsidR="00741EBA" w:rsidRDefault="00741EBA" w:rsidP="0008796E">
      <w:pPr>
        <w:spacing w:after="0" w:line="240" w:lineRule="auto"/>
      </w:pPr>
      <w:r>
        <w:separator/>
      </w:r>
    </w:p>
  </w:endnote>
  <w:endnote w:type="continuationSeparator" w:id="0">
    <w:p w14:paraId="2768EC79" w14:textId="77777777" w:rsidR="00741EBA" w:rsidRDefault="00741EBA" w:rsidP="0008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85094"/>
      <w:docPartObj>
        <w:docPartGallery w:val="Page Numbers (Bottom of Page)"/>
        <w:docPartUnique/>
      </w:docPartObj>
    </w:sdtPr>
    <w:sdtEndPr/>
    <w:sdtContent>
      <w:p w14:paraId="00BE475A" w14:textId="77777777" w:rsidR="003A6055" w:rsidRDefault="00C5616D">
        <w:pPr>
          <w:pStyle w:val="a8"/>
          <w:jc w:val="right"/>
        </w:pPr>
        <w:r>
          <w:fldChar w:fldCharType="begin"/>
        </w:r>
        <w:r>
          <w:instrText xml:space="preserve"> PAGE   \* MERGEFORMAT </w:instrText>
        </w:r>
        <w:r>
          <w:fldChar w:fldCharType="separate"/>
        </w:r>
        <w:r w:rsidR="003A7FF2">
          <w:rPr>
            <w:noProof/>
          </w:rPr>
          <w:t>1</w:t>
        </w:r>
        <w:r>
          <w:rPr>
            <w:noProof/>
          </w:rPr>
          <w:fldChar w:fldCharType="end"/>
        </w:r>
      </w:p>
    </w:sdtContent>
  </w:sdt>
  <w:p w14:paraId="1EC3EBD0" w14:textId="77777777" w:rsidR="003A6055" w:rsidRDefault="003A605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11BAA" w14:textId="77777777" w:rsidR="00741EBA" w:rsidRDefault="00741EBA" w:rsidP="0008796E">
      <w:pPr>
        <w:spacing w:after="0" w:line="240" w:lineRule="auto"/>
      </w:pPr>
      <w:r>
        <w:separator/>
      </w:r>
    </w:p>
  </w:footnote>
  <w:footnote w:type="continuationSeparator" w:id="0">
    <w:p w14:paraId="5DBC5EBE" w14:textId="77777777" w:rsidR="00741EBA" w:rsidRDefault="00741EBA" w:rsidP="000879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28"/>
    <w:rsid w:val="00005121"/>
    <w:rsid w:val="0001473F"/>
    <w:rsid w:val="00014B1F"/>
    <w:rsid w:val="000159D0"/>
    <w:rsid w:val="00027229"/>
    <w:rsid w:val="00037C61"/>
    <w:rsid w:val="00041C2E"/>
    <w:rsid w:val="000828DE"/>
    <w:rsid w:val="0008796E"/>
    <w:rsid w:val="00090B18"/>
    <w:rsid w:val="00092C47"/>
    <w:rsid w:val="00093019"/>
    <w:rsid w:val="00094FB0"/>
    <w:rsid w:val="000A0DD3"/>
    <w:rsid w:val="000A2A1E"/>
    <w:rsid w:val="000A7215"/>
    <w:rsid w:val="000D1F0E"/>
    <w:rsid w:val="000E73E0"/>
    <w:rsid w:val="000F39B4"/>
    <w:rsid w:val="001070DF"/>
    <w:rsid w:val="00113F63"/>
    <w:rsid w:val="0013059F"/>
    <w:rsid w:val="00176E67"/>
    <w:rsid w:val="001A4F97"/>
    <w:rsid w:val="001B3F11"/>
    <w:rsid w:val="001C0AD5"/>
    <w:rsid w:val="001F26F9"/>
    <w:rsid w:val="00246757"/>
    <w:rsid w:val="00255D58"/>
    <w:rsid w:val="0026260C"/>
    <w:rsid w:val="002B6E09"/>
    <w:rsid w:val="002C58C0"/>
    <w:rsid w:val="002C7DEA"/>
    <w:rsid w:val="002D0EB6"/>
    <w:rsid w:val="00340AF4"/>
    <w:rsid w:val="00353C11"/>
    <w:rsid w:val="003720FB"/>
    <w:rsid w:val="00390069"/>
    <w:rsid w:val="003A1E79"/>
    <w:rsid w:val="003A446B"/>
    <w:rsid w:val="003A5450"/>
    <w:rsid w:val="003A6055"/>
    <w:rsid w:val="003A70A1"/>
    <w:rsid w:val="003A7FF2"/>
    <w:rsid w:val="003C7E47"/>
    <w:rsid w:val="003D24F0"/>
    <w:rsid w:val="003E3125"/>
    <w:rsid w:val="003F37DE"/>
    <w:rsid w:val="0040554D"/>
    <w:rsid w:val="00405BD3"/>
    <w:rsid w:val="004064F6"/>
    <w:rsid w:val="00422035"/>
    <w:rsid w:val="004435DC"/>
    <w:rsid w:val="00444CE2"/>
    <w:rsid w:val="00454379"/>
    <w:rsid w:val="0046094C"/>
    <w:rsid w:val="004674EC"/>
    <w:rsid w:val="004952D0"/>
    <w:rsid w:val="004A4CA2"/>
    <w:rsid w:val="004C5850"/>
    <w:rsid w:val="004F0827"/>
    <w:rsid w:val="0054050C"/>
    <w:rsid w:val="00546DD9"/>
    <w:rsid w:val="005A66F7"/>
    <w:rsid w:val="005A6976"/>
    <w:rsid w:val="00602042"/>
    <w:rsid w:val="00614B4C"/>
    <w:rsid w:val="00656DEB"/>
    <w:rsid w:val="00691A0E"/>
    <w:rsid w:val="006A11C0"/>
    <w:rsid w:val="006C3C7E"/>
    <w:rsid w:val="006E37D3"/>
    <w:rsid w:val="007008D4"/>
    <w:rsid w:val="00722E9E"/>
    <w:rsid w:val="00730E79"/>
    <w:rsid w:val="00741EBA"/>
    <w:rsid w:val="007465F5"/>
    <w:rsid w:val="00772DE9"/>
    <w:rsid w:val="007924D1"/>
    <w:rsid w:val="00792E13"/>
    <w:rsid w:val="007B3809"/>
    <w:rsid w:val="007C28E9"/>
    <w:rsid w:val="007F490C"/>
    <w:rsid w:val="007F4979"/>
    <w:rsid w:val="00800D10"/>
    <w:rsid w:val="00805438"/>
    <w:rsid w:val="0084330A"/>
    <w:rsid w:val="008520E2"/>
    <w:rsid w:val="00857A20"/>
    <w:rsid w:val="00857BC5"/>
    <w:rsid w:val="0087085D"/>
    <w:rsid w:val="00871148"/>
    <w:rsid w:val="0089657B"/>
    <w:rsid w:val="008D617D"/>
    <w:rsid w:val="008E36E8"/>
    <w:rsid w:val="008F7FB8"/>
    <w:rsid w:val="00902190"/>
    <w:rsid w:val="00914C3E"/>
    <w:rsid w:val="00927797"/>
    <w:rsid w:val="00942DE9"/>
    <w:rsid w:val="00963043"/>
    <w:rsid w:val="00975186"/>
    <w:rsid w:val="0098468C"/>
    <w:rsid w:val="009A3441"/>
    <w:rsid w:val="009C2637"/>
    <w:rsid w:val="00A06C01"/>
    <w:rsid w:val="00A06FE1"/>
    <w:rsid w:val="00A179B0"/>
    <w:rsid w:val="00A22947"/>
    <w:rsid w:val="00A33C12"/>
    <w:rsid w:val="00A40AD2"/>
    <w:rsid w:val="00A41B4E"/>
    <w:rsid w:val="00A462DE"/>
    <w:rsid w:val="00A62742"/>
    <w:rsid w:val="00A71FA8"/>
    <w:rsid w:val="00AB38F4"/>
    <w:rsid w:val="00AD0891"/>
    <w:rsid w:val="00AF7607"/>
    <w:rsid w:val="00B100DE"/>
    <w:rsid w:val="00B20688"/>
    <w:rsid w:val="00B325B9"/>
    <w:rsid w:val="00B716D1"/>
    <w:rsid w:val="00B762E3"/>
    <w:rsid w:val="00B767D5"/>
    <w:rsid w:val="00B9328D"/>
    <w:rsid w:val="00BE33FB"/>
    <w:rsid w:val="00BF0E32"/>
    <w:rsid w:val="00BF62F4"/>
    <w:rsid w:val="00C10CC3"/>
    <w:rsid w:val="00C16416"/>
    <w:rsid w:val="00C31EA3"/>
    <w:rsid w:val="00C32D2C"/>
    <w:rsid w:val="00C5616D"/>
    <w:rsid w:val="00C677FA"/>
    <w:rsid w:val="00C67CD0"/>
    <w:rsid w:val="00C9010F"/>
    <w:rsid w:val="00CC508C"/>
    <w:rsid w:val="00CD7440"/>
    <w:rsid w:val="00CE7D46"/>
    <w:rsid w:val="00D0509E"/>
    <w:rsid w:val="00D446A5"/>
    <w:rsid w:val="00D472C4"/>
    <w:rsid w:val="00D919C1"/>
    <w:rsid w:val="00DE2D33"/>
    <w:rsid w:val="00E45779"/>
    <w:rsid w:val="00E6131A"/>
    <w:rsid w:val="00E77053"/>
    <w:rsid w:val="00EA1A71"/>
    <w:rsid w:val="00EB1D28"/>
    <w:rsid w:val="00EB49F7"/>
    <w:rsid w:val="00EC0AE7"/>
    <w:rsid w:val="00EC6273"/>
    <w:rsid w:val="00ED3031"/>
    <w:rsid w:val="00EF5AE8"/>
    <w:rsid w:val="00F40753"/>
    <w:rsid w:val="00F451AA"/>
    <w:rsid w:val="00F6745B"/>
    <w:rsid w:val="00F67DB6"/>
    <w:rsid w:val="00F85D84"/>
    <w:rsid w:val="00F86436"/>
    <w:rsid w:val="00FA4CA8"/>
    <w:rsid w:val="00FB4E06"/>
    <w:rsid w:val="00FC6145"/>
    <w:rsid w:val="00FD5BE7"/>
    <w:rsid w:val="00FE1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A943"/>
  <w15:docId w15:val="{53B58C42-6190-477B-A3A1-6EECE175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2E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2E13"/>
    <w:rPr>
      <w:rFonts w:ascii="Tahoma" w:hAnsi="Tahoma" w:cs="Tahoma"/>
      <w:sz w:val="16"/>
      <w:szCs w:val="16"/>
    </w:rPr>
  </w:style>
  <w:style w:type="table" w:styleId="a5">
    <w:name w:val="Table Grid"/>
    <w:basedOn w:val="a1"/>
    <w:uiPriority w:val="59"/>
    <w:rsid w:val="00656D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semiHidden/>
    <w:unhideWhenUsed/>
    <w:rsid w:val="0008796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8796E"/>
  </w:style>
  <w:style w:type="paragraph" w:styleId="a8">
    <w:name w:val="footer"/>
    <w:basedOn w:val="a"/>
    <w:link w:val="a9"/>
    <w:uiPriority w:val="99"/>
    <w:unhideWhenUsed/>
    <w:rsid w:val="0008796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796E"/>
  </w:style>
  <w:style w:type="character" w:styleId="aa">
    <w:name w:val="Emphasis"/>
    <w:basedOn w:val="a0"/>
    <w:uiPriority w:val="20"/>
    <w:qFormat/>
    <w:rsid w:val="000828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96073">
      <w:bodyDiv w:val="1"/>
      <w:marLeft w:val="0"/>
      <w:marRight w:val="0"/>
      <w:marTop w:val="0"/>
      <w:marBottom w:val="0"/>
      <w:divBdr>
        <w:top w:val="none" w:sz="0" w:space="0" w:color="auto"/>
        <w:left w:val="none" w:sz="0" w:space="0" w:color="auto"/>
        <w:bottom w:val="none" w:sz="0" w:space="0" w:color="auto"/>
        <w:right w:val="none" w:sz="0" w:space="0" w:color="auto"/>
      </w:divBdr>
    </w:div>
    <w:div w:id="190540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52F2B-2CB9-491D-A4E3-4E2F467B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3497</Words>
  <Characters>19938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Лена Вацковская</cp:lastModifiedBy>
  <cp:revision>3</cp:revision>
  <cp:lastPrinted>2012-11-05T20:26:00Z</cp:lastPrinted>
  <dcterms:created xsi:type="dcterms:W3CDTF">2025-02-27T18:50:00Z</dcterms:created>
  <dcterms:modified xsi:type="dcterms:W3CDTF">2025-02-27T18:51:00Z</dcterms:modified>
</cp:coreProperties>
</file>