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2321F" w14:textId="61C9534F" w:rsidR="00BA4A70" w:rsidRPr="003702B2" w:rsidRDefault="000503AB" w:rsidP="00D070F3">
      <w:pPr>
        <w:jc w:val="center"/>
        <w:rPr>
          <w:b/>
        </w:rPr>
      </w:pPr>
      <w:r>
        <w:rPr>
          <w:b/>
        </w:rPr>
        <w:t>Дорожная карта</w:t>
      </w:r>
    </w:p>
    <w:p w14:paraId="6CB9AC9F" w14:textId="540BC636" w:rsidR="00207819" w:rsidRDefault="00BA4A70" w:rsidP="00BA4A7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30E85">
        <w:rPr>
          <w:b/>
          <w:color w:val="000000"/>
        </w:rPr>
        <w:t>Ф</w:t>
      </w:r>
      <w:r w:rsidR="007A7707">
        <w:rPr>
          <w:b/>
          <w:color w:val="000000"/>
        </w:rPr>
        <w:t>.</w:t>
      </w:r>
      <w:r w:rsidRPr="00030E85">
        <w:rPr>
          <w:b/>
          <w:color w:val="000000"/>
        </w:rPr>
        <w:t>И</w:t>
      </w:r>
      <w:r w:rsidR="007A7707">
        <w:rPr>
          <w:b/>
          <w:color w:val="000000"/>
        </w:rPr>
        <w:t>.</w:t>
      </w:r>
      <w:r w:rsidRPr="00030E85">
        <w:rPr>
          <w:b/>
          <w:color w:val="000000"/>
        </w:rPr>
        <w:t xml:space="preserve"> учащегося ____________________________________________</w:t>
      </w:r>
    </w:p>
    <w:p w14:paraId="2A20360A" w14:textId="420A120D" w:rsidR="00207819" w:rsidRPr="00207819" w:rsidRDefault="00207819" w:rsidP="00BA4A7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u w:val="single"/>
        </w:rPr>
      </w:pPr>
      <w:r w:rsidRPr="00207819">
        <w:rPr>
          <w:b/>
          <w:color w:val="000000"/>
        </w:rPr>
        <w:t xml:space="preserve">Предмет </w:t>
      </w:r>
      <w:r w:rsidR="007A7707">
        <w:rPr>
          <w:b/>
          <w:color w:val="000000"/>
          <w:u w:val="single"/>
        </w:rPr>
        <w:t>_____</w:t>
      </w:r>
      <w:r w:rsidR="002223C3">
        <w:rPr>
          <w:b/>
          <w:color w:val="000000"/>
          <w:u w:val="single"/>
        </w:rPr>
        <w:t>информатика</w:t>
      </w:r>
      <w:r w:rsidR="007A7707">
        <w:rPr>
          <w:b/>
          <w:color w:val="000000"/>
          <w:u w:val="single"/>
        </w:rPr>
        <w:t>_________</w:t>
      </w:r>
    </w:p>
    <w:p w14:paraId="30C5F53A" w14:textId="019BD474" w:rsidR="00BA4A70" w:rsidRPr="00030E85" w:rsidRDefault="00BA4A70" w:rsidP="00BA4A7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30E85">
        <w:rPr>
          <w:b/>
          <w:color w:val="000000"/>
        </w:rPr>
        <w:t>Класс ______________</w:t>
      </w:r>
      <w:r w:rsidR="00AC7F8D">
        <w:rPr>
          <w:b/>
          <w:color w:val="000000"/>
        </w:rPr>
        <w:t>11</w:t>
      </w:r>
      <w:r w:rsidR="00182B55">
        <w:rPr>
          <w:b/>
          <w:color w:val="000000"/>
        </w:rPr>
        <w:t xml:space="preserve"> класс</w:t>
      </w:r>
      <w:r w:rsidRPr="00030E85">
        <w:rPr>
          <w:b/>
          <w:color w:val="000000"/>
        </w:rPr>
        <w:t>_______________________________________</w:t>
      </w:r>
    </w:p>
    <w:p w14:paraId="355D7282" w14:textId="77777777" w:rsidR="00BA4A70" w:rsidRDefault="00BA4A70"/>
    <w:tbl>
      <w:tblPr>
        <w:tblStyle w:val="a4"/>
        <w:tblW w:w="14786" w:type="dxa"/>
        <w:tblLook w:val="04A0" w:firstRow="1" w:lastRow="0" w:firstColumn="1" w:lastColumn="0" w:noHBand="0" w:noVBand="1"/>
      </w:tblPr>
      <w:tblGrid>
        <w:gridCol w:w="3321"/>
        <w:gridCol w:w="4514"/>
        <w:gridCol w:w="2348"/>
        <w:gridCol w:w="2331"/>
        <w:gridCol w:w="2272"/>
      </w:tblGrid>
      <w:tr w:rsidR="008A7A8A" w:rsidRPr="00D070F3" w14:paraId="03E90C80" w14:textId="77777777" w:rsidTr="00800113">
        <w:trPr>
          <w:trHeight w:val="547"/>
        </w:trPr>
        <w:tc>
          <w:tcPr>
            <w:tcW w:w="3321" w:type="dxa"/>
          </w:tcPr>
          <w:p w14:paraId="5CFEC728" w14:textId="1B4EEE7F" w:rsidR="00800113" w:rsidRPr="00D070F3" w:rsidRDefault="00AC7F8D" w:rsidP="00A43812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Раздел/</w:t>
            </w:r>
            <w:r w:rsidR="00800113" w:rsidRPr="00D070F3">
              <w:rPr>
                <w:b/>
                <w:color w:val="000000"/>
              </w:rPr>
              <w:t>Тема</w:t>
            </w:r>
          </w:p>
          <w:p w14:paraId="352B32E2" w14:textId="77777777" w:rsidR="00800113" w:rsidRPr="00D070F3" w:rsidRDefault="00800113" w:rsidP="00800113">
            <w:pPr>
              <w:rPr>
                <w:b/>
              </w:rPr>
            </w:pPr>
          </w:p>
        </w:tc>
        <w:tc>
          <w:tcPr>
            <w:tcW w:w="4514" w:type="dxa"/>
          </w:tcPr>
          <w:p w14:paraId="554BCA6A" w14:textId="77777777" w:rsidR="00800113" w:rsidRPr="00D070F3" w:rsidRDefault="00800113" w:rsidP="00D070F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D070F3">
              <w:rPr>
                <w:b/>
                <w:color w:val="000000"/>
              </w:rPr>
              <w:t xml:space="preserve">Задание </w:t>
            </w:r>
          </w:p>
          <w:p w14:paraId="57A114D4" w14:textId="77777777" w:rsidR="00800113" w:rsidRPr="00D070F3" w:rsidRDefault="00800113" w:rsidP="00D070F3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2348" w:type="dxa"/>
          </w:tcPr>
          <w:p w14:paraId="59A8FE6D" w14:textId="77777777" w:rsidR="00800113" w:rsidRPr="00D070F3" w:rsidRDefault="00800113" w:rsidP="00D070F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D070F3">
              <w:rPr>
                <w:b/>
                <w:bCs/>
                <w:color w:val="000000"/>
              </w:rPr>
              <w:t>Форма контроля</w:t>
            </w:r>
          </w:p>
        </w:tc>
        <w:tc>
          <w:tcPr>
            <w:tcW w:w="2331" w:type="dxa"/>
          </w:tcPr>
          <w:p w14:paraId="43358DA3" w14:textId="77777777" w:rsidR="00800113" w:rsidRPr="00D070F3" w:rsidRDefault="00800113" w:rsidP="00D070F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D070F3">
              <w:rPr>
                <w:b/>
                <w:color w:val="000000"/>
              </w:rPr>
              <w:t>Дата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2272" w:type="dxa"/>
          </w:tcPr>
          <w:p w14:paraId="78879195" w14:textId="77777777" w:rsidR="00800113" w:rsidRPr="00800113" w:rsidRDefault="00800113" w:rsidP="00D070F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</w:rPr>
            </w:pPr>
            <w:r w:rsidRPr="00800113">
              <w:rPr>
                <w:b/>
                <w:color w:val="000000"/>
                <w:sz w:val="20"/>
              </w:rPr>
              <w:t>Отметка учителя по выполненной работе с подписью (зачет/незачет)</w:t>
            </w:r>
          </w:p>
        </w:tc>
      </w:tr>
      <w:tr w:rsidR="008A7A8A" w:rsidRPr="00D070F3" w14:paraId="0B1629ED" w14:textId="77777777" w:rsidTr="00800113">
        <w:trPr>
          <w:trHeight w:val="628"/>
        </w:trPr>
        <w:tc>
          <w:tcPr>
            <w:tcW w:w="3321" w:type="dxa"/>
          </w:tcPr>
          <w:p w14:paraId="091C363F" w14:textId="384C0EDF" w:rsidR="002223C3" w:rsidRPr="00136687" w:rsidRDefault="00AC7F8D" w:rsidP="00357A76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36687">
              <w:rPr>
                <w:b/>
                <w:bCs/>
                <w:color w:val="FF0000"/>
                <w:sz w:val="20"/>
                <w:szCs w:val="20"/>
              </w:rPr>
              <w:t>«Цифровая грамотность»</w:t>
            </w:r>
          </w:p>
          <w:p w14:paraId="58E34BCA" w14:textId="4F819839" w:rsidR="00AC7F8D" w:rsidRDefault="00AC7F8D" w:rsidP="00800113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1. </w:t>
            </w:r>
            <w:r w:rsidRPr="00AC7F8D">
              <w:rPr>
                <w:b/>
                <w:bCs/>
                <w:color w:val="000000"/>
                <w:sz w:val="20"/>
                <w:szCs w:val="20"/>
              </w:rPr>
              <w:t>Параллельные вычисления. Много процессорные системы. Распределённые вычисли тельные системы и обработка больших данных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14:paraId="39B9B007" w14:textId="748E4CD8" w:rsidR="00AC7F8D" w:rsidRDefault="00AC7F8D" w:rsidP="00800113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2. </w:t>
            </w:r>
            <w:r w:rsidRPr="00AC7F8D">
              <w:rPr>
                <w:b/>
                <w:bCs/>
                <w:color w:val="000000"/>
                <w:sz w:val="20"/>
                <w:szCs w:val="20"/>
              </w:rPr>
              <w:t>Сетевые протоколы. Сеть Интернет. Адресация в сети Интернет. Протоколы стека TCP/IP. Система доменных имён. Разделение IP-сети на подсети с помощью масок подсетей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14:paraId="1309AAD9" w14:textId="77777777" w:rsidR="00800113" w:rsidRDefault="00E42FF1" w:rsidP="00E42FF1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E42FF1">
              <w:rPr>
                <w:b/>
                <w:bCs/>
                <w:color w:val="000000"/>
                <w:sz w:val="20"/>
                <w:szCs w:val="20"/>
              </w:rPr>
              <w:t xml:space="preserve">Файловая система. Поиск в файловой системе. </w:t>
            </w:r>
          </w:p>
          <w:p w14:paraId="4428FB52" w14:textId="2D8A3C7A" w:rsidR="00E42FF1" w:rsidRPr="00D070F3" w:rsidRDefault="00E42FF1" w:rsidP="00E42FF1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4. </w:t>
            </w:r>
            <w:r w:rsidRPr="00E42FF1">
              <w:rPr>
                <w:b/>
                <w:bCs/>
                <w:color w:val="000000"/>
                <w:sz w:val="20"/>
                <w:szCs w:val="20"/>
              </w:rPr>
              <w:t>Скорость передачи данных. Зависимость времени передачи от информационного объёма данных и характеристик канала связи</w:t>
            </w:r>
          </w:p>
        </w:tc>
        <w:tc>
          <w:tcPr>
            <w:tcW w:w="4514" w:type="dxa"/>
          </w:tcPr>
          <w:p w14:paraId="615A007B" w14:textId="77777777" w:rsidR="00A4344B" w:rsidRDefault="00800113" w:rsidP="00A4344B">
            <w:pPr>
              <w:pStyle w:val="a3"/>
              <w:spacing w:before="0" w:beforeAutospacing="0" w:after="0" w:afterAutospacing="0"/>
              <w:ind w:left="45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4344B">
              <w:rPr>
                <w:b/>
                <w:bCs/>
                <w:color w:val="000000"/>
                <w:sz w:val="20"/>
                <w:szCs w:val="20"/>
              </w:rPr>
              <w:t xml:space="preserve">Работа со справочными материалами (учебник, презентация, интернет-ресурсы </w:t>
            </w:r>
            <w:hyperlink r:id="rId6" w:history="1">
              <w:r w:rsidR="00A4344B" w:rsidRPr="00AE3FA5">
                <w:rPr>
                  <w:rStyle w:val="a5"/>
                  <w:b/>
                  <w:bCs/>
                  <w:sz w:val="20"/>
                  <w:szCs w:val="20"/>
                </w:rPr>
                <w:t>https://kpolyakov.spb.ru/school/oge.htm</w:t>
              </w:r>
            </w:hyperlink>
          </w:p>
          <w:p w14:paraId="54D16299" w14:textId="77777777" w:rsidR="00A4344B" w:rsidRDefault="00182B55" w:rsidP="00A4344B">
            <w:pPr>
              <w:pStyle w:val="a3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hyperlink r:id="rId7" w:history="1">
              <w:r w:rsidR="00A4344B" w:rsidRPr="00413AF9">
                <w:rPr>
                  <w:rStyle w:val="a5"/>
                  <w:b/>
                  <w:bCs/>
                  <w:sz w:val="20"/>
                  <w:szCs w:val="20"/>
                </w:rPr>
                <w:t>https://inf-ege.sdamgia.ru/</w:t>
              </w:r>
            </w:hyperlink>
          </w:p>
          <w:p w14:paraId="7FC06158" w14:textId="77777777" w:rsidR="00A4344B" w:rsidRDefault="00182B55" w:rsidP="00A4344B">
            <w:pPr>
              <w:pStyle w:val="a3"/>
              <w:spacing w:before="0" w:beforeAutospacing="0" w:after="0" w:afterAutospacing="0"/>
              <w:rPr>
                <w:rStyle w:val="a5"/>
              </w:rPr>
            </w:pPr>
            <w:hyperlink r:id="rId8" w:history="1">
              <w:r w:rsidR="00A4344B" w:rsidRPr="000E4962">
                <w:rPr>
                  <w:rStyle w:val="a5"/>
                </w:rPr>
                <w:t>https://kompege.ru/</w:t>
              </w:r>
            </w:hyperlink>
          </w:p>
          <w:p w14:paraId="12635E0A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rStyle w:val="a5"/>
              </w:rPr>
            </w:pPr>
            <w:r w:rsidRPr="00357A76">
              <w:rPr>
                <w:rStyle w:val="a5"/>
              </w:rPr>
              <w:t>https://education.yandex.ru</w:t>
            </w:r>
          </w:p>
          <w:p w14:paraId="091B5CDC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Решение задач, из открытого банка задач КЕГЭ по информатике.</w:t>
            </w:r>
          </w:p>
          <w:p w14:paraId="79C61260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Работа в тренажере КЕГЭ</w:t>
            </w:r>
          </w:p>
          <w:p w14:paraId="733E5878" w14:textId="070DDACB" w:rsidR="002223C3" w:rsidRPr="00D070F3" w:rsidRDefault="002223C3" w:rsidP="00A4344B">
            <w:pPr>
              <w:pStyle w:val="a3"/>
              <w:spacing w:before="0" w:beforeAutospacing="0" w:after="0" w:afterAutospacing="0"/>
              <w:ind w:left="45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</w:tcPr>
          <w:p w14:paraId="39D4F213" w14:textId="2DABE143" w:rsidR="00800113" w:rsidRPr="00D070F3" w:rsidRDefault="002223C3" w:rsidP="00D070F3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Промежуточный контроль. Тренировочная работа по заданиям. </w:t>
            </w:r>
          </w:p>
        </w:tc>
        <w:tc>
          <w:tcPr>
            <w:tcW w:w="2331" w:type="dxa"/>
          </w:tcPr>
          <w:p w14:paraId="39578DC2" w14:textId="5232138C" w:rsidR="00800113" w:rsidRPr="00D070F3" w:rsidRDefault="00800113" w:rsidP="00D070F3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</w:tcPr>
          <w:p w14:paraId="6EE6108F" w14:textId="77777777" w:rsidR="00800113" w:rsidRDefault="00800113" w:rsidP="00D070F3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7A8A" w:rsidRPr="00D070F3" w14:paraId="1F8A824E" w14:textId="77777777" w:rsidTr="00800113">
        <w:trPr>
          <w:trHeight w:val="875"/>
        </w:trPr>
        <w:tc>
          <w:tcPr>
            <w:tcW w:w="3321" w:type="dxa"/>
          </w:tcPr>
          <w:p w14:paraId="4E554884" w14:textId="77777777" w:rsidR="002223C3" w:rsidRPr="00136687" w:rsidRDefault="00357A76" w:rsidP="00357A76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36687">
              <w:rPr>
                <w:b/>
                <w:bCs/>
                <w:color w:val="FF0000"/>
                <w:sz w:val="20"/>
                <w:szCs w:val="20"/>
              </w:rPr>
              <w:t>«Теоретические основы информатики»</w:t>
            </w:r>
          </w:p>
          <w:p w14:paraId="73F7823F" w14:textId="77777777" w:rsidR="00357A76" w:rsidRDefault="00357A76" w:rsidP="00357A7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357A76">
              <w:rPr>
                <w:b/>
                <w:bCs/>
                <w:color w:val="000000"/>
                <w:sz w:val="20"/>
                <w:szCs w:val="20"/>
              </w:rPr>
              <w:t>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57A76">
              <w:rPr>
                <w:b/>
                <w:bCs/>
                <w:color w:val="000000"/>
                <w:sz w:val="20"/>
                <w:szCs w:val="20"/>
              </w:rPr>
              <w:t xml:space="preserve">Двоичное кодирование. Равномерные и неравно мерные коды. Декодирование сообщений, записанных с помощью неравномерных кодов. Условие </w:t>
            </w:r>
            <w:proofErr w:type="spellStart"/>
            <w:r w:rsidRPr="00357A76">
              <w:rPr>
                <w:b/>
                <w:bCs/>
                <w:color w:val="000000"/>
                <w:sz w:val="20"/>
                <w:szCs w:val="20"/>
              </w:rPr>
              <w:t>Фано</w:t>
            </w:r>
            <w:proofErr w:type="spellEnd"/>
            <w:r w:rsidRPr="00357A76">
              <w:rPr>
                <w:b/>
                <w:bCs/>
                <w:color w:val="000000"/>
                <w:sz w:val="20"/>
                <w:szCs w:val="20"/>
              </w:rPr>
              <w:t>. Построение однозначно декодируемых кодов с помощью дерева</w:t>
            </w:r>
          </w:p>
          <w:p w14:paraId="57630434" w14:textId="77777777" w:rsidR="00A4344B" w:rsidRDefault="00357A76" w:rsidP="00A4344B">
            <w:pPr>
              <w:pStyle w:val="a3"/>
              <w:rPr>
                <w:b/>
                <w:bCs/>
                <w:color w:val="000000"/>
                <w:sz w:val="20"/>
                <w:szCs w:val="20"/>
              </w:rPr>
            </w:pPr>
            <w:r w:rsidRPr="00357A76">
              <w:rPr>
                <w:b/>
                <w:bCs/>
                <w:color w:val="000000"/>
                <w:sz w:val="20"/>
                <w:szCs w:val="20"/>
              </w:rPr>
              <w:t xml:space="preserve">2. Теоретические подходы к оценке количества ин формации. Единицы измерения количества </w:t>
            </w:r>
            <w:r w:rsidRPr="00357A76">
              <w:rPr>
                <w:b/>
                <w:bCs/>
                <w:color w:val="000000"/>
                <w:sz w:val="20"/>
                <w:szCs w:val="20"/>
              </w:rPr>
              <w:lastRenderedPageBreak/>
              <w:t>информации. Алфавитный подход к оценке количества информации.</w:t>
            </w:r>
          </w:p>
          <w:p w14:paraId="612BED21" w14:textId="18BE4B7F" w:rsidR="00136687" w:rsidRDefault="00357A76" w:rsidP="00A4344B">
            <w:pPr>
              <w:pStyle w:val="a3"/>
              <w:rPr>
                <w:b/>
                <w:bCs/>
                <w:color w:val="000000"/>
                <w:sz w:val="20"/>
                <w:szCs w:val="20"/>
              </w:rPr>
            </w:pPr>
            <w:r w:rsidRPr="00357A76">
              <w:rPr>
                <w:b/>
                <w:bCs/>
                <w:color w:val="000000"/>
                <w:sz w:val="20"/>
                <w:szCs w:val="20"/>
              </w:rPr>
              <w:t>3. Системы счисления.</w:t>
            </w:r>
          </w:p>
          <w:p w14:paraId="06BBD66E" w14:textId="150AFA2A" w:rsidR="00357A76" w:rsidRPr="00357A76" w:rsidRDefault="00357A76" w:rsidP="00136687">
            <w:pPr>
              <w:pStyle w:val="a3"/>
              <w:spacing w:before="0" w:beforeAutospacing="0"/>
              <w:rPr>
                <w:b/>
                <w:bCs/>
                <w:color w:val="000000"/>
                <w:sz w:val="20"/>
                <w:szCs w:val="20"/>
              </w:rPr>
            </w:pPr>
            <w:r w:rsidRPr="00357A76">
              <w:rPr>
                <w:b/>
                <w:bCs/>
                <w:color w:val="000000"/>
                <w:sz w:val="20"/>
                <w:szCs w:val="20"/>
              </w:rPr>
              <w:t>4. Кодирование изображений</w:t>
            </w:r>
          </w:p>
          <w:p w14:paraId="1A263007" w14:textId="77777777" w:rsidR="00357A76" w:rsidRDefault="00357A76" w:rsidP="00357A7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357A76">
              <w:rPr>
                <w:b/>
                <w:bCs/>
                <w:color w:val="000000"/>
                <w:sz w:val="20"/>
                <w:szCs w:val="20"/>
              </w:rPr>
              <w:t>5. Кодирование звука</w:t>
            </w:r>
          </w:p>
          <w:p w14:paraId="27E6038A" w14:textId="77777777" w:rsidR="00357A76" w:rsidRPr="00136687" w:rsidRDefault="00357A76" w:rsidP="00357A7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6. </w:t>
            </w:r>
            <w:r w:rsidRPr="00357A76">
              <w:rPr>
                <w:b/>
                <w:bCs/>
                <w:color w:val="000000"/>
                <w:sz w:val="20"/>
                <w:szCs w:val="20"/>
              </w:rPr>
              <w:t>Алгебра логики</w:t>
            </w:r>
            <w:r>
              <w:t xml:space="preserve">. </w:t>
            </w:r>
            <w:r w:rsidRPr="00136687">
              <w:rPr>
                <w:b/>
                <w:bCs/>
                <w:color w:val="000000"/>
                <w:sz w:val="20"/>
                <w:szCs w:val="20"/>
              </w:rPr>
              <w:t>Логические операции.</w:t>
            </w:r>
          </w:p>
          <w:p w14:paraId="4E98609C" w14:textId="77777777" w:rsidR="00357A76" w:rsidRPr="00136687" w:rsidRDefault="00136687" w:rsidP="00357A7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>Законы алгебры логики</w:t>
            </w:r>
          </w:p>
          <w:p w14:paraId="2AF86813" w14:textId="77777777" w:rsidR="00136687" w:rsidRDefault="00136687" w:rsidP="00357A7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>Логические функции</w:t>
            </w:r>
          </w:p>
          <w:p w14:paraId="658107EC" w14:textId="7F382644" w:rsidR="00136687" w:rsidRDefault="00136687" w:rsidP="00357A76">
            <w:pPr>
              <w:pStyle w:val="a3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7. </w:t>
            </w:r>
            <w:r w:rsidRPr="00136687">
              <w:rPr>
                <w:b/>
                <w:bCs/>
                <w:color w:val="000000"/>
                <w:sz w:val="20"/>
                <w:szCs w:val="20"/>
              </w:rPr>
              <w:t>Модели и моделирование (графы, деревья)</w:t>
            </w:r>
          </w:p>
          <w:p w14:paraId="4A0655E3" w14:textId="26F7DD14" w:rsidR="00136687" w:rsidRPr="00D070F3" w:rsidRDefault="00136687" w:rsidP="00357A7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</w:tcPr>
          <w:p w14:paraId="2D6F42E1" w14:textId="77777777" w:rsidR="00A4344B" w:rsidRDefault="00A4344B" w:rsidP="00A4344B">
            <w:pPr>
              <w:pStyle w:val="a3"/>
              <w:spacing w:before="0" w:beforeAutospacing="0" w:after="0" w:afterAutospacing="0"/>
              <w:ind w:left="45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Работа со справочными материалами (учебник, презентация, интернет-ресурсы </w:t>
            </w:r>
            <w:hyperlink r:id="rId9" w:history="1">
              <w:r w:rsidRPr="00AE3FA5">
                <w:rPr>
                  <w:rStyle w:val="a5"/>
                  <w:b/>
                  <w:bCs/>
                  <w:sz w:val="20"/>
                  <w:szCs w:val="20"/>
                </w:rPr>
                <w:t>https://kpolyakov.spb.ru/school/oge.htm</w:t>
              </w:r>
            </w:hyperlink>
          </w:p>
          <w:p w14:paraId="20657F24" w14:textId="77777777" w:rsidR="00A4344B" w:rsidRDefault="00182B55" w:rsidP="00A4344B">
            <w:pPr>
              <w:pStyle w:val="a3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hyperlink r:id="rId10" w:history="1">
              <w:r w:rsidR="00A4344B" w:rsidRPr="00413AF9">
                <w:rPr>
                  <w:rStyle w:val="a5"/>
                  <w:b/>
                  <w:bCs/>
                  <w:sz w:val="20"/>
                  <w:szCs w:val="20"/>
                </w:rPr>
                <w:t>https://inf-ege.sdamgia.ru/</w:t>
              </w:r>
            </w:hyperlink>
          </w:p>
          <w:p w14:paraId="70CB53E7" w14:textId="77777777" w:rsidR="00A4344B" w:rsidRDefault="00182B55" w:rsidP="00A4344B">
            <w:pPr>
              <w:pStyle w:val="a3"/>
              <w:spacing w:before="0" w:beforeAutospacing="0" w:after="0" w:afterAutospacing="0"/>
              <w:rPr>
                <w:rStyle w:val="a5"/>
              </w:rPr>
            </w:pPr>
            <w:hyperlink r:id="rId11" w:history="1">
              <w:r w:rsidR="00A4344B" w:rsidRPr="000E4962">
                <w:rPr>
                  <w:rStyle w:val="a5"/>
                </w:rPr>
                <w:t>https://kompege.ru/</w:t>
              </w:r>
            </w:hyperlink>
          </w:p>
          <w:p w14:paraId="435EBE3A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rStyle w:val="a5"/>
              </w:rPr>
            </w:pPr>
            <w:r w:rsidRPr="00357A76">
              <w:rPr>
                <w:rStyle w:val="a5"/>
              </w:rPr>
              <w:t>https://education.yandex.ru</w:t>
            </w:r>
          </w:p>
          <w:p w14:paraId="24B493E9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Решение задач, из открытого банка задач КЕГЭ по информатике.</w:t>
            </w:r>
          </w:p>
          <w:p w14:paraId="3E9B0725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Работа в тренажере КЕГЭ</w:t>
            </w:r>
          </w:p>
          <w:p w14:paraId="7019BD81" w14:textId="398F550B" w:rsidR="008C498F" w:rsidRPr="00D070F3" w:rsidRDefault="008C498F" w:rsidP="00A4344B">
            <w:pPr>
              <w:pStyle w:val="a3"/>
              <w:spacing w:before="0" w:beforeAutospacing="0" w:after="0" w:afterAutospacing="0"/>
              <w:ind w:left="7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</w:tcPr>
          <w:p w14:paraId="2687E81D" w14:textId="194F5D8F" w:rsidR="008C498F" w:rsidRPr="00D070F3" w:rsidRDefault="00B84B90" w:rsidP="008C498F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Промежуточный контроль. Тренировочная работа по заданиям</w:t>
            </w:r>
          </w:p>
        </w:tc>
        <w:tc>
          <w:tcPr>
            <w:tcW w:w="2331" w:type="dxa"/>
          </w:tcPr>
          <w:p w14:paraId="46E069E4" w14:textId="6624BE8B" w:rsidR="008C498F" w:rsidRPr="00D070F3" w:rsidRDefault="008C498F" w:rsidP="008C498F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</w:tcPr>
          <w:p w14:paraId="2A4B2300" w14:textId="77777777" w:rsidR="008C498F" w:rsidRDefault="008C498F" w:rsidP="008C498F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7A8A" w:rsidRPr="00D070F3" w14:paraId="1BC0FEBC" w14:textId="77777777" w:rsidTr="00800113">
        <w:trPr>
          <w:trHeight w:val="426"/>
        </w:trPr>
        <w:tc>
          <w:tcPr>
            <w:tcW w:w="3321" w:type="dxa"/>
          </w:tcPr>
          <w:p w14:paraId="79D367C4" w14:textId="62F6C573" w:rsidR="00136687" w:rsidRPr="00A4344B" w:rsidRDefault="00136687" w:rsidP="00136687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A4344B">
              <w:rPr>
                <w:b/>
                <w:bCs/>
                <w:color w:val="FF0000"/>
                <w:sz w:val="20"/>
                <w:szCs w:val="20"/>
              </w:rPr>
              <w:t>«Алгоритмы и программирование»</w:t>
            </w:r>
          </w:p>
          <w:p w14:paraId="3001C3C4" w14:textId="3DDB853A" w:rsidR="00136687" w:rsidRPr="00136687" w:rsidRDefault="00136687" w:rsidP="0013668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>1. Формализация понятия алгоритма</w:t>
            </w:r>
          </w:p>
          <w:p w14:paraId="590CF23C" w14:textId="155CDB42" w:rsidR="00136687" w:rsidRPr="00136687" w:rsidRDefault="00136687" w:rsidP="0013668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>2. Оценка сложности вычислений.</w:t>
            </w:r>
          </w:p>
          <w:p w14:paraId="2E68B29A" w14:textId="41A4B5B5" w:rsidR="00136687" w:rsidRPr="00136687" w:rsidRDefault="00136687" w:rsidP="0013668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>3. Алгоритмы обработки натуральных чисел</w:t>
            </w:r>
          </w:p>
          <w:p w14:paraId="756F43A5" w14:textId="4A07BB04" w:rsidR="00136687" w:rsidRPr="00136687" w:rsidRDefault="00136687" w:rsidP="0013668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>Многоразрядные целые числа, задачи длинной арифметики</w:t>
            </w:r>
          </w:p>
          <w:p w14:paraId="259E5C99" w14:textId="1B90C850" w:rsidR="00136687" w:rsidRPr="00136687" w:rsidRDefault="00136687" w:rsidP="0013668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 xml:space="preserve">4. Язык программирования Python. </w:t>
            </w:r>
          </w:p>
          <w:p w14:paraId="1C615CBD" w14:textId="723A5B7C" w:rsidR="00136687" w:rsidRPr="00136687" w:rsidRDefault="00136687" w:rsidP="0013668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>5. Рекурсия.</w:t>
            </w:r>
          </w:p>
          <w:p w14:paraId="43D49B7C" w14:textId="53B7A941" w:rsidR="00136687" w:rsidRPr="00136687" w:rsidRDefault="00136687" w:rsidP="0013668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>6. Численные методы</w:t>
            </w:r>
          </w:p>
          <w:p w14:paraId="47E4FD20" w14:textId="041C9028" w:rsidR="00136687" w:rsidRPr="00136687" w:rsidRDefault="00136687" w:rsidP="0013668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>7. Обработка символьных данных</w:t>
            </w:r>
          </w:p>
          <w:p w14:paraId="56D2FCC3" w14:textId="73E3346A" w:rsidR="00136687" w:rsidRPr="00136687" w:rsidRDefault="00136687" w:rsidP="0013668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136687">
              <w:rPr>
                <w:b/>
                <w:bCs/>
                <w:color w:val="000000"/>
                <w:sz w:val="20"/>
                <w:szCs w:val="20"/>
              </w:rPr>
              <w:t>8. Массивы и последовательности чисел</w:t>
            </w:r>
          </w:p>
          <w:p w14:paraId="189BC1E6" w14:textId="0229B1DE" w:rsidR="00357A76" w:rsidRPr="00D070F3" w:rsidRDefault="00357A76" w:rsidP="007A770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</w:tcPr>
          <w:p w14:paraId="30CE02AE" w14:textId="77777777" w:rsidR="00A4344B" w:rsidRDefault="00A4344B" w:rsidP="00A4344B">
            <w:pPr>
              <w:pStyle w:val="a3"/>
              <w:spacing w:before="0" w:beforeAutospacing="0" w:after="0" w:afterAutospacing="0"/>
              <w:ind w:left="45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Работа со справочными материалами (учебник, презентация, интернет-ресурсы </w:t>
            </w:r>
            <w:hyperlink r:id="rId12" w:history="1">
              <w:r w:rsidRPr="00AE3FA5">
                <w:rPr>
                  <w:rStyle w:val="a5"/>
                  <w:b/>
                  <w:bCs/>
                  <w:sz w:val="20"/>
                  <w:szCs w:val="20"/>
                </w:rPr>
                <w:t>https://kpolyakov.spb.ru/school/oge.htm</w:t>
              </w:r>
            </w:hyperlink>
          </w:p>
          <w:p w14:paraId="6A49AD0B" w14:textId="77777777" w:rsidR="00A4344B" w:rsidRDefault="00182B55" w:rsidP="00A4344B">
            <w:pPr>
              <w:pStyle w:val="a3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hyperlink r:id="rId13" w:history="1">
              <w:r w:rsidR="00A4344B" w:rsidRPr="00413AF9">
                <w:rPr>
                  <w:rStyle w:val="a5"/>
                  <w:b/>
                  <w:bCs/>
                  <w:sz w:val="20"/>
                  <w:szCs w:val="20"/>
                </w:rPr>
                <w:t>https://inf-ege.sdamgia.ru/</w:t>
              </w:r>
            </w:hyperlink>
          </w:p>
          <w:p w14:paraId="2780650D" w14:textId="77777777" w:rsidR="00A4344B" w:rsidRDefault="00182B55" w:rsidP="00A4344B">
            <w:pPr>
              <w:pStyle w:val="a3"/>
              <w:spacing w:before="0" w:beforeAutospacing="0" w:after="0" w:afterAutospacing="0"/>
              <w:rPr>
                <w:rStyle w:val="a5"/>
              </w:rPr>
            </w:pPr>
            <w:hyperlink r:id="rId14" w:history="1">
              <w:r w:rsidR="00A4344B" w:rsidRPr="000E4962">
                <w:rPr>
                  <w:rStyle w:val="a5"/>
                </w:rPr>
                <w:t>https://kompege.ru/</w:t>
              </w:r>
            </w:hyperlink>
          </w:p>
          <w:p w14:paraId="03B16657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rStyle w:val="a5"/>
              </w:rPr>
            </w:pPr>
            <w:r w:rsidRPr="00357A76">
              <w:rPr>
                <w:rStyle w:val="a5"/>
              </w:rPr>
              <w:t>https://education.yandex.ru</w:t>
            </w:r>
          </w:p>
          <w:p w14:paraId="47AFB713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Решение задач, из открытого банка задач КЕГЭ по информатике.</w:t>
            </w:r>
          </w:p>
          <w:p w14:paraId="3B0F38D5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Работа в тренажере КЕГЭ</w:t>
            </w:r>
          </w:p>
          <w:p w14:paraId="2A6A4077" w14:textId="4ABE62C8" w:rsidR="008C498F" w:rsidRPr="00D070F3" w:rsidRDefault="008C498F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</w:tcPr>
          <w:p w14:paraId="4937D9A4" w14:textId="36902F3A" w:rsidR="008C498F" w:rsidRPr="00D070F3" w:rsidRDefault="00B84B90" w:rsidP="008C498F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Промежуточный контроль. Тренировочная работа по заданиям</w:t>
            </w:r>
          </w:p>
        </w:tc>
        <w:tc>
          <w:tcPr>
            <w:tcW w:w="2331" w:type="dxa"/>
          </w:tcPr>
          <w:p w14:paraId="7EA53C32" w14:textId="77777777" w:rsidR="007A7707" w:rsidRPr="00D070F3" w:rsidRDefault="007A7707" w:rsidP="007A7707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4033F47" w14:textId="2AAEDA40" w:rsidR="008C498F" w:rsidRPr="00D070F3" w:rsidRDefault="008C498F" w:rsidP="008C498F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</w:tcPr>
          <w:p w14:paraId="2B9F5D09" w14:textId="77777777" w:rsidR="008C498F" w:rsidRDefault="008C498F" w:rsidP="008C498F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7A8A" w:rsidRPr="00D070F3" w14:paraId="7BB62402" w14:textId="77777777" w:rsidTr="00800113">
        <w:trPr>
          <w:trHeight w:val="449"/>
        </w:trPr>
        <w:tc>
          <w:tcPr>
            <w:tcW w:w="3321" w:type="dxa"/>
          </w:tcPr>
          <w:p w14:paraId="21E3570F" w14:textId="40059903" w:rsidR="00136687" w:rsidRPr="00A43812" w:rsidRDefault="00B84B90" w:rsidP="00136687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A43812">
              <w:rPr>
                <w:b/>
                <w:bCs/>
                <w:color w:val="FF0000"/>
                <w:sz w:val="20"/>
                <w:szCs w:val="20"/>
              </w:rPr>
              <w:t>«</w:t>
            </w:r>
            <w:r w:rsidR="00136687" w:rsidRPr="00A43812">
              <w:rPr>
                <w:b/>
                <w:bCs/>
                <w:color w:val="FF0000"/>
                <w:sz w:val="20"/>
                <w:szCs w:val="20"/>
              </w:rPr>
              <w:t>Информационные технологии»</w:t>
            </w:r>
          </w:p>
          <w:p w14:paraId="18C08F31" w14:textId="23B6E0ED" w:rsidR="008A7A8A" w:rsidRPr="00A4344B" w:rsidRDefault="008A7A8A" w:rsidP="008A7A8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1. </w:t>
            </w:r>
            <w:r w:rsidRPr="00A4344B">
              <w:rPr>
                <w:b/>
                <w:bCs/>
                <w:color w:val="000000"/>
                <w:sz w:val="20"/>
                <w:szCs w:val="20"/>
              </w:rPr>
              <w:t>Анализ данных с помощью электронных таблиц.</w:t>
            </w:r>
          </w:p>
          <w:p w14:paraId="39DFA283" w14:textId="682554EA" w:rsidR="008A7A8A" w:rsidRPr="00A4344B" w:rsidRDefault="008A7A8A" w:rsidP="008A7A8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A4344B">
              <w:rPr>
                <w:b/>
                <w:bCs/>
                <w:color w:val="000000"/>
                <w:sz w:val="20"/>
                <w:szCs w:val="20"/>
              </w:rPr>
              <w:t>2. Табличные (реляционные) базы данных</w:t>
            </w:r>
          </w:p>
          <w:p w14:paraId="7B37950F" w14:textId="4BC905B7" w:rsidR="008A7A8A" w:rsidRPr="00A4344B" w:rsidRDefault="008A7A8A" w:rsidP="008A7A8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A4344B">
              <w:rPr>
                <w:b/>
                <w:bCs/>
                <w:color w:val="000000"/>
                <w:sz w:val="20"/>
                <w:szCs w:val="20"/>
              </w:rPr>
              <w:t>3. Текстовый процессор. Средства поиска и авто замены в текстовом процессоре.</w:t>
            </w:r>
          </w:p>
          <w:p w14:paraId="79ED1764" w14:textId="77777777" w:rsidR="008A7A8A" w:rsidRDefault="008A7A8A" w:rsidP="008A7A8A">
            <w:pPr>
              <w:pStyle w:val="a3"/>
              <w:spacing w:before="0" w:beforeAutospacing="0" w:after="0" w:afterAutospacing="0"/>
            </w:pPr>
          </w:p>
          <w:p w14:paraId="55F92B51" w14:textId="1401810D" w:rsidR="008A7A8A" w:rsidRPr="00D070F3" w:rsidRDefault="008A7A8A" w:rsidP="00D77ABD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</w:tcPr>
          <w:p w14:paraId="5CEDEE52" w14:textId="77777777" w:rsidR="00A4344B" w:rsidRDefault="00A4344B" w:rsidP="00A4344B">
            <w:pPr>
              <w:pStyle w:val="a3"/>
              <w:spacing w:before="0" w:beforeAutospacing="0" w:after="0" w:afterAutospacing="0"/>
              <w:ind w:left="45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Работа со справочными материалами (учебник, презентация, интернет-ресурсы </w:t>
            </w:r>
            <w:hyperlink r:id="rId15" w:history="1">
              <w:r w:rsidRPr="00AE3FA5">
                <w:rPr>
                  <w:rStyle w:val="a5"/>
                  <w:b/>
                  <w:bCs/>
                  <w:sz w:val="20"/>
                  <w:szCs w:val="20"/>
                </w:rPr>
                <w:t>https://kpolyakov.spb.ru/school/oge.htm</w:t>
              </w:r>
            </w:hyperlink>
          </w:p>
          <w:p w14:paraId="2EDC9B6E" w14:textId="77777777" w:rsidR="00A4344B" w:rsidRDefault="00182B55" w:rsidP="00A4344B">
            <w:pPr>
              <w:pStyle w:val="a3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hyperlink r:id="rId16" w:history="1">
              <w:r w:rsidR="00A4344B" w:rsidRPr="00413AF9">
                <w:rPr>
                  <w:rStyle w:val="a5"/>
                  <w:b/>
                  <w:bCs/>
                  <w:sz w:val="20"/>
                  <w:szCs w:val="20"/>
                </w:rPr>
                <w:t>https://inf-ege.sdamgia.ru/</w:t>
              </w:r>
            </w:hyperlink>
          </w:p>
          <w:p w14:paraId="60438F85" w14:textId="77777777" w:rsidR="00A4344B" w:rsidRDefault="00182B55" w:rsidP="00A4344B">
            <w:pPr>
              <w:pStyle w:val="a3"/>
              <w:spacing w:before="0" w:beforeAutospacing="0" w:after="0" w:afterAutospacing="0"/>
              <w:rPr>
                <w:rStyle w:val="a5"/>
              </w:rPr>
            </w:pPr>
            <w:hyperlink r:id="rId17" w:history="1">
              <w:r w:rsidR="00A4344B" w:rsidRPr="000E4962">
                <w:rPr>
                  <w:rStyle w:val="a5"/>
                </w:rPr>
                <w:t>https://kompege.ru/</w:t>
              </w:r>
            </w:hyperlink>
          </w:p>
          <w:p w14:paraId="1AE5C2E0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rStyle w:val="a5"/>
              </w:rPr>
            </w:pPr>
            <w:r w:rsidRPr="00357A76">
              <w:rPr>
                <w:rStyle w:val="a5"/>
              </w:rPr>
              <w:t>https://education.yandex.ru</w:t>
            </w:r>
          </w:p>
          <w:p w14:paraId="7B71D1E1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Решение задач, из открытого банка задач КЕГЭ по информатике.</w:t>
            </w:r>
          </w:p>
          <w:p w14:paraId="588DA204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Работа в тренажере КЕГЭ</w:t>
            </w:r>
          </w:p>
          <w:p w14:paraId="346AFF3F" w14:textId="04E0800E" w:rsidR="00D77ABD" w:rsidRPr="00D070F3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8" w:type="dxa"/>
          </w:tcPr>
          <w:p w14:paraId="07CED77A" w14:textId="720E6DCA" w:rsidR="00D77ABD" w:rsidRPr="00D070F3" w:rsidRDefault="00B84B90" w:rsidP="00D77ABD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Промежуточный контроль. Тренировочная работа по заданиям</w:t>
            </w:r>
          </w:p>
        </w:tc>
        <w:tc>
          <w:tcPr>
            <w:tcW w:w="2331" w:type="dxa"/>
          </w:tcPr>
          <w:p w14:paraId="252D10A7" w14:textId="10F7977A" w:rsidR="00D77ABD" w:rsidRPr="00D070F3" w:rsidRDefault="00D77ABD" w:rsidP="00D77ABD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</w:tcPr>
          <w:p w14:paraId="4CE4AC63" w14:textId="77777777" w:rsidR="00D77ABD" w:rsidRDefault="00D77ABD" w:rsidP="00D77ABD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7A8A" w:rsidRPr="00D070F3" w14:paraId="1B688D0B" w14:textId="77777777" w:rsidTr="00800113">
        <w:trPr>
          <w:trHeight w:val="449"/>
        </w:trPr>
        <w:tc>
          <w:tcPr>
            <w:tcW w:w="3321" w:type="dxa"/>
          </w:tcPr>
          <w:p w14:paraId="24890DDB" w14:textId="5F19DB20" w:rsidR="00A4344B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Решение пробных вариантов КЕГЭ</w:t>
            </w:r>
          </w:p>
          <w:p w14:paraId="395AECFF" w14:textId="38E5514B" w:rsidR="00B84B90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Диагностика</w:t>
            </w:r>
          </w:p>
        </w:tc>
        <w:tc>
          <w:tcPr>
            <w:tcW w:w="4514" w:type="dxa"/>
          </w:tcPr>
          <w:p w14:paraId="7042C07C" w14:textId="339D540E" w:rsidR="00B84B90" w:rsidRDefault="00B84B90" w:rsidP="00222DE8">
            <w:pPr>
              <w:pStyle w:val="a3"/>
              <w:spacing w:before="0" w:beforeAutospacing="0" w:after="0" w:afterAutospacing="0"/>
              <w:ind w:left="45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</w:tcPr>
          <w:p w14:paraId="7591BC2C" w14:textId="77777777" w:rsidR="00A4344B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Самостоятельная работа</w:t>
            </w:r>
          </w:p>
          <w:p w14:paraId="4BDF4AAF" w14:textId="72ECD5DF" w:rsidR="00B84B90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Тренировочная работа по заданиям</w:t>
            </w:r>
          </w:p>
        </w:tc>
        <w:tc>
          <w:tcPr>
            <w:tcW w:w="2331" w:type="dxa"/>
          </w:tcPr>
          <w:p w14:paraId="5040FC4E" w14:textId="057AEF14" w:rsidR="00B84B90" w:rsidRDefault="00B84B90" w:rsidP="00D77ABD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</w:tcPr>
          <w:p w14:paraId="681C2948" w14:textId="77777777" w:rsidR="00B84B90" w:rsidRDefault="00B84B90" w:rsidP="00D77ABD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7A8A" w:rsidRPr="00D070F3" w14:paraId="396AD9A8" w14:textId="77777777" w:rsidTr="00800113">
        <w:trPr>
          <w:trHeight w:val="449"/>
        </w:trPr>
        <w:tc>
          <w:tcPr>
            <w:tcW w:w="3321" w:type="dxa"/>
          </w:tcPr>
          <w:p w14:paraId="39DEF82A" w14:textId="0178883A" w:rsidR="00B84B90" w:rsidRDefault="00A4344B" w:rsidP="00D77ABD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Анализ результатов тренировочной работы</w:t>
            </w:r>
          </w:p>
        </w:tc>
        <w:tc>
          <w:tcPr>
            <w:tcW w:w="4514" w:type="dxa"/>
          </w:tcPr>
          <w:p w14:paraId="39E33FA5" w14:textId="35AE750D" w:rsidR="00B84B90" w:rsidRDefault="00A4344B" w:rsidP="00A4344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48" w:type="dxa"/>
          </w:tcPr>
          <w:p w14:paraId="5E0D755B" w14:textId="22D872C5" w:rsidR="00A4344B" w:rsidRDefault="00A4344B" w:rsidP="009325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</w:tcPr>
          <w:p w14:paraId="455C0AC9" w14:textId="77777777" w:rsidR="00B84B90" w:rsidRDefault="00B84B90" w:rsidP="00D77ABD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</w:tcPr>
          <w:p w14:paraId="77169BFB" w14:textId="77777777" w:rsidR="00B84B90" w:rsidRDefault="00B84B90" w:rsidP="00D77ABD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5905CF6" w14:textId="018C6A78" w:rsidR="00BA4A70" w:rsidRDefault="00BA4A70" w:rsidP="00BA4A70"/>
    <w:p w14:paraId="02DD3349" w14:textId="77777777" w:rsidR="0093251A" w:rsidRDefault="0093251A" w:rsidP="00BA4A70"/>
    <w:sectPr w:rsidR="0093251A" w:rsidSect="00BA4A7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3BAF"/>
    <w:multiLevelType w:val="hybridMultilevel"/>
    <w:tmpl w:val="BFA8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C36C1"/>
    <w:multiLevelType w:val="hybridMultilevel"/>
    <w:tmpl w:val="7B9E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B2386"/>
    <w:multiLevelType w:val="hybridMultilevel"/>
    <w:tmpl w:val="22CC3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E5B9C"/>
    <w:multiLevelType w:val="hybridMultilevel"/>
    <w:tmpl w:val="BB4E5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B510B"/>
    <w:multiLevelType w:val="hybridMultilevel"/>
    <w:tmpl w:val="62386930"/>
    <w:lvl w:ilvl="0" w:tplc="034030C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324FAA"/>
    <w:multiLevelType w:val="hybridMultilevel"/>
    <w:tmpl w:val="CA7C7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91BCA"/>
    <w:multiLevelType w:val="hybridMultilevel"/>
    <w:tmpl w:val="AD2CF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C2B6B"/>
    <w:multiLevelType w:val="hybridMultilevel"/>
    <w:tmpl w:val="AA32D8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53C4A"/>
    <w:multiLevelType w:val="hybridMultilevel"/>
    <w:tmpl w:val="7E5A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5212D"/>
    <w:multiLevelType w:val="hybridMultilevel"/>
    <w:tmpl w:val="8984F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D9F"/>
    <w:multiLevelType w:val="hybridMultilevel"/>
    <w:tmpl w:val="CA7C7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72F2B"/>
    <w:multiLevelType w:val="hybridMultilevel"/>
    <w:tmpl w:val="A1920580"/>
    <w:lvl w:ilvl="0" w:tplc="76144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D0767"/>
    <w:multiLevelType w:val="hybridMultilevel"/>
    <w:tmpl w:val="7C7877A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7754B"/>
    <w:multiLevelType w:val="hybridMultilevel"/>
    <w:tmpl w:val="B66A8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A76C3"/>
    <w:multiLevelType w:val="hybridMultilevel"/>
    <w:tmpl w:val="0D3C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4"/>
  </w:num>
  <w:num w:numId="5">
    <w:abstractNumId w:val="7"/>
  </w:num>
  <w:num w:numId="6">
    <w:abstractNumId w:val="11"/>
  </w:num>
  <w:num w:numId="7">
    <w:abstractNumId w:val="5"/>
  </w:num>
  <w:num w:numId="8">
    <w:abstractNumId w:val="8"/>
  </w:num>
  <w:num w:numId="9">
    <w:abstractNumId w:val="2"/>
  </w:num>
  <w:num w:numId="10">
    <w:abstractNumId w:val="13"/>
  </w:num>
  <w:num w:numId="11">
    <w:abstractNumId w:val="6"/>
  </w:num>
  <w:num w:numId="12">
    <w:abstractNumId w:val="1"/>
  </w:num>
  <w:num w:numId="13">
    <w:abstractNumId w:val="9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70"/>
    <w:rsid w:val="000227D4"/>
    <w:rsid w:val="00030E85"/>
    <w:rsid w:val="00041DF9"/>
    <w:rsid w:val="000503AB"/>
    <w:rsid w:val="00061CAF"/>
    <w:rsid w:val="00136687"/>
    <w:rsid w:val="00150D6D"/>
    <w:rsid w:val="00182B55"/>
    <w:rsid w:val="001D744B"/>
    <w:rsid w:val="00207819"/>
    <w:rsid w:val="002223C3"/>
    <w:rsid w:val="00222DE8"/>
    <w:rsid w:val="002E58F5"/>
    <w:rsid w:val="00326C38"/>
    <w:rsid w:val="00357A76"/>
    <w:rsid w:val="003702B2"/>
    <w:rsid w:val="00380BFD"/>
    <w:rsid w:val="003A7CBC"/>
    <w:rsid w:val="003E2C23"/>
    <w:rsid w:val="00444FDD"/>
    <w:rsid w:val="00477498"/>
    <w:rsid w:val="004B3508"/>
    <w:rsid w:val="004E7203"/>
    <w:rsid w:val="00600C07"/>
    <w:rsid w:val="006014A2"/>
    <w:rsid w:val="006E1260"/>
    <w:rsid w:val="00781940"/>
    <w:rsid w:val="00785FF4"/>
    <w:rsid w:val="007A7707"/>
    <w:rsid w:val="00800113"/>
    <w:rsid w:val="008A7A8A"/>
    <w:rsid w:val="008C498F"/>
    <w:rsid w:val="0093251A"/>
    <w:rsid w:val="00957A22"/>
    <w:rsid w:val="00967D18"/>
    <w:rsid w:val="009705AC"/>
    <w:rsid w:val="009C3050"/>
    <w:rsid w:val="00A31B8A"/>
    <w:rsid w:val="00A4344B"/>
    <w:rsid w:val="00A43812"/>
    <w:rsid w:val="00A67303"/>
    <w:rsid w:val="00AC6FF6"/>
    <w:rsid w:val="00AC7F8D"/>
    <w:rsid w:val="00B12959"/>
    <w:rsid w:val="00B625C3"/>
    <w:rsid w:val="00B84B90"/>
    <w:rsid w:val="00BA4A70"/>
    <w:rsid w:val="00C95390"/>
    <w:rsid w:val="00CE0A5C"/>
    <w:rsid w:val="00D070F3"/>
    <w:rsid w:val="00D13765"/>
    <w:rsid w:val="00D17AF6"/>
    <w:rsid w:val="00D431EF"/>
    <w:rsid w:val="00D77ABD"/>
    <w:rsid w:val="00E21C90"/>
    <w:rsid w:val="00E42FF1"/>
    <w:rsid w:val="00E5013D"/>
    <w:rsid w:val="00EE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43146"/>
  <w15:docId w15:val="{403442B0-9460-4150-AFBA-313783E8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05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4A70"/>
    <w:pPr>
      <w:spacing w:before="100" w:beforeAutospacing="1" w:after="100" w:afterAutospacing="1"/>
    </w:pPr>
  </w:style>
  <w:style w:type="table" w:styleId="a4">
    <w:name w:val="Table Grid"/>
    <w:basedOn w:val="a1"/>
    <w:rsid w:val="00BA4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nhideWhenUsed/>
    <w:rsid w:val="002223C3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223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mpege.ru/" TargetMode="External"/><Relationship Id="rId13" Type="http://schemas.openxmlformats.org/officeDocument/2006/relationships/hyperlink" Target="https://inf-ege.sdamgia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-ege.sdamgia.ru/" TargetMode="External"/><Relationship Id="rId12" Type="http://schemas.openxmlformats.org/officeDocument/2006/relationships/hyperlink" Target="https://kpolyakov.spb.ru/school/oge.htm" TargetMode="External"/><Relationship Id="rId17" Type="http://schemas.openxmlformats.org/officeDocument/2006/relationships/hyperlink" Target="https://kompeg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-ege.sdamgia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kpolyakov.spb.ru/school/oge.htm" TargetMode="External"/><Relationship Id="rId11" Type="http://schemas.openxmlformats.org/officeDocument/2006/relationships/hyperlink" Target="https://kompeg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polyakov.spb.ru/school/oge.htm" TargetMode="External"/><Relationship Id="rId10" Type="http://schemas.openxmlformats.org/officeDocument/2006/relationships/hyperlink" Target="https://inf-ege.sdamgia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kpolyakov.spb.ru/school/oge.htm" TargetMode="External"/><Relationship Id="rId14" Type="http://schemas.openxmlformats.org/officeDocument/2006/relationships/hyperlink" Target="https://kompe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8F3E5-130C-4D3B-991B-009F288F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355</Words>
  <Characters>3563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Крюков</dc:creator>
  <cp:lastModifiedBy>007</cp:lastModifiedBy>
  <cp:revision>30</cp:revision>
  <cp:lastPrinted>2022-05-03T03:56:00Z</cp:lastPrinted>
  <dcterms:created xsi:type="dcterms:W3CDTF">2024-11-19T06:06:00Z</dcterms:created>
  <dcterms:modified xsi:type="dcterms:W3CDTF">2025-03-01T05:15:00Z</dcterms:modified>
</cp:coreProperties>
</file>