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D4E3C" w:rsidRPr="009E0A27" w:rsidRDefault="009E0A27" w:rsidP="009E0A27">
      <w:pPr>
        <w:jc w:val="center"/>
        <w:rPr>
          <w:rFonts w:ascii="Times New Roman" w:hAnsi="Times New Roman" w:cs="Times New Roman"/>
          <w:sz w:val="28"/>
          <w:szCs w:val="28"/>
        </w:rPr>
      </w:pPr>
      <w:r w:rsidRPr="009E0A27">
        <w:rPr>
          <w:rFonts w:ascii="Times New Roman" w:hAnsi="Times New Roman" w:cs="Times New Roman"/>
          <w:sz w:val="28"/>
          <w:szCs w:val="28"/>
        </w:rPr>
        <w:t>МИНИСТЕРСТВО НАУКИ И ОБРАЗОВАНИЯ ТАМБОВСКОЙ ОБЛАСТИ</w:t>
      </w:r>
    </w:p>
    <w:p w:rsidR="009E0A27" w:rsidRPr="009E0A27" w:rsidRDefault="009E0A27" w:rsidP="009E0A27">
      <w:pPr>
        <w:jc w:val="center"/>
        <w:rPr>
          <w:rFonts w:ascii="Times New Roman" w:hAnsi="Times New Roman" w:cs="Times New Roman"/>
          <w:sz w:val="28"/>
          <w:szCs w:val="28"/>
        </w:rPr>
      </w:pPr>
      <w:r w:rsidRPr="009E0A27">
        <w:rPr>
          <w:rFonts w:ascii="Times New Roman" w:hAnsi="Times New Roman" w:cs="Times New Roman"/>
          <w:sz w:val="28"/>
          <w:szCs w:val="28"/>
        </w:rPr>
        <w:t>ТОГБПОУ «МНОГООТРАСЛЕВОЙ КОЛЛЕДЖ»</w:t>
      </w:r>
    </w:p>
    <w:p w:rsidR="009E0A27" w:rsidRDefault="009E0A27" w:rsidP="009E0A2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77785" w:rsidRDefault="00277785" w:rsidP="009E0A2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77785" w:rsidRDefault="00277785" w:rsidP="009E0A2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77785" w:rsidRPr="009E0A27" w:rsidRDefault="00277785" w:rsidP="009E0A2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E0A27" w:rsidRDefault="003D3CCE" w:rsidP="009E0A2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УЧЕБНО-</w:t>
      </w:r>
      <w:r w:rsidR="009E0A27" w:rsidRPr="009E0A27">
        <w:rPr>
          <w:rFonts w:ascii="Times New Roman" w:hAnsi="Times New Roman" w:cs="Times New Roman"/>
          <w:sz w:val="28"/>
          <w:szCs w:val="28"/>
        </w:rPr>
        <w:t xml:space="preserve">МЕТОДИЧЕСКАЯ РАЗРАБОТКА </w:t>
      </w:r>
    </w:p>
    <w:p w:rsidR="00023CF2" w:rsidRDefault="009E0A27" w:rsidP="009E0A27">
      <w:pPr>
        <w:jc w:val="center"/>
        <w:rPr>
          <w:rFonts w:ascii="Times New Roman" w:hAnsi="Times New Roman" w:cs="Times New Roman"/>
          <w:sz w:val="28"/>
          <w:szCs w:val="28"/>
        </w:rPr>
      </w:pPr>
      <w:r w:rsidRPr="009E0A27">
        <w:rPr>
          <w:rFonts w:ascii="Times New Roman" w:hAnsi="Times New Roman" w:cs="Times New Roman"/>
          <w:sz w:val="28"/>
          <w:szCs w:val="28"/>
        </w:rPr>
        <w:t xml:space="preserve">ПО </w:t>
      </w:r>
      <w:r w:rsidR="00023CF2">
        <w:rPr>
          <w:rFonts w:ascii="Times New Roman" w:hAnsi="Times New Roman" w:cs="Times New Roman"/>
          <w:sz w:val="28"/>
          <w:szCs w:val="28"/>
        </w:rPr>
        <w:t xml:space="preserve">САМОСТОЯТЕЛЬНОМУ </w:t>
      </w:r>
    </w:p>
    <w:p w:rsidR="009E0A27" w:rsidRDefault="009E0A27" w:rsidP="009E0A27">
      <w:pPr>
        <w:jc w:val="center"/>
        <w:rPr>
          <w:rFonts w:ascii="Times New Roman" w:hAnsi="Times New Roman" w:cs="Times New Roman"/>
          <w:sz w:val="28"/>
          <w:szCs w:val="28"/>
        </w:rPr>
      </w:pPr>
      <w:r w:rsidRPr="009E0A27">
        <w:rPr>
          <w:rFonts w:ascii="Times New Roman" w:hAnsi="Times New Roman" w:cs="Times New Roman"/>
          <w:sz w:val="28"/>
          <w:szCs w:val="28"/>
        </w:rPr>
        <w:t>ВЫПОЛНЕНИЮ ПРАКТИЧЕСКИХ РАБОТ</w:t>
      </w:r>
    </w:p>
    <w:p w:rsidR="00023CF2" w:rsidRPr="009E0A27" w:rsidRDefault="009E0A27" w:rsidP="00023CF2">
      <w:pPr>
        <w:jc w:val="center"/>
        <w:rPr>
          <w:rFonts w:ascii="Times New Roman" w:hAnsi="Times New Roman" w:cs="Times New Roman"/>
          <w:sz w:val="28"/>
          <w:szCs w:val="28"/>
        </w:rPr>
      </w:pPr>
      <w:bookmarkStart w:id="0" w:name="_Hlk191659070"/>
      <w:r w:rsidRPr="009E0A27">
        <w:rPr>
          <w:rFonts w:ascii="Times New Roman" w:hAnsi="Times New Roman" w:cs="Times New Roman"/>
          <w:sz w:val="28"/>
          <w:szCs w:val="28"/>
        </w:rPr>
        <w:t xml:space="preserve"> ПМ02. </w:t>
      </w:r>
      <w:r w:rsidR="00023CF2" w:rsidRPr="00023CF2">
        <w:rPr>
          <w:rFonts w:ascii="Times New Roman" w:hAnsi="Times New Roman" w:cs="Times New Roman"/>
          <w:sz w:val="28"/>
          <w:szCs w:val="28"/>
        </w:rPr>
        <w:t>Выполнение технологических процессов на объекте капитального строительства</w:t>
      </w:r>
    </w:p>
    <w:p w:rsidR="009E0A27" w:rsidRDefault="009E0A27" w:rsidP="009E0A27">
      <w:pPr>
        <w:jc w:val="center"/>
        <w:rPr>
          <w:rFonts w:ascii="Times New Roman" w:hAnsi="Times New Roman" w:cs="Times New Roman"/>
          <w:sz w:val="28"/>
          <w:szCs w:val="28"/>
        </w:rPr>
      </w:pPr>
      <w:r w:rsidRPr="009E0A27">
        <w:rPr>
          <w:rFonts w:ascii="Times New Roman" w:hAnsi="Times New Roman" w:cs="Times New Roman"/>
          <w:sz w:val="28"/>
          <w:szCs w:val="28"/>
        </w:rPr>
        <w:t>МДК 02.01.</w:t>
      </w:r>
      <w:r w:rsidR="00023CF2">
        <w:rPr>
          <w:rFonts w:ascii="Times New Roman" w:hAnsi="Times New Roman" w:cs="Times New Roman"/>
          <w:sz w:val="28"/>
          <w:szCs w:val="28"/>
        </w:rPr>
        <w:t xml:space="preserve"> </w:t>
      </w:r>
      <w:r w:rsidR="00023CF2" w:rsidRPr="00023CF2">
        <w:rPr>
          <w:rFonts w:ascii="Times New Roman" w:hAnsi="Times New Roman" w:cs="Times New Roman"/>
          <w:sz w:val="28"/>
          <w:szCs w:val="28"/>
        </w:rPr>
        <w:t>Организация технологических процессов на объекте капитального строительства</w:t>
      </w:r>
      <w:r w:rsidR="00277785">
        <w:rPr>
          <w:rFonts w:ascii="Times New Roman" w:hAnsi="Times New Roman" w:cs="Times New Roman"/>
          <w:sz w:val="28"/>
          <w:szCs w:val="28"/>
        </w:rPr>
        <w:t xml:space="preserve"> студентами очного и заочного отделений специальности 08.02.01. Строительство и эксплуатация зданий и сооружений.</w:t>
      </w:r>
    </w:p>
    <w:bookmarkEnd w:id="0"/>
    <w:p w:rsidR="007D1F74" w:rsidRDefault="007D1F74" w:rsidP="009E0A2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70C70" w:rsidRPr="00D70C70" w:rsidRDefault="00D70C70" w:rsidP="00D70C7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70C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Составители: </w:t>
      </w:r>
    </w:p>
    <w:p w:rsidR="00D70C70" w:rsidRPr="00D70C70" w:rsidRDefault="00D70C70" w:rsidP="00D70C7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70C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Кулешова Н.Ю. – преподаватель ВКК, почетный работник СПО, </w:t>
      </w:r>
    </w:p>
    <w:p w:rsidR="007D1F74" w:rsidRDefault="00790777" w:rsidP="0079077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Балабанова В.В.</w:t>
      </w:r>
      <w:r w:rsidRPr="007907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 преподаватель</w:t>
      </w:r>
      <w:r w:rsidRPr="00D70C70">
        <w:rPr>
          <w:rFonts w:ascii="Times New Roman" w:eastAsia="Times New Roman" w:hAnsi="Times New Roman" w:cs="Times New Roman"/>
          <w:sz w:val="28"/>
          <w:szCs w:val="28"/>
          <w:lang w:eastAsia="ru-RU"/>
        </w:rPr>
        <w:t>, почетный работник СПО</w:t>
      </w:r>
    </w:p>
    <w:p w:rsidR="007D1F74" w:rsidRDefault="007D1F74" w:rsidP="009E0A2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D1F74" w:rsidRDefault="007D1F74" w:rsidP="009E0A2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D1F74" w:rsidRDefault="007D1F74" w:rsidP="009E0A2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D1F74" w:rsidRDefault="007D1F74" w:rsidP="009E0A2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D1F74" w:rsidRDefault="007D1F74" w:rsidP="009E0A2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D1F74" w:rsidRDefault="007D1F74" w:rsidP="009E0A2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D1F74" w:rsidRDefault="007D1F74" w:rsidP="009E0A2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D1F74" w:rsidRDefault="007D1F74" w:rsidP="009E0A2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Моршанск, 2025 г.</w:t>
      </w:r>
    </w:p>
    <w:p w:rsidR="00D70C70" w:rsidRDefault="00D70C70" w:rsidP="009E0A2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70C70" w:rsidRPr="00D70C70" w:rsidRDefault="003D3CCE" w:rsidP="00D70C70">
      <w:pPr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Учебно-м</w:t>
      </w:r>
      <w:r w:rsidR="00D70C70" w:rsidRPr="00D70C70">
        <w:rPr>
          <w:rFonts w:ascii="Times New Roman" w:eastAsia="Times New Roman" w:hAnsi="Times New Roman" w:cs="Times New Roman"/>
          <w:sz w:val="28"/>
          <w:szCs w:val="28"/>
          <w:lang w:eastAsia="ru-RU"/>
        </w:rPr>
        <w:t>етодическ</w:t>
      </w:r>
      <w:r w:rsidR="00D70C70">
        <w:rPr>
          <w:rFonts w:ascii="Times New Roman" w:eastAsia="Times New Roman" w:hAnsi="Times New Roman" w:cs="Times New Roman"/>
          <w:sz w:val="28"/>
          <w:szCs w:val="28"/>
          <w:lang w:eastAsia="ru-RU"/>
        </w:rPr>
        <w:t>ая разработка по самостоятельному выполнению практических работ</w:t>
      </w:r>
      <w:r w:rsidR="00D70C70">
        <w:rPr>
          <w:rFonts w:ascii="Times New Roman" w:hAnsi="Times New Roman" w:cs="Times New Roman"/>
          <w:sz w:val="28"/>
          <w:szCs w:val="28"/>
        </w:rPr>
        <w:t xml:space="preserve"> </w:t>
      </w:r>
      <w:r w:rsidR="00D70C70" w:rsidRPr="009E0A27">
        <w:rPr>
          <w:rFonts w:ascii="Times New Roman" w:hAnsi="Times New Roman" w:cs="Times New Roman"/>
          <w:sz w:val="28"/>
          <w:szCs w:val="28"/>
        </w:rPr>
        <w:t xml:space="preserve"> </w:t>
      </w:r>
      <w:r w:rsidR="00D70C70" w:rsidRPr="00D70C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форме практической подготовки,  в условиях реализации ФГОС СПО по  профессиональному  модулю  </w:t>
      </w:r>
      <w:r w:rsidR="00D70C70" w:rsidRPr="009E0A27">
        <w:rPr>
          <w:rFonts w:ascii="Times New Roman" w:hAnsi="Times New Roman" w:cs="Times New Roman"/>
          <w:sz w:val="28"/>
          <w:szCs w:val="28"/>
        </w:rPr>
        <w:t xml:space="preserve">ПМ02. </w:t>
      </w:r>
      <w:r w:rsidR="00D70C70" w:rsidRPr="00023CF2">
        <w:rPr>
          <w:rFonts w:ascii="Times New Roman" w:hAnsi="Times New Roman" w:cs="Times New Roman"/>
          <w:sz w:val="28"/>
          <w:szCs w:val="28"/>
        </w:rPr>
        <w:t>Выполнение технологических процессов на объекте капитального строительства</w:t>
      </w:r>
      <w:r w:rsidR="00D70C70">
        <w:rPr>
          <w:rFonts w:ascii="Times New Roman" w:hAnsi="Times New Roman" w:cs="Times New Roman"/>
          <w:sz w:val="28"/>
          <w:szCs w:val="28"/>
        </w:rPr>
        <w:t xml:space="preserve">  </w:t>
      </w:r>
      <w:r w:rsidR="00D70C70" w:rsidRPr="009E0A27">
        <w:rPr>
          <w:rFonts w:ascii="Times New Roman" w:hAnsi="Times New Roman" w:cs="Times New Roman"/>
          <w:sz w:val="28"/>
          <w:szCs w:val="28"/>
        </w:rPr>
        <w:t>МДК 02.01.</w:t>
      </w:r>
      <w:r w:rsidR="00D70C70">
        <w:rPr>
          <w:rFonts w:ascii="Times New Roman" w:hAnsi="Times New Roman" w:cs="Times New Roman"/>
          <w:sz w:val="28"/>
          <w:szCs w:val="28"/>
        </w:rPr>
        <w:t xml:space="preserve"> </w:t>
      </w:r>
      <w:r w:rsidR="00D70C70" w:rsidRPr="00023CF2">
        <w:rPr>
          <w:rFonts w:ascii="Times New Roman" w:hAnsi="Times New Roman" w:cs="Times New Roman"/>
          <w:sz w:val="28"/>
          <w:szCs w:val="28"/>
        </w:rPr>
        <w:t>Организация технологических процессов на объекте капитального строительства</w:t>
      </w:r>
      <w:r w:rsidR="00D70C70">
        <w:rPr>
          <w:rFonts w:ascii="Times New Roman" w:hAnsi="Times New Roman" w:cs="Times New Roman"/>
          <w:sz w:val="28"/>
          <w:szCs w:val="28"/>
        </w:rPr>
        <w:t xml:space="preserve"> студентами очного и заочного отделений</w:t>
      </w:r>
      <w:r w:rsidR="00D70C70" w:rsidRPr="00D70C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/ Н.Ю. Кулешова</w:t>
      </w:r>
      <w:r w:rsidR="00790777">
        <w:rPr>
          <w:rFonts w:ascii="Times New Roman" w:eastAsia="Times New Roman" w:hAnsi="Times New Roman" w:cs="Times New Roman"/>
          <w:sz w:val="28"/>
          <w:szCs w:val="28"/>
          <w:lang w:eastAsia="ru-RU"/>
        </w:rPr>
        <w:t>, В.В. Балабанова</w:t>
      </w:r>
      <w:r w:rsidR="00D70C70" w:rsidRPr="00D70C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ТОГБПОУ «Многоотраслевой колледж»- Моршанск, 202</w:t>
      </w:r>
      <w:r w:rsidR="00D70C70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="00D70C70" w:rsidRPr="00D70C70">
        <w:rPr>
          <w:rFonts w:ascii="Times New Roman" w:eastAsia="Times New Roman" w:hAnsi="Times New Roman" w:cs="Times New Roman"/>
          <w:sz w:val="28"/>
          <w:szCs w:val="28"/>
          <w:lang w:eastAsia="ru-RU"/>
        </w:rPr>
        <w:t>.-</w:t>
      </w:r>
      <w:r w:rsidR="00790777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14</w:t>
      </w:r>
      <w:r w:rsidR="00D70C70" w:rsidRPr="00D70C70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 xml:space="preserve"> с.</w:t>
      </w:r>
      <w:r w:rsidR="00D70C70" w:rsidRPr="00D70C70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</w:p>
    <w:p w:rsidR="00D70C70" w:rsidRDefault="00D70C70" w:rsidP="00D70C7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70C70" w:rsidRPr="00D70C70" w:rsidRDefault="00D70C70" w:rsidP="00D70C7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70C70" w:rsidRPr="00D70C70" w:rsidRDefault="00D70C70" w:rsidP="00D70C7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70C7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Рецензенты:</w:t>
      </w:r>
    </w:p>
    <w:p w:rsidR="00D70C70" w:rsidRPr="00D70C70" w:rsidRDefault="00D70C70" w:rsidP="00D70C7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1" w:name="_Hlk171593982"/>
      <w:r w:rsidRPr="00D70C70">
        <w:rPr>
          <w:rFonts w:ascii="Times New Roman" w:eastAsia="Times New Roman" w:hAnsi="Times New Roman" w:cs="Times New Roman"/>
          <w:sz w:val="28"/>
          <w:szCs w:val="28"/>
          <w:lang w:eastAsia="ru-RU"/>
        </w:rPr>
        <w:t>Е.В. Вершинина - ведущий специалист-архитектор ООО «ФОРМ-АТ»</w:t>
      </w:r>
    </w:p>
    <w:bookmarkEnd w:id="1"/>
    <w:p w:rsidR="00D70C70" w:rsidRPr="00D70C70" w:rsidRDefault="00D70C70" w:rsidP="00D70C7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70C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Е.М. </w:t>
      </w:r>
      <w:proofErr w:type="spellStart"/>
      <w:r w:rsidRPr="00D70C70">
        <w:rPr>
          <w:rFonts w:ascii="Times New Roman" w:eastAsia="Times New Roman" w:hAnsi="Times New Roman" w:cs="Times New Roman"/>
          <w:sz w:val="28"/>
          <w:szCs w:val="28"/>
          <w:lang w:eastAsia="ru-RU"/>
        </w:rPr>
        <w:t>Чистопрудова</w:t>
      </w:r>
      <w:proofErr w:type="spellEnd"/>
      <w:r w:rsidRPr="00D70C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зав. Отделением «Инженерное дело», преподаватель  ТОГБПОУ «Многоотраслевой колледж»</w:t>
      </w:r>
    </w:p>
    <w:p w:rsidR="00D70C70" w:rsidRPr="00D70C70" w:rsidRDefault="00D70C70" w:rsidP="00D70C7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70C70" w:rsidRPr="00D70C70" w:rsidRDefault="00D70C70" w:rsidP="00D70C7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70C7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Аннотация</w:t>
      </w:r>
    </w:p>
    <w:p w:rsidR="00D70C70" w:rsidRDefault="004C65B0" w:rsidP="00D70C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Учебно-м</w:t>
      </w:r>
      <w:r w:rsidRPr="00D70C70">
        <w:rPr>
          <w:rFonts w:ascii="Times New Roman" w:eastAsia="Times New Roman" w:hAnsi="Times New Roman" w:cs="Times New Roman"/>
          <w:sz w:val="28"/>
          <w:szCs w:val="28"/>
          <w:lang w:eastAsia="ru-RU"/>
        </w:rPr>
        <w:t>етодическ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ая </w:t>
      </w:r>
      <w:r w:rsidR="00D70C70" w:rsidRPr="00D70C70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разработан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="00D70C70" w:rsidRPr="00D70C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целях оказания помощи обучающимся  по очной форме и заочной формам  обучения,  специальности:  08.02.01. «Строительство  и  эксплуатация  зданий  и  сооружений» по освоению профессиональных и общих компетенций профессионального модуля </w:t>
      </w:r>
      <w:r w:rsidR="00D70C70" w:rsidRPr="009E0A27">
        <w:rPr>
          <w:rFonts w:ascii="Times New Roman" w:hAnsi="Times New Roman" w:cs="Times New Roman"/>
          <w:sz w:val="28"/>
          <w:szCs w:val="28"/>
        </w:rPr>
        <w:t xml:space="preserve">ПМ02. </w:t>
      </w:r>
      <w:r w:rsidR="00D70C70" w:rsidRPr="00023CF2">
        <w:rPr>
          <w:rFonts w:ascii="Times New Roman" w:hAnsi="Times New Roman" w:cs="Times New Roman"/>
          <w:sz w:val="28"/>
          <w:szCs w:val="28"/>
        </w:rPr>
        <w:t>Выполнение технологических процессов на объекте капитального строительства</w:t>
      </w:r>
      <w:r w:rsidRPr="004C65B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70C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темам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0A27">
        <w:rPr>
          <w:rFonts w:ascii="Times New Roman" w:hAnsi="Times New Roman" w:cs="Times New Roman"/>
          <w:sz w:val="28"/>
          <w:szCs w:val="28"/>
        </w:rPr>
        <w:t>МДК 02.01.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23CF2">
        <w:rPr>
          <w:rFonts w:ascii="Times New Roman" w:hAnsi="Times New Roman" w:cs="Times New Roman"/>
          <w:sz w:val="28"/>
          <w:szCs w:val="28"/>
        </w:rPr>
        <w:t>Организация технологических процессов на объекте капитального строительства</w:t>
      </w:r>
      <w:r w:rsidR="00D70C70">
        <w:rPr>
          <w:rFonts w:ascii="Times New Roman" w:hAnsi="Times New Roman" w:cs="Times New Roman"/>
          <w:sz w:val="28"/>
          <w:szCs w:val="28"/>
        </w:rPr>
        <w:t>.</w:t>
      </w:r>
    </w:p>
    <w:p w:rsidR="00D70C70" w:rsidRPr="00D70C70" w:rsidRDefault="003D3CCE" w:rsidP="00D70C7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Учебно-м</w:t>
      </w:r>
      <w:r w:rsidRPr="00D70C70">
        <w:rPr>
          <w:rFonts w:ascii="Times New Roman" w:eastAsia="Times New Roman" w:hAnsi="Times New Roman" w:cs="Times New Roman"/>
          <w:sz w:val="28"/>
          <w:szCs w:val="28"/>
          <w:lang w:eastAsia="ru-RU"/>
        </w:rPr>
        <w:t>етодическ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ая</w:t>
      </w:r>
      <w:r w:rsidR="004C65B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разработка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70C70" w:rsidRPr="00D70C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включает  примеры для  самостоятельной работы студентов по освоению практических занятий в форме практической подготовки    наиболее сложного материала и методические указания по их выполнению, составлена  в  соответствии  с  рабочей  программой  профессионального  модуля,  учебным планом специальности 08.02.01. </w:t>
      </w:r>
      <w:proofErr w:type="spellStart"/>
      <w:r w:rsidR="00D70C70" w:rsidRPr="00D70C70">
        <w:rPr>
          <w:rFonts w:ascii="Times New Roman" w:eastAsia="Times New Roman" w:hAnsi="Times New Roman" w:cs="Times New Roman"/>
          <w:sz w:val="28"/>
          <w:szCs w:val="28"/>
          <w:lang w:eastAsia="ru-RU"/>
        </w:rPr>
        <w:t>СЭЗиС</w:t>
      </w:r>
      <w:proofErr w:type="spellEnd"/>
      <w:r w:rsidR="00D70C70" w:rsidRPr="00D70C7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4C65B0" w:rsidRPr="00D70C70" w:rsidRDefault="003D3CCE" w:rsidP="004C65B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C65B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C65B0" w:rsidRPr="00D70C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C65B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D70C70" w:rsidRPr="00D70C70" w:rsidRDefault="00D70C70" w:rsidP="00D70C7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70C70" w:rsidRPr="00D70C70" w:rsidRDefault="00D70C70" w:rsidP="00D70C7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70C70" w:rsidRPr="00D70C70" w:rsidRDefault="00D70C70" w:rsidP="00D70C70">
      <w:pPr>
        <w:spacing w:after="0" w:line="24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70C7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Рассмотрено </w:t>
      </w:r>
      <w:r w:rsidRPr="00D70C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заседании предметной (цикловой) комиссией специальных архитектурно - строительных  дисциплин    </w:t>
      </w:r>
    </w:p>
    <w:p w:rsidR="00D70C70" w:rsidRPr="00D70C70" w:rsidRDefault="00D70C70" w:rsidP="00D70C70">
      <w:pPr>
        <w:spacing w:after="0" w:line="24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70C70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протокол _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  <w:r w:rsidRPr="00D70C70">
        <w:rPr>
          <w:rFonts w:ascii="Times New Roman" w:eastAsia="Times New Roman" w:hAnsi="Times New Roman" w:cs="Times New Roman"/>
          <w:sz w:val="28"/>
          <w:szCs w:val="28"/>
          <w:lang w:eastAsia="ru-RU"/>
        </w:rPr>
        <w:t>_ «_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25</w:t>
      </w:r>
      <w:r w:rsidRPr="00D70C70">
        <w:rPr>
          <w:rFonts w:ascii="Times New Roman" w:eastAsia="Times New Roman" w:hAnsi="Times New Roman" w:cs="Times New Roman"/>
          <w:sz w:val="28"/>
          <w:szCs w:val="28"/>
          <w:lang w:eastAsia="ru-RU"/>
        </w:rPr>
        <w:t>_»_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04</w:t>
      </w:r>
      <w:r w:rsidRPr="00D70C70">
        <w:rPr>
          <w:rFonts w:ascii="Times New Roman" w:eastAsia="Times New Roman" w:hAnsi="Times New Roman" w:cs="Times New Roman"/>
          <w:sz w:val="28"/>
          <w:szCs w:val="28"/>
          <w:lang w:eastAsia="ru-RU"/>
        </w:rPr>
        <w:t>__202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Pr="00D70C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г.</w:t>
      </w:r>
      <w:r w:rsidRPr="00D70C7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D70C70" w:rsidRPr="00D70C70" w:rsidRDefault="00D70C70" w:rsidP="00D70C7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70C70" w:rsidRPr="00D70C70" w:rsidRDefault="00D70C70" w:rsidP="00D70C70">
      <w:pPr>
        <w:tabs>
          <w:tab w:val="center" w:pos="2207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70C70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Председатель ПЦК Н.Ю. Кулешова</w:t>
      </w:r>
    </w:p>
    <w:p w:rsidR="00D70C70" w:rsidRDefault="00D70C70" w:rsidP="00D70C7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70C70" w:rsidRDefault="00D70C70" w:rsidP="00D70C7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A03D7" w:rsidRDefault="00EA03D7" w:rsidP="00D70C7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D3CCE" w:rsidRDefault="003D3CCE" w:rsidP="00D70C7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A03D7" w:rsidRDefault="00EA03D7" w:rsidP="00D70C7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A03D7" w:rsidRDefault="00EA03D7" w:rsidP="00D70C7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A03D7" w:rsidRDefault="00EA03D7" w:rsidP="00D70C7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029EF" w:rsidRPr="00A029EF" w:rsidRDefault="00A029EF" w:rsidP="00A029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A029E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Содержание.</w:t>
      </w:r>
    </w:p>
    <w:p w:rsidR="00A029EF" w:rsidRPr="00A029EF" w:rsidRDefault="00A029EF" w:rsidP="00A029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22"/>
        <w:gridCol w:w="815"/>
      </w:tblGrid>
      <w:tr w:rsidR="00A029EF" w:rsidRPr="005D495E" w:rsidTr="00790777">
        <w:tc>
          <w:tcPr>
            <w:tcW w:w="9322" w:type="dxa"/>
          </w:tcPr>
          <w:p w:rsidR="00A029EF" w:rsidRPr="005D495E" w:rsidRDefault="00A029EF" w:rsidP="00790777">
            <w:pPr>
              <w:spacing w:line="360" w:lineRule="auto"/>
              <w:rPr>
                <w:b/>
                <w:sz w:val="24"/>
                <w:szCs w:val="24"/>
              </w:rPr>
            </w:pPr>
            <w:r w:rsidRPr="005D495E">
              <w:rPr>
                <w:bCs/>
                <w:sz w:val="24"/>
                <w:szCs w:val="24"/>
              </w:rPr>
              <w:t>ВВЕДЕНИЕ</w:t>
            </w:r>
          </w:p>
        </w:tc>
        <w:tc>
          <w:tcPr>
            <w:tcW w:w="815" w:type="dxa"/>
          </w:tcPr>
          <w:p w:rsidR="00A029EF" w:rsidRPr="005D495E" w:rsidRDefault="00A029EF" w:rsidP="00790777">
            <w:pPr>
              <w:spacing w:line="360" w:lineRule="auto"/>
              <w:rPr>
                <w:b/>
                <w:sz w:val="24"/>
                <w:szCs w:val="24"/>
              </w:rPr>
            </w:pPr>
            <w:r w:rsidRPr="005D495E">
              <w:rPr>
                <w:sz w:val="24"/>
                <w:szCs w:val="24"/>
              </w:rPr>
              <w:t>4</w:t>
            </w:r>
          </w:p>
        </w:tc>
      </w:tr>
      <w:tr w:rsidR="00A029EF" w:rsidRPr="005D495E" w:rsidTr="00790777">
        <w:tc>
          <w:tcPr>
            <w:tcW w:w="9322" w:type="dxa"/>
          </w:tcPr>
          <w:p w:rsidR="00A029EF" w:rsidRPr="005D495E" w:rsidRDefault="00A029EF" w:rsidP="00790777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spacing w:line="360" w:lineRule="auto"/>
              <w:jc w:val="left"/>
              <w:rPr>
                <w:b/>
                <w:sz w:val="24"/>
                <w:szCs w:val="24"/>
              </w:rPr>
            </w:pPr>
            <w:r w:rsidRPr="005D495E">
              <w:rPr>
                <w:bCs/>
                <w:sz w:val="24"/>
                <w:szCs w:val="24"/>
              </w:rPr>
              <w:t>1. ОСНОВНАЯ ЧАСТЬ</w:t>
            </w:r>
            <w:r w:rsidR="00B5332F" w:rsidRPr="005D495E">
              <w:rPr>
                <w:bCs/>
                <w:sz w:val="24"/>
                <w:szCs w:val="24"/>
              </w:rPr>
              <w:t>.</w:t>
            </w:r>
            <w:r w:rsidR="00B5332F" w:rsidRPr="005D495E">
              <w:rPr>
                <w:rFonts w:eastAsia="Calibri"/>
                <w:sz w:val="24"/>
                <w:szCs w:val="24"/>
              </w:rPr>
              <w:t xml:space="preserve"> Тема 2.2. Технология и организация строительных процессов.</w:t>
            </w:r>
          </w:p>
        </w:tc>
        <w:tc>
          <w:tcPr>
            <w:tcW w:w="815" w:type="dxa"/>
          </w:tcPr>
          <w:p w:rsidR="00A029EF" w:rsidRPr="005D495E" w:rsidRDefault="0046611F" w:rsidP="00790777">
            <w:pPr>
              <w:spacing w:line="360" w:lineRule="auto"/>
              <w:rPr>
                <w:b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6</w:t>
            </w:r>
          </w:p>
        </w:tc>
      </w:tr>
      <w:tr w:rsidR="00A029EF" w:rsidRPr="005D495E" w:rsidTr="00790777">
        <w:tc>
          <w:tcPr>
            <w:tcW w:w="9322" w:type="dxa"/>
          </w:tcPr>
          <w:p w:rsidR="00A029EF" w:rsidRPr="005D495E" w:rsidRDefault="00EA03D7" w:rsidP="00790777">
            <w:pPr>
              <w:spacing w:line="360" w:lineRule="auto"/>
              <w:jc w:val="left"/>
              <w:rPr>
                <w:sz w:val="24"/>
                <w:szCs w:val="24"/>
              </w:rPr>
            </w:pPr>
            <w:r w:rsidRPr="005D495E">
              <w:rPr>
                <w:sz w:val="24"/>
                <w:szCs w:val="24"/>
              </w:rPr>
              <w:t>1. ОПРЕДЕЛЕНИЕ ОБЪЕМОВ ОПАЛУБОЧНЫХ РАБОТ.</w:t>
            </w:r>
          </w:p>
        </w:tc>
        <w:tc>
          <w:tcPr>
            <w:tcW w:w="815" w:type="dxa"/>
          </w:tcPr>
          <w:p w:rsidR="00A029EF" w:rsidRPr="005D495E" w:rsidRDefault="00A029EF" w:rsidP="00790777">
            <w:pPr>
              <w:spacing w:line="360" w:lineRule="auto"/>
              <w:rPr>
                <w:sz w:val="24"/>
                <w:szCs w:val="24"/>
              </w:rPr>
            </w:pPr>
            <w:r w:rsidRPr="005D495E">
              <w:rPr>
                <w:sz w:val="24"/>
                <w:szCs w:val="24"/>
              </w:rPr>
              <w:t>7</w:t>
            </w:r>
          </w:p>
        </w:tc>
      </w:tr>
      <w:tr w:rsidR="00A029EF" w:rsidRPr="005D495E" w:rsidTr="00790777">
        <w:tc>
          <w:tcPr>
            <w:tcW w:w="9322" w:type="dxa"/>
          </w:tcPr>
          <w:p w:rsidR="00A029EF" w:rsidRPr="005D495E" w:rsidRDefault="00B5332F" w:rsidP="00790777">
            <w:pPr>
              <w:spacing w:line="360" w:lineRule="auto"/>
              <w:rPr>
                <w:b/>
                <w:sz w:val="24"/>
                <w:szCs w:val="24"/>
              </w:rPr>
            </w:pPr>
            <w:r w:rsidRPr="005D495E">
              <w:rPr>
                <w:sz w:val="24"/>
                <w:szCs w:val="24"/>
              </w:rPr>
              <w:t>1.</w:t>
            </w:r>
            <w:r w:rsidRPr="005D495E">
              <w:rPr>
                <w:bCs/>
                <w:sz w:val="24"/>
                <w:szCs w:val="24"/>
              </w:rPr>
              <w:t>1. ДЛЯ СТАЛЬНОЙ ОПАЛУБКИ.</w:t>
            </w:r>
          </w:p>
        </w:tc>
        <w:tc>
          <w:tcPr>
            <w:tcW w:w="815" w:type="dxa"/>
          </w:tcPr>
          <w:p w:rsidR="00A029EF" w:rsidRPr="0046611F" w:rsidRDefault="0046611F" w:rsidP="00790777">
            <w:pPr>
              <w:spacing w:line="360" w:lineRule="auto"/>
              <w:rPr>
                <w:bCs/>
                <w:sz w:val="24"/>
                <w:szCs w:val="24"/>
              </w:rPr>
            </w:pPr>
            <w:r w:rsidRPr="0046611F">
              <w:rPr>
                <w:bCs/>
                <w:sz w:val="24"/>
                <w:szCs w:val="24"/>
              </w:rPr>
              <w:t>8</w:t>
            </w:r>
          </w:p>
        </w:tc>
      </w:tr>
      <w:tr w:rsidR="00B5332F" w:rsidRPr="005D495E" w:rsidTr="00790777">
        <w:tc>
          <w:tcPr>
            <w:tcW w:w="9322" w:type="dxa"/>
          </w:tcPr>
          <w:p w:rsidR="00B5332F" w:rsidRPr="005D495E" w:rsidRDefault="00B5332F" w:rsidP="00790777">
            <w:pPr>
              <w:spacing w:line="360" w:lineRule="auto"/>
              <w:rPr>
                <w:b/>
                <w:sz w:val="24"/>
                <w:szCs w:val="24"/>
              </w:rPr>
            </w:pPr>
            <w:r w:rsidRPr="005D495E">
              <w:rPr>
                <w:bCs/>
                <w:sz w:val="24"/>
                <w:szCs w:val="24"/>
              </w:rPr>
              <w:t>1.2. ДЛЯ ДЕРЕВЯННОЙ ОПАЛУБКИ</w:t>
            </w:r>
          </w:p>
        </w:tc>
        <w:tc>
          <w:tcPr>
            <w:tcW w:w="815" w:type="dxa"/>
          </w:tcPr>
          <w:p w:rsidR="00B5332F" w:rsidRPr="005D495E" w:rsidRDefault="0046611F" w:rsidP="00790777">
            <w:pPr>
              <w:spacing w:line="360" w:lineRule="auto"/>
              <w:rPr>
                <w:b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8</w:t>
            </w:r>
          </w:p>
        </w:tc>
      </w:tr>
      <w:tr w:rsidR="00B5332F" w:rsidRPr="005D495E" w:rsidTr="00790777">
        <w:tc>
          <w:tcPr>
            <w:tcW w:w="9322" w:type="dxa"/>
          </w:tcPr>
          <w:p w:rsidR="00B5332F" w:rsidRPr="005D495E" w:rsidRDefault="005D495E" w:rsidP="00790777">
            <w:pPr>
              <w:spacing w:line="360" w:lineRule="auto"/>
              <w:rPr>
                <w:bCs/>
                <w:sz w:val="24"/>
                <w:szCs w:val="24"/>
              </w:rPr>
            </w:pPr>
            <w:r w:rsidRPr="005D495E">
              <w:rPr>
                <w:bCs/>
                <w:sz w:val="24"/>
                <w:szCs w:val="24"/>
              </w:rPr>
              <w:t>2. ОПРЕДЕЛЕНИЕ ОБЪЕМОВ БЕТОННЫХ РАБОТ</w:t>
            </w:r>
          </w:p>
        </w:tc>
        <w:tc>
          <w:tcPr>
            <w:tcW w:w="815" w:type="dxa"/>
          </w:tcPr>
          <w:p w:rsidR="00B5332F" w:rsidRPr="005D495E" w:rsidRDefault="0046611F" w:rsidP="00790777">
            <w:pPr>
              <w:spacing w:line="36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9</w:t>
            </w:r>
          </w:p>
        </w:tc>
      </w:tr>
      <w:tr w:rsidR="00B5332F" w:rsidRPr="005D495E" w:rsidTr="00790777">
        <w:tc>
          <w:tcPr>
            <w:tcW w:w="9322" w:type="dxa"/>
          </w:tcPr>
          <w:p w:rsidR="00B5332F" w:rsidRPr="005D495E" w:rsidRDefault="005D495E" w:rsidP="00790777">
            <w:pPr>
              <w:spacing w:line="360" w:lineRule="auto"/>
              <w:rPr>
                <w:bCs/>
                <w:sz w:val="24"/>
                <w:szCs w:val="24"/>
              </w:rPr>
            </w:pPr>
            <w:r w:rsidRPr="005D495E">
              <w:rPr>
                <w:bCs/>
                <w:sz w:val="24"/>
                <w:szCs w:val="24"/>
              </w:rPr>
              <w:t>3. ОПРЕДЕЛЕНИЕ ОБЪЕМОВ АРМАТУРНЫХ РАБОТ</w:t>
            </w:r>
          </w:p>
        </w:tc>
        <w:tc>
          <w:tcPr>
            <w:tcW w:w="815" w:type="dxa"/>
          </w:tcPr>
          <w:p w:rsidR="00B5332F" w:rsidRPr="005D495E" w:rsidRDefault="0046611F" w:rsidP="00790777">
            <w:pPr>
              <w:spacing w:line="36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10</w:t>
            </w:r>
          </w:p>
        </w:tc>
      </w:tr>
      <w:tr w:rsidR="00B5332F" w:rsidRPr="005D495E" w:rsidTr="00790777">
        <w:tc>
          <w:tcPr>
            <w:tcW w:w="9322" w:type="dxa"/>
          </w:tcPr>
          <w:p w:rsidR="00B5332F" w:rsidRPr="005D495E" w:rsidRDefault="00B5332F" w:rsidP="00790777">
            <w:pPr>
              <w:spacing w:line="360" w:lineRule="auto"/>
              <w:rPr>
                <w:b/>
                <w:sz w:val="24"/>
                <w:szCs w:val="24"/>
              </w:rPr>
            </w:pPr>
            <w:r w:rsidRPr="005D495E">
              <w:rPr>
                <w:bCs/>
                <w:sz w:val="24"/>
                <w:szCs w:val="24"/>
              </w:rPr>
              <w:t>ЗАКЛЮЧЕНИЕ</w:t>
            </w:r>
          </w:p>
        </w:tc>
        <w:tc>
          <w:tcPr>
            <w:tcW w:w="815" w:type="dxa"/>
          </w:tcPr>
          <w:p w:rsidR="00B5332F" w:rsidRPr="005D495E" w:rsidRDefault="0046611F" w:rsidP="00790777">
            <w:pPr>
              <w:spacing w:line="360" w:lineRule="auto"/>
              <w:rPr>
                <w:b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11</w:t>
            </w:r>
          </w:p>
        </w:tc>
      </w:tr>
      <w:tr w:rsidR="00B5332F" w:rsidRPr="005D495E" w:rsidTr="00790777">
        <w:tc>
          <w:tcPr>
            <w:tcW w:w="9322" w:type="dxa"/>
          </w:tcPr>
          <w:p w:rsidR="00B5332F" w:rsidRPr="005D495E" w:rsidRDefault="00B5332F" w:rsidP="00790777">
            <w:pPr>
              <w:spacing w:line="360" w:lineRule="auto"/>
              <w:rPr>
                <w:b/>
                <w:sz w:val="24"/>
                <w:szCs w:val="24"/>
              </w:rPr>
            </w:pPr>
            <w:r w:rsidRPr="005D495E">
              <w:rPr>
                <w:bCs/>
                <w:sz w:val="24"/>
                <w:szCs w:val="24"/>
              </w:rPr>
              <w:t>ИНФОРМАЦИОННОЕ ОБЕСПЕЧЕНИЕ</w:t>
            </w:r>
          </w:p>
        </w:tc>
        <w:tc>
          <w:tcPr>
            <w:tcW w:w="815" w:type="dxa"/>
          </w:tcPr>
          <w:p w:rsidR="00B5332F" w:rsidRPr="005D495E" w:rsidRDefault="0046611F" w:rsidP="00790777">
            <w:pPr>
              <w:spacing w:line="360" w:lineRule="auto"/>
              <w:rPr>
                <w:b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12</w:t>
            </w:r>
          </w:p>
        </w:tc>
      </w:tr>
      <w:tr w:rsidR="00B5332F" w:rsidRPr="005D495E" w:rsidTr="00790777">
        <w:tc>
          <w:tcPr>
            <w:tcW w:w="9322" w:type="dxa"/>
          </w:tcPr>
          <w:p w:rsidR="00B5332F" w:rsidRPr="005D495E" w:rsidRDefault="00B5332F" w:rsidP="00790777">
            <w:pPr>
              <w:spacing w:line="360" w:lineRule="auto"/>
              <w:rPr>
                <w:bCs/>
                <w:sz w:val="24"/>
                <w:szCs w:val="24"/>
              </w:rPr>
            </w:pPr>
            <w:r w:rsidRPr="005D495E">
              <w:rPr>
                <w:bCs/>
                <w:sz w:val="24"/>
                <w:szCs w:val="24"/>
              </w:rPr>
              <w:t>Внешняя рецензия</w:t>
            </w:r>
          </w:p>
        </w:tc>
        <w:tc>
          <w:tcPr>
            <w:tcW w:w="815" w:type="dxa"/>
          </w:tcPr>
          <w:p w:rsidR="00B5332F" w:rsidRPr="005D495E" w:rsidRDefault="0046611F" w:rsidP="00790777">
            <w:pPr>
              <w:spacing w:line="360" w:lineRule="auto"/>
              <w:rPr>
                <w:b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13</w:t>
            </w:r>
          </w:p>
        </w:tc>
      </w:tr>
      <w:tr w:rsidR="00B5332F" w:rsidRPr="005D495E" w:rsidTr="00790777">
        <w:tc>
          <w:tcPr>
            <w:tcW w:w="9322" w:type="dxa"/>
          </w:tcPr>
          <w:p w:rsidR="00B5332F" w:rsidRPr="005D495E" w:rsidRDefault="00B5332F" w:rsidP="00790777">
            <w:pPr>
              <w:spacing w:line="360" w:lineRule="auto"/>
              <w:rPr>
                <w:bCs/>
                <w:sz w:val="24"/>
                <w:szCs w:val="24"/>
              </w:rPr>
            </w:pPr>
            <w:r w:rsidRPr="005D495E">
              <w:rPr>
                <w:bCs/>
                <w:sz w:val="24"/>
                <w:szCs w:val="24"/>
              </w:rPr>
              <w:t>Внутренняя рецензия</w:t>
            </w:r>
          </w:p>
        </w:tc>
        <w:tc>
          <w:tcPr>
            <w:tcW w:w="815" w:type="dxa"/>
          </w:tcPr>
          <w:p w:rsidR="00B5332F" w:rsidRPr="005D495E" w:rsidRDefault="0046611F" w:rsidP="00790777">
            <w:pPr>
              <w:spacing w:line="360" w:lineRule="auto"/>
              <w:rPr>
                <w:b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14</w:t>
            </w:r>
          </w:p>
        </w:tc>
      </w:tr>
    </w:tbl>
    <w:p w:rsidR="00A029EF" w:rsidRPr="00A029EF" w:rsidRDefault="00A029EF" w:rsidP="00A029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4B20" w:rsidRDefault="004E152C" w:rsidP="00A029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6A4B20" w:rsidRDefault="006A4B20" w:rsidP="00A029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4B20" w:rsidRDefault="006A4B20" w:rsidP="00A029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4B20" w:rsidRDefault="006A4B20" w:rsidP="00A029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4B20" w:rsidRDefault="006A4B20" w:rsidP="00A029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4B20" w:rsidRDefault="006A4B20" w:rsidP="00A029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4B20" w:rsidRDefault="006A4B20" w:rsidP="00A029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4B20" w:rsidRDefault="006A4B20" w:rsidP="00A029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4B20" w:rsidRDefault="006A4B20" w:rsidP="00A029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4B20" w:rsidRDefault="006A4B20" w:rsidP="00A029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4B20" w:rsidRDefault="006A4B20" w:rsidP="00A029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4B20" w:rsidRDefault="006A4B20" w:rsidP="00A029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4B20" w:rsidRDefault="006A4B20" w:rsidP="00A029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4B20" w:rsidRDefault="006A4B20" w:rsidP="00A029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4B20" w:rsidRDefault="006A4B20" w:rsidP="00A029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4B20" w:rsidRDefault="006A4B20" w:rsidP="00A029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4B20" w:rsidRDefault="006A4B20" w:rsidP="00A029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4B20" w:rsidRDefault="006A4B20" w:rsidP="00A029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4B20" w:rsidRDefault="006A4B20" w:rsidP="00A029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4B20" w:rsidRDefault="006A4B20" w:rsidP="00A029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4B20" w:rsidRDefault="006A4B20" w:rsidP="00A029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4B20" w:rsidRDefault="006A4B20" w:rsidP="00A029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4B20" w:rsidRDefault="006A4B20" w:rsidP="00A029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4B20" w:rsidRDefault="006A4B20" w:rsidP="00A029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D3CCE" w:rsidRDefault="003D3CCE" w:rsidP="00A029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4B20" w:rsidRDefault="006A4B20" w:rsidP="00A029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4B20" w:rsidRDefault="006A4B20" w:rsidP="00A029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029EF" w:rsidRPr="00A029EF" w:rsidRDefault="00A029EF" w:rsidP="00EA03D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029E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ВВЕДЕНИЕ.</w:t>
      </w:r>
    </w:p>
    <w:p w:rsidR="00A029EF" w:rsidRPr="00A029EF" w:rsidRDefault="00A029EF" w:rsidP="00A029E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029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</w:p>
    <w:p w:rsidR="005D495E" w:rsidRDefault="00A029EF" w:rsidP="005D495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029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Важнейшей задачей системы среднего профессионального образования является максимальная интеграция учебной и профессиональной деятельности, вовлечение студентов в профессию (специальность), что позволит им в дальнейшем быть востребованными на рынке труда и упростить процесс профессиональной адаптации молодых специалистов. Основным механизмом, на который возложена функция по обеспечению практико-ориентированности СПО, является </w:t>
      </w:r>
      <w:r w:rsidRPr="00A029E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практическая подготовка.</w:t>
      </w:r>
    </w:p>
    <w:p w:rsidR="005D495E" w:rsidRDefault="00A029EF" w:rsidP="005D495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029EF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со ст. 2, пункт 24, 273-ФЗ «</w:t>
      </w:r>
      <w:r w:rsidRPr="00A029E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Практическая подготовка</w:t>
      </w:r>
      <w:r w:rsidRPr="00A029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— форма организации образовательной деятельности при освоении образовательной программы в условиях выполнения обучающимися определенных видов работ, связанных с будущей профессиональной деятельностью и направленных на формирование, закрепление, развитие практических навыков,  компетенций, по профилю соответствующей образовательной программы». </w:t>
      </w:r>
    </w:p>
    <w:p w:rsidR="005D495E" w:rsidRDefault="00A029EF" w:rsidP="005D495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2" w:name="_Hlk191660872"/>
      <w:r w:rsidRPr="00A029E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Практическая подготовка</w:t>
      </w:r>
      <w:r w:rsidRPr="00A029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 реализации образовательных  программ  среднего профессионального образования направлена на совершенствование модели практико-ориентированного обучения, усиление роли работодателей при подготовке квалифицированных специалистов среднего звена, путем расширения компонентов (частей) образовательных программ. </w:t>
      </w:r>
      <w:bookmarkEnd w:id="2"/>
      <w:r w:rsidRPr="00A029E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Программы предусматривают моделирование условий, непосредственно связанных с будущей профессиональной деятельностью, а также обеспечения условий для получения обучающимися практических навыков и компетенций, соответствующих требованиям, предъявляемым работодателями к квалификациям специалистов. Тематика рабочих программ согласовывается с работодателями.</w:t>
      </w:r>
    </w:p>
    <w:p w:rsidR="005D495E" w:rsidRDefault="00A029EF" w:rsidP="005D495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029E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Практическая подготовка</w:t>
      </w:r>
      <w:r w:rsidRPr="00A029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 реализации профессиональных модулей организуется в форме практических занятий, курсового проектирования и производственных практик, что обеспечивает формирование профессиональных и общих компетенций.</w:t>
      </w:r>
    </w:p>
    <w:p w:rsidR="005D495E" w:rsidRDefault="00A029EF" w:rsidP="005D495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029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Обучающиеся  </w:t>
      </w:r>
      <w:r w:rsidRPr="00A029E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на практической подготовке</w:t>
      </w:r>
      <w:r w:rsidRPr="00A029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должны постоянно ощущать рост  сложности задач, т.е. переход от алгоритмических действий к эвристическим  задачам.</w:t>
      </w:r>
    </w:p>
    <w:p w:rsidR="00A029EF" w:rsidRPr="00A029EF" w:rsidRDefault="00A029EF" w:rsidP="005D495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029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Согласно </w:t>
      </w:r>
      <w:r w:rsidR="006A4B20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рабочей программе ПМ02</w:t>
      </w:r>
      <w:r w:rsidR="008B1B88" w:rsidRPr="008B1B88">
        <w:t xml:space="preserve"> </w:t>
      </w:r>
      <w:r w:rsidR="008B1B88">
        <w:t xml:space="preserve"> </w:t>
      </w:r>
      <w:r w:rsidR="008B1B88" w:rsidRPr="008B1B88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Выполнение технологических процессов на объекте капитального строительства</w:t>
      </w:r>
      <w:r w:rsidR="006A4B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A029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освоение</w:t>
      </w:r>
      <w:r w:rsidR="006A4B20" w:rsidRPr="006A4B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A4B20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="006A4B20" w:rsidRPr="006A4B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аздела 2. </w:t>
      </w:r>
      <w:r w:rsidR="006A4B20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="006A4B20" w:rsidRPr="006A4B20">
        <w:rPr>
          <w:rFonts w:ascii="Times New Roman" w:eastAsia="Times New Roman" w:hAnsi="Times New Roman" w:cs="Times New Roman"/>
          <w:sz w:val="28"/>
          <w:szCs w:val="28"/>
          <w:lang w:eastAsia="ru-RU"/>
        </w:rPr>
        <w:t>Ведение технологических процессов при производстве строительно-монтажных,  в том числе  отделочных работ</w:t>
      </w:r>
      <w:r w:rsidR="006A4B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</w:t>
      </w:r>
      <w:r w:rsidRPr="00A029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практическую подготовку в форме практических занятий по теме </w:t>
      </w:r>
      <w:r w:rsidR="006A4B20">
        <w:rPr>
          <w:rFonts w:ascii="Times New Roman" w:eastAsia="Times New Roman" w:hAnsi="Times New Roman" w:cs="Times New Roman"/>
          <w:sz w:val="28"/>
          <w:szCs w:val="28"/>
          <w:lang w:eastAsia="ru-RU"/>
        </w:rPr>
        <w:t>2.2.</w:t>
      </w:r>
      <w:r w:rsidR="006A4B20" w:rsidRPr="006A4B20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6A4B20" w:rsidRPr="006A4B20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Технология и организация строительных процессов</w:t>
      </w:r>
      <w:r w:rsidR="006A4B20" w:rsidRPr="006A4B20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A029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отведено – </w:t>
      </w:r>
      <w:r w:rsidR="006A4B20" w:rsidRPr="006A4B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114 </w:t>
      </w:r>
      <w:r w:rsidRPr="00A029EF">
        <w:rPr>
          <w:rFonts w:ascii="Times New Roman" w:eastAsia="Times New Roman" w:hAnsi="Times New Roman" w:cs="Times New Roman"/>
          <w:sz w:val="28"/>
          <w:szCs w:val="28"/>
          <w:lang w:eastAsia="ru-RU"/>
        </w:rPr>
        <w:t>часов</w:t>
      </w:r>
      <w:r w:rsidR="006A4B2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A029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A4B20" w:rsidRPr="006A4B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8B1B88" w:rsidRPr="008B1B88" w:rsidRDefault="008B1B88" w:rsidP="005D495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 w:rsidRPr="008B1B8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Освоение основного вида профессиональной деятельности (ВПД) профессионального  модуля  </w:t>
      </w:r>
      <w:r w:rsidRPr="009E0A27">
        <w:rPr>
          <w:rFonts w:ascii="Times New Roman" w:hAnsi="Times New Roman" w:cs="Times New Roman"/>
          <w:sz w:val="28"/>
          <w:szCs w:val="28"/>
        </w:rPr>
        <w:t xml:space="preserve">ПМ02. </w:t>
      </w:r>
      <w:r w:rsidRPr="00023CF2">
        <w:rPr>
          <w:rFonts w:ascii="Times New Roman" w:hAnsi="Times New Roman" w:cs="Times New Roman"/>
          <w:sz w:val="28"/>
          <w:szCs w:val="28"/>
        </w:rPr>
        <w:t>Выполнение технологических процессов на объекте капитального строительства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B1B8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 специальности</w:t>
      </w:r>
      <w:r w:rsidRPr="008B1B8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B1B8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08.02.01.Строительство и эксплуатация зданий и сооружений</w:t>
      </w:r>
      <w:r w:rsidRPr="008B1B88">
        <w:rPr>
          <w:rFonts w:ascii="Times New Roman" w:eastAsia="Times New Roman" w:hAnsi="Times New Roman" w:cs="Times New Roman"/>
          <w:sz w:val="28"/>
          <w:szCs w:val="28"/>
          <w:lang w:eastAsia="ru-RU"/>
        </w:rPr>
        <w:t>, является частью базовой подготовки, в части освоения видов профессиональной деятельности</w:t>
      </w:r>
      <w:r w:rsidR="005D49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B1B8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ВПД </w:t>
      </w:r>
      <w:r w:rsidR="005D6FB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</w:t>
      </w:r>
      <w:r w:rsidRPr="008B1B8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. </w:t>
      </w:r>
      <w:r w:rsidR="005D6FB6" w:rsidRPr="005D6FB6">
        <w:rPr>
          <w:rFonts w:ascii="Times New Roman" w:eastAsia="Calibri" w:hAnsi="Times New Roman" w:cs="Times New Roman"/>
          <w:sz w:val="28"/>
          <w:szCs w:val="28"/>
        </w:rPr>
        <w:t>«</w:t>
      </w:r>
      <w:r w:rsidR="005D6FB6" w:rsidRPr="005D6FB6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Выполнение технологических процессов на объекте капитального строительства</w:t>
      </w:r>
      <w:r w:rsidR="00EA03D7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 </w:t>
      </w:r>
      <w:r w:rsidR="005D6FB6" w:rsidRPr="005D6FB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раздел 2.</w:t>
      </w:r>
      <w:r w:rsidR="005D6FB6" w:rsidRPr="006A4B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D6FB6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«</w:t>
      </w:r>
      <w:r w:rsidR="005D6FB6" w:rsidRPr="006A4B20">
        <w:rPr>
          <w:rFonts w:ascii="Times New Roman" w:eastAsia="Times New Roman" w:hAnsi="Times New Roman" w:cs="Times New Roman"/>
          <w:sz w:val="28"/>
          <w:szCs w:val="28"/>
          <w:lang w:eastAsia="ru-RU"/>
        </w:rPr>
        <w:t>Ведение технологических процессов при производстве строительно-монтажных,  в том числе  отделочных работ</w:t>
      </w:r>
      <w:r w:rsidR="005D6FB6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</w:p>
    <w:p w:rsidR="008B1B88" w:rsidRPr="008B1B88" w:rsidRDefault="008B1B88" w:rsidP="008B1B8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1B8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целью овладения указанным видом профессиональной деятельности   у </w:t>
      </w:r>
      <w:proofErr w:type="gramStart"/>
      <w:r w:rsidRPr="008B1B88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proofErr w:type="gramEnd"/>
      <w:r w:rsidRPr="008B1B8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должны быть сформированы следующие профессиональные и общие компетенции.</w:t>
      </w:r>
    </w:p>
    <w:p w:rsidR="008B1B88" w:rsidRPr="008B1B88" w:rsidRDefault="008B1B88" w:rsidP="008B1B8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97"/>
        <w:gridCol w:w="9040"/>
      </w:tblGrid>
      <w:tr w:rsidR="005D495E" w:rsidRPr="005D495E" w:rsidTr="00EA03D7">
        <w:trPr>
          <w:trHeight w:val="651"/>
        </w:trPr>
        <w:tc>
          <w:tcPr>
            <w:tcW w:w="541" w:type="pct"/>
            <w:shd w:val="clear" w:color="auto" w:fill="auto"/>
            <w:vAlign w:val="center"/>
          </w:tcPr>
          <w:p w:rsidR="005D6FB6" w:rsidRPr="005D495E" w:rsidRDefault="005D6FB6" w:rsidP="005D6FB6">
            <w:pPr>
              <w:widowControl w:val="0"/>
              <w:suppressAutoHyphens/>
              <w:spacing w:after="160" w:line="259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D495E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Код</w:t>
            </w:r>
          </w:p>
        </w:tc>
        <w:tc>
          <w:tcPr>
            <w:tcW w:w="4459" w:type="pct"/>
            <w:shd w:val="clear" w:color="auto" w:fill="auto"/>
            <w:vAlign w:val="center"/>
          </w:tcPr>
          <w:p w:rsidR="005D6FB6" w:rsidRPr="005D495E" w:rsidRDefault="005D6FB6" w:rsidP="005D6FB6">
            <w:pPr>
              <w:widowControl w:val="0"/>
              <w:suppressAutoHyphens/>
              <w:spacing w:after="160" w:line="259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D495E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Наименование результата обучения</w:t>
            </w:r>
          </w:p>
        </w:tc>
      </w:tr>
      <w:tr w:rsidR="005D495E" w:rsidRPr="005D495E" w:rsidTr="00EA03D7">
        <w:tc>
          <w:tcPr>
            <w:tcW w:w="541" w:type="pct"/>
            <w:shd w:val="clear" w:color="auto" w:fill="auto"/>
          </w:tcPr>
          <w:p w:rsidR="005D6FB6" w:rsidRPr="005D495E" w:rsidRDefault="005D6FB6" w:rsidP="005D6FB6">
            <w:pPr>
              <w:widowControl w:val="0"/>
              <w:suppressAutoHyphens/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bookmarkStart w:id="3" w:name="_Hlk191659441"/>
            <w:r w:rsidRPr="005D495E">
              <w:rPr>
                <w:rFonts w:ascii="Times New Roman" w:eastAsia="ArialMT" w:hAnsi="Times New Roman" w:cs="Times New Roman"/>
                <w:sz w:val="24"/>
                <w:szCs w:val="24"/>
              </w:rPr>
              <w:t xml:space="preserve">ПК 2.1. </w:t>
            </w:r>
          </w:p>
        </w:tc>
        <w:tc>
          <w:tcPr>
            <w:tcW w:w="4459" w:type="pct"/>
            <w:shd w:val="clear" w:color="auto" w:fill="auto"/>
          </w:tcPr>
          <w:p w:rsidR="005D6FB6" w:rsidRPr="005D495E" w:rsidRDefault="005D6FB6" w:rsidP="005D6FB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59" w:lineRule="auto"/>
              <w:ind w:right="-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D495E">
              <w:rPr>
                <w:rFonts w:ascii="Times New Roman" w:eastAsia="Calibri" w:hAnsi="Times New Roman" w:cs="Times New Roman"/>
                <w:sz w:val="24"/>
                <w:szCs w:val="24"/>
              </w:rPr>
              <w:t>Выполнять подготовительные работы на строительной площадке.</w:t>
            </w:r>
          </w:p>
        </w:tc>
      </w:tr>
      <w:tr w:rsidR="005D495E" w:rsidRPr="005D495E" w:rsidTr="00EA03D7">
        <w:tc>
          <w:tcPr>
            <w:tcW w:w="541" w:type="pct"/>
            <w:shd w:val="clear" w:color="auto" w:fill="auto"/>
          </w:tcPr>
          <w:p w:rsidR="005D6FB6" w:rsidRPr="005D495E" w:rsidRDefault="005D6FB6" w:rsidP="005D6FB6">
            <w:pPr>
              <w:widowControl w:val="0"/>
              <w:suppressAutoHyphens/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D495E">
              <w:rPr>
                <w:rFonts w:ascii="Times New Roman" w:eastAsia="ArialMT" w:hAnsi="Times New Roman" w:cs="Times New Roman"/>
                <w:sz w:val="24"/>
                <w:szCs w:val="24"/>
              </w:rPr>
              <w:t xml:space="preserve">ПК 2.2. </w:t>
            </w:r>
          </w:p>
        </w:tc>
        <w:tc>
          <w:tcPr>
            <w:tcW w:w="4459" w:type="pct"/>
            <w:shd w:val="clear" w:color="auto" w:fill="auto"/>
          </w:tcPr>
          <w:p w:rsidR="005D6FB6" w:rsidRPr="005D495E" w:rsidRDefault="005D6FB6" w:rsidP="005D6FB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59" w:lineRule="auto"/>
              <w:ind w:right="-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D495E">
              <w:rPr>
                <w:rFonts w:ascii="Times New Roman" w:eastAsia="Calibri" w:hAnsi="Times New Roman" w:cs="Times New Roman"/>
                <w:sz w:val="24"/>
                <w:szCs w:val="24"/>
              </w:rPr>
              <w:t>Выполнять строительно-монтажные, в том числе отделочные работы на объекте капитального строительства.</w:t>
            </w:r>
          </w:p>
        </w:tc>
      </w:tr>
      <w:tr w:rsidR="005D495E" w:rsidRPr="005D495E" w:rsidTr="00EA03D7">
        <w:tc>
          <w:tcPr>
            <w:tcW w:w="541" w:type="pct"/>
            <w:shd w:val="clear" w:color="auto" w:fill="auto"/>
          </w:tcPr>
          <w:p w:rsidR="005D6FB6" w:rsidRPr="005D495E" w:rsidRDefault="005D6FB6" w:rsidP="005D6FB6">
            <w:pPr>
              <w:widowControl w:val="0"/>
              <w:suppressAutoHyphens/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5D495E">
              <w:rPr>
                <w:rFonts w:ascii="Times New Roman" w:eastAsia="ArialMT" w:hAnsi="Times New Roman" w:cs="Times New Roman"/>
                <w:sz w:val="24"/>
                <w:szCs w:val="24"/>
              </w:rPr>
              <w:t xml:space="preserve">ПК 2.3. </w:t>
            </w:r>
          </w:p>
        </w:tc>
        <w:tc>
          <w:tcPr>
            <w:tcW w:w="4459" w:type="pct"/>
            <w:shd w:val="clear" w:color="auto" w:fill="auto"/>
          </w:tcPr>
          <w:p w:rsidR="005D6FB6" w:rsidRPr="005D495E" w:rsidRDefault="005D6FB6" w:rsidP="005D6FB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59" w:lineRule="auto"/>
              <w:ind w:right="-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D495E">
              <w:rPr>
                <w:rFonts w:ascii="Times New Roman" w:eastAsia="Calibri" w:hAnsi="Times New Roman" w:cs="Times New Roman"/>
                <w:sz w:val="24"/>
                <w:szCs w:val="24"/>
              </w:rPr>
              <w:t>Проводить оперативный учет объемов выполняемых работ и расходов материальных ресурсов.</w:t>
            </w:r>
          </w:p>
        </w:tc>
      </w:tr>
      <w:tr w:rsidR="005D495E" w:rsidRPr="005D495E" w:rsidTr="00EA03D7">
        <w:trPr>
          <w:trHeight w:val="597"/>
        </w:trPr>
        <w:tc>
          <w:tcPr>
            <w:tcW w:w="541" w:type="pct"/>
            <w:shd w:val="clear" w:color="auto" w:fill="auto"/>
          </w:tcPr>
          <w:p w:rsidR="005D6FB6" w:rsidRPr="005D495E" w:rsidRDefault="005D6FB6" w:rsidP="005D6FB6">
            <w:pPr>
              <w:widowControl w:val="0"/>
              <w:suppressAutoHyphens/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D495E">
              <w:rPr>
                <w:rFonts w:ascii="Times New Roman" w:eastAsia="ArialMT" w:hAnsi="Times New Roman" w:cs="Times New Roman"/>
                <w:sz w:val="24"/>
                <w:szCs w:val="24"/>
              </w:rPr>
              <w:t>ПК 2.4.</w:t>
            </w:r>
          </w:p>
        </w:tc>
        <w:tc>
          <w:tcPr>
            <w:tcW w:w="4459" w:type="pct"/>
            <w:shd w:val="clear" w:color="auto" w:fill="auto"/>
          </w:tcPr>
          <w:p w:rsidR="005D6FB6" w:rsidRPr="005D495E" w:rsidRDefault="005D6FB6" w:rsidP="005D6FB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59" w:lineRule="auto"/>
              <w:ind w:right="-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D495E">
              <w:rPr>
                <w:rFonts w:ascii="Times New Roman" w:eastAsia="Calibri" w:hAnsi="Times New Roman" w:cs="Times New Roman"/>
                <w:sz w:val="24"/>
                <w:szCs w:val="24"/>
              </w:rPr>
              <w:t>Осуществлять мероприятия по контролю качества выполняемых работ и расходуемых материалов.</w:t>
            </w:r>
          </w:p>
        </w:tc>
      </w:tr>
      <w:bookmarkEnd w:id="3"/>
      <w:tr w:rsidR="005D495E" w:rsidRPr="005D495E" w:rsidTr="00EA03D7">
        <w:tc>
          <w:tcPr>
            <w:tcW w:w="541" w:type="pct"/>
            <w:shd w:val="clear" w:color="auto" w:fill="auto"/>
          </w:tcPr>
          <w:p w:rsidR="005D6FB6" w:rsidRPr="005D495E" w:rsidRDefault="005D6FB6" w:rsidP="005D6FB6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D495E">
              <w:rPr>
                <w:rFonts w:ascii="Times New Roman" w:eastAsia="Calibri" w:hAnsi="Times New Roman" w:cs="Times New Roman"/>
                <w:sz w:val="24"/>
                <w:szCs w:val="24"/>
              </w:rPr>
              <w:t>ОК 1</w:t>
            </w:r>
          </w:p>
        </w:tc>
        <w:tc>
          <w:tcPr>
            <w:tcW w:w="4459" w:type="pct"/>
            <w:shd w:val="clear" w:color="auto" w:fill="auto"/>
          </w:tcPr>
          <w:p w:rsidR="005D6FB6" w:rsidRPr="005D495E" w:rsidRDefault="005D6FB6" w:rsidP="005D6F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</w:rPr>
            </w:pPr>
            <w:r w:rsidRPr="005D495E">
              <w:rPr>
                <w:rFonts w:ascii="Times New Roman" w:eastAsia="ArialMT" w:hAnsi="Times New Roman" w:cs="Times New Roman"/>
                <w:sz w:val="24"/>
                <w:szCs w:val="24"/>
              </w:rPr>
              <w:t>Выбирать способы решения задач профессиональной деятельности применительно к различным контекстам</w:t>
            </w:r>
          </w:p>
        </w:tc>
      </w:tr>
      <w:tr w:rsidR="005D495E" w:rsidRPr="005D495E" w:rsidTr="00EA03D7">
        <w:tc>
          <w:tcPr>
            <w:tcW w:w="541" w:type="pct"/>
            <w:shd w:val="clear" w:color="auto" w:fill="auto"/>
          </w:tcPr>
          <w:p w:rsidR="005D6FB6" w:rsidRPr="005D495E" w:rsidRDefault="005D6FB6" w:rsidP="005D6FB6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D495E">
              <w:rPr>
                <w:rFonts w:ascii="Times New Roman" w:eastAsia="Calibri" w:hAnsi="Times New Roman" w:cs="Times New Roman"/>
                <w:sz w:val="24"/>
                <w:szCs w:val="24"/>
              </w:rPr>
              <w:t>ОК 2</w:t>
            </w:r>
          </w:p>
        </w:tc>
        <w:tc>
          <w:tcPr>
            <w:tcW w:w="4459" w:type="pct"/>
            <w:shd w:val="clear" w:color="auto" w:fill="auto"/>
          </w:tcPr>
          <w:p w:rsidR="005D6FB6" w:rsidRPr="005D495E" w:rsidRDefault="005D6FB6" w:rsidP="005D6F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</w:rPr>
            </w:pPr>
            <w:r w:rsidRPr="005D495E">
              <w:rPr>
                <w:rFonts w:ascii="Times New Roman" w:eastAsia="ArialMT" w:hAnsi="Times New Roman" w:cs="Times New Roman"/>
                <w:sz w:val="24"/>
                <w:szCs w:val="24"/>
              </w:rPr>
              <w:t>Использовать современные средства поиска, анализа и интерпретации информации и информационные технологии  для выполнения задач  профессиональной деятельности</w:t>
            </w:r>
          </w:p>
        </w:tc>
      </w:tr>
      <w:tr w:rsidR="005D495E" w:rsidRPr="005D495E" w:rsidTr="00EA03D7">
        <w:trPr>
          <w:trHeight w:val="673"/>
        </w:trPr>
        <w:tc>
          <w:tcPr>
            <w:tcW w:w="541" w:type="pct"/>
            <w:shd w:val="clear" w:color="auto" w:fill="auto"/>
          </w:tcPr>
          <w:p w:rsidR="005D6FB6" w:rsidRPr="005D495E" w:rsidRDefault="005D6FB6" w:rsidP="005D6FB6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D495E">
              <w:rPr>
                <w:rFonts w:ascii="Times New Roman" w:eastAsia="Calibri" w:hAnsi="Times New Roman" w:cs="Times New Roman"/>
                <w:sz w:val="24"/>
                <w:szCs w:val="24"/>
              </w:rPr>
              <w:t>ОК 3</w:t>
            </w:r>
          </w:p>
        </w:tc>
        <w:tc>
          <w:tcPr>
            <w:tcW w:w="4459" w:type="pct"/>
            <w:shd w:val="clear" w:color="auto" w:fill="auto"/>
          </w:tcPr>
          <w:p w:rsidR="005D6FB6" w:rsidRPr="005D495E" w:rsidRDefault="005D6FB6" w:rsidP="005D6F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</w:rPr>
            </w:pPr>
            <w:r w:rsidRPr="005D495E">
              <w:rPr>
                <w:rFonts w:ascii="Times New Roman" w:eastAsia="Calibri" w:hAnsi="Times New Roman" w:cs="Times New Roman"/>
                <w:sz w:val="24"/>
                <w:szCs w:val="24"/>
              </w:rPr>
              <w:t>Планировать и реализовывать собственное профессиональное и личностное развитие, предпринимательскую деятельность в профессиональной сфере, использовать знания по правовой и финансовой грамотности в различных жизненных ситуациях;</w:t>
            </w:r>
          </w:p>
        </w:tc>
      </w:tr>
      <w:tr w:rsidR="005D495E" w:rsidRPr="005D495E" w:rsidTr="00EA03D7">
        <w:trPr>
          <w:trHeight w:val="289"/>
        </w:trPr>
        <w:tc>
          <w:tcPr>
            <w:tcW w:w="541" w:type="pct"/>
            <w:shd w:val="clear" w:color="auto" w:fill="auto"/>
          </w:tcPr>
          <w:p w:rsidR="005D6FB6" w:rsidRPr="005D495E" w:rsidRDefault="005D6FB6" w:rsidP="005D6FB6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5D495E">
              <w:rPr>
                <w:rFonts w:ascii="Times New Roman" w:eastAsia="Calibri" w:hAnsi="Times New Roman" w:cs="Times New Roman"/>
                <w:sz w:val="24"/>
                <w:szCs w:val="24"/>
              </w:rPr>
              <w:t>ОК 4</w:t>
            </w:r>
          </w:p>
        </w:tc>
        <w:tc>
          <w:tcPr>
            <w:tcW w:w="4459" w:type="pct"/>
            <w:shd w:val="clear" w:color="auto" w:fill="auto"/>
          </w:tcPr>
          <w:p w:rsidR="005D6FB6" w:rsidRPr="005D495E" w:rsidRDefault="005D6FB6" w:rsidP="005D6F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</w:rPr>
            </w:pPr>
            <w:r w:rsidRPr="005D495E">
              <w:rPr>
                <w:rFonts w:ascii="Times New Roman" w:eastAsia="ArialMT" w:hAnsi="Times New Roman" w:cs="Times New Roman"/>
                <w:sz w:val="24"/>
                <w:szCs w:val="24"/>
              </w:rPr>
              <w:t>Эффективно взаимодействовать и работать в коллективе и команде</w:t>
            </w:r>
          </w:p>
        </w:tc>
      </w:tr>
      <w:tr w:rsidR="005D495E" w:rsidRPr="005D495E" w:rsidTr="00EA03D7">
        <w:trPr>
          <w:trHeight w:val="673"/>
        </w:trPr>
        <w:tc>
          <w:tcPr>
            <w:tcW w:w="541" w:type="pct"/>
            <w:shd w:val="clear" w:color="auto" w:fill="auto"/>
          </w:tcPr>
          <w:p w:rsidR="005D6FB6" w:rsidRPr="005D495E" w:rsidRDefault="005D6FB6" w:rsidP="005D6FB6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5D495E">
              <w:rPr>
                <w:rFonts w:ascii="Times New Roman" w:eastAsia="Calibri" w:hAnsi="Times New Roman" w:cs="Times New Roman"/>
                <w:sz w:val="24"/>
                <w:szCs w:val="24"/>
              </w:rPr>
              <w:t>ОК 5</w:t>
            </w:r>
          </w:p>
        </w:tc>
        <w:tc>
          <w:tcPr>
            <w:tcW w:w="4459" w:type="pct"/>
            <w:shd w:val="clear" w:color="auto" w:fill="auto"/>
          </w:tcPr>
          <w:p w:rsidR="005D6FB6" w:rsidRPr="005D495E" w:rsidRDefault="005D6FB6" w:rsidP="005D6F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</w:rPr>
            </w:pPr>
            <w:r w:rsidRPr="005D495E">
              <w:rPr>
                <w:rFonts w:ascii="Times New Roman" w:eastAsia="ArialMT" w:hAnsi="Times New Roman" w:cs="Times New Roman"/>
                <w:sz w:val="24"/>
                <w:szCs w:val="24"/>
              </w:rPr>
              <w:t>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</w:t>
            </w:r>
          </w:p>
        </w:tc>
      </w:tr>
      <w:tr w:rsidR="005D495E" w:rsidRPr="005D495E" w:rsidTr="00EA03D7">
        <w:trPr>
          <w:trHeight w:val="673"/>
        </w:trPr>
        <w:tc>
          <w:tcPr>
            <w:tcW w:w="541" w:type="pct"/>
            <w:shd w:val="clear" w:color="auto" w:fill="auto"/>
          </w:tcPr>
          <w:p w:rsidR="005D6FB6" w:rsidRPr="005D495E" w:rsidRDefault="005D6FB6" w:rsidP="005D6FB6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5D495E">
              <w:rPr>
                <w:rFonts w:ascii="Times New Roman" w:eastAsia="Calibri" w:hAnsi="Times New Roman" w:cs="Times New Roman"/>
                <w:sz w:val="24"/>
                <w:szCs w:val="24"/>
              </w:rPr>
              <w:t>ОК 6</w:t>
            </w:r>
          </w:p>
        </w:tc>
        <w:tc>
          <w:tcPr>
            <w:tcW w:w="4459" w:type="pct"/>
            <w:shd w:val="clear" w:color="auto" w:fill="auto"/>
          </w:tcPr>
          <w:p w:rsidR="005D6FB6" w:rsidRPr="005D495E" w:rsidRDefault="005D6FB6" w:rsidP="005D6F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</w:rPr>
            </w:pPr>
            <w:r w:rsidRPr="005D495E">
              <w:rPr>
                <w:rFonts w:ascii="Times New Roman" w:eastAsia="Calibri" w:hAnsi="Times New Roman" w:cs="Times New Roman"/>
                <w:sz w:val="24"/>
                <w:szCs w:val="24"/>
              </w:rPr>
              <w:t>Проявлять гражданско-патриотическую позицию, демонстрировать осознанное поведение на основе традиционных российских духовно-нравственных ценностей, в том числе с учетом гармонизации межнациональных и межрелигиозных отношений, применять стандарты антикоррупционного поведения</w:t>
            </w:r>
          </w:p>
        </w:tc>
      </w:tr>
      <w:tr w:rsidR="005D495E" w:rsidRPr="005D495E" w:rsidTr="00EA03D7">
        <w:trPr>
          <w:trHeight w:val="673"/>
        </w:trPr>
        <w:tc>
          <w:tcPr>
            <w:tcW w:w="541" w:type="pct"/>
            <w:shd w:val="clear" w:color="auto" w:fill="auto"/>
          </w:tcPr>
          <w:p w:rsidR="005D6FB6" w:rsidRPr="005D495E" w:rsidRDefault="005D6FB6" w:rsidP="005D6FB6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5D495E">
              <w:rPr>
                <w:rFonts w:ascii="Times New Roman" w:eastAsia="Calibri" w:hAnsi="Times New Roman" w:cs="Times New Roman"/>
                <w:sz w:val="24"/>
                <w:szCs w:val="24"/>
              </w:rPr>
              <w:t>ОК 7</w:t>
            </w:r>
          </w:p>
        </w:tc>
        <w:tc>
          <w:tcPr>
            <w:tcW w:w="4459" w:type="pct"/>
            <w:shd w:val="clear" w:color="auto" w:fill="auto"/>
          </w:tcPr>
          <w:p w:rsidR="005D6FB6" w:rsidRPr="005D495E" w:rsidRDefault="005D6FB6" w:rsidP="005D6F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</w:rPr>
            </w:pPr>
            <w:r w:rsidRPr="005D495E">
              <w:rPr>
                <w:rFonts w:ascii="Times New Roman" w:eastAsia="ArialMT" w:hAnsi="Times New Roman" w:cs="Times New Roman"/>
                <w:sz w:val="24"/>
                <w:szCs w:val="24"/>
              </w:rPr>
              <w:t>Содействовать сохранению окружающей среды, ресурсосбережению, применять знания об изменении климата, принципы бережливого производства, эффективно действовать в чрезвычайных ситуациях</w:t>
            </w:r>
          </w:p>
        </w:tc>
      </w:tr>
      <w:tr w:rsidR="005D495E" w:rsidRPr="005D495E" w:rsidTr="00EA03D7">
        <w:trPr>
          <w:trHeight w:val="673"/>
        </w:trPr>
        <w:tc>
          <w:tcPr>
            <w:tcW w:w="541" w:type="pct"/>
            <w:shd w:val="clear" w:color="auto" w:fill="auto"/>
          </w:tcPr>
          <w:p w:rsidR="005D6FB6" w:rsidRPr="005D495E" w:rsidRDefault="005D6FB6" w:rsidP="005D6FB6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5D495E">
              <w:rPr>
                <w:rFonts w:ascii="Times New Roman" w:eastAsia="Calibri" w:hAnsi="Times New Roman" w:cs="Times New Roman"/>
                <w:sz w:val="24"/>
                <w:szCs w:val="24"/>
              </w:rPr>
              <w:t>ОК 9</w:t>
            </w:r>
          </w:p>
        </w:tc>
        <w:tc>
          <w:tcPr>
            <w:tcW w:w="4459" w:type="pct"/>
            <w:shd w:val="clear" w:color="auto" w:fill="auto"/>
          </w:tcPr>
          <w:p w:rsidR="005D6FB6" w:rsidRPr="005D495E" w:rsidRDefault="005D6FB6" w:rsidP="005D6F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D495E">
              <w:rPr>
                <w:rFonts w:ascii="Times New Roman" w:eastAsia="ArialMT" w:hAnsi="Times New Roman" w:cs="Times New Roman"/>
                <w:sz w:val="24"/>
                <w:szCs w:val="24"/>
              </w:rPr>
              <w:t>Пользоваться профессиональной документацией на государственном и иностранном языках</w:t>
            </w:r>
          </w:p>
        </w:tc>
      </w:tr>
    </w:tbl>
    <w:p w:rsidR="00EA03D7" w:rsidRDefault="00EA03D7" w:rsidP="00CA4D6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A4D64" w:rsidRDefault="008B1B88" w:rsidP="00CA4D6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A4D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Выполнение студентами практической подготовки  в форме практических занятий направлено </w:t>
      </w:r>
      <w:proofErr w:type="gramStart"/>
      <w:r w:rsidRPr="00CA4D64">
        <w:rPr>
          <w:rFonts w:ascii="Times New Roman" w:eastAsia="Times New Roman" w:hAnsi="Times New Roman" w:cs="Times New Roman"/>
          <w:sz w:val="28"/>
          <w:szCs w:val="28"/>
          <w:lang w:eastAsia="ru-RU"/>
        </w:rPr>
        <w:t>на</w:t>
      </w:r>
      <w:proofErr w:type="gramEnd"/>
      <w:r w:rsidRPr="00CA4D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</w:p>
    <w:p w:rsidR="008B1B88" w:rsidRPr="00CA4D64" w:rsidRDefault="008B1B88" w:rsidP="00CA4D64">
      <w:pPr>
        <w:pStyle w:val="a5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A4D64">
        <w:rPr>
          <w:rFonts w:ascii="Times New Roman" w:eastAsia="Times New Roman" w:hAnsi="Times New Roman" w:cs="Times New Roman"/>
          <w:sz w:val="28"/>
          <w:szCs w:val="28"/>
          <w:lang w:eastAsia="ru-RU"/>
        </w:rPr>
        <w:t>обобщение, систематизацию, углубление, закрепление полученных теоретических знаний по конкретным темам профессионального модуля;</w:t>
      </w:r>
    </w:p>
    <w:p w:rsidR="008B1B88" w:rsidRPr="008B1B88" w:rsidRDefault="008B1B88" w:rsidP="008B1B88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1B8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формирование умений применять полученные знания на практике, реализацию единства интеллектуальной и практической деятельности; </w:t>
      </w:r>
    </w:p>
    <w:p w:rsidR="008B1B88" w:rsidRPr="008B1B88" w:rsidRDefault="008B1B88" w:rsidP="008B1B88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1B8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развитие интеллектуальных умений у будущих специалистов: аналитических, проектировочных, конструктивных и др.; </w:t>
      </w:r>
    </w:p>
    <w:p w:rsidR="008B1B88" w:rsidRPr="008B1B88" w:rsidRDefault="008B1B88" w:rsidP="008B1B88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1B8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выработку при решении поставленных задач таких профессионально значимых качеств, как самостоятельность, ответственность, точность. </w:t>
      </w:r>
    </w:p>
    <w:p w:rsidR="008B1B88" w:rsidRPr="00CA4D64" w:rsidRDefault="008B1B88" w:rsidP="00CA4D64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A4D64">
        <w:rPr>
          <w:rFonts w:ascii="Times New Roman" w:eastAsia="Times New Roman" w:hAnsi="Times New Roman" w:cs="Times New Roman"/>
          <w:sz w:val="28"/>
          <w:szCs w:val="28"/>
          <w:lang w:eastAsia="ru-RU"/>
        </w:rPr>
        <w:t>Активные методы обучения, направленные на практическую подготовку обучающихся:</w:t>
      </w:r>
    </w:p>
    <w:p w:rsidR="008B1B88" w:rsidRPr="008B1B88" w:rsidRDefault="008B1B88" w:rsidP="008B1B88">
      <w:pPr>
        <w:numPr>
          <w:ilvl w:val="0"/>
          <w:numId w:val="2"/>
        </w:numPr>
        <w:spacing w:before="100" w:beforeAutospacing="1" w:after="100" w:afterAutospacing="1" w:line="240" w:lineRule="auto"/>
        <w:ind w:left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1B88"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решение профессиональных ситуационных задач;</w:t>
      </w:r>
    </w:p>
    <w:p w:rsidR="008B1B88" w:rsidRPr="008B1B88" w:rsidRDefault="008B1B88" w:rsidP="008B1B88">
      <w:pPr>
        <w:numPr>
          <w:ilvl w:val="0"/>
          <w:numId w:val="2"/>
        </w:numPr>
        <w:spacing w:before="100" w:beforeAutospacing="1" w:after="100" w:afterAutospacing="1" w:line="240" w:lineRule="auto"/>
        <w:ind w:left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1B88">
        <w:rPr>
          <w:rFonts w:ascii="Times New Roman" w:eastAsia="Times New Roman" w:hAnsi="Times New Roman" w:cs="Times New Roman"/>
          <w:sz w:val="28"/>
          <w:szCs w:val="28"/>
          <w:lang w:eastAsia="ru-RU"/>
        </w:rPr>
        <w:t>имитация деятельности;</w:t>
      </w:r>
    </w:p>
    <w:p w:rsidR="008B1B88" w:rsidRDefault="008B1B88" w:rsidP="008B1B88">
      <w:pPr>
        <w:numPr>
          <w:ilvl w:val="0"/>
          <w:numId w:val="2"/>
        </w:numPr>
        <w:spacing w:before="100" w:beforeAutospacing="1" w:after="100" w:afterAutospacing="1" w:line="240" w:lineRule="auto"/>
        <w:ind w:left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1B88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использование информационных технологий.</w:t>
      </w:r>
    </w:p>
    <w:p w:rsidR="005D6FB6" w:rsidRPr="008B1B88" w:rsidRDefault="005D6FB6" w:rsidP="005D6FB6">
      <w:pPr>
        <w:spacing w:before="100" w:beforeAutospacing="1" w:after="100" w:afterAutospacing="1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B1B88" w:rsidRDefault="008B1B88" w:rsidP="00ED7BB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A03D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1</w:t>
      </w:r>
      <w:r w:rsidRPr="008B1B8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8B1B8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ОСНОВНАЯ ЧАСТЬ</w:t>
      </w:r>
    </w:p>
    <w:p w:rsidR="00987D46" w:rsidRDefault="00987D46" w:rsidP="00EA03D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  <w:r w:rsidRPr="00EA03D7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>Тема 2.2. Технология и организация строительных процессов.</w:t>
      </w:r>
    </w:p>
    <w:p w:rsidR="00EA03D7" w:rsidRPr="00EA03D7" w:rsidRDefault="00EA03D7" w:rsidP="00987D4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3F6B4C" w:rsidRDefault="003F6B4C" w:rsidP="00CA4D6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6B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Разработка содержит примеры </w:t>
      </w:r>
      <w:r w:rsidR="00987D46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выполнения и</w:t>
      </w:r>
      <w:r w:rsidR="00EA03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методику</w:t>
      </w:r>
      <w:r w:rsidR="00987D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F6B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расчета </w:t>
      </w:r>
      <w:r w:rsidR="00EA03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опалубочных, арматурных и </w:t>
      </w:r>
      <w:r w:rsidR="00987D46">
        <w:rPr>
          <w:rFonts w:ascii="Times New Roman" w:eastAsia="Times New Roman" w:hAnsi="Times New Roman" w:cs="Times New Roman"/>
          <w:sz w:val="28"/>
          <w:szCs w:val="28"/>
          <w:lang w:eastAsia="ru-RU"/>
        </w:rPr>
        <w:t>бетонных</w:t>
      </w:r>
      <w:r w:rsidR="00EA03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87D46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</w:t>
      </w:r>
      <w:r w:rsidRPr="003F6B4C">
        <w:rPr>
          <w:rFonts w:ascii="Times New Roman" w:eastAsia="Times New Roman" w:hAnsi="Times New Roman" w:cs="Times New Roman"/>
          <w:sz w:val="28"/>
          <w:szCs w:val="28"/>
          <w:lang w:eastAsia="ru-RU"/>
        </w:rPr>
        <w:t>, при самостоятельном их выполнении</w:t>
      </w:r>
      <w:r w:rsidR="00EA03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студентами очного и заочного отделений</w:t>
      </w:r>
      <w:r w:rsidRPr="003F6B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CA4D64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Pr="003F6B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рактическая подготовка в форме практических занятий, есть первая ступень в освоении данной темы перед выполнением второй ступени </w:t>
      </w:r>
      <w:r w:rsidR="00987D46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3F6B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87D46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проектирования технологической карты на устройство монолитных стен и перекрытий жилого дома</w:t>
      </w:r>
      <w:r w:rsidRPr="003F6B4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D7BBA" w:rsidRDefault="00ED7BBA" w:rsidP="003F6B4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A06E1" w:rsidRDefault="00987D46" w:rsidP="00CF47B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87D4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Практическая подготовка (Практическое занятие №10). </w:t>
      </w:r>
    </w:p>
    <w:p w:rsidR="008A06E1" w:rsidRDefault="00987D46" w:rsidP="00CF47B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87D4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Определение объемов, затрат труда и состава звен</w:t>
      </w:r>
      <w:r w:rsidR="002F41B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ьев</w:t>
      </w:r>
      <w:r w:rsidRPr="00987D4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на выполнении опалубочных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, арматурных и бетонных </w:t>
      </w:r>
      <w:r w:rsidRPr="00987D4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работ при устройстве </w:t>
      </w:r>
    </w:p>
    <w:p w:rsidR="00987D46" w:rsidRDefault="00987D46" w:rsidP="00CF47B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87D4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монолитных </w:t>
      </w:r>
      <w:r w:rsidR="002F41B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ж/б </w:t>
      </w:r>
      <w:r w:rsidRPr="00987D4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фундаментов.</w:t>
      </w:r>
    </w:p>
    <w:p w:rsidR="000C7A1A" w:rsidRDefault="000C7A1A" w:rsidP="000C7A1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F6B4C" w:rsidRPr="00F56A71" w:rsidRDefault="003F6B4C" w:rsidP="000C7A1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56A7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Методические указания.</w:t>
      </w:r>
    </w:p>
    <w:p w:rsidR="00CA4D64" w:rsidRPr="00F56A71" w:rsidRDefault="0028202F" w:rsidP="003F6B4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</w:pPr>
      <w:r w:rsidRPr="00F56A71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>Задание 1. Рассчитать состав плотников в комплексной бригаде, работающей на устройстве монолитных фундаментов под колонны производственного с/х здания.</w:t>
      </w:r>
    </w:p>
    <w:p w:rsidR="003F6B4C" w:rsidRPr="004C65B0" w:rsidRDefault="00CA4D64" w:rsidP="00CA4D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</w:pPr>
      <w:r w:rsidRPr="004C65B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Исходные данные</w:t>
      </w:r>
    </w:p>
    <w:p w:rsidR="00D44D7A" w:rsidRDefault="00D44D7A" w:rsidP="00CA4D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Style w:val="a3"/>
        <w:tblpPr w:leftFromText="180" w:rightFromText="180" w:vertAnchor="text" w:horzAnchor="margin" w:tblpY="-18"/>
        <w:tblW w:w="10490" w:type="dxa"/>
        <w:tblLook w:val="04A0" w:firstRow="1" w:lastRow="0" w:firstColumn="1" w:lastColumn="0" w:noHBand="0" w:noVBand="1"/>
      </w:tblPr>
      <w:tblGrid>
        <w:gridCol w:w="462"/>
        <w:gridCol w:w="1242"/>
        <w:gridCol w:w="930"/>
        <w:gridCol w:w="903"/>
        <w:gridCol w:w="903"/>
        <w:gridCol w:w="945"/>
        <w:gridCol w:w="945"/>
        <w:gridCol w:w="1042"/>
        <w:gridCol w:w="808"/>
        <w:gridCol w:w="1037"/>
        <w:gridCol w:w="1273"/>
      </w:tblGrid>
      <w:tr w:rsidR="00CA4D64" w:rsidRPr="0057667D" w:rsidTr="009776A7">
        <w:trPr>
          <w:cantSplit/>
          <w:trHeight w:val="1266"/>
        </w:trPr>
        <w:tc>
          <w:tcPr>
            <w:tcW w:w="462" w:type="dxa"/>
            <w:textDirection w:val="btLr"/>
          </w:tcPr>
          <w:p w:rsidR="00CA4D64" w:rsidRPr="0057667D" w:rsidRDefault="00CA4D64" w:rsidP="00CA4D64">
            <w:pPr>
              <w:ind w:left="113" w:right="113"/>
              <w:rPr>
                <w:bCs/>
              </w:rPr>
            </w:pPr>
            <w:r w:rsidRPr="0057667D">
              <w:rPr>
                <w:bCs/>
              </w:rPr>
              <w:t>№ варианта</w:t>
            </w:r>
          </w:p>
        </w:tc>
        <w:tc>
          <w:tcPr>
            <w:tcW w:w="1242" w:type="dxa"/>
          </w:tcPr>
          <w:p w:rsidR="00CA4D64" w:rsidRDefault="00CA4D64" w:rsidP="00CA4D64">
            <w:pPr>
              <w:rPr>
                <w:bCs/>
              </w:rPr>
            </w:pPr>
            <w:r w:rsidRPr="0057667D">
              <w:rPr>
                <w:bCs/>
              </w:rPr>
              <w:t xml:space="preserve">Размеры фундамента нижняя ступень </w:t>
            </w:r>
          </w:p>
          <w:p w:rsidR="00CA4D64" w:rsidRPr="0057667D" w:rsidRDefault="00CA4D64" w:rsidP="00CA4D64">
            <w:pPr>
              <w:rPr>
                <w:bCs/>
              </w:rPr>
            </w:pPr>
            <w:r w:rsidRPr="0057667D">
              <w:rPr>
                <w:bCs/>
              </w:rPr>
              <w:t>а (мм)</w:t>
            </w:r>
          </w:p>
        </w:tc>
        <w:tc>
          <w:tcPr>
            <w:tcW w:w="930" w:type="dxa"/>
          </w:tcPr>
          <w:p w:rsidR="00CA4D64" w:rsidRDefault="00CA4D64" w:rsidP="00CA4D64">
            <w:pPr>
              <w:rPr>
                <w:bCs/>
              </w:rPr>
            </w:pPr>
            <w:r>
              <w:rPr>
                <w:bCs/>
              </w:rPr>
              <w:t>Верхняя ступень</w:t>
            </w:r>
          </w:p>
          <w:p w:rsidR="00CA4D64" w:rsidRPr="0057667D" w:rsidRDefault="00CA4D64" w:rsidP="00CA4D64">
            <w:pPr>
              <w:rPr>
                <w:bCs/>
              </w:rPr>
            </w:pPr>
            <w:r>
              <w:rPr>
                <w:bCs/>
                <w:lang w:val="en-US"/>
              </w:rPr>
              <w:t xml:space="preserve">b </w:t>
            </w:r>
            <w:r>
              <w:rPr>
                <w:bCs/>
              </w:rPr>
              <w:t>(мм)</w:t>
            </w:r>
          </w:p>
        </w:tc>
        <w:tc>
          <w:tcPr>
            <w:tcW w:w="903" w:type="dxa"/>
          </w:tcPr>
          <w:p w:rsidR="00CA4D64" w:rsidRDefault="00CA4D64" w:rsidP="00CA4D64">
            <w:pPr>
              <w:rPr>
                <w:bCs/>
              </w:rPr>
            </w:pPr>
            <w:r>
              <w:rPr>
                <w:bCs/>
              </w:rPr>
              <w:t>Высота нижней ступени</w:t>
            </w:r>
          </w:p>
          <w:p w:rsidR="00CA4D64" w:rsidRPr="0057667D" w:rsidRDefault="00CA4D64" w:rsidP="00CA4D64">
            <w:pPr>
              <w:rPr>
                <w:bCs/>
              </w:rPr>
            </w:pPr>
            <w:bookmarkStart w:id="4" w:name="_Hlk191573908"/>
            <w:r>
              <w:rPr>
                <w:bCs/>
                <w:lang w:val="en-US"/>
              </w:rPr>
              <w:t>h</w:t>
            </w:r>
            <w:r>
              <w:rPr>
                <w:bCs/>
              </w:rPr>
              <w:t xml:space="preserve"> 1</w:t>
            </w:r>
            <w:bookmarkEnd w:id="4"/>
            <w:r>
              <w:rPr>
                <w:bCs/>
              </w:rPr>
              <w:t xml:space="preserve"> (мм)</w:t>
            </w:r>
          </w:p>
        </w:tc>
        <w:tc>
          <w:tcPr>
            <w:tcW w:w="903" w:type="dxa"/>
          </w:tcPr>
          <w:p w:rsidR="00CA4D64" w:rsidRDefault="00CA4D64" w:rsidP="00CA4D64">
            <w:pPr>
              <w:rPr>
                <w:bCs/>
              </w:rPr>
            </w:pPr>
            <w:r>
              <w:rPr>
                <w:bCs/>
              </w:rPr>
              <w:t xml:space="preserve"> Высота верхней ступени</w:t>
            </w:r>
          </w:p>
          <w:p w:rsidR="00CA4D64" w:rsidRPr="0057667D" w:rsidRDefault="00CA4D64" w:rsidP="00CA4D64">
            <w:pPr>
              <w:rPr>
                <w:bCs/>
              </w:rPr>
            </w:pPr>
            <w:r>
              <w:rPr>
                <w:bCs/>
                <w:lang w:val="en-US"/>
              </w:rPr>
              <w:t>h</w:t>
            </w:r>
            <w:r>
              <w:rPr>
                <w:bCs/>
              </w:rPr>
              <w:t xml:space="preserve"> 2 (мм)</w:t>
            </w:r>
          </w:p>
        </w:tc>
        <w:tc>
          <w:tcPr>
            <w:tcW w:w="945" w:type="dxa"/>
          </w:tcPr>
          <w:p w:rsidR="00CA4D64" w:rsidRDefault="00CA4D64" w:rsidP="00CA4D64">
            <w:pPr>
              <w:rPr>
                <w:bCs/>
              </w:rPr>
            </w:pPr>
            <w:r>
              <w:rPr>
                <w:bCs/>
              </w:rPr>
              <w:t xml:space="preserve"> Размеры нижняя ступень</w:t>
            </w:r>
          </w:p>
          <w:p w:rsidR="00CA4D64" w:rsidRPr="0057667D" w:rsidRDefault="00CA4D64" w:rsidP="00CA4D64">
            <w:pPr>
              <w:rPr>
                <w:bCs/>
              </w:rPr>
            </w:pPr>
            <w:r>
              <w:rPr>
                <w:bCs/>
                <w:lang w:val="en-US"/>
              </w:rPr>
              <w:t>c</w:t>
            </w:r>
            <w:r>
              <w:rPr>
                <w:bCs/>
              </w:rPr>
              <w:t xml:space="preserve"> (мм)</w:t>
            </w:r>
          </w:p>
        </w:tc>
        <w:tc>
          <w:tcPr>
            <w:tcW w:w="945" w:type="dxa"/>
          </w:tcPr>
          <w:p w:rsidR="00CA4D64" w:rsidRPr="0057667D" w:rsidRDefault="00CA4D64" w:rsidP="00CA4D64">
            <w:pPr>
              <w:rPr>
                <w:bCs/>
              </w:rPr>
            </w:pPr>
            <w:r>
              <w:rPr>
                <w:bCs/>
              </w:rPr>
              <w:t>Размеры верхняя ступень</w:t>
            </w:r>
            <w:r w:rsidRPr="0057667D">
              <w:rPr>
                <w:bCs/>
              </w:rPr>
              <w:t xml:space="preserve"> </w:t>
            </w:r>
            <w:r>
              <w:rPr>
                <w:bCs/>
                <w:lang w:val="en-US"/>
              </w:rPr>
              <w:t>d</w:t>
            </w:r>
            <w:r>
              <w:rPr>
                <w:bCs/>
              </w:rPr>
              <w:t xml:space="preserve"> (мм)</w:t>
            </w:r>
          </w:p>
        </w:tc>
        <w:tc>
          <w:tcPr>
            <w:tcW w:w="1042" w:type="dxa"/>
          </w:tcPr>
          <w:p w:rsidR="00CA4D64" w:rsidRPr="0057667D" w:rsidRDefault="00CA4D64" w:rsidP="00CA4D64">
            <w:pPr>
              <w:rPr>
                <w:bCs/>
              </w:rPr>
            </w:pPr>
            <w:r>
              <w:rPr>
                <w:bCs/>
              </w:rPr>
              <w:t>Расход арматуры на 1м3 бетона, тонны</w:t>
            </w:r>
          </w:p>
        </w:tc>
        <w:tc>
          <w:tcPr>
            <w:tcW w:w="808" w:type="dxa"/>
          </w:tcPr>
          <w:p w:rsidR="00CA4D64" w:rsidRDefault="00CA4D64" w:rsidP="00CA4D64">
            <w:pPr>
              <w:rPr>
                <w:bCs/>
              </w:rPr>
            </w:pPr>
            <w:r>
              <w:rPr>
                <w:bCs/>
              </w:rPr>
              <w:t>Коли</w:t>
            </w:r>
          </w:p>
          <w:p w:rsidR="00CA4D64" w:rsidRDefault="00CA4D64" w:rsidP="00CA4D64">
            <w:pPr>
              <w:rPr>
                <w:bCs/>
              </w:rPr>
            </w:pPr>
            <w:proofErr w:type="spellStart"/>
            <w:r>
              <w:rPr>
                <w:bCs/>
              </w:rPr>
              <w:t>чество</w:t>
            </w:r>
            <w:proofErr w:type="spellEnd"/>
            <w:r>
              <w:rPr>
                <w:bCs/>
              </w:rPr>
              <w:t xml:space="preserve"> сеток на</w:t>
            </w:r>
          </w:p>
          <w:p w:rsidR="00CA4D64" w:rsidRPr="0057667D" w:rsidRDefault="00CA4D64" w:rsidP="00CA4D64">
            <w:pPr>
              <w:rPr>
                <w:bCs/>
              </w:rPr>
            </w:pPr>
            <w:r>
              <w:rPr>
                <w:bCs/>
              </w:rPr>
              <w:t xml:space="preserve">1 </w:t>
            </w:r>
            <w:proofErr w:type="spellStart"/>
            <w:r>
              <w:rPr>
                <w:bCs/>
              </w:rPr>
              <w:t>фунд</w:t>
            </w:r>
            <w:proofErr w:type="spellEnd"/>
          </w:p>
        </w:tc>
        <w:tc>
          <w:tcPr>
            <w:tcW w:w="1037" w:type="dxa"/>
          </w:tcPr>
          <w:p w:rsidR="00CA4D64" w:rsidRPr="0057667D" w:rsidRDefault="00CA4D64" w:rsidP="00CA4D64">
            <w:pPr>
              <w:rPr>
                <w:bCs/>
              </w:rPr>
            </w:pPr>
            <w:proofErr w:type="spellStart"/>
            <w:r>
              <w:rPr>
                <w:bCs/>
              </w:rPr>
              <w:t>Продолж</w:t>
            </w:r>
            <w:proofErr w:type="spellEnd"/>
            <w:r>
              <w:rPr>
                <w:bCs/>
              </w:rPr>
              <w:t xml:space="preserve"> на каждый процесс (дни)</w:t>
            </w:r>
          </w:p>
        </w:tc>
        <w:tc>
          <w:tcPr>
            <w:tcW w:w="1273" w:type="dxa"/>
          </w:tcPr>
          <w:p w:rsidR="00CA4D64" w:rsidRPr="0057667D" w:rsidRDefault="00CA4D64" w:rsidP="00CA4D64">
            <w:pPr>
              <w:rPr>
                <w:bCs/>
              </w:rPr>
            </w:pPr>
            <w:r>
              <w:rPr>
                <w:bCs/>
              </w:rPr>
              <w:t>Вид опалубки</w:t>
            </w:r>
          </w:p>
        </w:tc>
      </w:tr>
      <w:tr w:rsidR="00CA4D64" w:rsidRPr="0057667D" w:rsidTr="009776A7">
        <w:tc>
          <w:tcPr>
            <w:tcW w:w="462" w:type="dxa"/>
          </w:tcPr>
          <w:p w:rsidR="00CA4D64" w:rsidRDefault="00CA4D64" w:rsidP="009776A7">
            <w:pPr>
              <w:rPr>
                <w:bCs/>
              </w:rPr>
            </w:pPr>
            <w:bookmarkStart w:id="5" w:name="_Hlk191572990"/>
            <w:r>
              <w:rPr>
                <w:bCs/>
              </w:rPr>
              <w:t>1</w:t>
            </w:r>
          </w:p>
          <w:p w:rsidR="005D495E" w:rsidRPr="0057667D" w:rsidRDefault="005D495E" w:rsidP="009776A7">
            <w:pPr>
              <w:rPr>
                <w:bCs/>
              </w:rPr>
            </w:pPr>
          </w:p>
        </w:tc>
        <w:tc>
          <w:tcPr>
            <w:tcW w:w="1242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1900</w:t>
            </w:r>
          </w:p>
        </w:tc>
        <w:tc>
          <w:tcPr>
            <w:tcW w:w="930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1300</w:t>
            </w:r>
          </w:p>
        </w:tc>
        <w:tc>
          <w:tcPr>
            <w:tcW w:w="903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500</w:t>
            </w:r>
          </w:p>
        </w:tc>
        <w:tc>
          <w:tcPr>
            <w:tcW w:w="903" w:type="dxa"/>
          </w:tcPr>
          <w:p w:rsidR="00CA4D64" w:rsidRPr="00862CE9" w:rsidRDefault="00CA4D64" w:rsidP="009776A7">
            <w:r w:rsidRPr="00862CE9">
              <w:t>500</w:t>
            </w:r>
          </w:p>
        </w:tc>
        <w:tc>
          <w:tcPr>
            <w:tcW w:w="945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2900</w:t>
            </w:r>
          </w:p>
        </w:tc>
        <w:tc>
          <w:tcPr>
            <w:tcW w:w="945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2300</w:t>
            </w:r>
          </w:p>
        </w:tc>
        <w:tc>
          <w:tcPr>
            <w:tcW w:w="1042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0,06</w:t>
            </w:r>
          </w:p>
        </w:tc>
        <w:tc>
          <w:tcPr>
            <w:tcW w:w="808" w:type="dxa"/>
          </w:tcPr>
          <w:p w:rsidR="00CA4D64" w:rsidRPr="0057667D" w:rsidRDefault="00CA4D64" w:rsidP="009776A7">
            <w:pPr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037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5</w:t>
            </w:r>
          </w:p>
        </w:tc>
        <w:tc>
          <w:tcPr>
            <w:tcW w:w="1273" w:type="dxa"/>
          </w:tcPr>
          <w:p w:rsidR="00CA4D64" w:rsidRPr="0057667D" w:rsidRDefault="00CA4D64" w:rsidP="009776A7">
            <w:pPr>
              <w:rPr>
                <w:bCs/>
              </w:rPr>
            </w:pPr>
            <w:proofErr w:type="spellStart"/>
            <w:r>
              <w:rPr>
                <w:bCs/>
              </w:rPr>
              <w:t>Дерев.щит</w:t>
            </w:r>
            <w:proofErr w:type="spellEnd"/>
            <w:r>
              <w:rPr>
                <w:bCs/>
              </w:rPr>
              <w:t>.</w:t>
            </w:r>
          </w:p>
        </w:tc>
      </w:tr>
      <w:bookmarkEnd w:id="5"/>
      <w:tr w:rsidR="00CA4D64" w:rsidRPr="0057667D" w:rsidTr="009776A7">
        <w:tc>
          <w:tcPr>
            <w:tcW w:w="462" w:type="dxa"/>
          </w:tcPr>
          <w:p w:rsidR="00CA4D64" w:rsidRDefault="00CA4D64" w:rsidP="009776A7">
            <w:pPr>
              <w:rPr>
                <w:bCs/>
              </w:rPr>
            </w:pPr>
            <w:r>
              <w:rPr>
                <w:bCs/>
              </w:rPr>
              <w:t>2</w:t>
            </w:r>
          </w:p>
          <w:p w:rsidR="005D495E" w:rsidRPr="0057667D" w:rsidRDefault="005D495E" w:rsidP="009776A7">
            <w:pPr>
              <w:rPr>
                <w:bCs/>
              </w:rPr>
            </w:pPr>
          </w:p>
        </w:tc>
        <w:tc>
          <w:tcPr>
            <w:tcW w:w="1242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1600</w:t>
            </w:r>
          </w:p>
        </w:tc>
        <w:tc>
          <w:tcPr>
            <w:tcW w:w="930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1200</w:t>
            </w:r>
          </w:p>
        </w:tc>
        <w:tc>
          <w:tcPr>
            <w:tcW w:w="903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500</w:t>
            </w:r>
          </w:p>
        </w:tc>
        <w:tc>
          <w:tcPr>
            <w:tcW w:w="903" w:type="dxa"/>
          </w:tcPr>
          <w:p w:rsidR="00CA4D64" w:rsidRDefault="00CA4D64" w:rsidP="009776A7">
            <w:r w:rsidRPr="00862CE9">
              <w:t>500</w:t>
            </w:r>
          </w:p>
        </w:tc>
        <w:tc>
          <w:tcPr>
            <w:tcW w:w="945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2600</w:t>
            </w:r>
          </w:p>
        </w:tc>
        <w:tc>
          <w:tcPr>
            <w:tcW w:w="945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2200</w:t>
            </w:r>
          </w:p>
        </w:tc>
        <w:tc>
          <w:tcPr>
            <w:tcW w:w="1042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0,05</w:t>
            </w:r>
          </w:p>
        </w:tc>
        <w:tc>
          <w:tcPr>
            <w:tcW w:w="808" w:type="dxa"/>
          </w:tcPr>
          <w:p w:rsidR="00CA4D64" w:rsidRDefault="00CA4D64" w:rsidP="009776A7">
            <w:pPr>
              <w:jc w:val="center"/>
            </w:pPr>
            <w:r w:rsidRPr="00B133C4">
              <w:rPr>
                <w:bCs/>
              </w:rPr>
              <w:t>2</w:t>
            </w:r>
          </w:p>
        </w:tc>
        <w:tc>
          <w:tcPr>
            <w:tcW w:w="1037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1273" w:type="dxa"/>
          </w:tcPr>
          <w:p w:rsidR="00CA4D64" w:rsidRPr="0057667D" w:rsidRDefault="00CA4D64" w:rsidP="009776A7">
            <w:pPr>
              <w:rPr>
                <w:bCs/>
              </w:rPr>
            </w:pPr>
            <w:proofErr w:type="spellStart"/>
            <w:r w:rsidRPr="00536E52">
              <w:rPr>
                <w:bCs/>
              </w:rPr>
              <w:t>Дерев.щит</w:t>
            </w:r>
            <w:proofErr w:type="spellEnd"/>
            <w:r w:rsidRPr="00536E52">
              <w:rPr>
                <w:bCs/>
              </w:rPr>
              <w:t>.</w:t>
            </w:r>
          </w:p>
        </w:tc>
      </w:tr>
      <w:tr w:rsidR="00CA4D64" w:rsidRPr="0057667D" w:rsidTr="009776A7">
        <w:tc>
          <w:tcPr>
            <w:tcW w:w="462" w:type="dxa"/>
          </w:tcPr>
          <w:p w:rsidR="00CA4D64" w:rsidRDefault="00CA4D64" w:rsidP="009776A7">
            <w:pPr>
              <w:rPr>
                <w:bCs/>
              </w:rPr>
            </w:pPr>
            <w:r>
              <w:rPr>
                <w:bCs/>
              </w:rPr>
              <w:t>3</w:t>
            </w:r>
          </w:p>
          <w:p w:rsidR="005D495E" w:rsidRPr="0057667D" w:rsidRDefault="005D495E" w:rsidP="009776A7">
            <w:pPr>
              <w:rPr>
                <w:bCs/>
              </w:rPr>
            </w:pPr>
          </w:p>
        </w:tc>
        <w:tc>
          <w:tcPr>
            <w:tcW w:w="1242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2000</w:t>
            </w:r>
          </w:p>
        </w:tc>
        <w:tc>
          <w:tcPr>
            <w:tcW w:w="930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1400</w:t>
            </w:r>
          </w:p>
        </w:tc>
        <w:tc>
          <w:tcPr>
            <w:tcW w:w="903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500</w:t>
            </w:r>
          </w:p>
        </w:tc>
        <w:tc>
          <w:tcPr>
            <w:tcW w:w="903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600</w:t>
            </w:r>
          </w:p>
        </w:tc>
        <w:tc>
          <w:tcPr>
            <w:tcW w:w="945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3000</w:t>
            </w:r>
          </w:p>
        </w:tc>
        <w:tc>
          <w:tcPr>
            <w:tcW w:w="945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2400</w:t>
            </w:r>
          </w:p>
        </w:tc>
        <w:tc>
          <w:tcPr>
            <w:tcW w:w="1042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0,06</w:t>
            </w:r>
          </w:p>
        </w:tc>
        <w:tc>
          <w:tcPr>
            <w:tcW w:w="808" w:type="dxa"/>
          </w:tcPr>
          <w:p w:rsidR="00CA4D64" w:rsidRDefault="00CA4D64" w:rsidP="009776A7">
            <w:pPr>
              <w:jc w:val="center"/>
            </w:pPr>
            <w:r w:rsidRPr="00B133C4">
              <w:rPr>
                <w:bCs/>
              </w:rPr>
              <w:t>2</w:t>
            </w:r>
          </w:p>
        </w:tc>
        <w:tc>
          <w:tcPr>
            <w:tcW w:w="1037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5</w:t>
            </w:r>
          </w:p>
        </w:tc>
        <w:tc>
          <w:tcPr>
            <w:tcW w:w="1273" w:type="dxa"/>
          </w:tcPr>
          <w:p w:rsidR="00CA4D64" w:rsidRPr="0057667D" w:rsidRDefault="00CA4D64" w:rsidP="009776A7">
            <w:pPr>
              <w:rPr>
                <w:bCs/>
              </w:rPr>
            </w:pPr>
            <w:proofErr w:type="spellStart"/>
            <w:r>
              <w:rPr>
                <w:bCs/>
              </w:rPr>
              <w:t>Стальн.щит</w:t>
            </w:r>
            <w:proofErr w:type="spellEnd"/>
            <w:r>
              <w:rPr>
                <w:bCs/>
              </w:rPr>
              <w:t>.</w:t>
            </w:r>
          </w:p>
        </w:tc>
      </w:tr>
      <w:tr w:rsidR="00CA4D64" w:rsidRPr="0057667D" w:rsidTr="009776A7">
        <w:tc>
          <w:tcPr>
            <w:tcW w:w="462" w:type="dxa"/>
          </w:tcPr>
          <w:p w:rsidR="00CA4D64" w:rsidRDefault="00CA4D64" w:rsidP="009776A7">
            <w:pPr>
              <w:rPr>
                <w:bCs/>
              </w:rPr>
            </w:pPr>
            <w:r>
              <w:rPr>
                <w:bCs/>
              </w:rPr>
              <w:t>4</w:t>
            </w:r>
          </w:p>
          <w:p w:rsidR="005D495E" w:rsidRPr="0057667D" w:rsidRDefault="005D495E" w:rsidP="009776A7">
            <w:pPr>
              <w:rPr>
                <w:bCs/>
              </w:rPr>
            </w:pPr>
          </w:p>
        </w:tc>
        <w:tc>
          <w:tcPr>
            <w:tcW w:w="1242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1700</w:t>
            </w:r>
          </w:p>
        </w:tc>
        <w:tc>
          <w:tcPr>
            <w:tcW w:w="930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1200</w:t>
            </w:r>
          </w:p>
        </w:tc>
        <w:tc>
          <w:tcPr>
            <w:tcW w:w="903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400</w:t>
            </w:r>
          </w:p>
        </w:tc>
        <w:tc>
          <w:tcPr>
            <w:tcW w:w="903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600</w:t>
            </w:r>
          </w:p>
        </w:tc>
        <w:tc>
          <w:tcPr>
            <w:tcW w:w="945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2700</w:t>
            </w:r>
          </w:p>
        </w:tc>
        <w:tc>
          <w:tcPr>
            <w:tcW w:w="945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2200</w:t>
            </w:r>
          </w:p>
        </w:tc>
        <w:tc>
          <w:tcPr>
            <w:tcW w:w="1042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0,06</w:t>
            </w:r>
          </w:p>
        </w:tc>
        <w:tc>
          <w:tcPr>
            <w:tcW w:w="808" w:type="dxa"/>
          </w:tcPr>
          <w:p w:rsidR="00CA4D64" w:rsidRDefault="00CA4D64" w:rsidP="009776A7">
            <w:pPr>
              <w:jc w:val="center"/>
            </w:pPr>
            <w:r w:rsidRPr="00B133C4">
              <w:rPr>
                <w:bCs/>
              </w:rPr>
              <w:t>2</w:t>
            </w:r>
          </w:p>
        </w:tc>
        <w:tc>
          <w:tcPr>
            <w:tcW w:w="1037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1273" w:type="dxa"/>
          </w:tcPr>
          <w:p w:rsidR="00CA4D64" w:rsidRPr="0057667D" w:rsidRDefault="00CA4D64" w:rsidP="009776A7">
            <w:pPr>
              <w:rPr>
                <w:bCs/>
              </w:rPr>
            </w:pPr>
            <w:proofErr w:type="spellStart"/>
            <w:r w:rsidRPr="00536E52">
              <w:rPr>
                <w:bCs/>
              </w:rPr>
              <w:t>Стальн.щит</w:t>
            </w:r>
            <w:proofErr w:type="spellEnd"/>
            <w:r w:rsidRPr="00536E52">
              <w:rPr>
                <w:bCs/>
              </w:rPr>
              <w:t>.</w:t>
            </w:r>
          </w:p>
        </w:tc>
      </w:tr>
      <w:tr w:rsidR="00CA4D64" w:rsidRPr="0057667D" w:rsidTr="009776A7">
        <w:tc>
          <w:tcPr>
            <w:tcW w:w="462" w:type="dxa"/>
          </w:tcPr>
          <w:p w:rsidR="00CA4D64" w:rsidRDefault="00CA4D64" w:rsidP="009776A7">
            <w:pPr>
              <w:rPr>
                <w:bCs/>
              </w:rPr>
            </w:pPr>
            <w:r>
              <w:rPr>
                <w:bCs/>
              </w:rPr>
              <w:t>5</w:t>
            </w:r>
          </w:p>
          <w:p w:rsidR="005D495E" w:rsidRPr="0057667D" w:rsidRDefault="005D495E" w:rsidP="009776A7">
            <w:pPr>
              <w:rPr>
                <w:bCs/>
              </w:rPr>
            </w:pPr>
          </w:p>
        </w:tc>
        <w:tc>
          <w:tcPr>
            <w:tcW w:w="1242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1800</w:t>
            </w:r>
          </w:p>
        </w:tc>
        <w:tc>
          <w:tcPr>
            <w:tcW w:w="930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1500</w:t>
            </w:r>
          </w:p>
        </w:tc>
        <w:tc>
          <w:tcPr>
            <w:tcW w:w="903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500</w:t>
            </w:r>
          </w:p>
        </w:tc>
        <w:tc>
          <w:tcPr>
            <w:tcW w:w="903" w:type="dxa"/>
          </w:tcPr>
          <w:p w:rsidR="00CA4D64" w:rsidRPr="0045158F" w:rsidRDefault="00CA4D64" w:rsidP="009776A7">
            <w:r w:rsidRPr="0045158F">
              <w:t>500</w:t>
            </w:r>
          </w:p>
        </w:tc>
        <w:tc>
          <w:tcPr>
            <w:tcW w:w="945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3300</w:t>
            </w:r>
          </w:p>
        </w:tc>
        <w:tc>
          <w:tcPr>
            <w:tcW w:w="945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3000</w:t>
            </w:r>
          </w:p>
        </w:tc>
        <w:tc>
          <w:tcPr>
            <w:tcW w:w="1042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0,05</w:t>
            </w:r>
          </w:p>
        </w:tc>
        <w:tc>
          <w:tcPr>
            <w:tcW w:w="808" w:type="dxa"/>
          </w:tcPr>
          <w:p w:rsidR="00CA4D64" w:rsidRDefault="00CA4D64" w:rsidP="009776A7">
            <w:pPr>
              <w:jc w:val="center"/>
            </w:pPr>
            <w:r w:rsidRPr="00B133C4">
              <w:rPr>
                <w:bCs/>
              </w:rPr>
              <w:t>2</w:t>
            </w:r>
          </w:p>
        </w:tc>
        <w:tc>
          <w:tcPr>
            <w:tcW w:w="1037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5</w:t>
            </w:r>
          </w:p>
        </w:tc>
        <w:tc>
          <w:tcPr>
            <w:tcW w:w="1273" w:type="dxa"/>
          </w:tcPr>
          <w:p w:rsidR="00CA4D64" w:rsidRPr="0057667D" w:rsidRDefault="00CA4D64" w:rsidP="009776A7">
            <w:pPr>
              <w:rPr>
                <w:bCs/>
              </w:rPr>
            </w:pPr>
            <w:proofErr w:type="spellStart"/>
            <w:r w:rsidRPr="00536E52">
              <w:rPr>
                <w:bCs/>
              </w:rPr>
              <w:t>Дерев.щит</w:t>
            </w:r>
            <w:proofErr w:type="spellEnd"/>
            <w:r w:rsidRPr="00536E52">
              <w:rPr>
                <w:bCs/>
              </w:rPr>
              <w:t>.</w:t>
            </w:r>
          </w:p>
        </w:tc>
      </w:tr>
      <w:tr w:rsidR="00CA4D64" w:rsidRPr="0057667D" w:rsidTr="009776A7">
        <w:tc>
          <w:tcPr>
            <w:tcW w:w="462" w:type="dxa"/>
          </w:tcPr>
          <w:p w:rsidR="00CA4D64" w:rsidRDefault="00CA4D64" w:rsidP="009776A7">
            <w:pPr>
              <w:rPr>
                <w:bCs/>
              </w:rPr>
            </w:pPr>
            <w:r>
              <w:rPr>
                <w:bCs/>
              </w:rPr>
              <w:t>6</w:t>
            </w:r>
          </w:p>
          <w:p w:rsidR="005D495E" w:rsidRPr="0057667D" w:rsidRDefault="005D495E" w:rsidP="009776A7">
            <w:pPr>
              <w:rPr>
                <w:bCs/>
              </w:rPr>
            </w:pPr>
          </w:p>
        </w:tc>
        <w:tc>
          <w:tcPr>
            <w:tcW w:w="1242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2800</w:t>
            </w:r>
          </w:p>
        </w:tc>
        <w:tc>
          <w:tcPr>
            <w:tcW w:w="930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2400</w:t>
            </w:r>
          </w:p>
        </w:tc>
        <w:tc>
          <w:tcPr>
            <w:tcW w:w="903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500</w:t>
            </w:r>
          </w:p>
        </w:tc>
        <w:tc>
          <w:tcPr>
            <w:tcW w:w="903" w:type="dxa"/>
          </w:tcPr>
          <w:p w:rsidR="00CA4D64" w:rsidRDefault="00CA4D64" w:rsidP="009776A7">
            <w:r w:rsidRPr="0045158F">
              <w:t>500</w:t>
            </w:r>
          </w:p>
        </w:tc>
        <w:tc>
          <w:tcPr>
            <w:tcW w:w="945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3800</w:t>
            </w:r>
          </w:p>
        </w:tc>
        <w:tc>
          <w:tcPr>
            <w:tcW w:w="945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3400</w:t>
            </w:r>
          </w:p>
        </w:tc>
        <w:tc>
          <w:tcPr>
            <w:tcW w:w="1042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0,05</w:t>
            </w:r>
          </w:p>
        </w:tc>
        <w:tc>
          <w:tcPr>
            <w:tcW w:w="808" w:type="dxa"/>
          </w:tcPr>
          <w:p w:rsidR="00CA4D64" w:rsidRDefault="00CA4D64" w:rsidP="009776A7">
            <w:pPr>
              <w:jc w:val="center"/>
            </w:pPr>
            <w:r w:rsidRPr="00B133C4">
              <w:rPr>
                <w:bCs/>
              </w:rPr>
              <w:t>2</w:t>
            </w:r>
          </w:p>
        </w:tc>
        <w:tc>
          <w:tcPr>
            <w:tcW w:w="1037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5</w:t>
            </w:r>
          </w:p>
        </w:tc>
        <w:tc>
          <w:tcPr>
            <w:tcW w:w="1273" w:type="dxa"/>
          </w:tcPr>
          <w:p w:rsidR="00CA4D64" w:rsidRDefault="00CA4D64" w:rsidP="009776A7">
            <w:proofErr w:type="spellStart"/>
            <w:r w:rsidRPr="000C2BED">
              <w:t>Стальн.щит</w:t>
            </w:r>
            <w:proofErr w:type="spellEnd"/>
            <w:r w:rsidRPr="000C2BED">
              <w:t>.</w:t>
            </w:r>
          </w:p>
        </w:tc>
      </w:tr>
      <w:tr w:rsidR="00CA4D64" w:rsidRPr="0057667D" w:rsidTr="009776A7">
        <w:tc>
          <w:tcPr>
            <w:tcW w:w="462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7</w:t>
            </w:r>
          </w:p>
        </w:tc>
        <w:tc>
          <w:tcPr>
            <w:tcW w:w="1242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3100</w:t>
            </w:r>
          </w:p>
        </w:tc>
        <w:tc>
          <w:tcPr>
            <w:tcW w:w="930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2700</w:t>
            </w:r>
          </w:p>
        </w:tc>
        <w:tc>
          <w:tcPr>
            <w:tcW w:w="903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400</w:t>
            </w:r>
          </w:p>
        </w:tc>
        <w:tc>
          <w:tcPr>
            <w:tcW w:w="903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600</w:t>
            </w:r>
          </w:p>
        </w:tc>
        <w:tc>
          <w:tcPr>
            <w:tcW w:w="945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4100</w:t>
            </w:r>
          </w:p>
        </w:tc>
        <w:tc>
          <w:tcPr>
            <w:tcW w:w="945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3700</w:t>
            </w:r>
          </w:p>
        </w:tc>
        <w:tc>
          <w:tcPr>
            <w:tcW w:w="1042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0,06</w:t>
            </w:r>
          </w:p>
        </w:tc>
        <w:tc>
          <w:tcPr>
            <w:tcW w:w="808" w:type="dxa"/>
          </w:tcPr>
          <w:p w:rsidR="00CA4D64" w:rsidRDefault="00CA4D64" w:rsidP="009776A7">
            <w:pPr>
              <w:jc w:val="center"/>
            </w:pPr>
            <w:r w:rsidRPr="00B133C4">
              <w:rPr>
                <w:bCs/>
              </w:rPr>
              <w:t>2</w:t>
            </w:r>
          </w:p>
        </w:tc>
        <w:tc>
          <w:tcPr>
            <w:tcW w:w="1037" w:type="dxa"/>
          </w:tcPr>
          <w:p w:rsidR="00CA4D64" w:rsidRPr="0057667D" w:rsidRDefault="00CA4D64" w:rsidP="009776A7">
            <w:pPr>
              <w:rPr>
                <w:bCs/>
              </w:rPr>
            </w:pPr>
            <w:r>
              <w:rPr>
                <w:bCs/>
              </w:rPr>
              <w:t>6</w:t>
            </w:r>
          </w:p>
        </w:tc>
        <w:tc>
          <w:tcPr>
            <w:tcW w:w="1273" w:type="dxa"/>
          </w:tcPr>
          <w:p w:rsidR="00CA4D64" w:rsidRDefault="00CA4D64" w:rsidP="009776A7">
            <w:proofErr w:type="spellStart"/>
            <w:r w:rsidRPr="000C2BED">
              <w:t>Стальн.щит</w:t>
            </w:r>
            <w:proofErr w:type="spellEnd"/>
            <w:r w:rsidRPr="000C2BED">
              <w:t>.</w:t>
            </w:r>
          </w:p>
        </w:tc>
      </w:tr>
    </w:tbl>
    <w:p w:rsidR="00CA4D64" w:rsidRDefault="00CA4D64" w:rsidP="00CA4D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План фундамента.</w:t>
      </w:r>
    </w:p>
    <w:p w:rsidR="001918E6" w:rsidRDefault="001918E6" w:rsidP="008A06E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7667D" w:rsidRDefault="00A45C94" w:rsidP="003F6B4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5E1F833E">
            <wp:extent cx="6132830" cy="4993005"/>
            <wp:effectExtent l="0" t="0" r="127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2830" cy="49930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918E6" w:rsidRPr="00CA4D64" w:rsidRDefault="00536E52" w:rsidP="00CA4D6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исходных данных продолжительность работ на каждый процесс (опалубочные работы, арматурные и бетонные работы) указана одинаковая, что бывает при потоке с постоянным ритмом работы, когда разные звенья рабочих одновременно переходят с одной захватки на другую. Каждый из указанных процессов ведет специализированное звено. Эти звенья объединены в комплексную бригаду.</w:t>
      </w:r>
    </w:p>
    <w:p w:rsidR="00536E52" w:rsidRPr="00CA4D64" w:rsidRDefault="00536E52" w:rsidP="003F6B4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Определим требуемое количество рабочих в каждом звене по очереди. Требуемое количество рабочих вычисляется по трудоемкости, определяемой по нормам времени</w:t>
      </w:r>
      <w:r w:rsidR="008A06E1"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</w:t>
      </w:r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указанным в </w:t>
      </w:r>
      <w:proofErr w:type="spellStart"/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ЕНиР</w:t>
      </w:r>
      <w:proofErr w:type="spellEnd"/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8A06E1" w:rsidRPr="00CA4D64" w:rsidRDefault="008A06E1" w:rsidP="003F6B4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536E52" w:rsidRPr="00CA4D64" w:rsidRDefault="00536E52" w:rsidP="003F6B4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536E52" w:rsidRPr="004C65B0" w:rsidRDefault="0002482F" w:rsidP="00DB7E7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4C65B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1. ОПРЕДЕЛЕНИЕ ОБЪЕМОВ </w:t>
      </w:r>
      <w:r w:rsidR="00E94723" w:rsidRPr="004C65B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ОПАЛУБОЧНЫ</w:t>
      </w:r>
      <w:r w:rsidRPr="004C65B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Х</w:t>
      </w:r>
      <w:r w:rsidR="00E94723" w:rsidRPr="004C65B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РАБОТ.</w:t>
      </w:r>
    </w:p>
    <w:p w:rsidR="00DB7E75" w:rsidRPr="00CA4D64" w:rsidRDefault="00DB7E75" w:rsidP="00DB7E75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E94723" w:rsidRPr="00CA4D64" w:rsidRDefault="00E94723" w:rsidP="008A06E1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Откройте </w:t>
      </w:r>
      <w:proofErr w:type="spellStart"/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ЕНиР</w:t>
      </w:r>
      <w:proofErr w:type="spellEnd"/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§Е4-1-37, если в вашем </w:t>
      </w:r>
      <w:r w:rsidR="0002482F"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варианте </w:t>
      </w:r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задан</w:t>
      </w:r>
      <w:r w:rsidR="0002482F"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 стальная щитовая опалубка и</w:t>
      </w:r>
      <w:proofErr w:type="gramStart"/>
      <w:r w:rsidR="0002482F"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§Е</w:t>
      </w:r>
      <w:proofErr w:type="gramEnd"/>
      <w:r w:rsidR="0002482F"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4-1-34, если опалубка деревянная щитовая. Внимательно прочитайте таблицы, где указаны нормы времени (</w:t>
      </w:r>
      <w:proofErr w:type="spellStart"/>
      <w:r w:rsidR="0002482F"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</w:t>
      </w:r>
      <w:r w:rsidR="0002482F"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вр</w:t>
      </w:r>
      <w:proofErr w:type="spellEnd"/>
      <w:r w:rsidR="0002482F"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.). В этих таблицах </w:t>
      </w:r>
      <w:proofErr w:type="spellStart"/>
      <w:r w:rsidR="0002482F"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Нвр</w:t>
      </w:r>
      <w:proofErr w:type="spellEnd"/>
      <w:r w:rsidR="0002482F"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</w:t>
      </w:r>
      <w:r w:rsidR="00D44D7A"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даны</w:t>
      </w:r>
      <w:r w:rsidR="0002482F"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на 1м</w:t>
      </w:r>
      <w:r w:rsidR="0002482F" w:rsidRPr="00CA4D64">
        <w:rPr>
          <w:rFonts w:ascii="Times New Roman" w:eastAsia="Times New Roman" w:hAnsi="Times New Roman" w:cs="Times New Roman"/>
          <w:bCs/>
          <w:sz w:val="28"/>
          <w:szCs w:val="28"/>
          <w:vertAlign w:val="superscript"/>
          <w:lang w:eastAsia="ru-RU"/>
        </w:rPr>
        <w:t>2</w:t>
      </w:r>
      <w:r w:rsidR="0002482F"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поверхности опалубки, </w:t>
      </w:r>
      <w:r w:rsidR="00D44D7A"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соприкасающейся</w:t>
      </w:r>
      <w:r w:rsidR="0002482F"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 бетоном, поэтому объем работ по установке и разборке опалубки определяем в м</w:t>
      </w:r>
      <w:proofErr w:type="gramStart"/>
      <w:r w:rsidR="0002482F" w:rsidRPr="00CA4D64">
        <w:rPr>
          <w:rFonts w:ascii="Times New Roman" w:eastAsia="Times New Roman" w:hAnsi="Times New Roman" w:cs="Times New Roman"/>
          <w:bCs/>
          <w:sz w:val="28"/>
          <w:szCs w:val="28"/>
          <w:vertAlign w:val="superscript"/>
          <w:lang w:eastAsia="ru-RU"/>
        </w:rPr>
        <w:t>2</w:t>
      </w:r>
      <w:proofErr w:type="gramEnd"/>
      <w:r w:rsidR="0002482F"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(квадратных метрах).</w:t>
      </w:r>
    </w:p>
    <w:p w:rsidR="0002482F" w:rsidRPr="004C65B0" w:rsidRDefault="0002482F" w:rsidP="00DB7E7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4C65B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1.1. ДЛЯ СТАЛЬНОЙ ОПАЛУБКИ.</w:t>
      </w:r>
    </w:p>
    <w:p w:rsidR="0002482F" w:rsidRPr="00CA4D64" w:rsidRDefault="00DB7E75" w:rsidP="00E94723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bookmarkStart w:id="6" w:name="_Hlk191574202"/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1)</w:t>
      </w:r>
      <w:r w:rsidR="008A06E1"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proofErr w:type="spellStart"/>
      <w:r w:rsidR="0002482F"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</w:t>
      </w:r>
      <w:r w:rsidR="0002482F"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щита</w:t>
      </w:r>
      <w:proofErr w:type="spellEnd"/>
      <w:r w:rsidR="0002482F"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=а * </w:t>
      </w:r>
      <w:r w:rsidR="0002482F" w:rsidRPr="00CA4D64">
        <w:rPr>
          <w:rFonts w:ascii="Times New Roman" w:hAnsi="Times New Roman" w:cs="Times New Roman"/>
          <w:bCs/>
          <w:sz w:val="28"/>
          <w:szCs w:val="28"/>
          <w:lang w:val="en-US"/>
        </w:rPr>
        <w:t>h</w:t>
      </w:r>
      <w:r w:rsidR="0002482F" w:rsidRPr="00CA4D64">
        <w:rPr>
          <w:rFonts w:ascii="Times New Roman" w:hAnsi="Times New Roman" w:cs="Times New Roman"/>
          <w:bCs/>
          <w:sz w:val="28"/>
          <w:szCs w:val="28"/>
          <w:vertAlign w:val="subscript"/>
        </w:rPr>
        <w:t>1</w:t>
      </w:r>
      <w:r w:rsidR="0002482F" w:rsidRPr="00CA4D64">
        <w:rPr>
          <w:rFonts w:ascii="Times New Roman" w:hAnsi="Times New Roman" w:cs="Times New Roman"/>
          <w:bCs/>
          <w:sz w:val="28"/>
          <w:szCs w:val="28"/>
        </w:rPr>
        <w:t xml:space="preserve"> *4 </w:t>
      </w:r>
      <w:bookmarkEnd w:id="6"/>
      <w:r w:rsidR="0002482F" w:rsidRPr="00CA4D64">
        <w:rPr>
          <w:rFonts w:ascii="Times New Roman" w:hAnsi="Times New Roman" w:cs="Times New Roman"/>
          <w:bCs/>
          <w:sz w:val="28"/>
          <w:szCs w:val="28"/>
        </w:rPr>
        <w:t>= _______________________(м</w:t>
      </w:r>
      <w:proofErr w:type="gramStart"/>
      <w:r w:rsidR="0002482F" w:rsidRPr="00CA4D64">
        <w:rPr>
          <w:rFonts w:ascii="Times New Roman" w:hAnsi="Times New Roman" w:cs="Times New Roman"/>
          <w:bCs/>
          <w:sz w:val="28"/>
          <w:szCs w:val="28"/>
          <w:vertAlign w:val="superscript"/>
        </w:rPr>
        <w:t>2</w:t>
      </w:r>
      <w:proofErr w:type="gramEnd"/>
      <w:r w:rsidR="0002482F" w:rsidRPr="00CA4D64">
        <w:rPr>
          <w:rFonts w:ascii="Times New Roman" w:hAnsi="Times New Roman" w:cs="Times New Roman"/>
          <w:bCs/>
          <w:sz w:val="28"/>
          <w:szCs w:val="28"/>
        </w:rPr>
        <w:t>) -площадь щитов нижнего основания.</w:t>
      </w:r>
    </w:p>
    <w:p w:rsidR="008A06E1" w:rsidRPr="00CA4D64" w:rsidRDefault="008A06E1" w:rsidP="00E94723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:rsidR="0002482F" w:rsidRPr="00CA4D64" w:rsidRDefault="0002482F" w:rsidP="00E94723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CA4D64">
        <w:rPr>
          <w:rFonts w:ascii="Times New Roman" w:hAnsi="Times New Roman" w:cs="Times New Roman"/>
          <w:bCs/>
          <w:sz w:val="28"/>
          <w:szCs w:val="28"/>
        </w:rPr>
        <w:t>По плану фундамента одинаковых одиночных фундаментов 36 шт., тогда определяем общую площадь всех щитов нижнего основания:</w:t>
      </w:r>
    </w:p>
    <w:p w:rsidR="00536E52" w:rsidRPr="00CA4D64" w:rsidRDefault="00DB7E75" w:rsidP="003F6B4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2)</w:t>
      </w:r>
      <w:r w:rsidR="0002482F"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А </w:t>
      </w:r>
      <w:r w:rsidR="0002482F"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общ</w:t>
      </w:r>
      <w:proofErr w:type="gramStart"/>
      <w:r w:rsidR="0002482F"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.</w:t>
      </w:r>
      <w:proofErr w:type="gramEnd"/>
      <w:r w:rsidR="0002482F"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 xml:space="preserve"> </w:t>
      </w:r>
      <w:proofErr w:type="spellStart"/>
      <w:proofErr w:type="gramStart"/>
      <w:r w:rsidR="0044475F"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н</w:t>
      </w:r>
      <w:proofErr w:type="gramEnd"/>
      <w:r w:rsidR="0002482F"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иж</w:t>
      </w:r>
      <w:proofErr w:type="spellEnd"/>
      <w:r w:rsidR="0002482F"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 xml:space="preserve">. </w:t>
      </w:r>
      <w:r w:rsidR="0044475F"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о</w:t>
      </w:r>
      <w:r w:rsidR="0002482F"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снов</w:t>
      </w:r>
      <w:r w:rsidR="0002482F"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.= А</w:t>
      </w:r>
      <w:r w:rsidR="0044475F"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02482F"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щита</w:t>
      </w:r>
      <w:r w:rsidR="0002482F"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*36=    ___________________(м</w:t>
      </w:r>
      <w:proofErr w:type="gramStart"/>
      <w:r w:rsidR="0002482F" w:rsidRPr="00CA4D64">
        <w:rPr>
          <w:rFonts w:ascii="Times New Roman" w:eastAsia="Times New Roman" w:hAnsi="Times New Roman" w:cs="Times New Roman"/>
          <w:bCs/>
          <w:sz w:val="28"/>
          <w:szCs w:val="28"/>
          <w:vertAlign w:val="superscript"/>
          <w:lang w:eastAsia="ru-RU"/>
        </w:rPr>
        <w:t>2</w:t>
      </w:r>
      <w:proofErr w:type="gramEnd"/>
      <w:r w:rsidR="0002482F"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)</w:t>
      </w:r>
    </w:p>
    <w:p w:rsidR="008A06E1" w:rsidRPr="00CA4D64" w:rsidRDefault="008A06E1" w:rsidP="003F6B4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DB7E75" w:rsidRPr="00CA4D64" w:rsidRDefault="00DB7E75" w:rsidP="003F6B4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3) </w:t>
      </w:r>
      <w:r w:rsidR="0002482F"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Определяем площадь для верхнего основания по такой формуле: </w:t>
      </w:r>
    </w:p>
    <w:p w:rsidR="0002482F" w:rsidRPr="00CA4D64" w:rsidRDefault="0002482F" w:rsidP="003F6B4C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proofErr w:type="spellStart"/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</w:t>
      </w:r>
      <w:r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щита</w:t>
      </w:r>
      <w:proofErr w:type="spellEnd"/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=а * </w:t>
      </w:r>
      <w:r w:rsidRPr="00CA4D64">
        <w:rPr>
          <w:rFonts w:ascii="Times New Roman" w:hAnsi="Times New Roman" w:cs="Times New Roman"/>
          <w:bCs/>
          <w:sz w:val="28"/>
          <w:szCs w:val="28"/>
          <w:lang w:val="en-US"/>
        </w:rPr>
        <w:t>h</w:t>
      </w:r>
      <w:r w:rsidRPr="00CA4D64">
        <w:rPr>
          <w:rFonts w:ascii="Times New Roman" w:hAnsi="Times New Roman" w:cs="Times New Roman"/>
          <w:bCs/>
          <w:sz w:val="28"/>
          <w:szCs w:val="28"/>
          <w:vertAlign w:val="subscript"/>
        </w:rPr>
        <w:t>1</w:t>
      </w:r>
      <w:r w:rsidRPr="00CA4D64">
        <w:rPr>
          <w:rFonts w:ascii="Times New Roman" w:hAnsi="Times New Roman" w:cs="Times New Roman"/>
          <w:bCs/>
          <w:sz w:val="28"/>
          <w:szCs w:val="28"/>
        </w:rPr>
        <w:t xml:space="preserve"> *4=________(м</w:t>
      </w:r>
      <w:r w:rsidRPr="00CA4D64">
        <w:rPr>
          <w:rFonts w:ascii="Times New Roman" w:hAnsi="Times New Roman" w:cs="Times New Roman"/>
          <w:bCs/>
          <w:sz w:val="28"/>
          <w:szCs w:val="28"/>
          <w:vertAlign w:val="superscript"/>
        </w:rPr>
        <w:t>2</w:t>
      </w:r>
      <w:r w:rsidRPr="00CA4D64">
        <w:rPr>
          <w:rFonts w:ascii="Times New Roman" w:hAnsi="Times New Roman" w:cs="Times New Roman"/>
          <w:bCs/>
          <w:sz w:val="28"/>
          <w:szCs w:val="28"/>
        </w:rPr>
        <w:t>)</w:t>
      </w:r>
    </w:p>
    <w:p w:rsidR="0002482F" w:rsidRPr="00CA4D64" w:rsidRDefault="0002482F" w:rsidP="003F6B4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44475F" w:rsidRPr="00CA4D64" w:rsidRDefault="00DB7E75" w:rsidP="003F6B4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4) </w:t>
      </w:r>
      <w:r w:rsidR="0044475F"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А </w:t>
      </w:r>
      <w:r w:rsidR="0044475F"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общ. верх</w:t>
      </w:r>
      <w:proofErr w:type="gramStart"/>
      <w:r w:rsidR="0044475F"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 xml:space="preserve">.. </w:t>
      </w:r>
      <w:proofErr w:type="gramEnd"/>
      <w:r w:rsidR="0044475F"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основ</w:t>
      </w:r>
      <w:r w:rsidR="0044475F"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.= А </w:t>
      </w:r>
      <w:r w:rsidR="0044475F"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щита</w:t>
      </w:r>
      <w:r w:rsidR="0044475F"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*36= ____________________(м</w:t>
      </w:r>
      <w:r w:rsidR="0044475F" w:rsidRPr="00CA4D64">
        <w:rPr>
          <w:rFonts w:ascii="Times New Roman" w:eastAsia="Times New Roman" w:hAnsi="Times New Roman" w:cs="Times New Roman"/>
          <w:bCs/>
          <w:sz w:val="28"/>
          <w:szCs w:val="28"/>
          <w:vertAlign w:val="superscript"/>
          <w:lang w:eastAsia="ru-RU"/>
        </w:rPr>
        <w:t>2</w:t>
      </w:r>
      <w:r w:rsidR="0044475F"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)  </w:t>
      </w:r>
    </w:p>
    <w:p w:rsidR="00DB7E75" w:rsidRPr="00CA4D64" w:rsidRDefault="00DB7E75" w:rsidP="003F6B4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DB7E75" w:rsidRPr="00CA4D64" w:rsidRDefault="00DB7E75" w:rsidP="003F6B4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Следующим этапом определим общую площадь нижнего и верхнего оснований всех одиночных щитов:</w:t>
      </w:r>
    </w:p>
    <w:p w:rsidR="0002482F" w:rsidRPr="00CA4D64" w:rsidRDefault="00DB7E75" w:rsidP="003F6B4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5)</w:t>
      </w:r>
      <w:bookmarkStart w:id="7" w:name="_Hlk191574646"/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А </w:t>
      </w:r>
      <w:r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36</w:t>
      </w:r>
      <w:r w:rsidR="0044475F"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 xml:space="preserve"> </w:t>
      </w:r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= А </w:t>
      </w:r>
      <w:r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 xml:space="preserve">общ. </w:t>
      </w:r>
      <w:proofErr w:type="spellStart"/>
      <w:r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ниж</w:t>
      </w:r>
      <w:proofErr w:type="spellEnd"/>
      <w:r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 xml:space="preserve">. основ </w:t>
      </w:r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+ А </w:t>
      </w:r>
      <w:r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 xml:space="preserve">общ. верх.. основ </w:t>
      </w:r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=_____________(м</w:t>
      </w:r>
      <w:proofErr w:type="gramStart"/>
      <w:r w:rsidRPr="00CA4D64">
        <w:rPr>
          <w:rFonts w:ascii="Times New Roman" w:eastAsia="Times New Roman" w:hAnsi="Times New Roman" w:cs="Times New Roman"/>
          <w:bCs/>
          <w:sz w:val="28"/>
          <w:szCs w:val="28"/>
          <w:vertAlign w:val="superscript"/>
          <w:lang w:eastAsia="ru-RU"/>
        </w:rPr>
        <w:t>2</w:t>
      </w:r>
      <w:proofErr w:type="gramEnd"/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).</w:t>
      </w:r>
    </w:p>
    <w:bookmarkEnd w:id="7"/>
    <w:p w:rsidR="00DB7E75" w:rsidRPr="00CA4D64" w:rsidRDefault="00DB7E75" w:rsidP="003F6B4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DB7E75" w:rsidRPr="00CA4D64" w:rsidRDefault="00DB7E75" w:rsidP="003F6B4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6) Затем, таким же образом,  необходимо определить площадь опалубки для фундаментов у температурно-осадочного  шва - таких фундаментов=3 шт. (Обратите внимание, что размеры опалубки изменились.)</w:t>
      </w:r>
    </w:p>
    <w:p w:rsidR="00DB7E75" w:rsidRPr="00CA4D64" w:rsidRDefault="00DB7E75" w:rsidP="00DB7E7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</w:t>
      </w:r>
      <w:r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 xml:space="preserve">3 </w:t>
      </w:r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= А </w:t>
      </w:r>
      <w:r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 xml:space="preserve">общ. </w:t>
      </w:r>
      <w:proofErr w:type="spellStart"/>
      <w:r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ниж</w:t>
      </w:r>
      <w:proofErr w:type="spellEnd"/>
      <w:r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 xml:space="preserve">. основ </w:t>
      </w:r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+ А </w:t>
      </w:r>
      <w:r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 xml:space="preserve">общ. верх.. основ </w:t>
      </w:r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=_____________(м</w:t>
      </w:r>
      <w:proofErr w:type="gramStart"/>
      <w:r w:rsidRPr="00CA4D64">
        <w:rPr>
          <w:rFonts w:ascii="Times New Roman" w:eastAsia="Times New Roman" w:hAnsi="Times New Roman" w:cs="Times New Roman"/>
          <w:bCs/>
          <w:sz w:val="28"/>
          <w:szCs w:val="28"/>
          <w:vertAlign w:val="superscript"/>
          <w:lang w:eastAsia="ru-RU"/>
        </w:rPr>
        <w:t>2</w:t>
      </w:r>
      <w:proofErr w:type="gramEnd"/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).</w:t>
      </w:r>
    </w:p>
    <w:p w:rsidR="0002482F" w:rsidRPr="00CA4D64" w:rsidRDefault="0002482F" w:rsidP="003F6B4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536E52" w:rsidRPr="00CA4D64" w:rsidRDefault="00DB7E75" w:rsidP="003F6B4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7) Определяем площадь всех фундаментов:</w:t>
      </w:r>
    </w:p>
    <w:p w:rsidR="00DB7E75" w:rsidRPr="00CA4D64" w:rsidRDefault="00DB7E75" w:rsidP="00DB7E7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bookmarkStart w:id="8" w:name="_Hlk191575136"/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А </w:t>
      </w:r>
      <w:r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общ</w:t>
      </w:r>
      <w:bookmarkEnd w:id="8"/>
      <w:r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 xml:space="preserve">. </w:t>
      </w:r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= А</w:t>
      </w:r>
      <w:r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36</w:t>
      </w:r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+ А</w:t>
      </w:r>
      <w:r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 xml:space="preserve">3 </w:t>
      </w:r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=_____________(м</w:t>
      </w:r>
      <w:r w:rsidRPr="00CA4D64">
        <w:rPr>
          <w:rFonts w:ascii="Times New Roman" w:eastAsia="Times New Roman" w:hAnsi="Times New Roman" w:cs="Times New Roman"/>
          <w:bCs/>
          <w:sz w:val="28"/>
          <w:szCs w:val="28"/>
          <w:vertAlign w:val="superscript"/>
          <w:lang w:eastAsia="ru-RU"/>
        </w:rPr>
        <w:t>2</w:t>
      </w:r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).</w:t>
      </w:r>
    </w:p>
    <w:p w:rsidR="00321867" w:rsidRPr="00CA4D64" w:rsidRDefault="00321867" w:rsidP="00DB7E7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321867" w:rsidRPr="00CA4D64" w:rsidRDefault="00321867" w:rsidP="00DB7E7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8) Определяем трудоемкость работ: </w:t>
      </w:r>
      <w:bookmarkStart w:id="9" w:name="_Hlk191575536"/>
      <w:proofErr w:type="gramStart"/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Тр.</w:t>
      </w:r>
      <w:bookmarkEnd w:id="9"/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= А </w:t>
      </w:r>
      <w:r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общ</w:t>
      </w:r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* (</w:t>
      </w:r>
      <w:proofErr w:type="spellStart"/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</w:t>
      </w:r>
      <w:r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вр</w:t>
      </w:r>
      <w:proofErr w:type="spellEnd"/>
      <w:r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.</w:t>
      </w:r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proofErr w:type="spellStart"/>
      <w:r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устан</w:t>
      </w:r>
      <w:proofErr w:type="spellEnd"/>
      <w:r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.</w:t>
      </w:r>
      <w:proofErr w:type="gramEnd"/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+ </w:t>
      </w:r>
      <w:proofErr w:type="spellStart"/>
      <w:proofErr w:type="gramStart"/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</w:t>
      </w:r>
      <w:r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вр</w:t>
      </w:r>
      <w:proofErr w:type="spellEnd"/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</w:t>
      </w:r>
      <w:r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разбор</w:t>
      </w:r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.)= ____________(чел-час)</w:t>
      </w:r>
      <w:proofErr w:type="gramEnd"/>
    </w:p>
    <w:p w:rsidR="00321867" w:rsidRPr="00CA4D64" w:rsidRDefault="00321867" w:rsidP="00DB7E7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При определении трудоемкости, надо суммарную норму времени на устройство и разборку опалубки умножить на общую площадь поверхности опалубки, соприкасающейся с поверхностью бетона.</w:t>
      </w:r>
      <w:r w:rsidR="00CF47BA"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Затем необходимо перевести трудоемкость в чел-часах в чел-дни, для этого число надо разделить на 8 часов рабочего времени.</w:t>
      </w:r>
    </w:p>
    <w:p w:rsidR="001E136B" w:rsidRPr="00CA4D64" w:rsidRDefault="001E136B" w:rsidP="00DB7E7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CF47BA" w:rsidRPr="00CA4D64" w:rsidRDefault="00CF47BA" w:rsidP="00DB7E7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9) Определяем количество рабочих в звене:</w:t>
      </w:r>
    </w:p>
    <w:p w:rsidR="008A06E1" w:rsidRPr="00CA4D64" w:rsidRDefault="00CF47BA" w:rsidP="00DB7E7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A4D64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N</w:t>
      </w:r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= Тр./</w:t>
      </w:r>
      <w:r w:rsidRPr="00CA4D64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t</w:t>
      </w:r>
      <w:proofErr w:type="spellStart"/>
      <w:r w:rsidRPr="00CA4D64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дн</w:t>
      </w:r>
      <w:proofErr w:type="spellEnd"/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=____________(человек). </w:t>
      </w:r>
    </w:p>
    <w:p w:rsidR="00CF47BA" w:rsidRPr="00CA4D64" w:rsidRDefault="00CF47BA" w:rsidP="00DB7E7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По сборнику </w:t>
      </w:r>
      <w:proofErr w:type="spellStart"/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ЕНиР</w:t>
      </w:r>
      <w:proofErr w:type="spellEnd"/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1E136B"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выписываем</w:t>
      </w:r>
      <w:r w:rsidRPr="00CA4D6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разряды и необходимое количество рабочих в звене.</w:t>
      </w:r>
    </w:p>
    <w:p w:rsidR="00DB7E75" w:rsidRPr="004C65B0" w:rsidRDefault="00DB7E75" w:rsidP="0032186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4C65B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1.2. </w:t>
      </w:r>
      <w:r w:rsidR="00321867" w:rsidRPr="004C65B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ДЛЯ ДЕРЕВЯННОЙ ЩИТОВОЙ ОПАЛУБКИ.</w:t>
      </w:r>
    </w:p>
    <w:p w:rsidR="00321867" w:rsidRPr="00CA4D64" w:rsidRDefault="00321867" w:rsidP="00321867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A45C94" w:rsidRDefault="00A45C94" w:rsidP="00CA4D6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определении нормы времени (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DA59BE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вр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.) для установки и разборки деревянной щитовой опалубки, обратите внимание, что норма времени зависит от площади одного щита, поэтому определяем площади всех щитов до 1 м</w:t>
      </w:r>
      <w:r w:rsidRPr="00DA59BE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Проверяем площади щитов нижнего и верхнего оснований, всего одиночных фундаментов 36 штук (кроме 3-х средних фундаментов по оси 7.)</w:t>
      </w:r>
    </w:p>
    <w:p w:rsidR="00A45C94" w:rsidRDefault="00A45C94" w:rsidP="00A45C9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1) Определяем площадь опалубки щитов площадью до 1метра квадратного.</w:t>
      </w:r>
    </w:p>
    <w:p w:rsidR="00A45C94" w:rsidRPr="00A16A6D" w:rsidRDefault="00A45C94" w:rsidP="00A45C9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</w:t>
      </w:r>
      <w:r w:rsidRPr="00A16A6D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щитов до 1-го м2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а*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</w:t>
      </w:r>
      <w:r w:rsidRPr="00A16A6D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A16A6D">
        <w:rPr>
          <w:rFonts w:ascii="Times New Roman" w:eastAsia="Times New Roman" w:hAnsi="Times New Roman" w:cs="Times New Roman"/>
          <w:sz w:val="28"/>
          <w:szCs w:val="28"/>
          <w:lang w:eastAsia="ru-RU"/>
        </w:rPr>
        <w:t>*4</w:t>
      </w:r>
      <w:r w:rsidRPr="00A16A6D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щита</w:t>
      </w:r>
      <w:r w:rsidRPr="00A16A6D">
        <w:rPr>
          <w:rFonts w:ascii="Times New Roman" w:eastAsia="Times New Roman" w:hAnsi="Times New Roman" w:cs="Times New Roman"/>
          <w:sz w:val="28"/>
          <w:szCs w:val="28"/>
          <w:lang w:eastAsia="ru-RU"/>
        </w:rPr>
        <w:t>*36</w:t>
      </w:r>
      <w:r w:rsidRPr="00A16A6D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шт.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+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</w:t>
      </w:r>
      <w:r w:rsidRPr="00A16A6D">
        <w:rPr>
          <w:rFonts w:ascii="Times New Roman" w:eastAsia="Times New Roman" w:hAnsi="Times New Roman" w:cs="Times New Roman"/>
          <w:sz w:val="28"/>
          <w:szCs w:val="28"/>
          <w:lang w:eastAsia="ru-RU"/>
        </w:rPr>
        <w:t>*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</w:t>
      </w:r>
      <w:r w:rsidRPr="00A16A6D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A16A6D">
        <w:rPr>
          <w:rFonts w:ascii="Times New Roman" w:eastAsia="Times New Roman" w:hAnsi="Times New Roman" w:cs="Times New Roman"/>
          <w:sz w:val="28"/>
          <w:szCs w:val="28"/>
          <w:lang w:eastAsia="ru-RU"/>
        </w:rPr>
        <w:t>*4</w:t>
      </w:r>
      <w:r w:rsidRPr="00A16A6D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щита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16A6D">
        <w:rPr>
          <w:rFonts w:ascii="Times New Roman" w:eastAsia="Times New Roman" w:hAnsi="Times New Roman" w:cs="Times New Roman"/>
          <w:sz w:val="28"/>
          <w:szCs w:val="28"/>
          <w:lang w:eastAsia="ru-RU"/>
        </w:rPr>
        <w:t>*36</w:t>
      </w:r>
      <w:r w:rsidRPr="00A16A6D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шт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A16A6D"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_________________(м</w:t>
      </w:r>
      <w:r w:rsidRPr="00A16A6D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A45C94" w:rsidRPr="00A16A6D" w:rsidRDefault="00A45C94" w:rsidP="00A45C9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45C94" w:rsidRDefault="00A45C94" w:rsidP="00A45C9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2) </w:t>
      </w:r>
      <w:r w:rsidRPr="00A16A6D">
        <w:rPr>
          <w:rFonts w:ascii="Times New Roman" w:eastAsia="Times New Roman" w:hAnsi="Times New Roman" w:cs="Times New Roman"/>
          <w:sz w:val="28"/>
          <w:szCs w:val="28"/>
          <w:lang w:eastAsia="ru-RU"/>
        </w:rPr>
        <w:t>Щиты средних фундаментов у температурно-осадочного шва площадью до 2 м</w:t>
      </w:r>
      <w:r w:rsidRPr="00DA59BE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A16A6D">
        <w:rPr>
          <w:rFonts w:ascii="Times New Roman" w:eastAsia="Times New Roman" w:hAnsi="Times New Roman" w:cs="Times New Roman"/>
          <w:sz w:val="28"/>
          <w:szCs w:val="28"/>
          <w:lang w:eastAsia="ru-RU"/>
        </w:rPr>
        <w:t>, всего таких фундаментов 3 шт.</w:t>
      </w:r>
    </w:p>
    <w:p w:rsidR="00A45C94" w:rsidRDefault="00A45C94" w:rsidP="00A45C9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</w:t>
      </w:r>
      <w:r w:rsidRPr="00A16A6D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щитов до 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A16A6D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х</w:t>
      </w:r>
      <w:r w:rsidRPr="00A16A6D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 м2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=(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</w:t>
      </w:r>
      <w:r w:rsidRPr="00A16A6D">
        <w:rPr>
          <w:rFonts w:ascii="Times New Roman" w:eastAsia="Times New Roman" w:hAnsi="Times New Roman" w:cs="Times New Roman"/>
          <w:sz w:val="28"/>
          <w:szCs w:val="28"/>
          <w:lang w:eastAsia="ru-RU"/>
        </w:rPr>
        <w:t>*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</w:t>
      </w:r>
      <w:r w:rsidRPr="00A16A6D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A16A6D">
        <w:rPr>
          <w:rFonts w:ascii="Times New Roman" w:eastAsia="Times New Roman" w:hAnsi="Times New Roman" w:cs="Times New Roman"/>
          <w:sz w:val="28"/>
          <w:szCs w:val="28"/>
          <w:lang w:eastAsia="ru-RU"/>
        </w:rPr>
        <w:t>*2+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</w:t>
      </w:r>
      <w:r w:rsidRPr="00A16A6D">
        <w:rPr>
          <w:rFonts w:ascii="Times New Roman" w:eastAsia="Times New Roman" w:hAnsi="Times New Roman" w:cs="Times New Roman"/>
          <w:sz w:val="28"/>
          <w:szCs w:val="28"/>
          <w:lang w:eastAsia="ru-RU"/>
        </w:rPr>
        <w:t>*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</w:t>
      </w:r>
      <w:r w:rsidRPr="00A16A6D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A16A6D">
        <w:rPr>
          <w:rFonts w:ascii="Times New Roman" w:eastAsia="Times New Roman" w:hAnsi="Times New Roman" w:cs="Times New Roman"/>
          <w:sz w:val="28"/>
          <w:szCs w:val="28"/>
          <w:lang w:eastAsia="ru-RU"/>
        </w:rPr>
        <w:t>*2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)</w:t>
      </w:r>
      <w:proofErr w:type="gramEnd"/>
      <w:r w:rsidRPr="00A16A6D">
        <w:rPr>
          <w:rFonts w:ascii="Times New Roman" w:eastAsia="Times New Roman" w:hAnsi="Times New Roman" w:cs="Times New Roman"/>
          <w:sz w:val="28"/>
          <w:szCs w:val="28"/>
          <w:lang w:eastAsia="ru-RU"/>
        </w:rPr>
        <w:t>*3</w:t>
      </w:r>
      <w:r w:rsidRPr="00A16A6D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шт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A16A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+ (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A16A6D">
        <w:rPr>
          <w:rFonts w:ascii="Times New Roman" w:eastAsia="Times New Roman" w:hAnsi="Times New Roman" w:cs="Times New Roman"/>
          <w:sz w:val="28"/>
          <w:szCs w:val="28"/>
          <w:lang w:eastAsia="ru-RU"/>
        </w:rPr>
        <w:t>*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</w:t>
      </w:r>
      <w:r w:rsidRPr="00A16A6D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A16A6D">
        <w:rPr>
          <w:rFonts w:ascii="Times New Roman" w:eastAsia="Times New Roman" w:hAnsi="Times New Roman" w:cs="Times New Roman"/>
          <w:sz w:val="28"/>
          <w:szCs w:val="28"/>
          <w:lang w:eastAsia="ru-RU"/>
        </w:rPr>
        <w:t>*2+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</w:t>
      </w:r>
      <w:r w:rsidRPr="00A16A6D">
        <w:rPr>
          <w:rFonts w:ascii="Times New Roman" w:eastAsia="Times New Roman" w:hAnsi="Times New Roman" w:cs="Times New Roman"/>
          <w:sz w:val="28"/>
          <w:szCs w:val="28"/>
          <w:lang w:eastAsia="ru-RU"/>
        </w:rPr>
        <w:t>*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</w:t>
      </w:r>
      <w:r w:rsidRPr="00A16A6D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A16A6D">
        <w:rPr>
          <w:rFonts w:ascii="Times New Roman" w:eastAsia="Times New Roman" w:hAnsi="Times New Roman" w:cs="Times New Roman"/>
          <w:sz w:val="28"/>
          <w:szCs w:val="28"/>
          <w:lang w:eastAsia="ru-RU"/>
        </w:rPr>
        <w:t>*2)*3</w:t>
      </w:r>
      <w:r w:rsidRPr="00A16A6D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шт.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= _____________ (м</w:t>
      </w:r>
      <w:r w:rsidRPr="00DA59BE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A45C94" w:rsidRDefault="00A45C94" w:rsidP="00A45C9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45C94" w:rsidRDefault="00A45C94" w:rsidP="00A45C9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3)При определении трудоемкости, надо суммарную норму времени на устройство и разборку опалубки умножить на общую площадь поверхности щитов до 1м</w:t>
      </w:r>
      <w:r w:rsidRPr="00DA59BE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соответственно до 2-х м</w:t>
      </w:r>
      <w:r w:rsidRPr="00DA59BE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</w:p>
    <w:p w:rsidR="00A45C94" w:rsidRDefault="00A45C94" w:rsidP="00A45C9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Тр</w:t>
      </w:r>
      <w:proofErr w:type="spellEnd"/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A59BE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до 1м</w:t>
      </w:r>
      <w:r w:rsidRPr="00DA59BE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DA59BE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вр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*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DA59BE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щитов</w:t>
      </w:r>
      <w:proofErr w:type="spellEnd"/>
      <w:r w:rsidRPr="00DA59BE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 до 1м</w:t>
      </w:r>
      <w:r w:rsidRPr="00DA59BE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proofErr w:type="gramStart"/>
      <w:r w:rsidRPr="00DA59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8час=___________________(чел-день).</w:t>
      </w:r>
    </w:p>
    <w:p w:rsidR="00A45C94" w:rsidRDefault="00A45C94" w:rsidP="00A45C9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Тр</w:t>
      </w:r>
      <w:proofErr w:type="spellEnd"/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A59BE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до 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DA59BE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м</w:t>
      </w:r>
      <w:r w:rsidRPr="00DA59BE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DA59BE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вр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*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DA59BE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щитов</w:t>
      </w:r>
      <w:proofErr w:type="spellEnd"/>
      <w:r w:rsidRPr="00DA59BE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 до 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DA59BE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м</w:t>
      </w:r>
      <w:r w:rsidRPr="00DA59BE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proofErr w:type="gramStart"/>
      <w:r w:rsidRPr="00DA59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8час=___________________(чел-день).</w:t>
      </w:r>
    </w:p>
    <w:p w:rsidR="00A45C94" w:rsidRDefault="00A45C94" w:rsidP="00A45C9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Тр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A59BE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общ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Тр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A59BE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до 1м</w:t>
      </w:r>
      <w:r w:rsidRPr="00DA59BE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+Тр </w:t>
      </w:r>
      <w:r w:rsidRPr="00DA59BE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до 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DA59BE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м</w:t>
      </w:r>
      <w:r w:rsidRPr="00DA59BE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= ________________(чел-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дн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.)</w:t>
      </w:r>
    </w:p>
    <w:p w:rsidR="00A45C94" w:rsidRDefault="00A45C94" w:rsidP="00A45C9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45C94" w:rsidRDefault="00A45C94" w:rsidP="00A45C9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4)Количество рабочих в звене:</w:t>
      </w:r>
    </w:p>
    <w:p w:rsidR="00A45C94" w:rsidRDefault="00A45C94" w:rsidP="00A45C9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раб. =</w:t>
      </w:r>
      <w:r w:rsidRPr="007041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Тр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A59BE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общ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/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дн</w:t>
      </w:r>
      <w:proofErr w:type="spellEnd"/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.=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______________(чел.)</w:t>
      </w:r>
    </w:p>
    <w:p w:rsidR="00A45C94" w:rsidRDefault="00A45C94" w:rsidP="00A45C9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Назначаем квалификационный состав звена (согласно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ЕНиР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A45C94" w:rsidRDefault="00A45C94" w:rsidP="00A45C9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45C94" w:rsidRDefault="00A45C94" w:rsidP="00A45C94">
      <w:pPr>
        <w:spacing w:after="0" w:line="240" w:lineRule="auto"/>
        <w:ind w:firstLine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стальной опалубки требуются слесари строительные разных разрядов, для деревянной опалубки требуются плотники так же разных разрядов в зависимости от количественного состава звена.</w:t>
      </w:r>
    </w:p>
    <w:p w:rsidR="00A45C94" w:rsidRDefault="00A45C94" w:rsidP="00A45C9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45C94" w:rsidRPr="00F56A71" w:rsidRDefault="00A45C94" w:rsidP="005D495E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F56A71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Задание 2. Рассчитайте состав комплексной бригады, работающей на</w:t>
      </w:r>
      <w:r w:rsidR="005D495E" w:rsidRPr="00F56A71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</w:t>
      </w:r>
      <w:r w:rsidRPr="00F56A71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устройстве опалубки, армирования и бетонирования монолитных ж/б фундаментов каркаса производственного сельскохозяйственного здания.</w:t>
      </w:r>
    </w:p>
    <w:p w:rsidR="00ED7BBA" w:rsidRDefault="00ED7BBA" w:rsidP="00A45C9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D7BBA" w:rsidRDefault="00ED7BBA" w:rsidP="003D3CCE">
      <w:pPr>
        <w:widowControl w:val="0"/>
        <w:spacing w:after="0" w:line="240" w:lineRule="auto"/>
        <w:ind w:firstLine="64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В исходных данных продолжительность работ на каждый процесс (опалубочные,</w:t>
      </w:r>
      <w:r w:rsidR="004C184D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 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арматурные, бетонные работы) указана одинаковая, что бывает при потоке с постоянным ритмом,</w:t>
      </w:r>
      <w:r w:rsidR="004C184D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 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когда разные звенья рабочих одновременно переходят с одной захватки на другую. Каждый из</w:t>
      </w:r>
      <w:r w:rsidR="004C184D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 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указанных процессов ведет специализированное звено. Эти звенья объединены в одну</w:t>
      </w:r>
      <w:r w:rsidR="004C184D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 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комплексную бригаду. Определим требуемое количество рабочих в каждом звене поочередно.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br/>
        <w:t>Требуемое количество рабочих вычисляется по трудоемкости каждого процесса, определяемой по</w:t>
      </w:r>
      <w:r w:rsidR="004C184D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 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нормам времени, указанных в </w:t>
      </w:r>
      <w:proofErr w:type="spellStart"/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ЕНиР</w:t>
      </w:r>
      <w:proofErr w:type="spellEnd"/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.</w:t>
      </w:r>
    </w:p>
    <w:p w:rsidR="004C184D" w:rsidRPr="00ED7BBA" w:rsidRDefault="004C184D" w:rsidP="004C184D">
      <w:pPr>
        <w:widowControl w:val="0"/>
        <w:spacing w:after="0" w:line="240" w:lineRule="auto"/>
        <w:ind w:firstLine="640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</w:p>
    <w:p w:rsidR="00ED7BBA" w:rsidRPr="004C65B0" w:rsidRDefault="00E07B68" w:rsidP="00ED7BBA">
      <w:pPr>
        <w:keepNext/>
        <w:keepLines/>
        <w:widowControl w:val="0"/>
        <w:jc w:val="center"/>
        <w:outlineLvl w:val="0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 w:bidi="ru-RU"/>
        </w:rPr>
      </w:pPr>
      <w:bookmarkStart w:id="10" w:name="bookmark0"/>
      <w:bookmarkStart w:id="11" w:name="_Hlk191655975"/>
      <w:r w:rsidRPr="004C65B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 w:bidi="ru-RU"/>
        </w:rPr>
        <w:t>2. ОПРЕДЕЛЕНИЕ ОБЪЕМОВ БЕТОННЫ</w:t>
      </w:r>
      <w:r w:rsidR="003C11E9" w:rsidRPr="004C65B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 w:bidi="ru-RU"/>
        </w:rPr>
        <w:t>Х</w:t>
      </w:r>
      <w:r w:rsidRPr="004C65B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 w:bidi="ru-RU"/>
        </w:rPr>
        <w:t xml:space="preserve"> РАБОТ.</w:t>
      </w:r>
      <w:bookmarkEnd w:id="10"/>
    </w:p>
    <w:bookmarkEnd w:id="11"/>
    <w:p w:rsidR="00ED7BBA" w:rsidRPr="00ED7BBA" w:rsidRDefault="00ED7BBA" w:rsidP="003D3CCE">
      <w:pPr>
        <w:widowControl w:val="0"/>
        <w:spacing w:after="0"/>
        <w:ind w:firstLine="64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Откройте </w:t>
      </w:r>
      <w:proofErr w:type="spellStart"/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ЕНиР</w:t>
      </w:r>
      <w:proofErr w:type="spellEnd"/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 §4-1-49 т. 1- укладка бетонной смеси в конструкцию.</w:t>
      </w:r>
    </w:p>
    <w:p w:rsidR="00ED7BBA" w:rsidRDefault="00ED7BBA" w:rsidP="003D3CCE">
      <w:pPr>
        <w:widowControl w:val="0"/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Внимательно прочитайте таблицу. В этой таблице, как вы видите, нормы времени даны на 1 м3</w:t>
      </w:r>
      <w:r w:rsidR="004C184D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 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железобетона в деле, в зависимости от вида конструкции </w:t>
      </w:r>
      <w:proofErr w:type="gramStart"/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( </w:t>
      </w:r>
      <w:proofErr w:type="gramEnd"/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в нашем случае-фундамент), поэтому</w:t>
      </w:r>
      <w:r w:rsidR="004C184D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 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вначале необходимо подсчитать объемы бетона.</w:t>
      </w:r>
    </w:p>
    <w:p w:rsidR="003D3CCE" w:rsidRDefault="003D3CCE" w:rsidP="003D3CCE">
      <w:pPr>
        <w:widowControl w:val="0"/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</w:p>
    <w:p w:rsidR="00ED7BBA" w:rsidRPr="00ED7BBA" w:rsidRDefault="00ED7BBA" w:rsidP="00ED7BBA">
      <w:pPr>
        <w:widowControl w:val="0"/>
        <w:numPr>
          <w:ilvl w:val="0"/>
          <w:numId w:val="4"/>
        </w:numPr>
        <w:tabs>
          <w:tab w:val="left" w:pos="672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Объем одного фундамента одиночной колонны:</w:t>
      </w:r>
    </w:p>
    <w:p w:rsidR="00ED7BBA" w:rsidRPr="00ED7BBA" w:rsidRDefault="00ED7BBA" w:rsidP="00ED7BBA">
      <w:pPr>
        <w:widowControl w:val="0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Нижняя ступень=</w:t>
      </w:r>
      <w:r w:rsidR="004C184D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____________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(м3)</w:t>
      </w:r>
    </w:p>
    <w:p w:rsidR="00ED7BBA" w:rsidRPr="00ED7BBA" w:rsidRDefault="00ED7BBA" w:rsidP="00ED7BBA">
      <w:pPr>
        <w:widowControl w:val="0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lastRenderedPageBreak/>
        <w:t>Верхняя ступень=</w:t>
      </w:r>
      <w:r w:rsidR="004C184D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____________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(м3)</w:t>
      </w:r>
    </w:p>
    <w:p w:rsidR="00ED7BBA" w:rsidRPr="00ED7BBA" w:rsidRDefault="00ED7BBA" w:rsidP="00ED7BBA">
      <w:pPr>
        <w:widowControl w:val="0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Общий объем=</w:t>
      </w:r>
      <w:r w:rsidR="004C184D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_______________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(м3)</w:t>
      </w:r>
    </w:p>
    <w:p w:rsidR="00ED7BBA" w:rsidRPr="00ED7BBA" w:rsidRDefault="00ED7BBA" w:rsidP="00ED7BBA">
      <w:pPr>
        <w:widowControl w:val="0"/>
        <w:spacing w:after="280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Всего таких фундаментов=</w:t>
      </w:r>
      <w:r w:rsidR="004C184D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__________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(шт.), тогда объем всего бетона для одиночных</w:t>
      </w:r>
      <w:r w:rsidR="004C184D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 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фундаментов=</w:t>
      </w:r>
      <w:r w:rsidR="004C184D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____________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(м3)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br/>
        <w:t>(см. чертеж задания №1)</w:t>
      </w:r>
    </w:p>
    <w:p w:rsidR="00ED7BBA" w:rsidRPr="00ED7BBA" w:rsidRDefault="00ED7BBA" w:rsidP="00ED7BBA">
      <w:pPr>
        <w:widowControl w:val="0"/>
        <w:numPr>
          <w:ilvl w:val="0"/>
          <w:numId w:val="4"/>
        </w:numPr>
        <w:tabs>
          <w:tab w:val="left" w:pos="672"/>
          <w:tab w:val="left" w:pos="677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Определяем объем бетона для фундаментов у температурного шва:</w:t>
      </w:r>
    </w:p>
    <w:p w:rsidR="00ED7BBA" w:rsidRPr="00ED7BBA" w:rsidRDefault="00ED7BBA" w:rsidP="00ED7BBA">
      <w:pPr>
        <w:widowControl w:val="0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Нижняя ступень=</w:t>
      </w:r>
      <w:r w:rsidR="004C184D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_______________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(м3)</w:t>
      </w:r>
    </w:p>
    <w:p w:rsidR="00ED7BBA" w:rsidRPr="00ED7BBA" w:rsidRDefault="00ED7BBA" w:rsidP="00ED7BBA">
      <w:pPr>
        <w:widowControl w:val="0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Верхняя ступень=</w:t>
      </w:r>
      <w:r w:rsidR="004C184D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_______________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(м3)</w:t>
      </w:r>
    </w:p>
    <w:p w:rsidR="00ED7BBA" w:rsidRPr="00ED7BBA" w:rsidRDefault="00ED7BBA" w:rsidP="00ED7BBA">
      <w:pPr>
        <w:widowControl w:val="0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Общий объем=</w:t>
      </w:r>
      <w:r w:rsidR="004C184D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_________________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(м3)</w:t>
      </w:r>
    </w:p>
    <w:p w:rsidR="00ED7BBA" w:rsidRPr="00ED7BBA" w:rsidRDefault="00ED7BBA" w:rsidP="00ED7BBA">
      <w:pPr>
        <w:widowControl w:val="0"/>
        <w:spacing w:after="280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Всего таких фундаментов=</w:t>
      </w:r>
      <w:r w:rsidR="004C184D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________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(шт.), тогда объем всего бетона для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br/>
        <w:t>фундаментов=</w:t>
      </w:r>
      <w:r w:rsidR="004C184D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_______________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(м3)</w:t>
      </w:r>
    </w:p>
    <w:p w:rsidR="00ED7BBA" w:rsidRPr="00ED7BBA" w:rsidRDefault="00ED7BBA" w:rsidP="004C184D">
      <w:pPr>
        <w:widowControl w:val="0"/>
        <w:numPr>
          <w:ilvl w:val="0"/>
          <w:numId w:val="4"/>
        </w:numPr>
        <w:tabs>
          <w:tab w:val="left" w:pos="672"/>
        </w:tabs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Определяем объем бетонирования всех фундаментов:</w:t>
      </w:r>
      <w:r w:rsidR="004C184D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___________________________________________________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 (м3)</w:t>
      </w:r>
    </w:p>
    <w:p w:rsidR="004C184D" w:rsidRDefault="00ED7BBA" w:rsidP="004C184D">
      <w:pPr>
        <w:widowControl w:val="0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Определяем </w:t>
      </w:r>
      <w:proofErr w:type="spellStart"/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Нвр</w:t>
      </w:r>
      <w:proofErr w:type="spellEnd"/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. По </w:t>
      </w:r>
      <w:proofErr w:type="spellStart"/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ЕНиР</w:t>
      </w:r>
      <w:proofErr w:type="spellEnd"/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 на укладку бетонной смеси в отдельные фундаменты. Способ подачи</w:t>
      </w:r>
      <w:r w:rsidR="004C184D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 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бетонной смеси примем краном в бадьях непосредственно в конструкцию.</w:t>
      </w:r>
    </w:p>
    <w:p w:rsidR="00ED7BBA" w:rsidRPr="00ED7BBA" w:rsidRDefault="00ED7BBA" w:rsidP="00ED7BBA">
      <w:pPr>
        <w:widowControl w:val="0"/>
        <w:spacing w:after="220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Объем одного </w:t>
      </w:r>
      <w:proofErr w:type="spellStart"/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фунд</w:t>
      </w:r>
      <w:proofErr w:type="spellEnd"/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-та до</w:t>
      </w:r>
      <w:r w:rsidR="004C184D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______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(м3), тогда </w:t>
      </w:r>
      <w:proofErr w:type="spellStart"/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согл</w:t>
      </w:r>
      <w:proofErr w:type="spellEnd"/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. </w:t>
      </w:r>
      <w:proofErr w:type="spellStart"/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ЕНиР</w:t>
      </w:r>
      <w:proofErr w:type="spellEnd"/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 </w:t>
      </w:r>
      <w:proofErr w:type="spellStart"/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Нвр</w:t>
      </w:r>
      <w:proofErr w:type="spellEnd"/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. =</w:t>
      </w:r>
      <w:r w:rsidR="004C184D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_______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чел-час на 1 м3 бетона в</w:t>
      </w:r>
      <w:r w:rsidR="004C184D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 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деле, определим трудоемкость всего процесса =</w:t>
      </w:r>
      <w:r w:rsidR="004C184D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__________</w:t>
      </w:r>
      <w:proofErr w:type="gramStart"/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( </w:t>
      </w:r>
      <w:proofErr w:type="gramEnd"/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чел-час ).</w:t>
      </w:r>
    </w:p>
    <w:p w:rsidR="00ED7BBA" w:rsidRDefault="00ED7BBA" w:rsidP="004C184D">
      <w:pPr>
        <w:widowControl w:val="0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Теперь переведите трудоемкость в человеко-дни:</w:t>
      </w:r>
      <w:r w:rsidR="004C184D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___________________________</w:t>
      </w:r>
    </w:p>
    <w:p w:rsidR="00CA4D64" w:rsidRPr="00ED7BBA" w:rsidRDefault="00CA4D64" w:rsidP="004C184D">
      <w:pPr>
        <w:widowControl w:val="0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</w:p>
    <w:p w:rsidR="00ED7BBA" w:rsidRPr="00ED7BBA" w:rsidRDefault="00ED7BBA" w:rsidP="004C184D">
      <w:pPr>
        <w:widowControl w:val="0"/>
        <w:numPr>
          <w:ilvl w:val="0"/>
          <w:numId w:val="4"/>
        </w:numPr>
        <w:tabs>
          <w:tab w:val="left" w:pos="700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Вычисляем требуемое количество бетонщиков:</w:t>
      </w:r>
    </w:p>
    <w:p w:rsidR="00ED7BBA" w:rsidRPr="00ED7BBA" w:rsidRDefault="00ED7BBA" w:rsidP="004C184D">
      <w:pPr>
        <w:widowControl w:val="0"/>
        <w:spacing w:after="0"/>
        <w:ind w:firstLine="160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(зная продолжительность на производство бетонных работ, см. задание)</w:t>
      </w:r>
    </w:p>
    <w:p w:rsidR="00ED7BBA" w:rsidRPr="00ED7BBA" w:rsidRDefault="004C184D" w:rsidP="00ED7BBA">
      <w:pPr>
        <w:widowControl w:val="0"/>
        <w:spacing w:after="0"/>
        <w:ind w:firstLine="160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_____________________________________________________</w:t>
      </w:r>
      <w:r w:rsidR="00ED7BBA"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= трудоемкость (чел-дни) разделим на дни, получим количество рабочих.</w:t>
      </w:r>
    </w:p>
    <w:p w:rsidR="00ED7BBA" w:rsidRPr="00ED7BBA" w:rsidRDefault="00ED7BBA" w:rsidP="00ED7BBA">
      <w:pPr>
        <w:widowControl w:val="0"/>
        <w:spacing w:after="280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Принимаем человек</w:t>
      </w:r>
      <w:r w:rsidR="004C184D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:_________________________________________</w:t>
      </w:r>
    </w:p>
    <w:p w:rsidR="00ED7BBA" w:rsidRDefault="00ED7BBA" w:rsidP="005D495E">
      <w:pPr>
        <w:widowControl w:val="0"/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 w:bidi="ru-RU"/>
        </w:rPr>
      </w:pPr>
      <w:r w:rsidRPr="00ED7BB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t xml:space="preserve">Примечание: Приведенный в </w:t>
      </w:r>
      <w:proofErr w:type="spellStart"/>
      <w:r w:rsidRPr="00ED7BB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t>ЕНиРе</w:t>
      </w:r>
      <w:proofErr w:type="spellEnd"/>
      <w:r w:rsidRPr="00ED7BB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t xml:space="preserve"> перед таблицей состав звена для производственных</w:t>
      </w:r>
      <w:r w:rsidR="004C184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t xml:space="preserve"> </w:t>
      </w:r>
      <w:r w:rsidRPr="00ED7BB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t xml:space="preserve">рекомендаций брать нельзя, т.к. это условный расчетный состав звена, о чем указано в </w:t>
      </w:r>
      <w:proofErr w:type="spellStart"/>
      <w:r w:rsidRPr="00ED7BB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t>ЕНиР</w:t>
      </w:r>
      <w:proofErr w:type="spellEnd"/>
      <w:r w:rsidRPr="00ED7BB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t>-</w:t>
      </w:r>
      <w:r w:rsidR="004C184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t xml:space="preserve"> </w:t>
      </w:r>
      <w:r w:rsidRPr="00ED7BB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t>общая часть, назначать состав звена следует по ЕТКС (Единый тарифно-квалификационный</w:t>
      </w:r>
      <w:r w:rsidR="004C184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t xml:space="preserve"> </w:t>
      </w:r>
      <w:r w:rsidRPr="00ED7BB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t>справочник).</w:t>
      </w:r>
    </w:p>
    <w:p w:rsidR="005D495E" w:rsidRPr="00ED7BBA" w:rsidRDefault="005D495E" w:rsidP="005D495E">
      <w:pPr>
        <w:widowControl w:val="0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</w:p>
    <w:p w:rsidR="003C11E9" w:rsidRPr="004C65B0" w:rsidRDefault="003C11E9" w:rsidP="003C11E9">
      <w:pPr>
        <w:keepNext/>
        <w:keepLines/>
        <w:widowControl w:val="0"/>
        <w:jc w:val="center"/>
        <w:outlineLvl w:val="0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 w:bidi="ru-RU"/>
        </w:rPr>
      </w:pPr>
      <w:bookmarkStart w:id="12" w:name="bookmark2"/>
      <w:r w:rsidRPr="004C65B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 w:bidi="ru-RU"/>
        </w:rPr>
        <w:t>3. ОПРЕДЕЛЕНИЕ ОБЪЕМОВ АРМАТУРНЫХ РАБОТ.</w:t>
      </w:r>
    </w:p>
    <w:bookmarkEnd w:id="12"/>
    <w:p w:rsidR="00ED7BBA" w:rsidRPr="00ED7BBA" w:rsidRDefault="00ED7BBA" w:rsidP="009776A7">
      <w:pPr>
        <w:widowControl w:val="0"/>
        <w:numPr>
          <w:ilvl w:val="0"/>
          <w:numId w:val="5"/>
        </w:numPr>
        <w:tabs>
          <w:tab w:val="left" w:pos="700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Откройте </w:t>
      </w:r>
      <w:proofErr w:type="spellStart"/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ЕНиР</w:t>
      </w:r>
      <w:proofErr w:type="spellEnd"/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 §4-1-46. т.к. в полностью установленную опалубку неудобно</w:t>
      </w:r>
      <w:r w:rsidR="004C184D" w:rsidRPr="00CA4D6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 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устанавливать готовые металлические сетки и каркасы </w:t>
      </w:r>
      <w:proofErr w:type="gramStart"/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и</w:t>
      </w:r>
      <w:proofErr w:type="gramEnd"/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 принимая во внимание небольшой объем</w:t>
      </w:r>
      <w:r w:rsidR="004C184D" w:rsidRPr="00CA4D6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 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арматурных работ, задаём установку и вязку арматуры отдельными стержнями, что</w:t>
      </w:r>
      <w:r w:rsidR="004C184D" w:rsidRPr="00CA4D6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 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предусматривает указанный параграф </w:t>
      </w:r>
      <w:proofErr w:type="spellStart"/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ЕНиР</w:t>
      </w:r>
      <w:proofErr w:type="spellEnd"/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.</w:t>
      </w:r>
      <w:r w:rsidR="00CA4D64" w:rsidRPr="00CA4D6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 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Прочитайте внимательно весь параграф до конца. </w:t>
      </w:r>
      <w:r w:rsidR="00CA4D64" w:rsidRPr="00CA4D6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 </w:t>
      </w:r>
      <w:r w:rsidR="00CA4D6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 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Принимаем арматуру диаметром до18 мм.</w:t>
      </w:r>
    </w:p>
    <w:p w:rsidR="00ED7BBA" w:rsidRPr="00ED7BBA" w:rsidRDefault="00ED7BBA" w:rsidP="005D495E">
      <w:pPr>
        <w:widowControl w:val="0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ED7BB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lastRenderedPageBreak/>
        <w:t>Внимание! Если задаёмся, что соединения арматурных стержней делаем не путём вязки, а более</w:t>
      </w:r>
      <w:r w:rsidR="004C184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t xml:space="preserve"> </w:t>
      </w:r>
      <w:r w:rsidRPr="00ED7BB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t xml:space="preserve">современным способом- электросваркой, то </w:t>
      </w:r>
      <w:proofErr w:type="spellStart"/>
      <w:r w:rsidRPr="00ED7BB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t>Нвр</w:t>
      </w:r>
      <w:proofErr w:type="spellEnd"/>
      <w:r w:rsidRPr="00ED7BB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t>. из таблицы надо умножить на 0,75 (см. прим, к</w:t>
      </w:r>
      <w:r w:rsidR="004C184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t xml:space="preserve"> </w:t>
      </w:r>
      <w:r w:rsidRPr="00ED7BB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t>таблице.)</w:t>
      </w:r>
    </w:p>
    <w:p w:rsidR="00ED7BBA" w:rsidRPr="00ED7BBA" w:rsidRDefault="00ED7BBA" w:rsidP="00ED7BBA">
      <w:pPr>
        <w:widowControl w:val="0"/>
        <w:spacing w:after="280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Выпишите </w:t>
      </w:r>
      <w:proofErr w:type="spellStart"/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Нвр</w:t>
      </w:r>
      <w:proofErr w:type="spellEnd"/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. из </w:t>
      </w:r>
      <w:proofErr w:type="spellStart"/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ЕНиРа</w:t>
      </w:r>
      <w:proofErr w:type="spellEnd"/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 =</w:t>
      </w:r>
      <w:r w:rsidR="004C184D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_________________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 (чел-час.).</w:t>
      </w:r>
    </w:p>
    <w:p w:rsidR="00ED7BBA" w:rsidRPr="00ED7BBA" w:rsidRDefault="00ED7BBA" w:rsidP="00ED7BBA">
      <w:pPr>
        <w:widowControl w:val="0"/>
        <w:numPr>
          <w:ilvl w:val="0"/>
          <w:numId w:val="5"/>
        </w:numPr>
        <w:tabs>
          <w:tab w:val="left" w:pos="700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Определяем объём арматурных работ:</w:t>
      </w:r>
    </w:p>
    <w:p w:rsidR="00ED7BBA" w:rsidRPr="00ED7BBA" w:rsidRDefault="00ED7BBA" w:rsidP="004C184D">
      <w:pPr>
        <w:widowControl w:val="0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Расход арматуры дан на 1м</w:t>
      </w:r>
      <w:r w:rsidR="004C184D" w:rsidRPr="004C184D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 w:bidi="ru-RU"/>
        </w:rPr>
        <w:t>3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 бетона и задан в количестве т/</w:t>
      </w:r>
      <w:proofErr w:type="spellStart"/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м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 w:bidi="ru-RU"/>
        </w:rPr>
        <w:t>З</w:t>
      </w:r>
      <w:proofErr w:type="spellEnd"/>
      <w:r w:rsidR="004C184D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 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(см. задание), тогда</w:t>
      </w:r>
    </w:p>
    <w:p w:rsidR="00ED7BBA" w:rsidRPr="00ED7BBA" w:rsidRDefault="00ED7BBA" w:rsidP="004C184D">
      <w:pPr>
        <w:widowControl w:val="0"/>
        <w:tabs>
          <w:tab w:val="left" w:leader="underscore" w:pos="7577"/>
        </w:tabs>
        <w:spacing w:after="280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требуется арматуры всего =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ab/>
        <w:t>(тонн)</w:t>
      </w:r>
    </w:p>
    <w:p w:rsidR="00ED7BBA" w:rsidRPr="00ED7BBA" w:rsidRDefault="00ED7BBA" w:rsidP="00ED7BBA">
      <w:pPr>
        <w:widowControl w:val="0"/>
        <w:numPr>
          <w:ilvl w:val="0"/>
          <w:numId w:val="5"/>
        </w:numPr>
        <w:tabs>
          <w:tab w:val="left" w:pos="700"/>
        </w:tabs>
        <w:spacing w:after="22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Трудоемкость работ и количество рабочих определяем аналогично бетонным работам.</w:t>
      </w:r>
    </w:p>
    <w:p w:rsidR="00ED7BBA" w:rsidRDefault="00ED7BBA" w:rsidP="00ED7BBA">
      <w:pPr>
        <w:widowControl w:val="0"/>
        <w:numPr>
          <w:ilvl w:val="0"/>
          <w:numId w:val="5"/>
        </w:numPr>
        <w:tabs>
          <w:tab w:val="left" w:pos="700"/>
        </w:tabs>
        <w:spacing w:after="28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Количество арматурщиков в звене =</w:t>
      </w:r>
      <w:r w:rsidR="004C184D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________________________</w:t>
      </w:r>
      <w:r w:rsidRPr="00ED7BB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(чел.)</w:t>
      </w:r>
    </w:p>
    <w:p w:rsidR="004C184D" w:rsidRDefault="004C184D" w:rsidP="004C184D">
      <w:pPr>
        <w:widowControl w:val="0"/>
        <w:tabs>
          <w:tab w:val="left" w:pos="700"/>
        </w:tabs>
        <w:spacing w:after="28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ВЫВОД: Окончательно принимаем комплексную бригаду в составе:</w:t>
      </w:r>
    </w:p>
    <w:p w:rsidR="004C184D" w:rsidRDefault="004C184D" w:rsidP="004C184D">
      <w:pPr>
        <w:widowControl w:val="0"/>
        <w:tabs>
          <w:tab w:val="left" w:pos="700"/>
        </w:tabs>
        <w:spacing w:after="28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____________________________________________________________________________________________________________________________________________</w:t>
      </w:r>
    </w:p>
    <w:p w:rsidR="001E6AED" w:rsidRPr="00ED34E0" w:rsidRDefault="005D495E" w:rsidP="00ED34E0">
      <w:pPr>
        <w:widowControl w:val="0"/>
        <w:tabs>
          <w:tab w:val="left" w:pos="700"/>
        </w:tabs>
        <w:spacing w:after="28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 w:bidi="ru-RU"/>
        </w:rPr>
      </w:pPr>
      <w:r w:rsidRPr="00ED34E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 w:bidi="ru-RU"/>
        </w:rPr>
        <w:t>ЗАКЛЮЧЕНИЕ.</w:t>
      </w:r>
    </w:p>
    <w:p w:rsidR="00ED34E0" w:rsidRPr="00ED34E0" w:rsidRDefault="00ED34E0" w:rsidP="00620EB7">
      <w:pPr>
        <w:tabs>
          <w:tab w:val="left" w:pos="2010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34E0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Методические указания по выполнению практической подготовки в форме практических занятий, для обучающихся очного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заочного</w:t>
      </w:r>
      <w:r w:rsidRPr="00ED34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отделени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й</w:t>
      </w:r>
      <w:r w:rsidRPr="00ED34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специальности 08.02.01. </w:t>
      </w:r>
      <w:proofErr w:type="gramStart"/>
      <w:r w:rsidRPr="00ED34E0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Строительство и эксплуатация зданий и сооружений, написаны на основании требований предъявляемых Федеральным</w:t>
      </w:r>
      <w:r w:rsidR="00620EB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D34E0">
        <w:rPr>
          <w:rFonts w:ascii="Times New Roman" w:eastAsia="Times New Roman" w:hAnsi="Times New Roman" w:cs="Times New Roman"/>
          <w:sz w:val="28"/>
          <w:szCs w:val="28"/>
          <w:lang w:eastAsia="ru-RU"/>
        </w:rPr>
        <w:t>государственным стандартом к технику по данной специальности.</w:t>
      </w:r>
      <w:proofErr w:type="gramEnd"/>
      <w:r w:rsidRPr="00ED34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 написании использовалась справочная, нормативная, техническая литература и интернет-ресурсы.</w:t>
      </w:r>
    </w:p>
    <w:p w:rsidR="00ED34E0" w:rsidRPr="00ED34E0" w:rsidRDefault="00ED34E0" w:rsidP="00ED34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34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ходе </w:t>
      </w:r>
      <w:r w:rsidRPr="00ED34E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выполнения </w:t>
      </w:r>
      <w:r w:rsidRPr="00ED34E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практических занятий</w:t>
      </w:r>
      <w:r w:rsidRPr="00ED34E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обучающиеся </w:t>
      </w:r>
      <w:r w:rsidRPr="00ED34E0">
        <w:rPr>
          <w:rFonts w:ascii="Times New Roman" w:eastAsia="Times New Roman" w:hAnsi="Times New Roman" w:cs="Times New Roman"/>
          <w:sz w:val="28"/>
          <w:szCs w:val="28"/>
          <w:lang w:eastAsia="ru-RU"/>
        </w:rPr>
        <w:t>овладевают практическими навыками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Pr="00ED34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выполнять расчеты по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определению объемов </w:t>
      </w:r>
      <w:r w:rsidRPr="00ED34E0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строительных конструкций, разработке и оформлению отдельных частей проекта производства работ.</w:t>
      </w:r>
    </w:p>
    <w:p w:rsidR="00ED34E0" w:rsidRPr="00ED34E0" w:rsidRDefault="00ED34E0" w:rsidP="00ED34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34E0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выполнении практических занятий просматривается высокий уровень активности и самостоятельности обучающихся.</w:t>
      </w:r>
    </w:p>
    <w:p w:rsidR="00ED34E0" w:rsidRPr="00ED34E0" w:rsidRDefault="00ED34E0" w:rsidP="00ED34E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34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итоге обучающиеся получают знания и осваивают </w:t>
      </w:r>
      <w:proofErr w:type="gramStart"/>
      <w:r w:rsidRPr="00ED34E0">
        <w:rPr>
          <w:rFonts w:ascii="Times New Roman" w:eastAsia="Times New Roman" w:hAnsi="Times New Roman" w:cs="Times New Roman"/>
          <w:sz w:val="28"/>
          <w:szCs w:val="28"/>
          <w:lang w:eastAsia="ru-RU"/>
        </w:rPr>
        <w:t>умения</w:t>
      </w:r>
      <w:proofErr w:type="gramEnd"/>
      <w:r w:rsidRPr="00ED34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предусмотренные Федеральным государственным стандартом для профессионального модуля </w:t>
      </w:r>
    </w:p>
    <w:p w:rsidR="00ED34E0" w:rsidRPr="00ED34E0" w:rsidRDefault="00ED34E0" w:rsidP="00ED34E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D34E0">
        <w:rPr>
          <w:rFonts w:ascii="Times New Roman" w:eastAsia="Times New Roman" w:hAnsi="Times New Roman" w:cs="Times New Roman"/>
          <w:sz w:val="28"/>
          <w:szCs w:val="28"/>
          <w:lang w:eastAsia="ru-RU"/>
        </w:rPr>
        <w:t>ПМ 0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Pr="00ED34E0">
        <w:rPr>
          <w:rFonts w:ascii="Times New Roman" w:eastAsia="Times New Roman" w:hAnsi="Times New Roman" w:cs="Times New Roman"/>
          <w:sz w:val="28"/>
          <w:szCs w:val="28"/>
          <w:lang w:eastAsia="ru-RU"/>
        </w:rPr>
        <w:t>. МДК 0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Pr="00ED34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.01. Данный модуль является основным в  дипломном проектировании, поэтому успешное выполнение  практических занятий, а в дальнейшем курсовых  проектов залог качественного выполнения итоговой аттестации в форме дипломного проектирования,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сдаче демонстрационного экзамена, </w:t>
      </w:r>
      <w:r w:rsidRPr="00ED34E0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позволит им в дальнейшем быть востребованными на рынке труда,  упростит процесс профессиональной адаптации молодых специалистов.</w:t>
      </w:r>
    </w:p>
    <w:p w:rsidR="005D495E" w:rsidRDefault="005D495E" w:rsidP="004C184D">
      <w:pPr>
        <w:widowControl w:val="0"/>
        <w:tabs>
          <w:tab w:val="left" w:pos="700"/>
        </w:tabs>
        <w:spacing w:after="28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</w:p>
    <w:p w:rsidR="00ED34E0" w:rsidRDefault="00ED34E0" w:rsidP="004C184D">
      <w:pPr>
        <w:widowControl w:val="0"/>
        <w:tabs>
          <w:tab w:val="left" w:pos="700"/>
        </w:tabs>
        <w:spacing w:after="28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</w:p>
    <w:p w:rsidR="00F874EA" w:rsidRPr="003D3CCE" w:rsidRDefault="00F874EA" w:rsidP="009B26F2">
      <w:pPr>
        <w:pStyle w:val="serp-item"/>
        <w:shd w:val="clear" w:color="auto" w:fill="FFFFFF"/>
        <w:spacing w:after="150" w:afterAutospacing="0"/>
        <w:ind w:left="720"/>
        <w:jc w:val="both"/>
        <w:rPr>
          <w:b/>
          <w:color w:val="000000"/>
          <w:sz w:val="28"/>
          <w:szCs w:val="28"/>
          <w:lang w:bidi="ru-RU"/>
        </w:rPr>
      </w:pPr>
      <w:r w:rsidRPr="003D3CCE">
        <w:rPr>
          <w:b/>
          <w:bCs/>
          <w:sz w:val="28"/>
          <w:szCs w:val="28"/>
        </w:rPr>
        <w:lastRenderedPageBreak/>
        <w:t>ИНФОРМАЦИОННОЕ ОБЕСПЕЧЕНИЕ</w:t>
      </w:r>
      <w:r w:rsidRPr="003D3CCE">
        <w:rPr>
          <w:b/>
          <w:color w:val="000000"/>
          <w:sz w:val="28"/>
          <w:szCs w:val="28"/>
          <w:lang w:bidi="ru-RU"/>
        </w:rPr>
        <w:t xml:space="preserve"> </w:t>
      </w:r>
    </w:p>
    <w:p w:rsidR="001E6AED" w:rsidRPr="009B26F2" w:rsidRDefault="001E6AED" w:rsidP="009B26F2">
      <w:pPr>
        <w:pStyle w:val="serp-item"/>
        <w:numPr>
          <w:ilvl w:val="0"/>
          <w:numId w:val="11"/>
        </w:numPr>
        <w:shd w:val="clear" w:color="auto" w:fill="FFFFFF"/>
        <w:spacing w:after="150" w:afterAutospacing="0"/>
        <w:jc w:val="both"/>
        <w:rPr>
          <w:sz w:val="28"/>
          <w:szCs w:val="28"/>
        </w:rPr>
      </w:pPr>
      <w:proofErr w:type="spellStart"/>
      <w:r w:rsidRPr="009B26F2">
        <w:rPr>
          <w:color w:val="000000"/>
          <w:sz w:val="28"/>
          <w:szCs w:val="28"/>
          <w:lang w:bidi="ru-RU"/>
        </w:rPr>
        <w:t>ЕНиР</w:t>
      </w:r>
      <w:proofErr w:type="spellEnd"/>
      <w:r w:rsidRPr="009B26F2">
        <w:rPr>
          <w:color w:val="000000"/>
          <w:sz w:val="28"/>
          <w:szCs w:val="28"/>
          <w:lang w:bidi="ru-RU"/>
        </w:rPr>
        <w:t xml:space="preserve"> №4</w:t>
      </w:r>
      <w:r w:rsidRPr="009B26F2">
        <w:rPr>
          <w:color w:val="000000"/>
          <w:sz w:val="28"/>
          <w:szCs w:val="28"/>
        </w:rPr>
        <w:t xml:space="preserve"> «Монтаж сборных и устройство монолитных железобетонных конструкций»</w:t>
      </w:r>
      <w:r w:rsidR="00AA1E27" w:rsidRPr="009B26F2">
        <w:rPr>
          <w:color w:val="000000"/>
          <w:sz w:val="28"/>
          <w:szCs w:val="28"/>
        </w:rPr>
        <w:t>;</w:t>
      </w:r>
      <w:r w:rsidRPr="009B26F2">
        <w:rPr>
          <w:sz w:val="28"/>
          <w:szCs w:val="28"/>
        </w:rPr>
        <w:t xml:space="preserve"> </w:t>
      </w:r>
    </w:p>
    <w:p w:rsidR="00F874EA" w:rsidRPr="009B26F2" w:rsidRDefault="00F874EA" w:rsidP="009B26F2">
      <w:pPr>
        <w:numPr>
          <w:ilvl w:val="0"/>
          <w:numId w:val="11"/>
        </w:numPr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B26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Соколов Г.К. Технология и организация строительства: учебник для </w:t>
      </w:r>
      <w:proofErr w:type="spellStart"/>
      <w:r w:rsidRPr="009B26F2">
        <w:rPr>
          <w:rFonts w:ascii="Times New Roman" w:eastAsia="Times New Roman" w:hAnsi="Times New Roman" w:cs="Times New Roman"/>
          <w:sz w:val="28"/>
          <w:szCs w:val="28"/>
          <w:lang w:eastAsia="ru-RU"/>
        </w:rPr>
        <w:t>студ</w:t>
      </w:r>
      <w:proofErr w:type="gramStart"/>
      <w:r w:rsidRPr="009B26F2">
        <w:rPr>
          <w:rFonts w:ascii="Times New Roman" w:eastAsia="Times New Roman" w:hAnsi="Times New Roman" w:cs="Times New Roman"/>
          <w:sz w:val="28"/>
          <w:szCs w:val="28"/>
          <w:lang w:eastAsia="ru-RU"/>
        </w:rPr>
        <w:t>.у</w:t>
      </w:r>
      <w:proofErr w:type="gramEnd"/>
      <w:r w:rsidRPr="009B26F2">
        <w:rPr>
          <w:rFonts w:ascii="Times New Roman" w:eastAsia="Times New Roman" w:hAnsi="Times New Roman" w:cs="Times New Roman"/>
          <w:sz w:val="28"/>
          <w:szCs w:val="28"/>
          <w:lang w:eastAsia="ru-RU"/>
        </w:rPr>
        <w:t>чреждений</w:t>
      </w:r>
      <w:proofErr w:type="spellEnd"/>
      <w:r w:rsidRPr="009B26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СПО   -М.: Издательский центр «Академия», 2015 – 528с. </w:t>
      </w:r>
    </w:p>
    <w:p w:rsidR="001E6AED" w:rsidRPr="009B26F2" w:rsidRDefault="00284019" w:rsidP="009B26F2">
      <w:pPr>
        <w:pStyle w:val="HTML"/>
        <w:numPr>
          <w:ilvl w:val="0"/>
          <w:numId w:val="11"/>
        </w:numPr>
        <w:shd w:val="clear" w:color="auto" w:fill="FFFFFF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26F2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М</w:t>
      </w:r>
      <w:r w:rsidRPr="009B26F2">
        <w:rPr>
          <w:color w:val="222222"/>
          <w:sz w:val="28"/>
          <w:szCs w:val="28"/>
          <w:shd w:val="clear" w:color="auto" w:fill="FFFFFF"/>
        </w:rPr>
        <w:t>.</w:t>
      </w:r>
      <w:r w:rsidRPr="009B26F2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П</w:t>
      </w:r>
      <w:r w:rsidRPr="009B26F2">
        <w:rPr>
          <w:color w:val="222222"/>
          <w:sz w:val="28"/>
          <w:szCs w:val="28"/>
          <w:shd w:val="clear" w:color="auto" w:fill="FFFFFF"/>
        </w:rPr>
        <w:t xml:space="preserve">. </w:t>
      </w:r>
      <w:r w:rsidR="00AA1E27" w:rsidRPr="009B26F2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Зимин</w:t>
      </w:r>
      <w:r w:rsidR="007F60A7" w:rsidRPr="009B26F2">
        <w:rPr>
          <w:color w:val="222222"/>
          <w:sz w:val="28"/>
          <w:szCs w:val="28"/>
          <w:shd w:val="clear" w:color="auto" w:fill="FFFFFF"/>
        </w:rPr>
        <w:t>,</w:t>
      </w:r>
      <w:r w:rsidR="00AA1E27" w:rsidRPr="009B26F2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 Технология и организация строительного производства: Учеб. для студентов сред. спец. учеб. заведений, обучающихся по специальности 2902 "</w:t>
      </w:r>
      <w:proofErr w:type="spellStart"/>
      <w:r w:rsidR="00AA1E27" w:rsidRPr="009B26F2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Стр</w:t>
      </w:r>
      <w:proofErr w:type="spellEnd"/>
      <w:r w:rsidR="00AA1E27" w:rsidRPr="009B26F2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-во и эксплуатация зданий и сооружений" / М.П. Зимин, С.Г. Арутюнов; Госстрой России. </w:t>
      </w:r>
      <w:proofErr w:type="spellStart"/>
      <w:r w:rsidR="00AA1E27" w:rsidRPr="009B26F2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Моск</w:t>
      </w:r>
      <w:proofErr w:type="spellEnd"/>
      <w:r w:rsidR="00AA1E27" w:rsidRPr="009B26F2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. колледж градостроительства и предпринимательства. - Москва: НПК "</w:t>
      </w:r>
      <w:proofErr w:type="spellStart"/>
      <w:r w:rsidR="00AA1E27" w:rsidRPr="009B26F2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Интелвак</w:t>
      </w:r>
      <w:proofErr w:type="spellEnd"/>
      <w:r w:rsidR="00AA1E27" w:rsidRPr="009B26F2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", 2001. - 667, [1] с. : ил</w:t>
      </w:r>
      <w:proofErr w:type="gramStart"/>
      <w:r w:rsidR="00AA1E27" w:rsidRPr="009B26F2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.; </w:t>
      </w:r>
      <w:proofErr w:type="gramEnd"/>
      <w:r w:rsidR="00AA1E27" w:rsidRPr="009B26F2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20 см.; ISBN 5-93264-038-3</w:t>
      </w:r>
      <w:r w:rsidR="00AA1E27" w:rsidRPr="009B26F2">
        <w:rPr>
          <w:color w:val="222222"/>
          <w:sz w:val="28"/>
          <w:szCs w:val="28"/>
          <w:shd w:val="clear" w:color="auto" w:fill="FFFFFF"/>
        </w:rPr>
        <w:t>.</w:t>
      </w:r>
      <w:r w:rsidR="001E6AED" w:rsidRPr="009B26F2">
        <w:rPr>
          <w:rFonts w:ascii="Times New Roman" w:hAnsi="Times New Roman" w:cs="Times New Roman"/>
          <w:color w:val="000000"/>
          <w:sz w:val="28"/>
          <w:szCs w:val="28"/>
        </w:rPr>
        <w:fldChar w:fldCharType="begin"/>
      </w:r>
      <w:r w:rsidR="001E6AED" w:rsidRPr="009B26F2">
        <w:rPr>
          <w:rFonts w:ascii="Times New Roman" w:hAnsi="Times New Roman" w:cs="Times New Roman"/>
          <w:color w:val="000000"/>
          <w:sz w:val="28"/>
          <w:szCs w:val="28"/>
        </w:rPr>
        <w:instrText xml:space="preserve"> HYPERLINK "https://files.stroyinf.ru/Data1/2/2555/" \t "_blank" </w:instrText>
      </w:r>
      <w:r w:rsidR="001E6AED" w:rsidRPr="009B26F2">
        <w:rPr>
          <w:rFonts w:ascii="Times New Roman" w:hAnsi="Times New Roman" w:cs="Times New Roman"/>
          <w:color w:val="000000"/>
          <w:sz w:val="28"/>
          <w:szCs w:val="28"/>
        </w:rPr>
        <w:fldChar w:fldCharType="separate"/>
      </w:r>
    </w:p>
    <w:p w:rsidR="00F874EA" w:rsidRPr="009B26F2" w:rsidRDefault="001E6AED" w:rsidP="009B26F2">
      <w:pPr>
        <w:numPr>
          <w:ilvl w:val="0"/>
          <w:numId w:val="11"/>
        </w:numPr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B26F2">
        <w:rPr>
          <w:rFonts w:ascii="Times New Roman" w:hAnsi="Times New Roman" w:cs="Times New Roman"/>
          <w:color w:val="000000"/>
          <w:sz w:val="28"/>
          <w:szCs w:val="28"/>
        </w:rPr>
        <w:fldChar w:fldCharType="end"/>
      </w:r>
      <w:r w:rsidR="00F874EA" w:rsidRPr="009B26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Михайлов А.Ю. Технология и организация строительства. Практикум. – М.: Инфра – Инженерия, 2017. – 196с</w:t>
      </w:r>
    </w:p>
    <w:p w:rsidR="001E6AED" w:rsidRPr="009B26F2" w:rsidRDefault="00F874EA" w:rsidP="009B26F2">
      <w:pPr>
        <w:pStyle w:val="serp-item"/>
        <w:numPr>
          <w:ilvl w:val="0"/>
          <w:numId w:val="11"/>
        </w:numPr>
        <w:shd w:val="clear" w:color="auto" w:fill="FFFFFF"/>
        <w:spacing w:after="150" w:afterAutospacing="0"/>
        <w:rPr>
          <w:color w:val="000000"/>
          <w:sz w:val="28"/>
          <w:szCs w:val="28"/>
        </w:rPr>
      </w:pPr>
      <w:r w:rsidRPr="009B26F2">
        <w:rPr>
          <w:color w:val="000000"/>
          <w:sz w:val="28"/>
          <w:szCs w:val="28"/>
        </w:rPr>
        <w:t>Основы технологии и организации строительно-монтажных работ</w:t>
      </w:r>
      <w:proofErr w:type="gramStart"/>
      <w:r w:rsidRPr="009B26F2">
        <w:rPr>
          <w:color w:val="000000"/>
          <w:sz w:val="28"/>
          <w:szCs w:val="28"/>
        </w:rPr>
        <w:t xml:space="preserve"> :</w:t>
      </w:r>
      <w:proofErr w:type="gramEnd"/>
      <w:r w:rsidRPr="009B26F2">
        <w:rPr>
          <w:color w:val="000000"/>
          <w:sz w:val="28"/>
          <w:szCs w:val="28"/>
        </w:rPr>
        <w:t xml:space="preserve"> учебник /С.Д. </w:t>
      </w:r>
      <w:proofErr w:type="spellStart"/>
      <w:r w:rsidRPr="009B26F2">
        <w:rPr>
          <w:color w:val="000000"/>
          <w:sz w:val="28"/>
          <w:szCs w:val="28"/>
        </w:rPr>
        <w:t>Сокова</w:t>
      </w:r>
      <w:proofErr w:type="spellEnd"/>
      <w:r w:rsidRPr="009B26F2">
        <w:rPr>
          <w:color w:val="000000"/>
          <w:sz w:val="28"/>
          <w:szCs w:val="28"/>
        </w:rPr>
        <w:t>. — М.</w:t>
      </w:r>
      <w:proofErr w:type="gramStart"/>
      <w:r w:rsidRPr="009B26F2">
        <w:rPr>
          <w:color w:val="000000"/>
          <w:sz w:val="28"/>
          <w:szCs w:val="28"/>
        </w:rPr>
        <w:t xml:space="preserve"> :</w:t>
      </w:r>
      <w:proofErr w:type="gramEnd"/>
      <w:r w:rsidRPr="009B26F2">
        <w:rPr>
          <w:color w:val="000000"/>
          <w:sz w:val="28"/>
          <w:szCs w:val="28"/>
        </w:rPr>
        <w:t xml:space="preserve"> ИНФРА-М, 2018. — 208 с.</w:t>
      </w:r>
    </w:p>
    <w:p w:rsidR="00F874EA" w:rsidRPr="00F874EA" w:rsidRDefault="00F874EA" w:rsidP="009B26F2">
      <w:pPr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874EA">
        <w:rPr>
          <w:rFonts w:ascii="Times New Roman" w:eastAsia="Times New Roman" w:hAnsi="Times New Roman" w:cs="Times New Roman"/>
          <w:sz w:val="28"/>
          <w:szCs w:val="28"/>
          <w:lang w:eastAsia="ru-RU"/>
        </w:rPr>
        <w:t>СП 63.13330.2012 Бетонные и железобетонные конструкции. Общие положения</w:t>
      </w:r>
    </w:p>
    <w:p w:rsidR="001E6AED" w:rsidRPr="009B26F2" w:rsidRDefault="00F874EA" w:rsidP="009B26F2">
      <w:pPr>
        <w:pStyle w:val="a5"/>
        <w:widowControl w:val="0"/>
        <w:numPr>
          <w:ilvl w:val="0"/>
          <w:numId w:val="11"/>
        </w:numPr>
        <w:tabs>
          <w:tab w:val="left" w:pos="700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9B26F2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Пособие по разработке проектов организации строительства и проектов производства работ для жилищно-гражданского строительства (к СНиП 3.01.01-85);</w:t>
      </w:r>
    </w:p>
    <w:p w:rsidR="00F874EA" w:rsidRPr="00F874EA" w:rsidRDefault="00F874EA" w:rsidP="009B26F2">
      <w:pPr>
        <w:numPr>
          <w:ilvl w:val="0"/>
          <w:numId w:val="11"/>
        </w:numPr>
        <w:spacing w:after="0" w:line="240" w:lineRule="auto"/>
        <w:ind w:right="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874EA">
        <w:rPr>
          <w:rFonts w:ascii="Times New Roman" w:eastAsia="Times New Roman" w:hAnsi="Times New Roman" w:cs="Times New Roman"/>
          <w:sz w:val="28"/>
          <w:szCs w:val="28"/>
          <w:lang w:eastAsia="ru-RU"/>
        </w:rPr>
        <w:t>Единые нормы и расценки (</w:t>
      </w:r>
      <w:proofErr w:type="spellStart"/>
      <w:r w:rsidRPr="00F874EA">
        <w:rPr>
          <w:rFonts w:ascii="Times New Roman" w:eastAsia="Times New Roman" w:hAnsi="Times New Roman" w:cs="Times New Roman"/>
          <w:sz w:val="28"/>
          <w:szCs w:val="28"/>
          <w:lang w:eastAsia="ru-RU"/>
        </w:rPr>
        <w:t>ЕНиР</w:t>
      </w:r>
      <w:proofErr w:type="spellEnd"/>
      <w:r w:rsidRPr="00F874EA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F874EA" w:rsidRPr="00F874EA" w:rsidRDefault="00F874EA" w:rsidP="009B26F2">
      <w:pPr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874EA">
        <w:rPr>
          <w:rFonts w:ascii="Times New Roman" w:eastAsia="Times New Roman" w:hAnsi="Times New Roman" w:cs="Times New Roman"/>
          <w:sz w:val="28"/>
          <w:szCs w:val="28"/>
          <w:lang w:eastAsia="ru-RU"/>
        </w:rPr>
        <w:t>Типовые технологические карты</w:t>
      </w:r>
    </w:p>
    <w:p w:rsidR="00F874EA" w:rsidRDefault="00F874EA" w:rsidP="009B26F2">
      <w:pPr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874EA">
        <w:rPr>
          <w:rFonts w:ascii="Times New Roman" w:eastAsia="Times New Roman" w:hAnsi="Times New Roman" w:cs="Times New Roman"/>
          <w:sz w:val="28"/>
          <w:szCs w:val="28"/>
          <w:lang w:eastAsia="ru-RU"/>
        </w:rPr>
        <w:t>Карты трудовых процессов</w:t>
      </w:r>
    </w:p>
    <w:p w:rsidR="009B26F2" w:rsidRDefault="009B26F2" w:rsidP="009B26F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B26F2" w:rsidRPr="003D3CCE" w:rsidRDefault="009B26F2" w:rsidP="009B26F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D3CC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Дополнительная литература.</w:t>
      </w:r>
    </w:p>
    <w:p w:rsidR="009B26F2" w:rsidRPr="009B26F2" w:rsidRDefault="009B26F2" w:rsidP="009B26F2">
      <w:pPr>
        <w:numPr>
          <w:ilvl w:val="0"/>
          <w:numId w:val="11"/>
        </w:numPr>
        <w:spacing w:before="120"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B26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Дьячкова О.Н. Технология строительного производства</w:t>
      </w:r>
      <w:proofErr w:type="gramStart"/>
      <w:r w:rsidRPr="009B26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.</w:t>
      </w:r>
      <w:proofErr w:type="gramEnd"/>
      <w:r w:rsidRPr="009B26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[Электронный ресурс] : учебное пособие/ Дьячкова О.Н.— Электрон. текстовые данные.— СПб.: Санкт-Петербургский государственный архитектурно-строительный университет, ЭБС АСВ, 2014.— 117 c.—Режим доступа: </w:t>
      </w:r>
      <w:hyperlink r:id="rId9">
        <w:r w:rsidRPr="009B26F2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  <w:lang w:eastAsia="ru-RU"/>
          </w:rPr>
          <w:t>http://www.iprbookshop.ru/30015.html</w:t>
        </w:r>
      </w:hyperlink>
      <w:r w:rsidRPr="009B26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.— ЭБС «</w:t>
      </w:r>
      <w:proofErr w:type="spellStart"/>
      <w:r w:rsidRPr="009B26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IPRbooks</w:t>
      </w:r>
      <w:proofErr w:type="spellEnd"/>
    </w:p>
    <w:p w:rsidR="009B26F2" w:rsidRPr="009B26F2" w:rsidRDefault="009B26F2" w:rsidP="009B26F2">
      <w:pPr>
        <w:numPr>
          <w:ilvl w:val="0"/>
          <w:numId w:val="11"/>
        </w:numPr>
        <w:spacing w:before="120"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B26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Железобетонные конструкции. [Электронный ресурс] : учеб</w:t>
      </w:r>
      <w:proofErr w:type="gramStart"/>
      <w:r w:rsidRPr="009B26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gramEnd"/>
      <w:r w:rsidRPr="009B26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9B26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</w:t>
      </w:r>
      <w:proofErr w:type="gramEnd"/>
      <w:r w:rsidRPr="009B26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особие / Т.А. Журавская. — М. : ФОРУМ </w:t>
      </w:r>
      <w:proofErr w:type="gramStart"/>
      <w:r w:rsidRPr="009B26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:И</w:t>
      </w:r>
      <w:proofErr w:type="gramEnd"/>
      <w:r w:rsidRPr="009B26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НФРА-М, 2018. — 152 с. + Доп. материалы  Режим доступа: </w:t>
      </w:r>
      <w:hyperlink r:id="rId10">
        <w:r w:rsidRPr="009B26F2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  <w:lang w:eastAsia="ru-RU"/>
          </w:rPr>
          <w:t>http://www.znanium.com</w:t>
        </w:r>
      </w:hyperlink>
      <w:r w:rsidRPr="009B26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].</w:t>
      </w:r>
    </w:p>
    <w:p w:rsidR="009B26F2" w:rsidRPr="009B26F2" w:rsidRDefault="009B26F2" w:rsidP="009B26F2">
      <w:pPr>
        <w:numPr>
          <w:ilvl w:val="0"/>
          <w:numId w:val="11"/>
        </w:numPr>
        <w:spacing w:before="120"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B26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Материалы для проектировщиков [Электронный ресурс]. – Режим доступа:  </w:t>
      </w:r>
      <w:hyperlink r:id="rId11">
        <w:r w:rsidRPr="009B26F2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  <w:lang w:eastAsia="ru-RU"/>
          </w:rPr>
          <w:t>www.dwg.ru</w:t>
        </w:r>
      </w:hyperlink>
    </w:p>
    <w:p w:rsidR="00D70C70" w:rsidRDefault="00D70C70" w:rsidP="00A45C9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E152C" w:rsidRDefault="004E152C" w:rsidP="00A45C9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E152C" w:rsidRDefault="004E152C" w:rsidP="00A45C9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E152C" w:rsidRDefault="004E152C" w:rsidP="00A45C9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E152C" w:rsidRDefault="004E152C" w:rsidP="00A45C9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90777" w:rsidRDefault="00790777" w:rsidP="00A45C9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90777" w:rsidRDefault="00790777" w:rsidP="009776A7">
      <w:pPr>
        <w:tabs>
          <w:tab w:val="left" w:pos="2010"/>
        </w:tabs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E152C" w:rsidRPr="00790777" w:rsidRDefault="004E152C" w:rsidP="009776A7">
      <w:pPr>
        <w:tabs>
          <w:tab w:val="left" w:pos="2010"/>
        </w:tabs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9077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Рецензия на учебно-методическую разработку</w:t>
      </w:r>
    </w:p>
    <w:p w:rsidR="004E152C" w:rsidRPr="009776A7" w:rsidRDefault="004E152C" w:rsidP="009776A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13" w:name="_Hlk191660268"/>
      <w:r w:rsidRPr="004E152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 самостоятельному освоению </w:t>
      </w:r>
      <w:proofErr w:type="gramStart"/>
      <w:r w:rsidRPr="004E152C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обучающимися</w:t>
      </w:r>
      <w:proofErr w:type="gramEnd"/>
      <w:r w:rsidRPr="004E152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практической подготовки в форме практических занятий, в условиях реализации ФГОС СПО по  профессиональному  модулю  </w:t>
      </w:r>
      <w:bookmarkStart w:id="14" w:name="_Hlk191659551"/>
      <w:r w:rsidRPr="009776A7">
        <w:rPr>
          <w:rFonts w:ascii="Times New Roman" w:hAnsi="Times New Roman" w:cs="Times New Roman"/>
          <w:sz w:val="24"/>
          <w:szCs w:val="24"/>
        </w:rPr>
        <w:t>ПМ02. Выполнение технологических процессов на объекте капитального строительства</w:t>
      </w:r>
    </w:p>
    <w:p w:rsidR="004E152C" w:rsidRPr="009776A7" w:rsidRDefault="004E152C" w:rsidP="009776A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6A7">
        <w:rPr>
          <w:rFonts w:ascii="Times New Roman" w:hAnsi="Times New Roman" w:cs="Times New Roman"/>
          <w:sz w:val="24"/>
          <w:szCs w:val="24"/>
        </w:rPr>
        <w:t>МДК 02.01. Организация технологических процессов на объекте капитального строительства студентами очного и заочного отделений</w:t>
      </w:r>
      <w:r w:rsidR="009776A7">
        <w:rPr>
          <w:rFonts w:ascii="Times New Roman" w:hAnsi="Times New Roman" w:cs="Times New Roman"/>
          <w:sz w:val="24"/>
          <w:szCs w:val="24"/>
        </w:rPr>
        <w:t xml:space="preserve"> </w:t>
      </w:r>
      <w:r w:rsidRPr="009776A7">
        <w:rPr>
          <w:rFonts w:ascii="Times New Roman" w:hAnsi="Times New Roman" w:cs="Times New Roman"/>
          <w:sz w:val="24"/>
          <w:szCs w:val="24"/>
        </w:rPr>
        <w:t xml:space="preserve"> специальности 08.02.01. </w:t>
      </w:r>
      <w:r w:rsidR="009776A7">
        <w:rPr>
          <w:rFonts w:ascii="Times New Roman" w:hAnsi="Times New Roman" w:cs="Times New Roman"/>
          <w:sz w:val="24"/>
          <w:szCs w:val="24"/>
        </w:rPr>
        <w:t>«</w:t>
      </w:r>
      <w:r w:rsidRPr="009776A7">
        <w:rPr>
          <w:rFonts w:ascii="Times New Roman" w:hAnsi="Times New Roman" w:cs="Times New Roman"/>
          <w:sz w:val="24"/>
          <w:szCs w:val="24"/>
        </w:rPr>
        <w:t>Строительство и эксплуатация зданий и сооружений</w:t>
      </w:r>
      <w:r w:rsidR="009776A7">
        <w:rPr>
          <w:rFonts w:ascii="Times New Roman" w:hAnsi="Times New Roman" w:cs="Times New Roman"/>
          <w:sz w:val="24"/>
          <w:szCs w:val="24"/>
        </w:rPr>
        <w:t>»</w:t>
      </w:r>
      <w:r w:rsidRPr="009776A7">
        <w:rPr>
          <w:rFonts w:ascii="Times New Roman" w:hAnsi="Times New Roman" w:cs="Times New Roman"/>
          <w:sz w:val="24"/>
          <w:szCs w:val="24"/>
        </w:rPr>
        <w:t>.</w:t>
      </w:r>
    </w:p>
    <w:bookmarkEnd w:id="13"/>
    <w:bookmarkEnd w:id="14"/>
    <w:p w:rsidR="004E152C" w:rsidRPr="004E152C" w:rsidRDefault="004E152C" w:rsidP="009776A7">
      <w:pPr>
        <w:spacing w:after="0" w:line="240" w:lineRule="auto"/>
        <w:ind w:left="20" w:right="20" w:firstLine="7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E152C" w:rsidRPr="004E152C" w:rsidRDefault="004E152C" w:rsidP="009776A7">
      <w:pPr>
        <w:spacing w:after="0" w:line="240" w:lineRule="auto"/>
        <w:ind w:left="20" w:right="20" w:firstLine="7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E1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Подготовка специалистов сегодня в учреждениях среднего профессионального образования должна отвечать требованиям работодателей. </w:t>
      </w:r>
      <w:r w:rsidR="009776A7" w:rsidRPr="009776A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r w:rsidRPr="004E1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учебно-методической разработке предусмотрены примеры расчётов</w:t>
      </w:r>
      <w:r w:rsidR="009776A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4E1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объемов строительных работ, которыми студент может воспользоваться в дальнейшем при выполнении практических заданий.</w:t>
      </w:r>
    </w:p>
    <w:p w:rsidR="004E152C" w:rsidRPr="004E152C" w:rsidRDefault="004E152C" w:rsidP="009776A7">
      <w:pPr>
        <w:spacing w:after="0" w:line="240" w:lineRule="auto"/>
        <w:ind w:left="20" w:right="20" w:firstLine="68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E1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Учебно-методическая разработка содержит следующие разделы: вводную и основную части, методику освоения наиболее сложных практических занятий профессионального модуля, примеры решения практических заданий при подготовке к экзаменам и зачетам.</w:t>
      </w:r>
    </w:p>
    <w:p w:rsidR="004E152C" w:rsidRPr="004E152C" w:rsidRDefault="004E152C" w:rsidP="009776A7">
      <w:pPr>
        <w:tabs>
          <w:tab w:val="left" w:pos="20"/>
        </w:tabs>
        <w:spacing w:after="0" w:line="240" w:lineRule="auto"/>
        <w:ind w:left="20" w:right="20" w:firstLine="7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E1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Представленн</w:t>
      </w:r>
      <w:r w:rsidR="009776A7" w:rsidRPr="009776A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ая</w:t>
      </w:r>
      <w:r w:rsidRPr="004E1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учебно-методическая разработка содержательна, логична, имеет практическую направленность, включает достаточное количество пояснений к выполнению задач. </w:t>
      </w:r>
    </w:p>
    <w:p w:rsidR="004E152C" w:rsidRPr="004E152C" w:rsidRDefault="004E152C" w:rsidP="009776A7">
      <w:pPr>
        <w:spacing w:after="0" w:line="240" w:lineRule="auto"/>
        <w:ind w:left="20" w:right="20" w:firstLine="7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E1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Данное пособие выступает средством обучения и может быть использовано для самостоятельной работы студентов очного и заочного отделений специальности 08.02.01. «Строительство и эксплуатация зданий и сооружений», а так же в помощь </w:t>
      </w:r>
      <w:proofErr w:type="gramStart"/>
      <w:r w:rsidRPr="004E1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преподавателям</w:t>
      </w:r>
      <w:proofErr w:type="gramEnd"/>
      <w:r w:rsidRPr="004E1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ведущим данный модуль. Материал систематизирован, грамотно и доступно изложен.</w:t>
      </w:r>
    </w:p>
    <w:p w:rsidR="009776A7" w:rsidRPr="009776A7" w:rsidRDefault="004E152C" w:rsidP="009776A7">
      <w:pPr>
        <w:spacing w:after="0" w:line="240" w:lineRule="auto"/>
        <w:ind w:left="20" w:right="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E1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результате использования данного пособия студенты смогут самостоятельно </w:t>
      </w:r>
      <w:r w:rsidRPr="004E152C">
        <w:rPr>
          <w:rFonts w:ascii="Times New Roman" w:eastAsia="Times New Roman" w:hAnsi="Times New Roman" w:cs="Times New Roman"/>
          <w:sz w:val="24"/>
          <w:szCs w:val="24"/>
          <w:lang w:eastAsia="ru-RU"/>
        </w:rPr>
        <w:t>овладеть видами профессиональной деятельности:</w:t>
      </w:r>
    </w:p>
    <w:p w:rsidR="009776A7" w:rsidRPr="009776A7" w:rsidRDefault="009776A7" w:rsidP="009776A7">
      <w:pPr>
        <w:numPr>
          <w:ilvl w:val="0"/>
          <w:numId w:val="12"/>
        </w:numPr>
        <w:tabs>
          <w:tab w:val="left" w:pos="726"/>
        </w:tabs>
        <w:spacing w:after="0" w:line="240" w:lineRule="auto"/>
        <w:ind w:right="20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9776A7">
        <w:rPr>
          <w:rFonts w:ascii="Times New Roman" w:eastAsia="Calibri" w:hAnsi="Times New Roman" w:cs="Times New Roman"/>
          <w:sz w:val="24"/>
          <w:szCs w:val="24"/>
        </w:rPr>
        <w:t xml:space="preserve">Выполнять подготовительные работы на строительной площадке. </w:t>
      </w:r>
    </w:p>
    <w:p w:rsidR="009776A7" w:rsidRPr="009776A7" w:rsidRDefault="009776A7" w:rsidP="009776A7">
      <w:pPr>
        <w:numPr>
          <w:ilvl w:val="0"/>
          <w:numId w:val="12"/>
        </w:numPr>
        <w:tabs>
          <w:tab w:val="left" w:pos="726"/>
        </w:tabs>
        <w:spacing w:after="0" w:line="240" w:lineRule="auto"/>
        <w:ind w:right="20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9776A7">
        <w:rPr>
          <w:rFonts w:ascii="Times New Roman" w:eastAsia="Calibri" w:hAnsi="Times New Roman" w:cs="Times New Roman"/>
          <w:sz w:val="24"/>
          <w:szCs w:val="24"/>
        </w:rPr>
        <w:t>Выполнять строительно-монтажные, в том числе отделочные работы на объекте капитального строительства.</w:t>
      </w:r>
      <w:r w:rsidRPr="009776A7">
        <w:rPr>
          <w:sz w:val="24"/>
          <w:szCs w:val="24"/>
        </w:rPr>
        <w:t xml:space="preserve"> </w:t>
      </w:r>
    </w:p>
    <w:p w:rsidR="009776A7" w:rsidRPr="009776A7" w:rsidRDefault="009776A7" w:rsidP="009776A7">
      <w:pPr>
        <w:numPr>
          <w:ilvl w:val="0"/>
          <w:numId w:val="12"/>
        </w:numPr>
        <w:tabs>
          <w:tab w:val="left" w:pos="726"/>
        </w:tabs>
        <w:spacing w:after="0" w:line="240" w:lineRule="auto"/>
        <w:ind w:right="20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9776A7">
        <w:rPr>
          <w:rFonts w:ascii="Times New Roman" w:eastAsia="Calibri" w:hAnsi="Times New Roman" w:cs="Times New Roman"/>
          <w:sz w:val="24"/>
          <w:szCs w:val="24"/>
        </w:rPr>
        <w:t>Проводить оперативный учет объемов выполняемых работ и расходов материальных ресурсов.</w:t>
      </w:r>
      <w:r w:rsidRPr="009776A7">
        <w:rPr>
          <w:sz w:val="24"/>
          <w:szCs w:val="24"/>
        </w:rPr>
        <w:t xml:space="preserve"> </w:t>
      </w:r>
    </w:p>
    <w:p w:rsidR="009776A7" w:rsidRPr="009776A7" w:rsidRDefault="009776A7" w:rsidP="009776A7">
      <w:pPr>
        <w:numPr>
          <w:ilvl w:val="0"/>
          <w:numId w:val="12"/>
        </w:numPr>
        <w:tabs>
          <w:tab w:val="left" w:pos="726"/>
        </w:tabs>
        <w:spacing w:after="0" w:line="240" w:lineRule="auto"/>
        <w:ind w:right="20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9776A7">
        <w:rPr>
          <w:rFonts w:ascii="Times New Roman" w:eastAsia="Calibri" w:hAnsi="Times New Roman" w:cs="Times New Roman"/>
          <w:sz w:val="24"/>
          <w:szCs w:val="24"/>
        </w:rPr>
        <w:t>Осуществлять мероприятия по контролю качества выполняемых работ и расходуемых материалов.</w:t>
      </w:r>
    </w:p>
    <w:p w:rsidR="004E152C" w:rsidRDefault="004E152C" w:rsidP="003A57A8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E1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Содержание учебно-методического пособия полностью соответствует рабочей программе профессионального модуля </w:t>
      </w:r>
      <w:r w:rsidR="009776A7" w:rsidRPr="009776A7">
        <w:rPr>
          <w:rFonts w:ascii="Times New Roman" w:hAnsi="Times New Roman" w:cs="Times New Roman"/>
          <w:sz w:val="24"/>
          <w:szCs w:val="24"/>
        </w:rPr>
        <w:t>ПМ02. Выполнение технологических процессов на объекте капитального строительства</w:t>
      </w:r>
      <w:r w:rsidR="009776A7">
        <w:rPr>
          <w:rFonts w:ascii="Times New Roman" w:hAnsi="Times New Roman" w:cs="Times New Roman"/>
          <w:sz w:val="24"/>
          <w:szCs w:val="24"/>
        </w:rPr>
        <w:t xml:space="preserve">  </w:t>
      </w:r>
      <w:r w:rsidR="009776A7" w:rsidRPr="009776A7">
        <w:rPr>
          <w:rFonts w:ascii="Times New Roman" w:hAnsi="Times New Roman" w:cs="Times New Roman"/>
          <w:sz w:val="24"/>
          <w:szCs w:val="24"/>
        </w:rPr>
        <w:t>МДК 02.01. Организация технологических процессов на объекте капитального строительства студентами очного и заочного отделений специальности 08.02.01. Строительство и эксплуатация зданий и сооружений</w:t>
      </w:r>
      <w:r w:rsidR="003A57A8">
        <w:rPr>
          <w:rFonts w:ascii="Times New Roman" w:hAnsi="Times New Roman" w:cs="Times New Roman"/>
          <w:sz w:val="24"/>
          <w:szCs w:val="24"/>
        </w:rPr>
        <w:t xml:space="preserve"> </w:t>
      </w:r>
      <w:r w:rsidR="009776A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</w:t>
      </w:r>
      <w:r w:rsidR="009776A7" w:rsidRPr="004E1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твечает требованиям ФГОС при подготовке студентов и</w:t>
      </w:r>
      <w:r w:rsidR="009776A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9776A7" w:rsidRPr="004E1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позволяет совершенствовать качество подготовки специалиста в области строительства.</w:t>
      </w:r>
    </w:p>
    <w:p w:rsidR="00790777" w:rsidRDefault="00790777" w:rsidP="003A57A8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90777" w:rsidRDefault="00790777" w:rsidP="003A57A8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776A7" w:rsidRPr="004E152C" w:rsidRDefault="009776A7" w:rsidP="009776A7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E152C" w:rsidRPr="003D3CCE" w:rsidRDefault="004E152C" w:rsidP="009776A7">
      <w:pPr>
        <w:spacing w:after="0" w:line="240" w:lineRule="auto"/>
        <w:ind w:left="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90777" w:rsidRPr="003D3CCE" w:rsidRDefault="009776A7" w:rsidP="0079077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D3CCE">
        <w:rPr>
          <w:rFonts w:ascii="Times New Roman" w:eastAsia="Times New Roman" w:hAnsi="Times New Roman" w:cs="Times New Roman"/>
          <w:sz w:val="24"/>
          <w:szCs w:val="24"/>
          <w:lang w:eastAsia="ru-RU"/>
        </w:rPr>
        <w:t>Рецензент</w:t>
      </w:r>
      <w:r w:rsidR="00790777" w:rsidRPr="003D3CC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________________</w:t>
      </w:r>
      <w:r w:rsidR="00790777" w:rsidRPr="003D3CCE">
        <w:rPr>
          <w:rFonts w:ascii="Times New Roman" w:eastAsia="Times New Roman" w:hAnsi="Times New Roman" w:cs="Times New Roman"/>
          <w:sz w:val="24"/>
          <w:szCs w:val="24"/>
          <w:lang w:eastAsia="ru-RU"/>
        </w:rPr>
        <w:t>Е.В. Вершинина - ведущий специалист-архитектор ООО «</w:t>
      </w:r>
      <w:proofErr w:type="gramStart"/>
      <w:r w:rsidR="00790777" w:rsidRPr="003D3CCE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ФОРМ-АТ</w:t>
      </w:r>
      <w:proofErr w:type="gramEnd"/>
      <w:r w:rsidR="00790777" w:rsidRPr="003D3CCE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</w:p>
    <w:p w:rsidR="009776A7" w:rsidRPr="003D3CCE" w:rsidRDefault="009776A7" w:rsidP="00790777">
      <w:pPr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3CC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</w:t>
      </w:r>
      <w:r w:rsidR="00790777" w:rsidRPr="003D3CC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01.</w:t>
      </w:r>
      <w:r w:rsidRPr="003D3CC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790777" w:rsidRPr="003D3CC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03.</w:t>
      </w:r>
      <w:r w:rsidRPr="003D3CC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2025 г.</w:t>
      </w:r>
    </w:p>
    <w:p w:rsidR="001A7878" w:rsidRDefault="001A7878" w:rsidP="009776A7">
      <w:pPr>
        <w:spacing w:after="0" w:line="240" w:lineRule="auto"/>
        <w:ind w:left="100" w:right="160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1A7878" w:rsidRDefault="001A7878" w:rsidP="009776A7">
      <w:pPr>
        <w:spacing w:after="0" w:line="240" w:lineRule="auto"/>
        <w:ind w:left="100" w:right="160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1A7878" w:rsidRDefault="001A7878" w:rsidP="009776A7">
      <w:pPr>
        <w:spacing w:after="0" w:line="240" w:lineRule="auto"/>
        <w:ind w:left="100" w:right="160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1A7878" w:rsidRDefault="001A7878" w:rsidP="009776A7">
      <w:pPr>
        <w:spacing w:after="0" w:line="240" w:lineRule="auto"/>
        <w:ind w:left="100" w:right="160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90777" w:rsidRDefault="00790777" w:rsidP="009776A7">
      <w:pPr>
        <w:spacing w:after="0" w:line="240" w:lineRule="auto"/>
        <w:ind w:left="100" w:right="160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D3CCE" w:rsidRDefault="003D3CCE" w:rsidP="009776A7">
      <w:pPr>
        <w:spacing w:after="0" w:line="240" w:lineRule="auto"/>
        <w:ind w:left="100" w:right="160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90777" w:rsidRDefault="00790777" w:rsidP="009776A7">
      <w:pPr>
        <w:spacing w:after="0" w:line="240" w:lineRule="auto"/>
        <w:ind w:left="100" w:right="160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1A7878" w:rsidRPr="001A7878" w:rsidRDefault="001A7878" w:rsidP="001A7878">
      <w:pPr>
        <w:autoSpaceDE w:val="0"/>
        <w:autoSpaceDN w:val="0"/>
        <w:adjustRightInd w:val="0"/>
        <w:spacing w:after="0" w:line="360" w:lineRule="auto"/>
        <w:ind w:left="-567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A7878"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РЕЦЕНЗИЯ</w:t>
      </w:r>
    </w:p>
    <w:p w:rsidR="001A7878" w:rsidRPr="00A60814" w:rsidRDefault="001A7878" w:rsidP="00A6081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6081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 самостоятельному освоению </w:t>
      </w:r>
      <w:proofErr w:type="gramStart"/>
      <w:r w:rsidRPr="00A60814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обучающимися</w:t>
      </w:r>
      <w:proofErr w:type="gramEnd"/>
      <w:r w:rsidRPr="00A6081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практической подготовки в форме практических занятий, в условиях реализации ФГОС СПО по  профессиональному  модулю  </w:t>
      </w:r>
      <w:r w:rsidRPr="00A60814">
        <w:rPr>
          <w:rFonts w:ascii="Times New Roman" w:hAnsi="Times New Roman" w:cs="Times New Roman"/>
          <w:sz w:val="24"/>
          <w:szCs w:val="24"/>
        </w:rPr>
        <w:t>ПМ02. Выполнение технологических процессов на объекте капитального строительства</w:t>
      </w:r>
    </w:p>
    <w:p w:rsidR="001A7878" w:rsidRPr="001A7878" w:rsidRDefault="001A7878" w:rsidP="00A60814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A60814">
        <w:rPr>
          <w:rFonts w:ascii="Times New Roman" w:hAnsi="Times New Roman" w:cs="Times New Roman"/>
          <w:sz w:val="24"/>
          <w:szCs w:val="24"/>
        </w:rPr>
        <w:t xml:space="preserve">МДК 02.01. Организация технологических процессов на объекте капитального строительства студентами очного и заочного отделений  специальности 08.02.01. «Строительство и эксплуатация зданий и сооружений», </w:t>
      </w:r>
      <w:r w:rsidRPr="001A7878">
        <w:rPr>
          <w:rFonts w:ascii="Times New Roman" w:eastAsia="Times New Roman" w:hAnsi="Times New Roman" w:cs="Times New Roman"/>
          <w:sz w:val="24"/>
          <w:szCs w:val="24"/>
        </w:rPr>
        <w:t>составленное преподавател</w:t>
      </w:r>
      <w:r w:rsidRPr="00A60814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1A7878">
        <w:rPr>
          <w:rFonts w:ascii="Times New Roman" w:eastAsia="Times New Roman" w:hAnsi="Times New Roman" w:cs="Times New Roman"/>
          <w:sz w:val="24"/>
          <w:szCs w:val="24"/>
        </w:rPr>
        <w:t>м ТОГБПОУ «Многоотраслевой колледж»: Кулешовой Н.Ю.</w:t>
      </w:r>
    </w:p>
    <w:p w:rsidR="001A7878" w:rsidRPr="001A7878" w:rsidRDefault="001A7878" w:rsidP="00A60814">
      <w:pPr>
        <w:autoSpaceDE w:val="0"/>
        <w:autoSpaceDN w:val="0"/>
        <w:adjustRightInd w:val="0"/>
        <w:spacing w:after="0"/>
        <w:ind w:firstLine="567"/>
        <w:rPr>
          <w:rFonts w:ascii="Times New Roman" w:eastAsia="Times New Roman" w:hAnsi="Times New Roman" w:cs="Times New Roman"/>
          <w:sz w:val="24"/>
          <w:szCs w:val="24"/>
        </w:rPr>
      </w:pPr>
      <w:r w:rsidRPr="001A7878">
        <w:rPr>
          <w:rFonts w:ascii="Times New Roman" w:eastAsia="Times New Roman" w:hAnsi="Times New Roman" w:cs="Times New Roman"/>
          <w:sz w:val="24"/>
          <w:szCs w:val="24"/>
        </w:rPr>
        <w:t>Структура учебно – методической разработки  содержит введение и три раздела.</w:t>
      </w:r>
    </w:p>
    <w:p w:rsidR="001A7878" w:rsidRPr="001A7878" w:rsidRDefault="001A7878" w:rsidP="001A7878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1A7878">
        <w:rPr>
          <w:rFonts w:ascii="Times New Roman" w:eastAsia="Times New Roman" w:hAnsi="Times New Roman" w:cs="Times New Roman"/>
          <w:sz w:val="24"/>
          <w:szCs w:val="24"/>
        </w:rPr>
        <w:t>В</w:t>
      </w:r>
      <w:proofErr w:type="gramEnd"/>
      <w:r w:rsidRPr="001A7878">
        <w:rPr>
          <w:rFonts w:ascii="Times New Roman" w:eastAsia="Times New Roman" w:hAnsi="Times New Roman" w:cs="Times New Roman"/>
          <w:sz w:val="24"/>
          <w:szCs w:val="24"/>
        </w:rPr>
        <w:t xml:space="preserve"> введении указаны осваиваемые общие и профессиональные компетенции в процессе практической подготовки при </w:t>
      </w:r>
      <w:r w:rsidRPr="00A60814">
        <w:rPr>
          <w:rFonts w:ascii="Times New Roman" w:eastAsia="Times New Roman" w:hAnsi="Times New Roman" w:cs="Times New Roman"/>
          <w:sz w:val="24"/>
          <w:szCs w:val="24"/>
        </w:rPr>
        <w:t xml:space="preserve"> самостоятельном </w:t>
      </w:r>
      <w:r w:rsidRPr="001A7878">
        <w:rPr>
          <w:rFonts w:ascii="Times New Roman" w:eastAsia="Times New Roman" w:hAnsi="Times New Roman" w:cs="Times New Roman"/>
          <w:sz w:val="24"/>
          <w:szCs w:val="24"/>
        </w:rPr>
        <w:t xml:space="preserve">выполнении </w:t>
      </w:r>
      <w:r w:rsidRPr="00A60814">
        <w:rPr>
          <w:rFonts w:ascii="Times New Roman" w:eastAsia="Times New Roman" w:hAnsi="Times New Roman" w:cs="Times New Roman"/>
          <w:sz w:val="24"/>
          <w:szCs w:val="24"/>
        </w:rPr>
        <w:t>практических работ</w:t>
      </w:r>
      <w:r w:rsidRPr="001A7878">
        <w:rPr>
          <w:rFonts w:ascii="Times New Roman" w:eastAsia="Times New Roman" w:hAnsi="Times New Roman" w:cs="Times New Roman"/>
          <w:sz w:val="24"/>
          <w:szCs w:val="24"/>
        </w:rPr>
        <w:t>, приобретаемые умения и практический опыт, используемые базовые принципы.</w:t>
      </w:r>
    </w:p>
    <w:p w:rsidR="001A7878" w:rsidRPr="001A7878" w:rsidRDefault="001A7878" w:rsidP="007D2DBF">
      <w:pPr>
        <w:widowControl w:val="0"/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color w:val="FF0000"/>
          <w:sz w:val="24"/>
          <w:szCs w:val="24"/>
        </w:rPr>
      </w:pPr>
      <w:r w:rsidRPr="001A7878">
        <w:rPr>
          <w:rFonts w:ascii="Times New Roman" w:eastAsia="Times New Roman" w:hAnsi="Times New Roman" w:cs="Times New Roman"/>
          <w:sz w:val="24"/>
          <w:szCs w:val="24"/>
        </w:rPr>
        <w:t xml:space="preserve">Первый раздел – </w:t>
      </w:r>
      <w:r w:rsidRPr="001A7878">
        <w:rPr>
          <w:rFonts w:ascii="Times New Roman" w:eastAsia="Times New Roman" w:hAnsi="Times New Roman" w:cs="Times New Roman"/>
          <w:sz w:val="24"/>
          <w:szCs w:val="24"/>
          <w:lang w:eastAsia="ru-RU"/>
        </w:rPr>
        <w:t>Основная часть.</w:t>
      </w:r>
      <w:r w:rsidRPr="001A7878">
        <w:rPr>
          <w:rFonts w:ascii="Times New Roman" w:eastAsia="Times New Roman" w:hAnsi="Times New Roman" w:cs="Times New Roman"/>
          <w:sz w:val="24"/>
          <w:szCs w:val="24"/>
        </w:rPr>
        <w:t xml:space="preserve"> В нем представлены </w:t>
      </w:r>
      <w:proofErr w:type="gramStart"/>
      <w:r w:rsidRPr="001A7878">
        <w:rPr>
          <w:rFonts w:ascii="Times New Roman" w:eastAsia="Times New Roman" w:hAnsi="Times New Roman" w:cs="Times New Roman"/>
          <w:sz w:val="24"/>
          <w:szCs w:val="24"/>
        </w:rPr>
        <w:t>цели</w:t>
      </w:r>
      <w:proofErr w:type="gramEnd"/>
      <w:r w:rsidRPr="001A7878">
        <w:rPr>
          <w:rFonts w:ascii="Times New Roman" w:eastAsia="Times New Roman" w:hAnsi="Times New Roman" w:cs="Times New Roman"/>
          <w:sz w:val="24"/>
          <w:szCs w:val="24"/>
        </w:rPr>
        <w:t xml:space="preserve"> и задачи </w:t>
      </w:r>
      <w:r w:rsidR="003F0831" w:rsidRPr="00A6081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практической подготовки</w:t>
      </w:r>
      <w:r w:rsidRPr="001A787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F0831" w:rsidRPr="00A60814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 реализации образовательных  программ  среднего профессионального образования направлена на совершенствование модели практико-ориентированного обучения, усиление роли работодателей при подготовке квалифицированных специалистов среднего звена, путем расширения компонентов (частей) образовательных программ.</w:t>
      </w:r>
    </w:p>
    <w:p w:rsidR="001A7878" w:rsidRPr="001A7878" w:rsidRDefault="007D2DBF" w:rsidP="007D2DBF">
      <w:pPr>
        <w:widowControl w:val="0"/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Второй</w:t>
      </w:r>
      <w:r w:rsidR="001A7878" w:rsidRPr="001A7878">
        <w:rPr>
          <w:rFonts w:ascii="Times New Roman" w:eastAsia="Times New Roman" w:hAnsi="Times New Roman" w:cs="Times New Roman"/>
          <w:sz w:val="24"/>
          <w:szCs w:val="24"/>
        </w:rPr>
        <w:t xml:space="preserve"> раздел является основополагающим для студентов с методической точки зрения. В нем даны рекомендации</w:t>
      </w:r>
      <w:r w:rsidR="001A7878" w:rsidRPr="001A787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</w:t>
      </w:r>
      <w:r w:rsidR="001A7878" w:rsidRPr="001A7878">
        <w:rPr>
          <w:rFonts w:ascii="Times New Roman" w:eastAsia="Times New Roman" w:hAnsi="Times New Roman" w:cs="Times New Roman"/>
          <w:sz w:val="24"/>
          <w:szCs w:val="24"/>
        </w:rPr>
        <w:t xml:space="preserve">методические указания непосредственно для реализации практической подготовки при выполнении </w:t>
      </w:r>
      <w:r w:rsidR="003F0831" w:rsidRPr="00A60814">
        <w:rPr>
          <w:rFonts w:ascii="Times New Roman" w:eastAsia="Times New Roman" w:hAnsi="Times New Roman" w:cs="Times New Roman"/>
          <w:sz w:val="24"/>
          <w:szCs w:val="24"/>
        </w:rPr>
        <w:t>практических работ</w:t>
      </w:r>
      <w:r w:rsidR="001A7878" w:rsidRPr="001A7878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3F0831" w:rsidRPr="00A6081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1A7878" w:rsidRPr="001A7878" w:rsidRDefault="001A7878" w:rsidP="001A787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7878">
        <w:rPr>
          <w:rFonts w:ascii="Times New Roman" w:eastAsia="Times New Roman" w:hAnsi="Times New Roman" w:cs="Times New Roman"/>
          <w:sz w:val="24"/>
          <w:szCs w:val="24"/>
        </w:rPr>
        <w:t xml:space="preserve">Далее подробно даны  порядок и методика выполнения </w:t>
      </w:r>
      <w:r w:rsidR="003F0831" w:rsidRPr="00A60814">
        <w:rPr>
          <w:rFonts w:ascii="Times New Roman" w:eastAsia="Times New Roman" w:hAnsi="Times New Roman" w:cs="Times New Roman"/>
          <w:sz w:val="24"/>
          <w:szCs w:val="24"/>
        </w:rPr>
        <w:t>работы</w:t>
      </w:r>
      <w:r w:rsidRPr="001A7878">
        <w:rPr>
          <w:rFonts w:ascii="Times New Roman" w:eastAsia="Times New Roman" w:hAnsi="Times New Roman" w:cs="Times New Roman"/>
          <w:sz w:val="24"/>
          <w:szCs w:val="24"/>
        </w:rPr>
        <w:t>. Очень подробно и доступно изложена последовательность выполнения этапов практической подготовки. Представленные материалы снабжены необходимыми пояснениями, рисунками, таблицами, формулами.</w:t>
      </w:r>
    </w:p>
    <w:p w:rsidR="001A7878" w:rsidRPr="001A7878" w:rsidRDefault="001A7878" w:rsidP="001A787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A7878">
        <w:rPr>
          <w:rFonts w:ascii="Times New Roman" w:eastAsia="Times New Roman" w:hAnsi="Times New Roman" w:cs="Times New Roman"/>
          <w:sz w:val="24"/>
          <w:szCs w:val="24"/>
        </w:rPr>
        <w:t xml:space="preserve">Даны рекомендации </w:t>
      </w:r>
      <w:r w:rsidRPr="001A787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 расчету и проектированию отдельных элементов строительных конструкций, </w:t>
      </w:r>
      <w:r w:rsidRPr="001A7878">
        <w:rPr>
          <w:rFonts w:ascii="Times New Roman" w:eastAsia="Times New Roman" w:hAnsi="Times New Roman" w:cs="Times New Roman"/>
          <w:sz w:val="24"/>
          <w:szCs w:val="24"/>
        </w:rPr>
        <w:t xml:space="preserve">рассматриваемые вопросы выполняются с учетом производственных ситуаций индивидуального задания и, что немаловажно, с оформлением действующей на производстве технической документации. Это расширяет практическую значимость и возможность применения данного пособия. </w:t>
      </w:r>
    </w:p>
    <w:p w:rsidR="001A7878" w:rsidRPr="001A7878" w:rsidRDefault="001A7878" w:rsidP="007D2DBF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A7878">
        <w:rPr>
          <w:rFonts w:ascii="Times New Roman" w:eastAsia="Times New Roman" w:hAnsi="Times New Roman" w:cs="Times New Roman"/>
          <w:sz w:val="24"/>
          <w:szCs w:val="24"/>
        </w:rPr>
        <w:t>Третий раздел в виде заключения поводит итог проведенной работы.</w:t>
      </w:r>
    </w:p>
    <w:p w:rsidR="001A7878" w:rsidRPr="001A7878" w:rsidRDefault="001A7878" w:rsidP="001A7878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7878">
        <w:rPr>
          <w:rFonts w:ascii="Times New Roman" w:eastAsia="Times New Roman" w:hAnsi="Times New Roman" w:cs="Times New Roman"/>
          <w:sz w:val="24"/>
          <w:szCs w:val="24"/>
          <w:lang w:eastAsia="ru-RU"/>
        </w:rPr>
        <w:t>Информационные источники представлены в необходимом количестве для выполнения проектов.</w:t>
      </w:r>
    </w:p>
    <w:p w:rsidR="001A7878" w:rsidRPr="001A7878" w:rsidRDefault="001A7878" w:rsidP="001A7878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A7878">
        <w:rPr>
          <w:rFonts w:ascii="Times New Roman" w:eastAsia="Times New Roman" w:hAnsi="Times New Roman" w:cs="Times New Roman"/>
          <w:sz w:val="24"/>
          <w:szCs w:val="24"/>
        </w:rPr>
        <w:t xml:space="preserve">Материал учебно – методической разработки  позволяет использовать его </w:t>
      </w:r>
      <w:r w:rsidR="003F0831" w:rsidRPr="00A60814">
        <w:rPr>
          <w:rFonts w:ascii="Times New Roman" w:eastAsia="Times New Roman" w:hAnsi="Times New Roman" w:cs="Times New Roman"/>
          <w:sz w:val="24"/>
          <w:szCs w:val="24"/>
        </w:rPr>
        <w:t xml:space="preserve">как </w:t>
      </w:r>
      <w:r w:rsidRPr="001A7878">
        <w:rPr>
          <w:rFonts w:ascii="Times New Roman" w:eastAsia="Times New Roman" w:hAnsi="Times New Roman" w:cs="Times New Roman"/>
          <w:sz w:val="24"/>
          <w:szCs w:val="24"/>
        </w:rPr>
        <w:t xml:space="preserve">для аудиторных </w:t>
      </w:r>
      <w:r w:rsidR="00C00088">
        <w:rPr>
          <w:rFonts w:ascii="Times New Roman" w:eastAsia="Times New Roman" w:hAnsi="Times New Roman" w:cs="Times New Roman"/>
          <w:sz w:val="24"/>
          <w:szCs w:val="24"/>
        </w:rPr>
        <w:t>занятий</w:t>
      </w:r>
      <w:r w:rsidRPr="001A787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3F0831" w:rsidRPr="00A60814">
        <w:rPr>
          <w:rFonts w:ascii="Times New Roman" w:eastAsia="Times New Roman" w:hAnsi="Times New Roman" w:cs="Times New Roman"/>
          <w:sz w:val="24"/>
          <w:szCs w:val="24"/>
        </w:rPr>
        <w:t xml:space="preserve">так </w:t>
      </w:r>
      <w:r w:rsidRPr="001A7878">
        <w:rPr>
          <w:rFonts w:ascii="Times New Roman" w:eastAsia="Times New Roman" w:hAnsi="Times New Roman" w:cs="Times New Roman"/>
          <w:sz w:val="24"/>
          <w:szCs w:val="24"/>
        </w:rPr>
        <w:t>и для самостоятельной работы</w:t>
      </w:r>
      <w:r w:rsidR="00C00088">
        <w:rPr>
          <w:rFonts w:ascii="Times New Roman" w:eastAsia="Times New Roman" w:hAnsi="Times New Roman" w:cs="Times New Roman"/>
          <w:sz w:val="24"/>
          <w:szCs w:val="24"/>
        </w:rPr>
        <w:t xml:space="preserve"> студентов</w:t>
      </w:r>
      <w:bookmarkStart w:id="15" w:name="_GoBack"/>
      <w:bookmarkEnd w:id="15"/>
      <w:r w:rsidRPr="001A787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A7878" w:rsidRPr="001A7878" w:rsidRDefault="001A7878" w:rsidP="001A7878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A7878">
        <w:rPr>
          <w:rFonts w:ascii="Times New Roman" w:eastAsia="Times New Roman" w:hAnsi="Times New Roman" w:cs="Times New Roman"/>
          <w:sz w:val="24"/>
          <w:szCs w:val="24"/>
        </w:rPr>
        <w:t>Считаю, что представленную учебно – методическую разработку  можно рекомендовать к изданию и использованию в процессе практической подготовки.</w:t>
      </w:r>
    </w:p>
    <w:p w:rsidR="001A7878" w:rsidRPr="001A7878" w:rsidRDefault="001A7878" w:rsidP="001A7878">
      <w:pPr>
        <w:autoSpaceDE w:val="0"/>
        <w:autoSpaceDN w:val="0"/>
        <w:adjustRightInd w:val="0"/>
        <w:spacing w:after="0"/>
        <w:ind w:left="-567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90777" w:rsidRDefault="001A7878" w:rsidP="00946299">
      <w:pPr>
        <w:widowControl w:val="0"/>
        <w:autoSpaceDE w:val="0"/>
        <w:autoSpaceDN w:val="0"/>
        <w:adjustRightInd w:val="0"/>
        <w:spacing w:after="0"/>
        <w:ind w:left="-567"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1A7878">
        <w:rPr>
          <w:rFonts w:ascii="Times New Roman" w:eastAsia="Times New Roman" w:hAnsi="Times New Roman" w:cs="Times New Roman"/>
          <w:sz w:val="24"/>
          <w:szCs w:val="24"/>
          <w:lang w:eastAsia="ru-RU"/>
        </w:rPr>
        <w:t>Рецензент</w:t>
      </w:r>
      <w:r w:rsidR="00A60814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</w:t>
      </w:r>
      <w:r w:rsidR="003F0831" w:rsidRPr="00A60814">
        <w:rPr>
          <w:rFonts w:ascii="Times New Roman" w:eastAsia="Times New Roman" w:hAnsi="Times New Roman" w:cs="Times New Roman"/>
          <w:sz w:val="24"/>
          <w:szCs w:val="24"/>
          <w:lang w:eastAsia="ru-RU"/>
        </w:rPr>
        <w:t>Е.М</w:t>
      </w:r>
      <w:proofErr w:type="spellEnd"/>
      <w:r w:rsidR="003F0831" w:rsidRPr="00A6081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proofErr w:type="spellStart"/>
      <w:r w:rsidR="003F0831" w:rsidRPr="00A60814">
        <w:rPr>
          <w:rFonts w:ascii="Times New Roman" w:eastAsia="Times New Roman" w:hAnsi="Times New Roman" w:cs="Times New Roman"/>
          <w:sz w:val="24"/>
          <w:szCs w:val="24"/>
          <w:lang w:eastAsia="ru-RU"/>
        </w:rPr>
        <w:t>Чистопрудова</w:t>
      </w:r>
      <w:proofErr w:type="spellEnd"/>
      <w:r w:rsidRPr="001A7878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</w:p>
    <w:p w:rsidR="004E152C" w:rsidRPr="004C184D" w:rsidRDefault="00946299" w:rsidP="00946299">
      <w:pPr>
        <w:widowControl w:val="0"/>
        <w:autoSpaceDE w:val="0"/>
        <w:autoSpaceDN w:val="0"/>
        <w:adjustRightInd w:val="0"/>
        <w:spacing w:after="0"/>
        <w:ind w:left="-567"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6"/>
          <w:lang w:eastAsia="ru-RU"/>
        </w:rPr>
        <w:t>зав. Отделением «Инженерное дело»</w:t>
      </w:r>
      <w:r w:rsidR="00790777">
        <w:rPr>
          <w:rFonts w:ascii="Times New Roman" w:eastAsia="Times New Roman" w:hAnsi="Times New Roman" w:cs="Times New Roman"/>
          <w:sz w:val="24"/>
          <w:szCs w:val="26"/>
          <w:lang w:eastAsia="ru-RU"/>
        </w:rPr>
        <w:t xml:space="preserve">, </w:t>
      </w:r>
      <w:r w:rsidR="00790777" w:rsidRPr="001A787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преподаватель</w:t>
      </w:r>
      <w:r w:rsidR="00790777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sectPr w:rsidR="004E152C" w:rsidRPr="004C184D" w:rsidSect="007A569E">
      <w:footerReference w:type="default" r:id="rId12"/>
      <w:pgSz w:w="11906" w:h="16838" w:code="9"/>
      <w:pgMar w:top="1134" w:right="851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D4247" w:rsidRDefault="00BD4247" w:rsidP="007A569E">
      <w:pPr>
        <w:spacing w:after="0" w:line="240" w:lineRule="auto"/>
      </w:pPr>
      <w:r>
        <w:separator/>
      </w:r>
    </w:p>
  </w:endnote>
  <w:endnote w:type="continuationSeparator" w:id="0">
    <w:p w:rsidR="00BD4247" w:rsidRDefault="00BD4247" w:rsidP="007A56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MT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5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47449675"/>
      <w:docPartObj>
        <w:docPartGallery w:val="Page Numbers (Bottom of Page)"/>
        <w:docPartUnique/>
      </w:docPartObj>
    </w:sdtPr>
    <w:sdtEndPr/>
    <w:sdtContent>
      <w:p w:rsidR="009776A7" w:rsidRDefault="009776A7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00088">
          <w:rPr>
            <w:noProof/>
          </w:rPr>
          <w:t>14</w:t>
        </w:r>
        <w:r>
          <w:fldChar w:fldCharType="end"/>
        </w:r>
      </w:p>
    </w:sdtContent>
  </w:sdt>
  <w:p w:rsidR="009776A7" w:rsidRDefault="009776A7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D4247" w:rsidRDefault="00BD4247" w:rsidP="007A569E">
      <w:pPr>
        <w:spacing w:after="0" w:line="240" w:lineRule="auto"/>
      </w:pPr>
      <w:r>
        <w:separator/>
      </w:r>
    </w:p>
  </w:footnote>
  <w:footnote w:type="continuationSeparator" w:id="0">
    <w:p w:rsidR="00BD4247" w:rsidRDefault="00BD4247" w:rsidP="007A569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C940B6"/>
    <w:multiLevelType w:val="hybridMultilevel"/>
    <w:tmpl w:val="604E0B74"/>
    <w:lvl w:ilvl="0" w:tplc="00ECCE78">
      <w:start w:val="1"/>
      <w:numFmt w:val="decimal"/>
      <w:lvlText w:val="%1."/>
      <w:lvlJc w:val="left"/>
      <w:pPr>
        <w:ind w:left="750" w:hanging="39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967905"/>
    <w:multiLevelType w:val="multilevel"/>
    <w:tmpl w:val="97CE280E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BAE077D"/>
    <w:multiLevelType w:val="hybridMultilevel"/>
    <w:tmpl w:val="B6461DC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BB81593"/>
    <w:multiLevelType w:val="multilevel"/>
    <w:tmpl w:val="9E28E772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24D66D20"/>
    <w:multiLevelType w:val="multilevel"/>
    <w:tmpl w:val="6B2AC932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3BE92098"/>
    <w:multiLevelType w:val="hybridMultilevel"/>
    <w:tmpl w:val="2F74EA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17431EC"/>
    <w:multiLevelType w:val="multilevel"/>
    <w:tmpl w:val="A6CA0E08"/>
    <w:lvl w:ilvl="0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4D197AE3"/>
    <w:multiLevelType w:val="hybridMultilevel"/>
    <w:tmpl w:val="5D4ECEB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803437D"/>
    <w:multiLevelType w:val="multilevel"/>
    <w:tmpl w:val="985C95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58172281"/>
    <w:multiLevelType w:val="multilevel"/>
    <w:tmpl w:val="1A94EB54"/>
    <w:lvl w:ilvl="0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5C613E34"/>
    <w:multiLevelType w:val="multilevel"/>
    <w:tmpl w:val="06483F24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7BF24ABD"/>
    <w:multiLevelType w:val="hybridMultilevel"/>
    <w:tmpl w:val="F7586BDA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1"/>
  </w:num>
  <w:num w:numId="3">
    <w:abstractNumId w:val="2"/>
  </w:num>
  <w:num w:numId="4">
    <w:abstractNumId w:val="6"/>
  </w:num>
  <w:num w:numId="5">
    <w:abstractNumId w:val="9"/>
  </w:num>
  <w:num w:numId="6">
    <w:abstractNumId w:val="8"/>
  </w:num>
  <w:num w:numId="7">
    <w:abstractNumId w:val="10"/>
  </w:num>
  <w:num w:numId="8">
    <w:abstractNumId w:val="3"/>
  </w:num>
  <w:num w:numId="9">
    <w:abstractNumId w:val="4"/>
  </w:num>
  <w:num w:numId="10">
    <w:abstractNumId w:val="0"/>
  </w:num>
  <w:num w:numId="11">
    <w:abstractNumId w:val="7"/>
  </w:num>
  <w:num w:numId="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574E5"/>
    <w:rsid w:val="00023CF2"/>
    <w:rsid w:val="0002482F"/>
    <w:rsid w:val="000C7A1A"/>
    <w:rsid w:val="000E59F7"/>
    <w:rsid w:val="001918E6"/>
    <w:rsid w:val="001A7878"/>
    <w:rsid w:val="001E136B"/>
    <w:rsid w:val="001E6AED"/>
    <w:rsid w:val="00274A99"/>
    <w:rsid w:val="00277785"/>
    <w:rsid w:val="0028202F"/>
    <w:rsid w:val="00284019"/>
    <w:rsid w:val="002D4E3C"/>
    <w:rsid w:val="002F41B8"/>
    <w:rsid w:val="00321867"/>
    <w:rsid w:val="003A57A8"/>
    <w:rsid w:val="003C11E9"/>
    <w:rsid w:val="003D3CCE"/>
    <w:rsid w:val="003F0831"/>
    <w:rsid w:val="003F6B4C"/>
    <w:rsid w:val="0044475F"/>
    <w:rsid w:val="0046611F"/>
    <w:rsid w:val="004C184D"/>
    <w:rsid w:val="004C65B0"/>
    <w:rsid w:val="004E152C"/>
    <w:rsid w:val="00511E99"/>
    <w:rsid w:val="00536E52"/>
    <w:rsid w:val="0057667D"/>
    <w:rsid w:val="005D495E"/>
    <w:rsid w:val="005D6FB6"/>
    <w:rsid w:val="005F2024"/>
    <w:rsid w:val="005F64FA"/>
    <w:rsid w:val="00620EB7"/>
    <w:rsid w:val="00685E84"/>
    <w:rsid w:val="006A4B20"/>
    <w:rsid w:val="00790777"/>
    <w:rsid w:val="007A569E"/>
    <w:rsid w:val="007D1F74"/>
    <w:rsid w:val="007D2DBF"/>
    <w:rsid w:val="007F60A7"/>
    <w:rsid w:val="008A06E1"/>
    <w:rsid w:val="008B1B88"/>
    <w:rsid w:val="008D119B"/>
    <w:rsid w:val="00946299"/>
    <w:rsid w:val="009574E5"/>
    <w:rsid w:val="009776A7"/>
    <w:rsid w:val="00987D46"/>
    <w:rsid w:val="009B26F2"/>
    <w:rsid w:val="009E0A27"/>
    <w:rsid w:val="00A029EF"/>
    <w:rsid w:val="00A45C94"/>
    <w:rsid w:val="00A53D78"/>
    <w:rsid w:val="00A60814"/>
    <w:rsid w:val="00AA1E27"/>
    <w:rsid w:val="00B5332F"/>
    <w:rsid w:val="00BD4247"/>
    <w:rsid w:val="00C00088"/>
    <w:rsid w:val="00CA4D64"/>
    <w:rsid w:val="00CF47BA"/>
    <w:rsid w:val="00D44D7A"/>
    <w:rsid w:val="00D70C70"/>
    <w:rsid w:val="00DB7E75"/>
    <w:rsid w:val="00E07B68"/>
    <w:rsid w:val="00E93850"/>
    <w:rsid w:val="00E94723"/>
    <w:rsid w:val="00EA03D7"/>
    <w:rsid w:val="00ED34E0"/>
    <w:rsid w:val="00ED7BBA"/>
    <w:rsid w:val="00F56A71"/>
    <w:rsid w:val="00F874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C11E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A029EF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3"/>
    <w:rsid w:val="003F6B4C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erp-item">
    <w:name w:val="serp-item"/>
    <w:basedOn w:val="a"/>
    <w:rsid w:val="001E6A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1E6AED"/>
    <w:rPr>
      <w:color w:val="0000FF"/>
      <w:u w:val="single"/>
    </w:rPr>
  </w:style>
  <w:style w:type="character" w:customStyle="1" w:styleId="organictextcontentspan">
    <w:name w:val="organictextcontentspan"/>
    <w:basedOn w:val="a0"/>
    <w:rsid w:val="001E6AED"/>
  </w:style>
  <w:style w:type="character" w:customStyle="1" w:styleId="button2-text">
    <w:name w:val="button2-text"/>
    <w:basedOn w:val="a0"/>
    <w:rsid w:val="001E6AED"/>
  </w:style>
  <w:style w:type="paragraph" w:styleId="HTML">
    <w:name w:val="HTML Preformatted"/>
    <w:basedOn w:val="a"/>
    <w:link w:val="HTML0"/>
    <w:uiPriority w:val="99"/>
    <w:unhideWhenUsed/>
    <w:rsid w:val="00AA1E27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AA1E27"/>
    <w:rPr>
      <w:rFonts w:ascii="Consolas" w:hAnsi="Consolas"/>
      <w:sz w:val="20"/>
      <w:szCs w:val="20"/>
    </w:rPr>
  </w:style>
  <w:style w:type="paragraph" w:styleId="a5">
    <w:name w:val="List Paragraph"/>
    <w:basedOn w:val="a"/>
    <w:uiPriority w:val="34"/>
    <w:qFormat/>
    <w:rsid w:val="00CA4D64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7A56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7A569E"/>
  </w:style>
  <w:style w:type="paragraph" w:styleId="a8">
    <w:name w:val="footer"/>
    <w:basedOn w:val="a"/>
    <w:link w:val="a9"/>
    <w:uiPriority w:val="99"/>
    <w:unhideWhenUsed/>
    <w:rsid w:val="007A56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7A569E"/>
  </w:style>
  <w:style w:type="paragraph" w:styleId="aa">
    <w:name w:val="Balloon Text"/>
    <w:basedOn w:val="a"/>
    <w:link w:val="ab"/>
    <w:uiPriority w:val="99"/>
    <w:semiHidden/>
    <w:unhideWhenUsed/>
    <w:rsid w:val="007907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79077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C11E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A029EF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3"/>
    <w:rsid w:val="003F6B4C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erp-item">
    <w:name w:val="serp-item"/>
    <w:basedOn w:val="a"/>
    <w:rsid w:val="001E6A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1E6AED"/>
    <w:rPr>
      <w:color w:val="0000FF"/>
      <w:u w:val="single"/>
    </w:rPr>
  </w:style>
  <w:style w:type="character" w:customStyle="1" w:styleId="organictextcontentspan">
    <w:name w:val="organictextcontentspan"/>
    <w:basedOn w:val="a0"/>
    <w:rsid w:val="001E6AED"/>
  </w:style>
  <w:style w:type="character" w:customStyle="1" w:styleId="button2-text">
    <w:name w:val="button2-text"/>
    <w:basedOn w:val="a0"/>
    <w:rsid w:val="001E6AED"/>
  </w:style>
  <w:style w:type="paragraph" w:styleId="HTML">
    <w:name w:val="HTML Preformatted"/>
    <w:basedOn w:val="a"/>
    <w:link w:val="HTML0"/>
    <w:uiPriority w:val="99"/>
    <w:unhideWhenUsed/>
    <w:rsid w:val="00AA1E27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AA1E27"/>
    <w:rPr>
      <w:rFonts w:ascii="Consolas" w:hAnsi="Consolas"/>
      <w:sz w:val="20"/>
      <w:szCs w:val="20"/>
    </w:rPr>
  </w:style>
  <w:style w:type="paragraph" w:styleId="a5">
    <w:name w:val="List Paragraph"/>
    <w:basedOn w:val="a"/>
    <w:uiPriority w:val="34"/>
    <w:qFormat/>
    <w:rsid w:val="00CA4D64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7A56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7A569E"/>
  </w:style>
  <w:style w:type="paragraph" w:styleId="a8">
    <w:name w:val="footer"/>
    <w:basedOn w:val="a"/>
    <w:link w:val="a9"/>
    <w:uiPriority w:val="99"/>
    <w:unhideWhenUsed/>
    <w:rsid w:val="007A56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7A569E"/>
  </w:style>
  <w:style w:type="paragraph" w:styleId="aa">
    <w:name w:val="Balloon Text"/>
    <w:basedOn w:val="a"/>
    <w:link w:val="ab"/>
    <w:uiPriority w:val="99"/>
    <w:semiHidden/>
    <w:unhideWhenUsed/>
    <w:rsid w:val="007907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79077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94002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4139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5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6528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8318340">
                      <w:marLeft w:val="0"/>
                      <w:marRight w:val="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131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2327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4716032">
                              <w:marLeft w:val="-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842164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696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24533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413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95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42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9650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594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www.dwg.ru/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://www.znanium.com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iprbookshop.ru/30015.html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3878</Words>
  <Characters>22111</Characters>
  <Application>Microsoft Office Word</Application>
  <DocSecurity>0</DocSecurity>
  <Lines>184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Экономист</dc:creator>
  <cp:lastModifiedBy>Экономист</cp:lastModifiedBy>
  <cp:revision>2</cp:revision>
  <dcterms:created xsi:type="dcterms:W3CDTF">2025-03-01T08:12:00Z</dcterms:created>
  <dcterms:modified xsi:type="dcterms:W3CDTF">2025-03-01T08:12:00Z</dcterms:modified>
</cp:coreProperties>
</file>