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AA5" w:rsidRDefault="007F2AA5" w:rsidP="007F2AA5">
      <w:pPr>
        <w:tabs>
          <w:tab w:val="left" w:pos="11340"/>
        </w:tabs>
        <w:jc w:val="center"/>
        <w:rPr>
          <w:color w:val="000000"/>
        </w:rPr>
      </w:pPr>
      <w:r>
        <w:rPr>
          <w:color w:val="000000"/>
        </w:rPr>
        <w:t>Муниципальное бюджетное дошкольное образовательное учреждение детский сад №46</w:t>
      </w:r>
    </w:p>
    <w:p w:rsidR="007F2AA5" w:rsidRDefault="007F2AA5" w:rsidP="007F2AA5">
      <w:pPr>
        <w:tabs>
          <w:tab w:val="left" w:pos="11340"/>
        </w:tabs>
        <w:jc w:val="center"/>
        <w:rPr>
          <w:color w:val="000000"/>
        </w:rPr>
      </w:pPr>
      <w:r>
        <w:rPr>
          <w:color w:val="000000"/>
        </w:rPr>
        <w:t>(МБДОУ «Детский сад №46)</w:t>
      </w:r>
    </w:p>
    <w:p w:rsidR="007F2AA5" w:rsidRPr="00491C7E" w:rsidRDefault="007F2AA5" w:rsidP="00491C7E">
      <w:pPr>
        <w:rPr>
          <w:b/>
          <w:color w:val="000000"/>
          <w:sz w:val="28"/>
          <w:szCs w:val="28"/>
        </w:rPr>
      </w:pPr>
      <w:r w:rsidRPr="00491C7E">
        <w:rPr>
          <w:b/>
          <w:color w:val="000000"/>
          <w:sz w:val="28"/>
          <w:szCs w:val="28"/>
        </w:rPr>
        <w:t>Проект на тему</w:t>
      </w:r>
      <w:r w:rsidR="00491C7E">
        <w:rPr>
          <w:b/>
          <w:color w:val="000000"/>
          <w:sz w:val="28"/>
          <w:szCs w:val="28"/>
        </w:rPr>
        <w:t xml:space="preserve"> </w:t>
      </w:r>
      <w:r w:rsidRPr="00491C7E">
        <w:rPr>
          <w:b/>
          <w:color w:val="000000"/>
          <w:sz w:val="28"/>
          <w:szCs w:val="28"/>
        </w:rPr>
        <w:t>«</w:t>
      </w:r>
      <w:r w:rsidR="002F010C">
        <w:rPr>
          <w:b/>
          <w:color w:val="000000"/>
          <w:sz w:val="28"/>
          <w:szCs w:val="28"/>
          <w:lang w:eastAsia="ru-RU"/>
        </w:rPr>
        <w:t>Мы артисты театра</w:t>
      </w:r>
      <w:r w:rsidR="00AC38BB" w:rsidRPr="00491C7E">
        <w:rPr>
          <w:b/>
          <w:color w:val="000000"/>
          <w:sz w:val="28"/>
          <w:szCs w:val="28"/>
          <w:lang w:eastAsia="ru-RU"/>
        </w:rPr>
        <w:t xml:space="preserve">» </w:t>
      </w:r>
      <w:r w:rsidRPr="00491C7E">
        <w:rPr>
          <w:color w:val="000000"/>
        </w:rPr>
        <w:t xml:space="preserve">(для детей </w:t>
      </w:r>
      <w:r w:rsidR="00AA02C9">
        <w:rPr>
          <w:color w:val="000000"/>
        </w:rPr>
        <w:t xml:space="preserve">средней </w:t>
      </w:r>
      <w:r w:rsidRPr="00491C7E">
        <w:rPr>
          <w:color w:val="000000"/>
        </w:rPr>
        <w:t>группы №3)</w:t>
      </w:r>
    </w:p>
    <w:p w:rsidR="007F2AA5" w:rsidRDefault="00491C7E" w:rsidP="00491C7E">
      <w:pPr>
        <w:rPr>
          <w:color w:val="000000"/>
        </w:rPr>
      </w:pPr>
      <w:r>
        <w:rPr>
          <w:color w:val="000000"/>
        </w:rPr>
        <w:t xml:space="preserve">Разработала воспитатель </w:t>
      </w:r>
      <w:r w:rsidR="007F2AA5">
        <w:rPr>
          <w:color w:val="000000"/>
        </w:rPr>
        <w:t>Мартынова  Н. В.</w:t>
      </w:r>
      <w:r>
        <w:rPr>
          <w:color w:val="000000"/>
        </w:rPr>
        <w:t xml:space="preserve"> г. Саров 2025</w:t>
      </w:r>
      <w:r w:rsidR="007F2AA5">
        <w:rPr>
          <w:color w:val="000000"/>
        </w:rPr>
        <w:t xml:space="preserve"> г. </w:t>
      </w:r>
    </w:p>
    <w:p w:rsidR="007F2AA5" w:rsidRDefault="007F2AA5" w:rsidP="007F2AA5">
      <w:pPr>
        <w:jc w:val="center"/>
        <w:rPr>
          <w:rFonts w:ascii="Calibri" w:hAnsi="Calibri"/>
          <w:b/>
          <w:color w:val="0000FF"/>
          <w:sz w:val="28"/>
          <w:szCs w:val="28"/>
        </w:rPr>
      </w:pPr>
    </w:p>
    <w:p w:rsidR="00B7755A" w:rsidRDefault="00B7755A" w:rsidP="007F2AA5">
      <w:pPr>
        <w:jc w:val="center"/>
        <w:rPr>
          <w:b/>
          <w:sz w:val="28"/>
          <w:szCs w:val="28"/>
        </w:rPr>
      </w:pPr>
    </w:p>
    <w:p w:rsidR="00B7755A" w:rsidRDefault="00B7755A" w:rsidP="007F2AA5">
      <w:pPr>
        <w:jc w:val="center"/>
        <w:rPr>
          <w:color w:val="000000"/>
        </w:rPr>
      </w:pPr>
    </w:p>
    <w:p w:rsidR="007F2AA5" w:rsidRDefault="007F2AA5" w:rsidP="007F2AA5">
      <w:pPr>
        <w:jc w:val="center"/>
        <w:rPr>
          <w:color w:val="000000"/>
        </w:rPr>
      </w:pPr>
      <w:r>
        <w:rPr>
          <w:color w:val="000000"/>
        </w:rPr>
        <w:t>Реализация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082"/>
        <w:gridCol w:w="102"/>
        <w:gridCol w:w="7261"/>
      </w:tblGrid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b/>
                <w:color w:val="000000"/>
              </w:rPr>
              <w:t>Этапы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Содержание</w:t>
            </w:r>
          </w:p>
          <w:p w:rsidR="007F2AA5" w:rsidRDefault="007F2AA5">
            <w:pPr>
              <w:ind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Формы и методы проекта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.</w:t>
            </w:r>
          </w:p>
        </w:tc>
        <w:tc>
          <w:tcPr>
            <w:tcW w:w="10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Подготовительный этап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Название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AC38BB" w:rsidP="002F010C">
            <w:pPr>
              <w:ind w:right="113"/>
              <w:jc w:val="both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«</w:t>
            </w:r>
            <w:r w:rsidR="002F010C">
              <w:rPr>
                <w:color w:val="000000"/>
                <w:lang w:eastAsia="ru-RU"/>
              </w:rPr>
              <w:t>Мы артисты театра</w:t>
            </w:r>
            <w:r>
              <w:rPr>
                <w:color w:val="000000"/>
                <w:lang w:eastAsia="ru-RU"/>
              </w:rPr>
              <w:t xml:space="preserve">» 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Участники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 w:rsidP="002F010C">
            <w:pPr>
              <w:ind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Дети, воспитатели, учитель </w:t>
            </w:r>
            <w:r w:rsidR="002F010C">
              <w:rPr>
                <w:color w:val="000000"/>
              </w:rPr>
              <w:t>-</w:t>
            </w:r>
            <w:bookmarkStart w:id="0" w:name="_GoBack"/>
            <w:bookmarkEnd w:id="0"/>
            <w:r>
              <w:rPr>
                <w:color w:val="000000"/>
              </w:rPr>
              <w:t xml:space="preserve"> логопед, музыкальный руководитель, педагог-психолог, родители. 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Вид, тип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CAC" w:rsidRDefault="00A02CAC" w:rsidP="00AE149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b/>
                <w:bCs/>
                <w:color w:val="000000"/>
              </w:rPr>
              <w:t>Вид  проекта:</w:t>
            </w:r>
          </w:p>
          <w:p w:rsidR="007F2AA5" w:rsidRDefault="00190B00" w:rsidP="00AE149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A02CAC">
              <w:rPr>
                <w:color w:val="000000"/>
              </w:rPr>
              <w:t>олевой, игровой, творческий.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Длительность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E76B0E" w:rsidP="00AA02C9">
            <w:pPr>
              <w:shd w:val="clear" w:color="auto" w:fill="FFFFFF"/>
              <w:ind w:right="113"/>
              <w:jc w:val="both"/>
              <w:rPr>
                <w:color w:val="000000"/>
              </w:rPr>
            </w:pPr>
            <w:r>
              <w:rPr>
                <w:iCs/>
                <w:lang w:eastAsia="ru-RU"/>
              </w:rPr>
              <w:t xml:space="preserve">Средней продолжительности. </w:t>
            </w:r>
            <w:r w:rsidR="00190B00">
              <w:rPr>
                <w:iCs/>
                <w:lang w:eastAsia="ru-RU"/>
              </w:rPr>
              <w:t xml:space="preserve"> </w:t>
            </w:r>
            <w:r w:rsidR="00AA02C9">
              <w:rPr>
                <w:iCs/>
                <w:lang w:eastAsia="ru-RU"/>
              </w:rPr>
              <w:t>Январь.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Проблема (мотивация)</w:t>
            </w:r>
          </w:p>
          <w:p w:rsidR="007F2AA5" w:rsidRDefault="007F2AA5">
            <w:pPr>
              <w:ind w:right="113"/>
              <w:rPr>
                <w:color w:val="000000"/>
                <w:lang w:val="en-US"/>
              </w:rPr>
            </w:pPr>
          </w:p>
          <w:p w:rsidR="007F2AA5" w:rsidRDefault="007F2AA5">
            <w:pPr>
              <w:ind w:right="113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96" w:rsidRDefault="00BC2D96" w:rsidP="009B0850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b/>
                <w:bCs/>
                <w:color w:val="000000"/>
              </w:rPr>
              <w:t>Актуальность проекта:</w:t>
            </w:r>
          </w:p>
          <w:p w:rsidR="00BC2D96" w:rsidRDefault="009B0850" w:rsidP="009B0850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 xml:space="preserve">      </w:t>
            </w:r>
            <w:r w:rsidR="00BC2D96">
              <w:rPr>
                <w:color w:val="000000"/>
              </w:rPr>
              <w:t xml:space="preserve">Одним из самых эффективных средств развития и воспитания ребенка в </w:t>
            </w:r>
            <w:r w:rsidR="00AA02C9">
              <w:rPr>
                <w:color w:val="000000"/>
              </w:rPr>
              <w:t xml:space="preserve">среднем </w:t>
            </w:r>
            <w:r w:rsidR="00BC2D96">
              <w:rPr>
                <w:color w:val="000000"/>
              </w:rPr>
              <w:t>дошкольном возрасте является игра и театрализованные игры.</w:t>
            </w:r>
          </w:p>
          <w:p w:rsidR="00BC2D96" w:rsidRDefault="009B0850" w:rsidP="009B0850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 xml:space="preserve">     </w:t>
            </w:r>
            <w:r w:rsidR="00BC2D96">
              <w:rPr>
                <w:color w:val="000000"/>
              </w:rPr>
              <w:t>В процессе театрализованной игры незаметно активизируется словарь ребенка, развивается диалогическая речь, совершенствуется звуковая культура речи, ее интонационный строй.</w:t>
            </w:r>
          </w:p>
          <w:p w:rsidR="00BC2D96" w:rsidRDefault="009B0850" w:rsidP="009B0850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>     </w:t>
            </w:r>
            <w:r w:rsidR="00BC2D96">
              <w:rPr>
                <w:color w:val="000000"/>
              </w:rPr>
              <w:t>Театрализованная деятельность развивает эмоциональную сферу ребенка, позволяет формировать опыт социальных навыков поведения благодаря тому, что произведение или сказка для детей дошкольного возраста всегда имеют нравственную направленность.</w:t>
            </w:r>
          </w:p>
          <w:p w:rsidR="007F2AA5" w:rsidRDefault="009B0850" w:rsidP="009B0850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    </w:t>
            </w:r>
            <w:r w:rsidR="00BC2D96">
              <w:rPr>
                <w:color w:val="000000"/>
              </w:rPr>
              <w:t>Кроме того, театрализованная деятельность позволяет ребенку решать многие проблемные ситуации опосредованно от лица какого-либо персонажа. Это помогает преодолевать робость, неуверенность в себе, застенчивость.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Цель проекта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A02CAC" w:rsidP="00AA02C9">
            <w:pPr>
              <w:shd w:val="clear" w:color="auto" w:fill="FFFFFF"/>
              <w:suppressAutoHyphens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Цель проекта:</w:t>
            </w:r>
            <w:r>
              <w:rPr>
                <w:color w:val="000000"/>
              </w:rPr>
              <w:t> </w:t>
            </w:r>
            <w:r w:rsidR="00565896">
              <w:rPr>
                <w:color w:val="000000"/>
                <w:lang w:eastAsia="ru-RU"/>
              </w:rPr>
              <w:t xml:space="preserve">Приобщать к сказкам посредством различных видов театра. </w:t>
            </w:r>
            <w:r>
              <w:rPr>
                <w:color w:val="000000"/>
              </w:rPr>
              <w:t xml:space="preserve">Способствовать развитию творческих и речевых способностей детей </w:t>
            </w:r>
            <w:r w:rsidR="00AA02C9">
              <w:rPr>
                <w:color w:val="000000"/>
              </w:rPr>
              <w:t xml:space="preserve">среднего </w:t>
            </w:r>
            <w:r>
              <w:rPr>
                <w:color w:val="000000"/>
              </w:rPr>
              <w:t>дошкольного возраста.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Интеграция образовательных областей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Образовательные области: социально – коммуникативное развитие;</w:t>
            </w:r>
          </w:p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познавательное развитие; речевое развитие; художественно эстетическое развитие; физическое развитие. </w:t>
            </w:r>
          </w:p>
        </w:tc>
      </w:tr>
      <w:tr w:rsidR="007F2AA5" w:rsidTr="007F2AA5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Задачи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11" w:rsidRDefault="00AA02C9" w:rsidP="00623455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 xml:space="preserve">1. Формирование у детей среднего </w:t>
            </w:r>
            <w:r w:rsidR="00537A11">
              <w:rPr>
                <w:color w:val="000000"/>
              </w:rPr>
              <w:t> дошкольного возраста представления о театре, эмоционально-положительное отношение к нему.</w:t>
            </w:r>
          </w:p>
          <w:p w:rsidR="00537A11" w:rsidRDefault="00537A11" w:rsidP="00623455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 xml:space="preserve">2. Создание предметно </w:t>
            </w:r>
            <w:r w:rsidR="00AA02C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развивающей среды, способствующей развитию интереса к театрализованной деятельности.</w:t>
            </w:r>
          </w:p>
          <w:p w:rsidR="00537A11" w:rsidRDefault="00537A11" w:rsidP="00623455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>3. Формирование умения эмоционально воспринимать содержание сказки, чувствовать и понимать её характер.</w:t>
            </w:r>
          </w:p>
          <w:p w:rsidR="00537A11" w:rsidRDefault="00537A11" w:rsidP="00623455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 xml:space="preserve">4. Развитие у детей художественно </w:t>
            </w:r>
            <w:r w:rsidR="00AA02C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речевы</w:t>
            </w:r>
            <w:r w:rsidR="00AA02C9">
              <w:rPr>
                <w:color w:val="000000"/>
              </w:rPr>
              <w:t>х исполнительских способностей:</w:t>
            </w:r>
            <w:r>
              <w:rPr>
                <w:color w:val="000000"/>
              </w:rPr>
              <w:t xml:space="preserve"> выразительности, эмоциональности исполнения, умения применять разнообразные интонации, выражающие характер сказки</w:t>
            </w:r>
          </w:p>
          <w:p w:rsidR="00537A11" w:rsidRDefault="00537A11" w:rsidP="00623455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000000"/>
              </w:rPr>
              <w:t>5. Воспитание у детей положительных черт характера (отзывчивости, доброжелательности, сочувствия, способствующих лучшему взаимопониманию в процессе общения</w:t>
            </w:r>
            <w:r w:rsidR="00565896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  <w:p w:rsidR="007F2AA5" w:rsidRDefault="00537A11" w:rsidP="00623455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6. Привлечение родителей к активному участию в театрализованных праздниках и развлечениях.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II</w:t>
            </w:r>
            <w:r>
              <w:rPr>
                <w:color w:val="000000"/>
              </w:rPr>
              <w:t>.</w:t>
            </w:r>
          </w:p>
        </w:tc>
        <w:tc>
          <w:tcPr>
            <w:tcW w:w="10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Основной этап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Анализ проблемы.</w:t>
            </w:r>
          </w:p>
          <w:p w:rsidR="007F2AA5" w:rsidRDefault="007F2AA5">
            <w:pPr>
              <w:ind w:right="11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(Что мы знаем?</w:t>
            </w:r>
            <w:proofErr w:type="gramEnd"/>
          </w:p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Что хотим узнать?)</w:t>
            </w:r>
            <w:proofErr w:type="gramEnd"/>
          </w:p>
          <w:p w:rsidR="007F2AA5" w:rsidRDefault="007F2AA5">
            <w:pPr>
              <w:ind w:right="113"/>
              <w:rPr>
                <w:color w:val="000000"/>
              </w:rPr>
            </w:pPr>
          </w:p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75" w:rsidRDefault="00393B75" w:rsidP="00393B75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Как помочь детям лучше  воспринимать и перерабатывать информацию, сохранять и воспроизводить её, быть  инициативными   и самостоятельными  в придумывании сказок, рассказов,  пользоваться  разнообразными средствами выразительности.</w:t>
            </w:r>
          </w:p>
          <w:p w:rsidR="007F2AA5" w:rsidRDefault="007F2AA5">
            <w:pPr>
              <w:ind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Мы хотим узнать.</w:t>
            </w:r>
          </w:p>
          <w:p w:rsidR="00B0110D" w:rsidRDefault="00393B75" w:rsidP="002850A6">
            <w:pPr>
              <w:ind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- Как</w:t>
            </w:r>
            <w:r w:rsidR="008A0E97">
              <w:rPr>
                <w:color w:val="000000"/>
              </w:rPr>
              <w:t xml:space="preserve"> мы сможем</w:t>
            </w:r>
            <w:r w:rsidR="00565896">
              <w:rPr>
                <w:color w:val="000000"/>
              </w:rPr>
              <w:t xml:space="preserve"> стать артистами детского театра</w:t>
            </w:r>
            <w:r w:rsidR="007F2AA5">
              <w:rPr>
                <w:color w:val="000000"/>
              </w:rPr>
              <w:t xml:space="preserve">? </w:t>
            </w:r>
          </w:p>
          <w:p w:rsidR="007F2AA5" w:rsidRDefault="008A0E97" w:rsidP="002850A6">
            <w:pPr>
              <w:ind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7F2AA5">
              <w:rPr>
                <w:color w:val="000000"/>
              </w:rPr>
              <w:t>Что мы для этого должны сделать?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Обсуждение альтернатив</w:t>
            </w:r>
          </w:p>
          <w:p w:rsidR="007F2AA5" w:rsidRDefault="007F2AA5" w:rsidP="00614E2E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(Что нам поможет узнать?)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Pr="00AA02C9" w:rsidRDefault="007F2AA5">
            <w:pPr>
              <w:ind w:right="113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14E2E">
              <w:rPr>
                <w:color w:val="000000"/>
              </w:rPr>
              <w:t xml:space="preserve">Чтение сказок взрослыми. </w:t>
            </w:r>
            <w:r w:rsidRPr="00AA02C9">
              <w:rPr>
                <w:i/>
                <w:color w:val="000000"/>
              </w:rPr>
              <w:t>(</w:t>
            </w:r>
            <w:r w:rsidR="00565896" w:rsidRPr="00AA02C9">
              <w:rPr>
                <w:i/>
                <w:color w:val="000000"/>
              </w:rPr>
              <w:t>Егор</w:t>
            </w:r>
            <w:r w:rsidRPr="00AA02C9">
              <w:rPr>
                <w:i/>
                <w:color w:val="000000"/>
              </w:rPr>
              <w:t>)</w:t>
            </w:r>
          </w:p>
          <w:p w:rsidR="007F2AA5" w:rsidRPr="00AA02C9" w:rsidRDefault="00623455">
            <w:pPr>
              <w:ind w:right="113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565896">
              <w:rPr>
                <w:color w:val="000000"/>
              </w:rPr>
              <w:t>Мультфильмы</w:t>
            </w:r>
            <w:r w:rsidR="00AA02C9">
              <w:rPr>
                <w:color w:val="000000"/>
              </w:rPr>
              <w:t>.</w:t>
            </w:r>
            <w:r w:rsidR="00565896">
              <w:rPr>
                <w:color w:val="000000"/>
              </w:rPr>
              <w:t xml:space="preserve"> </w:t>
            </w:r>
            <w:r w:rsidRPr="00AA02C9">
              <w:rPr>
                <w:i/>
                <w:color w:val="000000"/>
              </w:rPr>
              <w:t>(Арина</w:t>
            </w:r>
            <w:r w:rsidR="007F2AA5" w:rsidRPr="00AA02C9">
              <w:rPr>
                <w:i/>
                <w:color w:val="000000"/>
              </w:rPr>
              <w:t>)</w:t>
            </w:r>
          </w:p>
          <w:p w:rsidR="007F2AA5" w:rsidRDefault="007F2AA5" w:rsidP="00614E2E">
            <w:pPr>
              <w:ind w:right="113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14E2E">
              <w:rPr>
                <w:color w:val="000000"/>
              </w:rPr>
              <w:t>Посещение театра «Кузнечик»</w:t>
            </w:r>
            <w:r w:rsidR="00AA02C9">
              <w:rPr>
                <w:color w:val="000000"/>
              </w:rPr>
              <w:t>.</w:t>
            </w:r>
            <w:r w:rsidR="00614E2E">
              <w:rPr>
                <w:color w:val="000000"/>
              </w:rPr>
              <w:t xml:space="preserve"> </w:t>
            </w:r>
            <w:r w:rsidRPr="00AA02C9">
              <w:rPr>
                <w:i/>
                <w:color w:val="000000"/>
              </w:rPr>
              <w:t>(Ар</w:t>
            </w:r>
            <w:r w:rsidR="00614E2E" w:rsidRPr="00AA02C9">
              <w:rPr>
                <w:i/>
                <w:color w:val="000000"/>
              </w:rPr>
              <w:t>тём</w:t>
            </w:r>
            <w:r w:rsidRPr="00AA02C9">
              <w:rPr>
                <w:i/>
                <w:color w:val="000000"/>
              </w:rPr>
              <w:t>)</w:t>
            </w:r>
          </w:p>
          <w:p w:rsidR="00AA02C9" w:rsidRPr="00AA02C9" w:rsidRDefault="00AA02C9" w:rsidP="00614E2E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- Интернет. </w:t>
            </w:r>
            <w:r w:rsidRPr="00AA02C9">
              <w:rPr>
                <w:i/>
                <w:color w:val="000000"/>
              </w:rPr>
              <w:t>(Пелагея)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10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Перспективный план мероприятий: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Социально – коммуникативное развитие</w:t>
            </w:r>
          </w:p>
          <w:p w:rsidR="007F2AA5" w:rsidRDefault="007F2AA5">
            <w:pPr>
              <w:ind w:right="113"/>
              <w:rPr>
                <w:color w:val="000000"/>
              </w:rPr>
            </w:pPr>
          </w:p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 w:rsidP="00877B6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Ч</w:t>
            </w:r>
            <w:r w:rsidR="008A0E97">
              <w:rPr>
                <w:b/>
                <w:color w:val="000000"/>
              </w:rPr>
              <w:t>тение художественной литературы.</w:t>
            </w:r>
          </w:p>
          <w:p w:rsidR="00B0110D" w:rsidRPr="00877B6D" w:rsidRDefault="00B0110D" w:rsidP="00877B6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 Русск</w:t>
            </w:r>
            <w:r w:rsidR="00877B6D">
              <w:rPr>
                <w:color w:val="000000"/>
              </w:rPr>
              <w:t>ие</w:t>
            </w:r>
            <w:r>
              <w:rPr>
                <w:color w:val="000000"/>
              </w:rPr>
              <w:t xml:space="preserve"> </w:t>
            </w:r>
            <w:r w:rsidR="00877B6D">
              <w:rPr>
                <w:color w:val="000000"/>
              </w:rPr>
              <w:t>народные  сказки</w:t>
            </w:r>
            <w:r>
              <w:rPr>
                <w:color w:val="000000"/>
              </w:rPr>
              <w:t xml:space="preserve"> «</w:t>
            </w:r>
            <w:r w:rsidR="00614E2E">
              <w:rPr>
                <w:color w:val="000000"/>
              </w:rPr>
              <w:t>Курочка Ряба</w:t>
            </w:r>
            <w:r>
              <w:rPr>
                <w:color w:val="000000"/>
              </w:rPr>
              <w:t>»</w:t>
            </w:r>
            <w:r w:rsidR="00877B6D">
              <w:rPr>
                <w:color w:val="000000"/>
              </w:rPr>
              <w:t xml:space="preserve">, </w:t>
            </w:r>
            <w:r w:rsidR="00877B6D" w:rsidRPr="00877B6D">
              <w:rPr>
                <w:color w:val="000000"/>
              </w:rPr>
              <w:t>«Репка», «Теремок», «Колобок».</w:t>
            </w:r>
          </w:p>
          <w:p w:rsidR="00877B6D" w:rsidRDefault="00640FEA" w:rsidP="00877B6D">
            <w:pPr>
              <w:shd w:val="clear" w:color="auto" w:fill="FFFFFF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7F2AA5">
              <w:rPr>
                <w:b/>
                <w:color w:val="000000"/>
              </w:rPr>
              <w:t xml:space="preserve">. </w:t>
            </w:r>
            <w:r w:rsidR="00F7544D">
              <w:rPr>
                <w:b/>
                <w:color w:val="000000"/>
              </w:rPr>
              <w:t>Настольный театр</w:t>
            </w:r>
            <w:r w:rsidR="00B43BCA">
              <w:rPr>
                <w:b/>
                <w:color w:val="000000"/>
              </w:rPr>
              <w:t xml:space="preserve"> </w:t>
            </w:r>
            <w:r w:rsidR="00B43BCA" w:rsidRPr="00877B6D">
              <w:rPr>
                <w:color w:val="000000"/>
              </w:rPr>
              <w:t>«</w:t>
            </w:r>
            <w:r w:rsidR="00670728" w:rsidRPr="00877B6D">
              <w:rPr>
                <w:color w:val="000000"/>
              </w:rPr>
              <w:t>Репка</w:t>
            </w:r>
            <w:r w:rsidR="00B43BCA" w:rsidRPr="00877B6D">
              <w:rPr>
                <w:color w:val="000000"/>
              </w:rPr>
              <w:t>»,</w:t>
            </w:r>
            <w:r w:rsidR="00F7544D" w:rsidRPr="00877B6D">
              <w:rPr>
                <w:color w:val="000000"/>
              </w:rPr>
              <w:t xml:space="preserve"> «</w:t>
            </w:r>
            <w:r w:rsidR="00670728" w:rsidRPr="00877B6D">
              <w:rPr>
                <w:color w:val="000000"/>
              </w:rPr>
              <w:t>Теремок</w:t>
            </w:r>
            <w:r w:rsidR="00F7544D" w:rsidRPr="00877B6D">
              <w:rPr>
                <w:color w:val="000000"/>
              </w:rPr>
              <w:t>»</w:t>
            </w:r>
            <w:r w:rsidR="00B43BCA" w:rsidRPr="00877B6D">
              <w:rPr>
                <w:color w:val="000000"/>
              </w:rPr>
              <w:t>, «</w:t>
            </w:r>
            <w:r w:rsidR="00670728" w:rsidRPr="00877B6D">
              <w:rPr>
                <w:color w:val="000000"/>
              </w:rPr>
              <w:t>Колобок</w:t>
            </w:r>
            <w:r w:rsidR="00B43BCA" w:rsidRPr="00877B6D">
              <w:rPr>
                <w:color w:val="000000"/>
              </w:rPr>
              <w:t>»</w:t>
            </w:r>
            <w:r w:rsidR="00670728" w:rsidRPr="00877B6D">
              <w:rPr>
                <w:color w:val="000000"/>
              </w:rPr>
              <w:t>.</w:t>
            </w:r>
            <w:r w:rsidR="00F7544D">
              <w:rPr>
                <w:b/>
                <w:color w:val="000000"/>
              </w:rPr>
              <w:t xml:space="preserve"> </w:t>
            </w:r>
          </w:p>
          <w:p w:rsidR="00F7544D" w:rsidRPr="00877B6D" w:rsidRDefault="00877B6D" w:rsidP="00877B6D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proofErr w:type="spellStart"/>
            <w:r w:rsidR="00F7544D">
              <w:rPr>
                <w:b/>
                <w:color w:val="000000"/>
              </w:rPr>
              <w:t>Фланелеграф</w:t>
            </w:r>
            <w:proofErr w:type="spellEnd"/>
            <w:r w:rsidR="00F7544D">
              <w:rPr>
                <w:b/>
                <w:color w:val="000000"/>
              </w:rPr>
              <w:t xml:space="preserve"> </w:t>
            </w:r>
            <w:r w:rsidR="00F7544D" w:rsidRPr="00877B6D">
              <w:rPr>
                <w:color w:val="000000"/>
              </w:rPr>
              <w:t>«</w:t>
            </w:r>
            <w:r w:rsidR="00670728" w:rsidRPr="00877B6D">
              <w:rPr>
                <w:color w:val="000000"/>
              </w:rPr>
              <w:t>Курочка Ряба</w:t>
            </w:r>
            <w:r w:rsidR="00F7544D" w:rsidRPr="00877B6D">
              <w:rPr>
                <w:color w:val="000000"/>
              </w:rPr>
              <w:t>»</w:t>
            </w:r>
            <w:r w:rsidR="00220D28" w:rsidRPr="00877B6D">
              <w:rPr>
                <w:color w:val="000000"/>
              </w:rPr>
              <w:t>, «</w:t>
            </w:r>
            <w:r w:rsidR="00670728" w:rsidRPr="00877B6D">
              <w:rPr>
                <w:color w:val="000000"/>
              </w:rPr>
              <w:t>Колобок», «Теремок».</w:t>
            </w:r>
          </w:p>
          <w:p w:rsidR="009218AB" w:rsidRPr="00877B6D" w:rsidRDefault="00640FEA" w:rsidP="00877B6D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9218AB">
              <w:rPr>
                <w:b/>
                <w:color w:val="000000"/>
              </w:rPr>
              <w:t xml:space="preserve">. Магнитный театр </w:t>
            </w:r>
            <w:r w:rsidR="009218AB" w:rsidRPr="00877B6D">
              <w:rPr>
                <w:color w:val="000000"/>
              </w:rPr>
              <w:t>«Теремок»</w:t>
            </w:r>
          </w:p>
          <w:p w:rsidR="007F2AA5" w:rsidRDefault="00640FEA" w:rsidP="00877B6D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7F2AA5">
              <w:rPr>
                <w:b/>
                <w:color w:val="000000"/>
              </w:rPr>
              <w:t xml:space="preserve">. Сюжетно - ролевые игры: </w:t>
            </w:r>
            <w:r w:rsidR="007F2AA5">
              <w:rPr>
                <w:rStyle w:val="c4"/>
                <w:color w:val="000000"/>
              </w:rPr>
              <w:t xml:space="preserve"> «</w:t>
            </w:r>
            <w:r w:rsidR="004B3F68">
              <w:rPr>
                <w:rStyle w:val="c4"/>
                <w:color w:val="000000"/>
              </w:rPr>
              <w:t>Семья котят</w:t>
            </w:r>
            <w:r w:rsidR="007F2AA5">
              <w:rPr>
                <w:rStyle w:val="c4"/>
                <w:color w:val="000000"/>
              </w:rPr>
              <w:t xml:space="preserve">»; </w:t>
            </w:r>
            <w:r w:rsidR="00220D28">
              <w:rPr>
                <w:rStyle w:val="c4"/>
                <w:color w:val="000000"/>
              </w:rPr>
              <w:t>«</w:t>
            </w:r>
            <w:r w:rsidR="002F010C">
              <w:rPr>
                <w:rStyle w:val="c4"/>
                <w:color w:val="000000"/>
              </w:rPr>
              <w:t>Семья зайчат»; «Теремок».</w:t>
            </w:r>
          </w:p>
          <w:p w:rsidR="007F2AA5" w:rsidRDefault="00640FEA" w:rsidP="00877B6D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7F2AA5">
              <w:rPr>
                <w:b/>
                <w:color w:val="000000"/>
              </w:rPr>
              <w:t>. Театрализованная деятельность:</w:t>
            </w:r>
          </w:p>
          <w:p w:rsidR="00F0596E" w:rsidRDefault="007F2AA5" w:rsidP="00877B6D">
            <w:pPr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 xml:space="preserve">Драматизация </w:t>
            </w:r>
            <w:r w:rsidR="004B3F68">
              <w:rPr>
                <w:rStyle w:val="c4"/>
                <w:color w:val="000000"/>
              </w:rPr>
              <w:t xml:space="preserve">русской народной сказки «Колобок» </w:t>
            </w:r>
            <w:r w:rsidR="002B320A">
              <w:t>(ИКТ)</w:t>
            </w:r>
          </w:p>
          <w:p w:rsidR="007F2AA5" w:rsidRDefault="00640FEA" w:rsidP="00877B6D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5F6655">
              <w:rPr>
                <w:b/>
                <w:color w:val="000000"/>
              </w:rPr>
              <w:t>. Игра-тренинг</w:t>
            </w:r>
            <w:r w:rsidR="007F2AA5">
              <w:rPr>
                <w:color w:val="000000"/>
              </w:rPr>
              <w:t xml:space="preserve">: «Угадай сказку». </w:t>
            </w:r>
            <w:r w:rsidR="00AA02C9">
              <w:rPr>
                <w:color w:val="000000"/>
              </w:rPr>
              <w:t>(П</w:t>
            </w:r>
            <w:r w:rsidR="005F6655">
              <w:rPr>
                <w:color w:val="000000"/>
              </w:rPr>
              <w:t>едагог-психолог)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Познавательное развитие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640FEA" w:rsidP="00A35E5A">
            <w:pPr>
              <w:shd w:val="clear" w:color="auto" w:fill="FFFFFF"/>
              <w:ind w:right="113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7F2AA5">
              <w:rPr>
                <w:b/>
                <w:bCs/>
                <w:color w:val="000000"/>
              </w:rPr>
              <w:t xml:space="preserve">. </w:t>
            </w:r>
            <w:r w:rsidR="005F6655">
              <w:rPr>
                <w:b/>
                <w:bCs/>
                <w:color w:val="000000"/>
              </w:rPr>
              <w:t xml:space="preserve">Развлечение </w:t>
            </w:r>
            <w:r w:rsidR="005F6655" w:rsidRPr="00640FEA">
              <w:rPr>
                <w:bCs/>
                <w:color w:val="000000"/>
              </w:rPr>
              <w:t>«Путешествие по</w:t>
            </w:r>
            <w:r w:rsidR="002F260C">
              <w:rPr>
                <w:bCs/>
                <w:color w:val="000000"/>
              </w:rPr>
              <w:t xml:space="preserve"> русским народным </w:t>
            </w:r>
            <w:r w:rsidR="005F6655" w:rsidRPr="00640FEA">
              <w:rPr>
                <w:bCs/>
                <w:color w:val="000000"/>
              </w:rPr>
              <w:t xml:space="preserve"> сказкам</w:t>
            </w:r>
            <w:r w:rsidR="002F260C">
              <w:rPr>
                <w:bCs/>
                <w:color w:val="000000"/>
              </w:rPr>
              <w:t xml:space="preserve">» </w:t>
            </w:r>
            <w:r w:rsidR="005F6655" w:rsidRPr="00640FEA">
              <w:rPr>
                <w:bCs/>
                <w:color w:val="000000"/>
              </w:rPr>
              <w:t xml:space="preserve"> </w:t>
            </w:r>
            <w:r w:rsidR="007F2AA5">
              <w:rPr>
                <w:bCs/>
                <w:color w:val="000000"/>
              </w:rPr>
              <w:t>(</w:t>
            </w:r>
            <w:r w:rsidR="005F6655">
              <w:rPr>
                <w:bCs/>
                <w:color w:val="000000"/>
              </w:rPr>
              <w:t xml:space="preserve">с использованием </w:t>
            </w:r>
            <w:r w:rsidR="007F2AA5">
              <w:rPr>
                <w:bCs/>
                <w:color w:val="000000"/>
              </w:rPr>
              <w:t>ИКТ)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Речевое развитие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A35E5A" w:rsidP="002F010C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7F2AA5">
              <w:rPr>
                <w:b/>
                <w:color w:val="000000"/>
              </w:rPr>
              <w:t>. Дидактические игры</w:t>
            </w:r>
            <w:r w:rsidR="00565896">
              <w:rPr>
                <w:b/>
                <w:color w:val="000000"/>
              </w:rPr>
              <w:t xml:space="preserve"> по сказкам</w:t>
            </w:r>
            <w:r w:rsidR="007F2AA5">
              <w:rPr>
                <w:color w:val="000000"/>
              </w:rPr>
              <w:t>:</w:t>
            </w:r>
            <w:r w:rsidR="00727032">
              <w:rPr>
                <w:color w:val="000000"/>
              </w:rPr>
              <w:t xml:space="preserve"> «Какому герою принадлежит предмет?»; «Кто лишний?»; «Что сначала, что потом?»; «Собери сказку» (Ра</w:t>
            </w:r>
            <w:r w:rsidR="00565896">
              <w:rPr>
                <w:color w:val="000000"/>
              </w:rPr>
              <w:t>з</w:t>
            </w:r>
            <w:r w:rsidR="00727032">
              <w:rPr>
                <w:color w:val="000000"/>
              </w:rPr>
              <w:t xml:space="preserve">резные картинки, </w:t>
            </w:r>
            <w:proofErr w:type="spellStart"/>
            <w:r w:rsidR="00727032">
              <w:rPr>
                <w:color w:val="000000"/>
              </w:rPr>
              <w:t>пазлы</w:t>
            </w:r>
            <w:proofErr w:type="spellEnd"/>
            <w:r w:rsidR="00727032">
              <w:rPr>
                <w:color w:val="000000"/>
              </w:rPr>
              <w:t>); «Угадай, кто я?»</w:t>
            </w:r>
            <w:r w:rsidR="00565896">
              <w:rPr>
                <w:color w:val="000000"/>
              </w:rPr>
              <w:t>; «Кто за кем?»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Художественно эстетическое развитие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C9" w:rsidRDefault="00A35E5A" w:rsidP="000D5483">
            <w:pPr>
              <w:shd w:val="clear" w:color="auto" w:fill="FFFFFF"/>
              <w:ind w:right="113"/>
              <w:jc w:val="both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7F2AA5">
              <w:rPr>
                <w:b/>
                <w:color w:val="000000"/>
              </w:rPr>
              <w:t xml:space="preserve">. </w:t>
            </w:r>
            <w:proofErr w:type="spellStart"/>
            <w:r w:rsidR="007F2AA5">
              <w:rPr>
                <w:b/>
                <w:color w:val="000000"/>
              </w:rPr>
              <w:t>Изодеятельность</w:t>
            </w:r>
            <w:proofErr w:type="spellEnd"/>
            <w:r w:rsidR="007F2AA5">
              <w:rPr>
                <w:b/>
                <w:color w:val="000000"/>
              </w:rPr>
              <w:t>:</w:t>
            </w:r>
            <w:r w:rsidR="007F2AA5">
              <w:rPr>
                <w:b/>
                <w:bCs/>
                <w:color w:val="000000"/>
              </w:rPr>
              <w:t xml:space="preserve"> </w:t>
            </w:r>
            <w:r w:rsidR="007F2AA5">
              <w:rPr>
                <w:bCs/>
                <w:color w:val="000000"/>
              </w:rPr>
              <w:t>творческие работы</w:t>
            </w:r>
          </w:p>
          <w:p w:rsidR="00AA02C9" w:rsidRDefault="00AA02C9" w:rsidP="000D5483">
            <w:pPr>
              <w:shd w:val="clear" w:color="auto" w:fill="FFFFFF"/>
              <w:ind w:right="11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Рисование «Теремок»</w:t>
            </w:r>
            <w:r w:rsidR="002F010C">
              <w:rPr>
                <w:bCs/>
                <w:color w:val="000000"/>
              </w:rPr>
              <w:t>.</w:t>
            </w:r>
          </w:p>
          <w:p w:rsidR="00AA02C9" w:rsidRDefault="00AA02C9" w:rsidP="000D5483">
            <w:pPr>
              <w:shd w:val="clear" w:color="auto" w:fill="FFFFFF"/>
              <w:ind w:right="113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Л</w:t>
            </w:r>
            <w:r w:rsidR="00361DC5">
              <w:rPr>
                <w:bCs/>
                <w:color w:val="000000"/>
              </w:rPr>
              <w:t>епка</w:t>
            </w:r>
            <w:r w:rsidR="00565896">
              <w:rPr>
                <w:bCs/>
                <w:color w:val="000000"/>
              </w:rPr>
              <w:t xml:space="preserve"> </w:t>
            </w:r>
            <w:r w:rsidR="007F2AA5">
              <w:rPr>
                <w:color w:val="000000"/>
              </w:rPr>
              <w:t>«</w:t>
            </w:r>
            <w:r w:rsidR="002F260C">
              <w:rPr>
                <w:color w:val="000000"/>
              </w:rPr>
              <w:t>Колобок</w:t>
            </w:r>
            <w:r>
              <w:rPr>
                <w:color w:val="000000"/>
              </w:rPr>
              <w:t>»</w:t>
            </w:r>
            <w:r w:rsidR="002F010C">
              <w:rPr>
                <w:color w:val="000000"/>
              </w:rPr>
              <w:t>.</w:t>
            </w:r>
          </w:p>
          <w:p w:rsidR="00AA57A5" w:rsidRDefault="00AA02C9" w:rsidP="000D5483">
            <w:pPr>
              <w:shd w:val="clear" w:color="auto" w:fill="FFFFFF"/>
              <w:ind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Аппликация </w:t>
            </w:r>
            <w:r w:rsidR="007670CE">
              <w:rPr>
                <w:color w:val="000000"/>
              </w:rPr>
              <w:t>«</w:t>
            </w:r>
            <w:r w:rsidR="00484101">
              <w:rPr>
                <w:color w:val="000000"/>
              </w:rPr>
              <w:t>Репка»</w:t>
            </w:r>
            <w:r w:rsidR="00A35E5A">
              <w:rPr>
                <w:color w:val="000000"/>
              </w:rPr>
              <w:t>.</w:t>
            </w:r>
          </w:p>
          <w:p w:rsidR="007F2AA5" w:rsidRDefault="007F2AA5" w:rsidP="000D5483">
            <w:pPr>
              <w:shd w:val="clear" w:color="auto" w:fill="FFFFFF"/>
              <w:ind w:right="113"/>
              <w:jc w:val="both"/>
            </w:pPr>
            <w:r>
              <w:t>Конструирование «</w:t>
            </w:r>
            <w:r w:rsidR="00484101">
              <w:t xml:space="preserve">Теремок </w:t>
            </w:r>
            <w:r w:rsidR="00AA57A5">
              <w:t>для</w:t>
            </w:r>
            <w:r w:rsidR="002B320A">
              <w:t xml:space="preserve"> </w:t>
            </w:r>
            <w:r w:rsidR="00B95D13">
              <w:t>сказочных героев</w:t>
            </w:r>
            <w:r w:rsidR="00484101">
              <w:t>».</w:t>
            </w:r>
          </w:p>
          <w:p w:rsidR="007F2AA5" w:rsidRDefault="00A35E5A" w:rsidP="000D5483">
            <w:pPr>
              <w:shd w:val="clear" w:color="auto" w:fill="FFFFFF"/>
              <w:ind w:right="113"/>
              <w:jc w:val="both"/>
            </w:pPr>
            <w:r>
              <w:rPr>
                <w:b/>
                <w:bCs/>
                <w:color w:val="000000"/>
              </w:rPr>
              <w:t>11</w:t>
            </w:r>
            <w:r w:rsidR="007F2AA5">
              <w:rPr>
                <w:b/>
                <w:bCs/>
                <w:color w:val="000000"/>
              </w:rPr>
              <w:t xml:space="preserve">. Слушание и пение детских песен: </w:t>
            </w:r>
            <w:r w:rsidR="007F2AA5">
              <w:rPr>
                <w:bCs/>
                <w:color w:val="000000"/>
              </w:rPr>
              <w:t>«</w:t>
            </w:r>
            <w:r w:rsidR="00B95D13">
              <w:rPr>
                <w:bCs/>
                <w:color w:val="000000"/>
              </w:rPr>
              <w:t>Песня</w:t>
            </w:r>
            <w:r w:rsidR="00484101">
              <w:rPr>
                <w:bCs/>
                <w:color w:val="000000"/>
              </w:rPr>
              <w:t xml:space="preserve"> Колобка</w:t>
            </w:r>
            <w:r w:rsidR="007F2AA5">
              <w:rPr>
                <w:bCs/>
                <w:color w:val="000000"/>
              </w:rPr>
              <w:t>», «</w:t>
            </w:r>
            <w:r w:rsidR="000D5483">
              <w:rPr>
                <w:bCs/>
                <w:color w:val="000000"/>
              </w:rPr>
              <w:t>Зайки на лужайке</w:t>
            </w:r>
            <w:r w:rsidR="00484101">
              <w:rPr>
                <w:bCs/>
                <w:color w:val="000000"/>
              </w:rPr>
              <w:t>».</w:t>
            </w:r>
            <w:r w:rsidR="00AA02C9">
              <w:rPr>
                <w:bCs/>
                <w:color w:val="000000"/>
              </w:rPr>
              <w:t xml:space="preserve"> (М</w:t>
            </w:r>
            <w:r>
              <w:rPr>
                <w:bCs/>
                <w:color w:val="000000"/>
              </w:rPr>
              <w:t>узыкальный руководитель)</w:t>
            </w:r>
          </w:p>
          <w:p w:rsidR="007F2AA5" w:rsidRDefault="00A35E5A" w:rsidP="000D548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="007F2AA5">
              <w:rPr>
                <w:b/>
                <w:bCs/>
                <w:color w:val="000000"/>
              </w:rPr>
              <w:t xml:space="preserve">. Мультфильмы: </w:t>
            </w:r>
            <w:r w:rsidR="00B45B4D">
              <w:rPr>
                <w:color w:val="000000"/>
              </w:rPr>
              <w:t>«</w:t>
            </w:r>
            <w:r w:rsidR="00484101">
              <w:rPr>
                <w:color w:val="000000"/>
              </w:rPr>
              <w:t>Курочка Ряба</w:t>
            </w:r>
            <w:r w:rsidR="00B45B4D">
              <w:rPr>
                <w:color w:val="000000"/>
              </w:rPr>
              <w:t>»</w:t>
            </w:r>
            <w:r w:rsidR="00B95D13">
              <w:rPr>
                <w:color w:val="000000"/>
              </w:rPr>
              <w:t>, «</w:t>
            </w:r>
            <w:r w:rsidR="00484101">
              <w:rPr>
                <w:color w:val="000000"/>
              </w:rPr>
              <w:t>Репка</w:t>
            </w:r>
            <w:r w:rsidR="00B95D13">
              <w:rPr>
                <w:color w:val="000000"/>
              </w:rPr>
              <w:t>»</w:t>
            </w:r>
            <w:r w:rsidR="00361DC5">
              <w:rPr>
                <w:color w:val="000000"/>
              </w:rPr>
              <w:t>.</w:t>
            </w:r>
          </w:p>
          <w:p w:rsidR="007F2AA5" w:rsidRDefault="00A35E5A" w:rsidP="000D5483">
            <w:pPr>
              <w:jc w:val="both"/>
            </w:pPr>
            <w:r>
              <w:rPr>
                <w:b/>
              </w:rPr>
              <w:t>13</w:t>
            </w:r>
            <w:r w:rsidR="007F2AA5">
              <w:rPr>
                <w:b/>
              </w:rPr>
              <w:t>. Акция</w:t>
            </w:r>
            <w:r w:rsidR="000E0375">
              <w:t xml:space="preserve"> </w:t>
            </w:r>
            <w:r w:rsidR="00233239">
              <w:t>Книжки-малышка</w:t>
            </w:r>
            <w:r w:rsidR="000E0375">
              <w:t xml:space="preserve"> «Колобок»</w:t>
            </w:r>
            <w:r w:rsidR="002F010C">
              <w:t>.</w:t>
            </w:r>
          </w:p>
          <w:p w:rsidR="00A17353" w:rsidRDefault="00A17353" w:rsidP="000D5483">
            <w:pPr>
              <w:tabs>
                <w:tab w:val="left" w:pos="10065"/>
              </w:tabs>
              <w:jc w:val="both"/>
              <w:rPr>
                <w:color w:val="000000"/>
              </w:rPr>
            </w:pPr>
            <w:r w:rsidRPr="00A17353">
              <w:rPr>
                <w:b/>
              </w:rPr>
              <w:t>1</w:t>
            </w:r>
            <w:r w:rsidR="00A35E5A">
              <w:rPr>
                <w:b/>
              </w:rPr>
              <w:t>4</w:t>
            </w:r>
            <w:r w:rsidRPr="00A17353">
              <w:rPr>
                <w:b/>
              </w:rPr>
              <w:t>. Пересказ</w:t>
            </w:r>
            <w:r>
              <w:t xml:space="preserve"> </w:t>
            </w:r>
            <w:r w:rsidR="00233239">
              <w:t>русской народной сказки «Курочка Ряба»</w:t>
            </w:r>
            <w:proofErr w:type="gramStart"/>
            <w:r w:rsidR="00727776">
              <w:t>.</w:t>
            </w:r>
            <w:proofErr w:type="gramEnd"/>
            <w:r w:rsidR="00233239">
              <w:t xml:space="preserve"> </w:t>
            </w:r>
            <w:r w:rsidR="00727776">
              <w:t>(У</w:t>
            </w:r>
            <w:r>
              <w:t>читель-логопед)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Физическое развитие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A35E5A" w:rsidP="000D5483">
            <w:pPr>
              <w:shd w:val="clear" w:color="auto" w:fill="FFFFFF"/>
              <w:ind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7F2AA5">
              <w:rPr>
                <w:b/>
                <w:bCs/>
                <w:color w:val="000000"/>
              </w:rPr>
              <w:t>. Подвижные игры</w:t>
            </w:r>
            <w:r w:rsidR="007F2AA5">
              <w:rPr>
                <w:bCs/>
                <w:color w:val="000000"/>
              </w:rPr>
              <w:t xml:space="preserve">: </w:t>
            </w:r>
          </w:p>
          <w:p w:rsidR="007F2AA5" w:rsidRDefault="007F2AA5" w:rsidP="004E0946">
            <w:pPr>
              <w:shd w:val="clear" w:color="auto" w:fill="FFFFFF"/>
              <w:ind w:right="113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«</w:t>
            </w:r>
            <w:r w:rsidR="004E0946">
              <w:rPr>
                <w:bCs/>
                <w:iCs/>
                <w:color w:val="000000"/>
              </w:rPr>
              <w:t>Зайка серенький сидит</w:t>
            </w:r>
            <w:r>
              <w:rPr>
                <w:bCs/>
                <w:iCs/>
                <w:color w:val="000000"/>
              </w:rPr>
              <w:t>»</w:t>
            </w:r>
            <w:r>
              <w:rPr>
                <w:color w:val="000000"/>
              </w:rPr>
              <w:t>, </w:t>
            </w:r>
            <w:r>
              <w:rPr>
                <w:bCs/>
                <w:iCs/>
                <w:color w:val="000000"/>
              </w:rPr>
              <w:t>«</w:t>
            </w:r>
            <w:r w:rsidR="004E0946">
              <w:rPr>
                <w:bCs/>
                <w:iCs/>
                <w:color w:val="000000"/>
              </w:rPr>
              <w:t xml:space="preserve">У медведя </w:t>
            </w:r>
            <w:proofErr w:type="gramStart"/>
            <w:r w:rsidR="004E0946">
              <w:rPr>
                <w:bCs/>
                <w:iCs/>
                <w:color w:val="000000"/>
              </w:rPr>
              <w:t>во</w:t>
            </w:r>
            <w:proofErr w:type="gramEnd"/>
            <w:r w:rsidR="004E0946">
              <w:rPr>
                <w:bCs/>
                <w:iCs/>
                <w:color w:val="000000"/>
              </w:rPr>
              <w:t xml:space="preserve"> бору</w:t>
            </w:r>
            <w:r>
              <w:rPr>
                <w:bCs/>
                <w:iCs/>
                <w:color w:val="000000"/>
              </w:rPr>
              <w:t>»</w:t>
            </w:r>
            <w:r>
              <w:rPr>
                <w:color w:val="000000"/>
              </w:rPr>
              <w:t>, </w:t>
            </w:r>
            <w:r w:rsidR="00C8236B">
              <w:rPr>
                <w:bCs/>
                <w:iCs/>
                <w:color w:val="000000"/>
              </w:rPr>
              <w:t>«</w:t>
            </w:r>
            <w:r w:rsidR="004E0946">
              <w:rPr>
                <w:bCs/>
                <w:iCs/>
                <w:color w:val="000000"/>
              </w:rPr>
              <w:t>Лохматый пёс</w:t>
            </w:r>
            <w:r w:rsidR="00C8236B">
              <w:rPr>
                <w:bCs/>
                <w:iCs/>
                <w:color w:val="000000"/>
              </w:rPr>
              <w:t>»</w:t>
            </w:r>
            <w:r w:rsidR="004E0946">
              <w:rPr>
                <w:bCs/>
                <w:iCs/>
                <w:color w:val="000000"/>
              </w:rPr>
              <w:t>.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Взаимодействие с семьёй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72" w:rsidRDefault="009E3FE3" w:rsidP="000D5483">
            <w:pPr>
              <w:tabs>
                <w:tab w:val="left" w:pos="3926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  <w:lang w:eastAsia="ru-RU"/>
              </w:rPr>
              <w:t xml:space="preserve">16. </w:t>
            </w:r>
            <w:r w:rsidR="00877B6D">
              <w:rPr>
                <w:b/>
                <w:color w:val="000000"/>
                <w:lang w:eastAsia="ru-RU"/>
              </w:rPr>
              <w:t>Консультация</w:t>
            </w:r>
            <w:r w:rsidR="00286D72" w:rsidRPr="00FA02D1">
              <w:rPr>
                <w:b/>
                <w:color w:val="000000"/>
                <w:lang w:eastAsia="ru-RU"/>
              </w:rPr>
              <w:t>:</w:t>
            </w:r>
            <w:r w:rsidR="00286D72">
              <w:rPr>
                <w:color w:val="000000"/>
                <w:lang w:eastAsia="ru-RU"/>
              </w:rPr>
              <w:t xml:space="preserve"> «Развитие связной речи у</w:t>
            </w:r>
            <w:r w:rsidR="000D5483">
              <w:rPr>
                <w:color w:val="000000"/>
                <w:lang w:eastAsia="ru-RU"/>
              </w:rPr>
              <w:t xml:space="preserve"> </w:t>
            </w:r>
            <w:r w:rsidR="00727776">
              <w:rPr>
                <w:color w:val="000000"/>
                <w:lang w:eastAsia="ru-RU"/>
              </w:rPr>
              <w:t>детей 4-5 лет</w:t>
            </w:r>
            <w:r w:rsidR="000D5483">
              <w:rPr>
                <w:color w:val="000000"/>
                <w:lang w:eastAsia="ru-RU"/>
              </w:rPr>
              <w:t xml:space="preserve"> </w:t>
            </w:r>
            <w:r w:rsidR="00727776">
              <w:rPr>
                <w:color w:val="000000"/>
                <w:lang w:eastAsia="ru-RU"/>
              </w:rPr>
              <w:t>через сказку».</w:t>
            </w:r>
            <w:r w:rsidR="00286D72">
              <w:rPr>
                <w:color w:val="000000"/>
                <w:lang w:eastAsia="ru-RU"/>
              </w:rPr>
              <w:t xml:space="preserve"> </w:t>
            </w:r>
          </w:p>
          <w:p w:rsidR="007F2AA5" w:rsidRDefault="009E3FE3" w:rsidP="000D5483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17. </w:t>
            </w:r>
            <w:r w:rsidR="007F2AA5" w:rsidRPr="00FA02D1">
              <w:rPr>
                <w:b/>
                <w:color w:val="000000"/>
              </w:rPr>
              <w:t>Творческие работы</w:t>
            </w:r>
            <w:r w:rsidR="007F2AA5">
              <w:rPr>
                <w:color w:val="000000"/>
              </w:rPr>
              <w:t>: «</w:t>
            </w:r>
            <w:r w:rsidR="00C8236B">
              <w:rPr>
                <w:color w:val="000000"/>
              </w:rPr>
              <w:t>Моя любимая сказка</w:t>
            </w:r>
            <w:r w:rsidR="007F2AA5">
              <w:rPr>
                <w:color w:val="000000"/>
              </w:rPr>
              <w:t>».</w:t>
            </w:r>
          </w:p>
          <w:p w:rsidR="007F2AA5" w:rsidRDefault="009E3FE3" w:rsidP="004E0946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color w:val="000000"/>
              </w:rPr>
              <w:t xml:space="preserve">18. </w:t>
            </w:r>
            <w:r w:rsidR="007F2AA5" w:rsidRPr="00D7661F">
              <w:rPr>
                <w:b/>
                <w:color w:val="000000"/>
              </w:rPr>
              <w:t>Фотоотчёт</w:t>
            </w:r>
            <w:r w:rsidR="007F2AA5">
              <w:rPr>
                <w:color w:val="000000"/>
              </w:rPr>
              <w:t xml:space="preserve"> </w:t>
            </w:r>
            <w:r w:rsidR="004E0946">
              <w:rPr>
                <w:color w:val="000000"/>
              </w:rPr>
              <w:t>Весенний праздник к 8 марта «Поможем мышонку приготовить подарок для мамы».</w:t>
            </w: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Выполнение проекта</w:t>
            </w:r>
          </w:p>
          <w:p w:rsidR="007F2AA5" w:rsidRPr="00F72693" w:rsidRDefault="007F2AA5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1. Воспитатель и дети</w:t>
            </w:r>
          </w:p>
          <w:p w:rsidR="007F2AA5" w:rsidRPr="00F72693" w:rsidRDefault="007F2AA5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2. Воспитатель, учитель-</w:t>
            </w:r>
            <w:r w:rsidRPr="00F72693">
              <w:rPr>
                <w:color w:val="000000"/>
                <w:sz w:val="20"/>
                <w:szCs w:val="20"/>
              </w:rPr>
              <w:lastRenderedPageBreak/>
              <w:t>логопед, дети.</w:t>
            </w:r>
          </w:p>
          <w:p w:rsidR="007F2AA5" w:rsidRPr="00F72693" w:rsidRDefault="007F2AA5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3.Воспитатель, педагог-психолог, дети.</w:t>
            </w:r>
          </w:p>
          <w:p w:rsidR="007F2AA5" w:rsidRPr="00F72693" w:rsidRDefault="007F2AA5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4. Воспитатель, дети, музыкальный руководитель.</w:t>
            </w:r>
          </w:p>
          <w:p w:rsidR="007F2AA5" w:rsidRPr="00F72693" w:rsidRDefault="007F2AA5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5. Дети, родители.</w:t>
            </w:r>
          </w:p>
          <w:p w:rsidR="007F2AA5" w:rsidRDefault="007F2AA5" w:rsidP="009E3FE3">
            <w:pPr>
              <w:ind w:right="113"/>
              <w:rPr>
                <w:color w:val="000000"/>
                <w:sz w:val="20"/>
                <w:szCs w:val="20"/>
              </w:rPr>
            </w:pPr>
            <w:r w:rsidRPr="00F72693">
              <w:rPr>
                <w:color w:val="000000"/>
                <w:sz w:val="20"/>
                <w:szCs w:val="20"/>
              </w:rPr>
              <w:t>6. Воспитатели, родители.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pStyle w:val="ad"/>
              <w:spacing w:before="0" w:beforeAutospacing="0" w:after="0" w:afterAutospacing="0"/>
              <w:ind w:right="113"/>
              <w:textAlignment w:val="baseline"/>
              <w:rPr>
                <w:color w:val="000000"/>
              </w:rPr>
            </w:pPr>
          </w:p>
          <w:p w:rsidR="007F2AA5" w:rsidRDefault="007F2AA5">
            <w:pPr>
              <w:pStyle w:val="ad"/>
              <w:spacing w:before="0" w:beforeAutospacing="0" w:after="0" w:afterAutospacing="0"/>
              <w:ind w:right="113"/>
              <w:textAlignment w:val="baseline"/>
              <w:rPr>
                <w:color w:val="000000"/>
              </w:rPr>
            </w:pPr>
          </w:p>
        </w:tc>
      </w:tr>
      <w:tr w:rsidR="007F2AA5" w:rsidTr="007F2AA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III</w:t>
            </w:r>
          </w:p>
        </w:tc>
        <w:tc>
          <w:tcPr>
            <w:tcW w:w="10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pStyle w:val="ad"/>
              <w:spacing w:before="0" w:beforeAutospacing="0" w:after="0" w:afterAutospacing="0"/>
              <w:ind w:right="113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Заключительный этап</w:t>
            </w:r>
          </w:p>
        </w:tc>
      </w:tr>
      <w:tr w:rsidR="007F2AA5" w:rsidTr="00693FA2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Презентация</w:t>
            </w:r>
            <w:r w:rsidR="00C1696D">
              <w:rPr>
                <w:b/>
                <w:color w:val="000000"/>
              </w:rPr>
              <w:t>:</w:t>
            </w:r>
            <w:r>
              <w:rPr>
                <w:b/>
                <w:color w:val="000000"/>
              </w:rPr>
              <w:t xml:space="preserve"> </w:t>
            </w:r>
          </w:p>
          <w:p w:rsidR="007F2AA5" w:rsidRDefault="00C1696D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7F2AA5">
              <w:rPr>
                <w:color w:val="000000"/>
              </w:rPr>
              <w:t>Результат (продукт)</w:t>
            </w:r>
          </w:p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color w:val="000000"/>
              </w:rPr>
              <w:t>проектной деятельности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96D" w:rsidRDefault="007F2AA5">
            <w:pPr>
              <w:pStyle w:val="ad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Описание продукта проекта</w:t>
            </w:r>
            <w:r w:rsidR="00C1696D">
              <w:rPr>
                <w:b/>
                <w:bCs/>
                <w:i/>
                <w:iCs/>
                <w:color w:val="000000"/>
              </w:rPr>
              <w:t>:</w:t>
            </w:r>
          </w:p>
          <w:p w:rsidR="007F2AA5" w:rsidRDefault="000E0375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27776">
              <w:rPr>
                <w:b/>
                <w:bCs/>
                <w:iCs/>
                <w:color w:val="000000"/>
              </w:rPr>
              <w:t>Мини-книжка</w:t>
            </w:r>
            <w:r>
              <w:rPr>
                <w:bCs/>
                <w:iCs/>
                <w:color w:val="000000"/>
              </w:rPr>
              <w:t xml:space="preserve"> «Колобок»</w:t>
            </w:r>
            <w:r w:rsidR="00727776">
              <w:rPr>
                <w:bCs/>
                <w:iCs/>
                <w:color w:val="000000"/>
              </w:rPr>
              <w:t>.</w:t>
            </w:r>
            <w:r w:rsidR="007F2AA5" w:rsidRPr="00493306">
              <w:rPr>
                <w:iCs/>
                <w:color w:val="000000"/>
              </w:rPr>
              <w:br/>
            </w:r>
            <w:r w:rsidR="007F2AA5" w:rsidRPr="00727776">
              <w:rPr>
                <w:b/>
                <w:color w:val="000000"/>
              </w:rPr>
              <w:t>Создание картотек:</w:t>
            </w:r>
            <w:r w:rsidR="007F2AA5">
              <w:rPr>
                <w:color w:val="000000"/>
              </w:rPr>
              <w:t> «</w:t>
            </w:r>
            <w:r w:rsidR="00BC12E7">
              <w:rPr>
                <w:color w:val="000000"/>
              </w:rPr>
              <w:t>Русские народные</w:t>
            </w:r>
            <w:r w:rsidR="009E3FE3">
              <w:rPr>
                <w:color w:val="000000"/>
              </w:rPr>
              <w:t xml:space="preserve"> </w:t>
            </w:r>
            <w:r w:rsidR="00BC12E7">
              <w:rPr>
                <w:color w:val="000000"/>
              </w:rPr>
              <w:t>сказки для</w:t>
            </w:r>
            <w:r w:rsidR="002F010C">
              <w:rPr>
                <w:color w:val="000000"/>
              </w:rPr>
              <w:t xml:space="preserve"> детей 4-5 лет</w:t>
            </w:r>
            <w:r w:rsidR="005E0CCB">
              <w:rPr>
                <w:color w:val="000000"/>
              </w:rPr>
              <w:t>».</w:t>
            </w:r>
          </w:p>
          <w:p w:rsidR="007F2AA5" w:rsidRDefault="007F2AA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7776">
              <w:rPr>
                <w:b/>
                <w:color w:val="000000"/>
              </w:rPr>
              <w:t>Выставки детских работ</w:t>
            </w:r>
            <w:r w:rsidRPr="00727776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943FC9">
              <w:rPr>
                <w:color w:val="000000"/>
              </w:rPr>
              <w:t>«Моя любимая сказка».</w:t>
            </w:r>
          </w:p>
          <w:p w:rsidR="007F2AA5" w:rsidRDefault="007F2AA5" w:rsidP="004E0946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727776">
              <w:rPr>
                <w:b/>
                <w:color w:val="000000"/>
              </w:rPr>
              <w:t>Фотоотчёт</w:t>
            </w:r>
            <w:r w:rsidR="00727776">
              <w:rPr>
                <w:b/>
                <w:color w:val="000000"/>
              </w:rPr>
              <w:t>:</w:t>
            </w:r>
            <w:r w:rsidRPr="00727776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CA0AA7">
              <w:rPr>
                <w:color w:val="000000"/>
              </w:rPr>
              <w:t xml:space="preserve"> </w:t>
            </w:r>
            <w:r w:rsidR="00727776">
              <w:rPr>
                <w:color w:val="000000"/>
              </w:rPr>
              <w:t>«</w:t>
            </w:r>
            <w:r w:rsidR="00E20A7A">
              <w:rPr>
                <w:color w:val="000000"/>
              </w:rPr>
              <w:t>Весенний праздник к 8 марта «Поможем мышонку приготовить подарок для мамы»</w:t>
            </w:r>
            <w:r w:rsidR="00727776">
              <w:rPr>
                <w:color w:val="000000"/>
              </w:rPr>
              <w:t>»</w:t>
            </w:r>
            <w:r w:rsidR="00E20A7A">
              <w:rPr>
                <w:color w:val="000000"/>
              </w:rPr>
              <w:t>.</w:t>
            </w:r>
          </w:p>
        </w:tc>
      </w:tr>
      <w:tr w:rsidR="007F2AA5" w:rsidTr="00693FA2">
        <w:trPr>
          <w:trHeight w:val="112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7F2AA5">
            <w:pPr>
              <w:ind w:right="113"/>
              <w:jc w:val="center"/>
              <w:rPr>
                <w:color w:val="000000"/>
              </w:rPr>
            </w:pP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C1696D" w:rsidP="00727776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7F2AA5">
              <w:rPr>
                <w:color w:val="000000"/>
              </w:rPr>
              <w:t xml:space="preserve">Мероприятие,  на котором будет презентоваться продукт проектной деятельности 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85" w:rsidRDefault="002A3C85" w:rsidP="002A3C85">
            <w:pPr>
              <w:tabs>
                <w:tab w:val="left" w:pos="10065"/>
              </w:tabs>
              <w:jc w:val="both"/>
            </w:pPr>
            <w:r>
              <w:rPr>
                <w:b/>
              </w:rPr>
              <w:t xml:space="preserve">Совместная деятельность </w:t>
            </w:r>
            <w:r w:rsidRPr="00A17353">
              <w:t>«В гостях</w:t>
            </w:r>
            <w:r>
              <w:t xml:space="preserve"> у</w:t>
            </w:r>
            <w:r w:rsidR="000E0375">
              <w:t xml:space="preserve"> русской народной сказки</w:t>
            </w:r>
            <w:r>
              <w:t>»</w:t>
            </w:r>
            <w:r>
              <w:rPr>
                <w:b/>
              </w:rPr>
              <w:t xml:space="preserve"> </w:t>
            </w:r>
            <w:r>
              <w:rPr>
                <w:bCs/>
                <w:color w:val="000000"/>
              </w:rPr>
              <w:t>(с использованием ИКТ)</w:t>
            </w:r>
            <w:r>
              <w:t xml:space="preserve"> </w:t>
            </w:r>
          </w:p>
          <w:p w:rsidR="007F2AA5" w:rsidRDefault="007F2AA5" w:rsidP="002A3C85">
            <w:pPr>
              <w:tabs>
                <w:tab w:val="left" w:pos="10065"/>
              </w:tabs>
            </w:pPr>
          </w:p>
        </w:tc>
      </w:tr>
      <w:tr w:rsidR="007F2AA5" w:rsidTr="00693FA2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(выводы)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DA0" w:rsidRDefault="00743DA0" w:rsidP="008F2347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shd w:val="clear" w:color="auto" w:fill="FFFFFF"/>
                <w:lang w:eastAsia="ru-RU"/>
              </w:rPr>
              <w:t>У</w:t>
            </w:r>
            <w:r w:rsidRPr="00102085">
              <w:rPr>
                <w:shd w:val="clear" w:color="auto" w:fill="FFFFFF"/>
                <w:lang w:eastAsia="ru-RU"/>
              </w:rPr>
              <w:t xml:space="preserve"> детей </w:t>
            </w:r>
            <w:r>
              <w:rPr>
                <w:shd w:val="clear" w:color="auto" w:fill="FFFFFF"/>
                <w:lang w:eastAsia="ru-RU"/>
              </w:rPr>
              <w:t>активизировался познавательны</w:t>
            </w:r>
            <w:r w:rsidRPr="00102085">
              <w:rPr>
                <w:shd w:val="clear" w:color="auto" w:fill="FFFFFF"/>
                <w:lang w:eastAsia="ru-RU"/>
              </w:rPr>
              <w:t>й</w:t>
            </w:r>
            <w:r>
              <w:rPr>
                <w:shd w:val="clear" w:color="auto" w:fill="FFFFFF"/>
                <w:lang w:eastAsia="ru-RU"/>
              </w:rPr>
              <w:t xml:space="preserve"> интерес к русским народным сказкам</w:t>
            </w:r>
            <w:r w:rsidR="00302DBD">
              <w:rPr>
                <w:shd w:val="clear" w:color="auto" w:fill="FFFFFF"/>
                <w:lang w:eastAsia="ru-RU"/>
              </w:rPr>
              <w:t>, э</w:t>
            </w:r>
            <w:r w:rsidR="00302DBD">
              <w:rPr>
                <w:lang w:eastAsia="ru-RU"/>
              </w:rPr>
              <w:t>моциональная отзывчивость</w:t>
            </w:r>
            <w:r w:rsidR="003C1C99">
              <w:rPr>
                <w:lang w:eastAsia="ru-RU"/>
              </w:rPr>
              <w:t xml:space="preserve"> к героям</w:t>
            </w:r>
            <w:r w:rsidR="00302DBD">
              <w:rPr>
                <w:lang w:eastAsia="ru-RU"/>
              </w:rPr>
              <w:t>.</w:t>
            </w:r>
          </w:p>
          <w:p w:rsidR="007F2AA5" w:rsidRDefault="00BD3801" w:rsidP="00302DBD">
            <w:pPr>
              <w:shd w:val="clear" w:color="auto" w:fill="FFFFFF"/>
              <w:suppressAutoHyphens w:val="0"/>
              <w:jc w:val="both"/>
              <w:rPr>
                <w:color w:val="000000"/>
              </w:rPr>
            </w:pPr>
            <w:r>
              <w:rPr>
                <w:shd w:val="clear" w:color="auto" w:fill="FFFFFF"/>
                <w:lang w:eastAsia="ru-RU"/>
              </w:rPr>
              <w:t xml:space="preserve">Драматизация, </w:t>
            </w:r>
            <w:proofErr w:type="spellStart"/>
            <w:r>
              <w:rPr>
                <w:shd w:val="clear" w:color="auto" w:fill="FFFFFF"/>
                <w:lang w:eastAsia="ru-RU"/>
              </w:rPr>
              <w:t>инсценирование</w:t>
            </w:r>
            <w:proofErr w:type="spellEnd"/>
            <w:r w:rsidR="007A4A3A">
              <w:rPr>
                <w:shd w:val="clear" w:color="auto" w:fill="FFFFFF"/>
                <w:lang w:eastAsia="ru-RU"/>
              </w:rPr>
              <w:t xml:space="preserve"> отрывков</w:t>
            </w:r>
            <w:r w:rsidR="00743DA0">
              <w:rPr>
                <w:shd w:val="clear" w:color="auto" w:fill="FFFFFF"/>
                <w:lang w:eastAsia="ru-RU"/>
              </w:rPr>
              <w:t xml:space="preserve"> русских народных</w:t>
            </w:r>
            <w:r w:rsidR="007A4A3A">
              <w:rPr>
                <w:shd w:val="clear" w:color="auto" w:fill="FFFFFF"/>
                <w:lang w:eastAsia="ru-RU"/>
              </w:rPr>
              <w:t xml:space="preserve"> сказок дет</w:t>
            </w:r>
            <w:r>
              <w:rPr>
                <w:shd w:val="clear" w:color="auto" w:fill="FFFFFF"/>
                <w:lang w:eastAsia="ru-RU"/>
              </w:rPr>
              <w:t xml:space="preserve">ьми содействовало </w:t>
            </w:r>
            <w:r w:rsidR="007A4A3A">
              <w:rPr>
                <w:shd w:val="clear" w:color="auto" w:fill="FFFFFF"/>
                <w:lang w:eastAsia="ru-RU"/>
              </w:rPr>
              <w:t xml:space="preserve"> </w:t>
            </w:r>
            <w:r w:rsidR="00102085" w:rsidRPr="00102085">
              <w:rPr>
                <w:shd w:val="clear" w:color="auto" w:fill="FFFFFF"/>
                <w:lang w:eastAsia="ru-RU"/>
              </w:rPr>
              <w:t>творческ</w:t>
            </w:r>
            <w:r>
              <w:rPr>
                <w:shd w:val="clear" w:color="auto" w:fill="FFFFFF"/>
                <w:lang w:eastAsia="ru-RU"/>
              </w:rPr>
              <w:t>ому развитию</w:t>
            </w:r>
            <w:r w:rsidR="00102085" w:rsidRPr="00102085">
              <w:rPr>
                <w:shd w:val="clear" w:color="auto" w:fill="FFFFFF"/>
                <w:lang w:eastAsia="ru-RU"/>
              </w:rPr>
              <w:t>,</w:t>
            </w:r>
            <w:r w:rsidR="00302DBD">
              <w:rPr>
                <w:shd w:val="clear" w:color="auto" w:fill="FFFFFF"/>
                <w:lang w:eastAsia="ru-RU"/>
              </w:rPr>
              <w:t xml:space="preserve"> </w:t>
            </w:r>
            <w:r w:rsidR="0033594D">
              <w:rPr>
                <w:shd w:val="clear" w:color="auto" w:fill="FFFFFF"/>
                <w:lang w:eastAsia="ru-RU"/>
              </w:rPr>
              <w:t xml:space="preserve">совершенствованию  коммуникативных навыков, </w:t>
            </w:r>
            <w:r w:rsidR="00302DBD">
              <w:rPr>
                <w:shd w:val="clear" w:color="auto" w:fill="FFFFFF"/>
                <w:lang w:eastAsia="ru-RU"/>
              </w:rPr>
              <w:t xml:space="preserve"> диалогической </w:t>
            </w:r>
            <w:r w:rsidR="0033594D">
              <w:rPr>
                <w:shd w:val="clear" w:color="auto" w:fill="FFFFFF"/>
                <w:lang w:eastAsia="ru-RU"/>
              </w:rPr>
              <w:t xml:space="preserve">речи у детей. </w:t>
            </w:r>
          </w:p>
        </w:tc>
      </w:tr>
      <w:tr w:rsidR="007F2AA5" w:rsidTr="00693FA2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Список литературы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8" w:rsidRDefault="009C1DD8" w:rsidP="00F72693">
            <w:pPr>
              <w:pStyle w:val="4"/>
              <w:spacing w:before="0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Используемая литература</w:t>
            </w:r>
          </w:p>
          <w:p w:rsidR="00774AA2" w:rsidRDefault="00D34C9E" w:rsidP="00727776">
            <w:pPr>
              <w:pStyle w:val="ad"/>
              <w:spacing w:before="0" w:beforeAutospacing="0" w:after="0" w:afterAutospacing="0"/>
            </w:pPr>
            <w:r>
              <w:t>1</w:t>
            </w:r>
            <w:r w:rsidR="009C1DD8">
              <w:t>. Губанова Н. Ф. Развитие игровой</w:t>
            </w:r>
            <w:r w:rsidR="00727776">
              <w:t xml:space="preserve"> деятельности. Система работы в</w:t>
            </w:r>
            <w:r w:rsidR="009C1DD8">
              <w:t xml:space="preserve"> </w:t>
            </w:r>
            <w:r w:rsidR="00727776">
              <w:t xml:space="preserve">средней </w:t>
            </w:r>
            <w:r w:rsidR="009C1DD8">
              <w:t>группе детского сад</w:t>
            </w:r>
            <w:r>
              <w:t xml:space="preserve">а. – М.: </w:t>
            </w:r>
            <w:proofErr w:type="spellStart"/>
            <w:r>
              <w:t>Мозайка</w:t>
            </w:r>
            <w:proofErr w:type="spellEnd"/>
            <w:r>
              <w:t>-синтез, 2014.</w:t>
            </w:r>
            <w:r>
              <w:br/>
              <w:t>2</w:t>
            </w:r>
            <w:r w:rsidR="009C1DD8">
              <w:t xml:space="preserve">. Книга для </w:t>
            </w:r>
            <w:r w:rsidR="00727776">
              <w:t xml:space="preserve">чтения в детском саду и дома: </w:t>
            </w:r>
            <w:r w:rsidR="009C1DD8">
              <w:t>4</w:t>
            </w:r>
            <w:r w:rsidR="00727776">
              <w:t>-5 лет</w:t>
            </w:r>
            <w:r w:rsidR="009C1DD8">
              <w:t>: Пособие для воспитателей детского сада и родителей</w:t>
            </w:r>
            <w:proofErr w:type="gramStart"/>
            <w:r w:rsidR="009C1DD8">
              <w:t xml:space="preserve"> /С</w:t>
            </w:r>
            <w:proofErr w:type="gramEnd"/>
            <w:r w:rsidR="009C1DD8">
              <w:t xml:space="preserve">ост. В. </w:t>
            </w:r>
            <w:proofErr w:type="spellStart"/>
            <w:r w:rsidR="009C1DD8">
              <w:t>В.Гербова</w:t>
            </w:r>
            <w:proofErr w:type="spellEnd"/>
            <w:r w:rsidR="009C1DD8">
              <w:t xml:space="preserve"> и др. – М.: </w:t>
            </w:r>
            <w:r w:rsidR="00727776">
              <w:t>Оникс, 2014г.</w:t>
            </w:r>
            <w:r w:rsidR="00774AA2">
              <w:br/>
            </w:r>
            <w:r w:rsidR="00727776">
              <w:t>3</w:t>
            </w:r>
            <w:r w:rsidR="009C1DD8">
              <w:t xml:space="preserve">. </w:t>
            </w:r>
            <w:proofErr w:type="spellStart"/>
            <w:r w:rsidR="009C1DD8">
              <w:t>Бутарина</w:t>
            </w:r>
            <w:proofErr w:type="spellEnd"/>
            <w:r w:rsidR="009C1DD8">
              <w:t xml:space="preserve"> Е. Г. Как мы играем </w:t>
            </w:r>
            <w:proofErr w:type="gramStart"/>
            <w:r w:rsidR="009C1DD8">
              <w:t>:У</w:t>
            </w:r>
            <w:proofErr w:type="gramEnd"/>
            <w:r w:rsidR="009C1DD8">
              <w:t>чеб.-наглядное пособие.</w:t>
            </w:r>
            <w:r w:rsidR="00774AA2">
              <w:t>8</w:t>
            </w:r>
            <w:r w:rsidR="009C1DD8">
              <w:t>. А Е Антипина «Театрализованная деятельность в детском саду», Москва 2014 г. </w:t>
            </w:r>
          </w:p>
          <w:p w:rsidR="00B52CC7" w:rsidRDefault="00727776" w:rsidP="00D34C9E">
            <w:pPr>
              <w:pStyle w:val="ad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4</w:t>
            </w:r>
            <w:r w:rsidR="009C1DD8">
              <w:t>. О. А. Шорохова «Играем в сказку», М «Творческий центр».</w:t>
            </w:r>
            <w:r w:rsidR="00D34C9E">
              <w:t xml:space="preserve"> </w:t>
            </w:r>
          </w:p>
        </w:tc>
      </w:tr>
      <w:tr w:rsidR="007F2AA5" w:rsidTr="00693FA2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Информационное обеспечение проекта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 w:rsidP="00C55176">
            <w:pPr>
              <w:pStyle w:val="ad"/>
              <w:spacing w:before="0" w:beforeAutospacing="0" w:after="0" w:afterAutospacing="0"/>
              <w:ind w:right="11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ИКТ, фоногр</w:t>
            </w:r>
            <w:r w:rsidR="00C55176">
              <w:rPr>
                <w:color w:val="000000"/>
              </w:rPr>
              <w:t xml:space="preserve">аммы детских песен, видеоролики, </w:t>
            </w:r>
            <w:r>
              <w:rPr>
                <w:color w:val="000000"/>
              </w:rPr>
              <w:t xml:space="preserve"> мультфильмы. </w:t>
            </w:r>
          </w:p>
        </w:tc>
      </w:tr>
      <w:tr w:rsidR="007F2AA5" w:rsidTr="00693FA2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A5" w:rsidRDefault="007F2AA5">
            <w:pP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Методическое обеспечение проекта</w:t>
            </w:r>
          </w:p>
          <w:p w:rsidR="007F2AA5" w:rsidRDefault="007F2AA5">
            <w:pPr>
              <w:ind w:right="113"/>
              <w:rPr>
                <w:color w:val="000000"/>
              </w:rPr>
            </w:pPr>
            <w:r>
              <w:rPr>
                <w:color w:val="000000"/>
              </w:rPr>
              <w:t>(Приложения)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5" w:rsidRDefault="003E7E40">
            <w:pPr>
              <w:ind w:right="113"/>
            </w:pPr>
            <w:r>
              <w:t xml:space="preserve">1.  </w:t>
            </w:r>
            <w:r w:rsidR="007F2AA5">
              <w:t>«</w:t>
            </w:r>
            <w:r w:rsidR="00092B75">
              <w:t>Народные</w:t>
            </w:r>
            <w:r>
              <w:t xml:space="preserve"> подвижные игры» -  приложение</w:t>
            </w:r>
            <w:r w:rsidR="003C1C99">
              <w:t xml:space="preserve"> </w:t>
            </w:r>
            <w:r>
              <w:t>№1</w:t>
            </w:r>
            <w:r w:rsidR="007F2AA5">
              <w:t>.</w:t>
            </w:r>
          </w:p>
          <w:p w:rsidR="00092B75" w:rsidRDefault="003E7E40" w:rsidP="00092B75">
            <w:pPr>
              <w:ind w:right="113"/>
            </w:pPr>
            <w:r>
              <w:t xml:space="preserve">2. Консультация </w:t>
            </w:r>
            <w:r w:rsidR="003C1C99">
              <w:t>–</w:t>
            </w:r>
            <w:r>
              <w:t xml:space="preserve"> приложение</w:t>
            </w:r>
            <w:r w:rsidR="003C1C99">
              <w:t xml:space="preserve"> </w:t>
            </w:r>
            <w:r>
              <w:t>№2</w:t>
            </w:r>
            <w:r w:rsidR="00092B75">
              <w:t>.</w:t>
            </w:r>
          </w:p>
          <w:p w:rsidR="007F2AA5" w:rsidRDefault="003E7E40" w:rsidP="003E7E40">
            <w:pPr>
              <w:ind w:right="113"/>
            </w:pPr>
            <w:r>
              <w:t xml:space="preserve">3. </w:t>
            </w:r>
            <w:r w:rsidR="00792AC3" w:rsidRPr="00792AC3">
              <w:t>Совместная деятельность</w:t>
            </w:r>
            <w:r w:rsidR="00792AC3">
              <w:rPr>
                <w:b/>
              </w:rPr>
              <w:t xml:space="preserve"> </w:t>
            </w:r>
            <w:r w:rsidR="00792AC3" w:rsidRPr="00A17353">
              <w:t>«В гостях</w:t>
            </w:r>
            <w:r w:rsidR="00792AC3">
              <w:t xml:space="preserve"> у</w:t>
            </w:r>
            <w:r w:rsidR="00F72693">
              <w:t xml:space="preserve"> русской народной сказки</w:t>
            </w:r>
            <w:r w:rsidR="00792AC3">
              <w:t>»</w:t>
            </w:r>
            <w:r w:rsidR="00792AC3">
              <w:rPr>
                <w:b/>
              </w:rPr>
              <w:t xml:space="preserve"> </w:t>
            </w:r>
            <w:r w:rsidR="00792AC3">
              <w:rPr>
                <w:bCs/>
                <w:color w:val="000000"/>
              </w:rPr>
              <w:t>(с использованием ИКТ)  -</w:t>
            </w:r>
            <w:r>
              <w:t xml:space="preserve"> приложение</w:t>
            </w:r>
            <w:r w:rsidR="003C1C99">
              <w:t xml:space="preserve"> </w:t>
            </w:r>
            <w:r>
              <w:t>№3</w:t>
            </w:r>
            <w:r w:rsidR="00792AC3">
              <w:t>.</w:t>
            </w:r>
          </w:p>
          <w:p w:rsidR="003C1C99" w:rsidRDefault="00727776" w:rsidP="003E7E40">
            <w:pPr>
              <w:ind w:right="113"/>
              <w:rPr>
                <w:color w:val="000000"/>
              </w:rPr>
            </w:pPr>
            <w:r>
              <w:t xml:space="preserve">4. Дидактические, </w:t>
            </w:r>
            <w:r w:rsidR="003C1C99">
              <w:t xml:space="preserve"> словесные игры – приложение №4</w:t>
            </w:r>
          </w:p>
        </w:tc>
      </w:tr>
    </w:tbl>
    <w:p w:rsidR="007F2AA5" w:rsidRDefault="007F2AA5" w:rsidP="007F2AA5">
      <w:pPr>
        <w:shd w:val="clear" w:color="auto" w:fill="FFFFFF"/>
        <w:rPr>
          <w:rFonts w:ascii="Calibri" w:hAnsi="Calibri"/>
          <w:color w:val="000000"/>
        </w:rPr>
      </w:pPr>
    </w:p>
    <w:p w:rsidR="004A74C7" w:rsidRDefault="004A74C7" w:rsidP="00CA0AA7">
      <w:pPr>
        <w:shd w:val="clear" w:color="auto" w:fill="FFFFFF"/>
        <w:jc w:val="both"/>
        <w:rPr>
          <w:color w:val="333333"/>
        </w:rPr>
      </w:pPr>
      <w:r>
        <w:rPr>
          <w:b/>
          <w:bCs/>
          <w:color w:val="000000"/>
        </w:rPr>
        <w:t>Ожидаемые результаты:</w:t>
      </w:r>
    </w:p>
    <w:p w:rsidR="004A74C7" w:rsidRDefault="004A74C7" w:rsidP="00CA0AA7">
      <w:pPr>
        <w:shd w:val="clear" w:color="auto" w:fill="FFFFFF"/>
        <w:jc w:val="both"/>
        <w:rPr>
          <w:color w:val="333333"/>
        </w:rPr>
      </w:pPr>
      <w:r>
        <w:rPr>
          <w:color w:val="000000"/>
        </w:rPr>
        <w:t>1. У детей воспитывается эмоционально – положительное отношение к театру, формируется устойчивый интерес к театрализованной деятельности.</w:t>
      </w:r>
    </w:p>
    <w:p w:rsidR="004A74C7" w:rsidRDefault="004A74C7" w:rsidP="00CA0AA7">
      <w:pPr>
        <w:shd w:val="clear" w:color="auto" w:fill="FFFFFF"/>
        <w:jc w:val="both"/>
        <w:rPr>
          <w:color w:val="333333"/>
        </w:rPr>
      </w:pPr>
      <w:r>
        <w:rPr>
          <w:color w:val="000000"/>
        </w:rPr>
        <w:t>2.</w:t>
      </w:r>
      <w:r w:rsidR="00CA0AA7">
        <w:rPr>
          <w:color w:val="000000"/>
        </w:rPr>
        <w:t xml:space="preserve"> </w:t>
      </w:r>
      <w:r>
        <w:rPr>
          <w:color w:val="000000"/>
        </w:rPr>
        <w:t>Обогащается речь за счет образных выражений, активизируется словарь ребенка, совершенствую</w:t>
      </w:r>
      <w:r w:rsidR="00727776">
        <w:rPr>
          <w:color w:val="000000"/>
        </w:rPr>
        <w:t xml:space="preserve">тся навыки диалогической речи, </w:t>
      </w:r>
      <w:r>
        <w:rPr>
          <w:color w:val="000000"/>
        </w:rPr>
        <w:t xml:space="preserve"> развивается эмоциональная выразительность речи.</w:t>
      </w:r>
    </w:p>
    <w:p w:rsidR="004A74C7" w:rsidRDefault="004A74C7" w:rsidP="00CA0AA7">
      <w:pPr>
        <w:shd w:val="clear" w:color="auto" w:fill="FFFFFF"/>
        <w:jc w:val="both"/>
        <w:rPr>
          <w:color w:val="333333"/>
        </w:rPr>
      </w:pPr>
      <w:r>
        <w:rPr>
          <w:color w:val="000000"/>
        </w:rPr>
        <w:t>3.У детей формируется навык общения.</w:t>
      </w:r>
    </w:p>
    <w:p w:rsidR="007F2AA5" w:rsidRDefault="007F2AA5" w:rsidP="007F2AA5"/>
    <w:p w:rsidR="00D90218" w:rsidRDefault="00D90218" w:rsidP="00D90218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:rsidR="00D90218" w:rsidRDefault="00D90218" w:rsidP="00D90218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:rsidR="00D90218" w:rsidRDefault="00D90218" w:rsidP="00D90218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:rsidR="00D90218" w:rsidRDefault="00D90218" w:rsidP="00D90218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:rsidR="00D90218" w:rsidRDefault="00D90218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2F2D6B" w:rsidRDefault="002F2D6B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2F2D6B" w:rsidRDefault="002F2D6B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2F2D6B" w:rsidRDefault="002F2D6B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2F2D6B" w:rsidRDefault="002F2D6B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DA24D4" w:rsidRDefault="00DA24D4" w:rsidP="002F2D6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D90218" w:rsidRDefault="00D90218" w:rsidP="00D90218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:rsidR="0047104A" w:rsidRPr="0047104A" w:rsidRDefault="0047104A" w:rsidP="0047104A"/>
    <w:sectPr w:rsidR="0047104A" w:rsidRPr="0047104A" w:rsidSect="008B00CE">
      <w:pgSz w:w="11906" w:h="16838"/>
      <w:pgMar w:top="1134" w:right="360" w:bottom="902" w:left="56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A7D"/>
    <w:rsid w:val="00007F1B"/>
    <w:rsid w:val="000108C1"/>
    <w:rsid w:val="000139AD"/>
    <w:rsid w:val="00052551"/>
    <w:rsid w:val="000572FB"/>
    <w:rsid w:val="000642E6"/>
    <w:rsid w:val="00092B75"/>
    <w:rsid w:val="000A152F"/>
    <w:rsid w:val="000B625B"/>
    <w:rsid w:val="000C232E"/>
    <w:rsid w:val="000C3425"/>
    <w:rsid w:val="000D480B"/>
    <w:rsid w:val="000D4C2E"/>
    <w:rsid w:val="000D5483"/>
    <w:rsid w:val="000D571C"/>
    <w:rsid w:val="000E0375"/>
    <w:rsid w:val="000E672A"/>
    <w:rsid w:val="000F408B"/>
    <w:rsid w:val="000F53D1"/>
    <w:rsid w:val="00102085"/>
    <w:rsid w:val="00113827"/>
    <w:rsid w:val="00116B95"/>
    <w:rsid w:val="0013231E"/>
    <w:rsid w:val="00137FFD"/>
    <w:rsid w:val="001429D9"/>
    <w:rsid w:val="0014622E"/>
    <w:rsid w:val="00152ED9"/>
    <w:rsid w:val="00175B56"/>
    <w:rsid w:val="00190B00"/>
    <w:rsid w:val="001A1650"/>
    <w:rsid w:val="001A5B89"/>
    <w:rsid w:val="001E316B"/>
    <w:rsid w:val="00205735"/>
    <w:rsid w:val="00220D28"/>
    <w:rsid w:val="00233239"/>
    <w:rsid w:val="00250E69"/>
    <w:rsid w:val="00256262"/>
    <w:rsid w:val="002717DF"/>
    <w:rsid w:val="00273235"/>
    <w:rsid w:val="002850A6"/>
    <w:rsid w:val="00286D72"/>
    <w:rsid w:val="002A1748"/>
    <w:rsid w:val="002A3C85"/>
    <w:rsid w:val="002B320A"/>
    <w:rsid w:val="002B7E5E"/>
    <w:rsid w:val="002D732D"/>
    <w:rsid w:val="002E7A90"/>
    <w:rsid w:val="002F010C"/>
    <w:rsid w:val="002F260C"/>
    <w:rsid w:val="002F2D6B"/>
    <w:rsid w:val="00302DBD"/>
    <w:rsid w:val="00315BD6"/>
    <w:rsid w:val="00325C24"/>
    <w:rsid w:val="00332D1D"/>
    <w:rsid w:val="0033594D"/>
    <w:rsid w:val="00361DC5"/>
    <w:rsid w:val="00377E1C"/>
    <w:rsid w:val="0039351B"/>
    <w:rsid w:val="00393B75"/>
    <w:rsid w:val="00395408"/>
    <w:rsid w:val="003A3541"/>
    <w:rsid w:val="003C1C99"/>
    <w:rsid w:val="003C4962"/>
    <w:rsid w:val="003D5F57"/>
    <w:rsid w:val="003E7793"/>
    <w:rsid w:val="003E7E40"/>
    <w:rsid w:val="00434D6F"/>
    <w:rsid w:val="0044351F"/>
    <w:rsid w:val="00445BD7"/>
    <w:rsid w:val="004526E5"/>
    <w:rsid w:val="0047104A"/>
    <w:rsid w:val="00474BDE"/>
    <w:rsid w:val="00484101"/>
    <w:rsid w:val="00491C7E"/>
    <w:rsid w:val="00493306"/>
    <w:rsid w:val="004A59D2"/>
    <w:rsid w:val="004A60B4"/>
    <w:rsid w:val="004A74C7"/>
    <w:rsid w:val="004B0903"/>
    <w:rsid w:val="004B2411"/>
    <w:rsid w:val="004B3F68"/>
    <w:rsid w:val="004C5255"/>
    <w:rsid w:val="004D0AAD"/>
    <w:rsid w:val="004E0946"/>
    <w:rsid w:val="004E4CFC"/>
    <w:rsid w:val="004F069A"/>
    <w:rsid w:val="004F2CE3"/>
    <w:rsid w:val="00500C50"/>
    <w:rsid w:val="00520A7D"/>
    <w:rsid w:val="00523FF0"/>
    <w:rsid w:val="00527672"/>
    <w:rsid w:val="005307BA"/>
    <w:rsid w:val="00537A11"/>
    <w:rsid w:val="00555B21"/>
    <w:rsid w:val="00565896"/>
    <w:rsid w:val="00576614"/>
    <w:rsid w:val="00586DBF"/>
    <w:rsid w:val="005A12A3"/>
    <w:rsid w:val="005A446C"/>
    <w:rsid w:val="005B0BD6"/>
    <w:rsid w:val="005B79E7"/>
    <w:rsid w:val="005C5CF2"/>
    <w:rsid w:val="005D095C"/>
    <w:rsid w:val="005D75FE"/>
    <w:rsid w:val="005E0CCB"/>
    <w:rsid w:val="005F2FCA"/>
    <w:rsid w:val="005F6655"/>
    <w:rsid w:val="00600F4D"/>
    <w:rsid w:val="00614E2E"/>
    <w:rsid w:val="00621200"/>
    <w:rsid w:val="00623455"/>
    <w:rsid w:val="00626BC6"/>
    <w:rsid w:val="00633FF0"/>
    <w:rsid w:val="0063466C"/>
    <w:rsid w:val="00640FEA"/>
    <w:rsid w:val="00670728"/>
    <w:rsid w:val="00676152"/>
    <w:rsid w:val="00680FD7"/>
    <w:rsid w:val="00692677"/>
    <w:rsid w:val="00693FA2"/>
    <w:rsid w:val="00697402"/>
    <w:rsid w:val="006A203A"/>
    <w:rsid w:val="006A6F94"/>
    <w:rsid w:val="006B1EAA"/>
    <w:rsid w:val="006B65C6"/>
    <w:rsid w:val="006D7A05"/>
    <w:rsid w:val="006E2F36"/>
    <w:rsid w:val="00717998"/>
    <w:rsid w:val="00717C13"/>
    <w:rsid w:val="007220A6"/>
    <w:rsid w:val="00727032"/>
    <w:rsid w:val="00727776"/>
    <w:rsid w:val="00743DA0"/>
    <w:rsid w:val="00746FBF"/>
    <w:rsid w:val="007670CE"/>
    <w:rsid w:val="00774AA2"/>
    <w:rsid w:val="00781949"/>
    <w:rsid w:val="00792AC3"/>
    <w:rsid w:val="007A4A3A"/>
    <w:rsid w:val="007A76E3"/>
    <w:rsid w:val="007A7D58"/>
    <w:rsid w:val="007C73D5"/>
    <w:rsid w:val="007E6754"/>
    <w:rsid w:val="007F2AA5"/>
    <w:rsid w:val="007F3660"/>
    <w:rsid w:val="007F3A61"/>
    <w:rsid w:val="007F6EDC"/>
    <w:rsid w:val="00810D06"/>
    <w:rsid w:val="00825596"/>
    <w:rsid w:val="00843D86"/>
    <w:rsid w:val="00843D8B"/>
    <w:rsid w:val="00877B6D"/>
    <w:rsid w:val="008A0E97"/>
    <w:rsid w:val="008A7052"/>
    <w:rsid w:val="008B00CE"/>
    <w:rsid w:val="008F19C9"/>
    <w:rsid w:val="008F1C0F"/>
    <w:rsid w:val="008F2347"/>
    <w:rsid w:val="00921004"/>
    <w:rsid w:val="009218AB"/>
    <w:rsid w:val="009261FA"/>
    <w:rsid w:val="00935AEA"/>
    <w:rsid w:val="00943FC9"/>
    <w:rsid w:val="00964D26"/>
    <w:rsid w:val="009B0850"/>
    <w:rsid w:val="009C1DD8"/>
    <w:rsid w:val="009C5B3F"/>
    <w:rsid w:val="009D01F0"/>
    <w:rsid w:val="009D256C"/>
    <w:rsid w:val="009E3FE3"/>
    <w:rsid w:val="009F05B7"/>
    <w:rsid w:val="009F50EB"/>
    <w:rsid w:val="00A02CAC"/>
    <w:rsid w:val="00A102E4"/>
    <w:rsid w:val="00A12C04"/>
    <w:rsid w:val="00A17353"/>
    <w:rsid w:val="00A26DD4"/>
    <w:rsid w:val="00A35E5A"/>
    <w:rsid w:val="00A35E97"/>
    <w:rsid w:val="00A4179B"/>
    <w:rsid w:val="00A535F6"/>
    <w:rsid w:val="00A5790D"/>
    <w:rsid w:val="00A71100"/>
    <w:rsid w:val="00A807FF"/>
    <w:rsid w:val="00A95075"/>
    <w:rsid w:val="00AA02C9"/>
    <w:rsid w:val="00AA177C"/>
    <w:rsid w:val="00AA57A5"/>
    <w:rsid w:val="00AC0BA9"/>
    <w:rsid w:val="00AC38BB"/>
    <w:rsid w:val="00AD634E"/>
    <w:rsid w:val="00AE01DA"/>
    <w:rsid w:val="00AE1492"/>
    <w:rsid w:val="00AE4973"/>
    <w:rsid w:val="00AF04BE"/>
    <w:rsid w:val="00AF5F76"/>
    <w:rsid w:val="00B00E4B"/>
    <w:rsid w:val="00B0110D"/>
    <w:rsid w:val="00B0774C"/>
    <w:rsid w:val="00B12BC4"/>
    <w:rsid w:val="00B133D5"/>
    <w:rsid w:val="00B15B3C"/>
    <w:rsid w:val="00B327EF"/>
    <w:rsid w:val="00B43BCA"/>
    <w:rsid w:val="00B45B4D"/>
    <w:rsid w:val="00B52324"/>
    <w:rsid w:val="00B52CC7"/>
    <w:rsid w:val="00B52D2D"/>
    <w:rsid w:val="00B7755A"/>
    <w:rsid w:val="00B86527"/>
    <w:rsid w:val="00B95D13"/>
    <w:rsid w:val="00BC12E7"/>
    <w:rsid w:val="00BC2D96"/>
    <w:rsid w:val="00BD3801"/>
    <w:rsid w:val="00BD6CE4"/>
    <w:rsid w:val="00BE3310"/>
    <w:rsid w:val="00BE50A3"/>
    <w:rsid w:val="00BE6249"/>
    <w:rsid w:val="00BE7F1D"/>
    <w:rsid w:val="00BF1D71"/>
    <w:rsid w:val="00C110C8"/>
    <w:rsid w:val="00C16084"/>
    <w:rsid w:val="00C1696D"/>
    <w:rsid w:val="00C31927"/>
    <w:rsid w:val="00C333F7"/>
    <w:rsid w:val="00C34A59"/>
    <w:rsid w:val="00C36985"/>
    <w:rsid w:val="00C5088B"/>
    <w:rsid w:val="00C52897"/>
    <w:rsid w:val="00C55176"/>
    <w:rsid w:val="00C576AC"/>
    <w:rsid w:val="00C8236B"/>
    <w:rsid w:val="00C83A7A"/>
    <w:rsid w:val="00C87D29"/>
    <w:rsid w:val="00CA0AA7"/>
    <w:rsid w:val="00CE41F1"/>
    <w:rsid w:val="00CE60EF"/>
    <w:rsid w:val="00CE6DF2"/>
    <w:rsid w:val="00CF7F6E"/>
    <w:rsid w:val="00D32C7B"/>
    <w:rsid w:val="00D34C9E"/>
    <w:rsid w:val="00D43765"/>
    <w:rsid w:val="00D70504"/>
    <w:rsid w:val="00D7661F"/>
    <w:rsid w:val="00D76D13"/>
    <w:rsid w:val="00D80163"/>
    <w:rsid w:val="00D90218"/>
    <w:rsid w:val="00DA24D4"/>
    <w:rsid w:val="00DB190B"/>
    <w:rsid w:val="00DB7DEB"/>
    <w:rsid w:val="00DD7069"/>
    <w:rsid w:val="00DE4169"/>
    <w:rsid w:val="00DE579A"/>
    <w:rsid w:val="00DF2B53"/>
    <w:rsid w:val="00DF47F6"/>
    <w:rsid w:val="00DF603F"/>
    <w:rsid w:val="00E00EF3"/>
    <w:rsid w:val="00E065A7"/>
    <w:rsid w:val="00E16E4F"/>
    <w:rsid w:val="00E20A7A"/>
    <w:rsid w:val="00E21625"/>
    <w:rsid w:val="00E309B4"/>
    <w:rsid w:val="00E371A2"/>
    <w:rsid w:val="00E56DB4"/>
    <w:rsid w:val="00E76B0E"/>
    <w:rsid w:val="00E8698A"/>
    <w:rsid w:val="00E91044"/>
    <w:rsid w:val="00E91104"/>
    <w:rsid w:val="00E96C4B"/>
    <w:rsid w:val="00EB3F45"/>
    <w:rsid w:val="00EC5A1A"/>
    <w:rsid w:val="00ED4F92"/>
    <w:rsid w:val="00EE375E"/>
    <w:rsid w:val="00F00DEC"/>
    <w:rsid w:val="00F03AC5"/>
    <w:rsid w:val="00F0596E"/>
    <w:rsid w:val="00F24D35"/>
    <w:rsid w:val="00F32032"/>
    <w:rsid w:val="00F44F4A"/>
    <w:rsid w:val="00F64B73"/>
    <w:rsid w:val="00F71E09"/>
    <w:rsid w:val="00F72693"/>
    <w:rsid w:val="00F7544D"/>
    <w:rsid w:val="00F82E24"/>
    <w:rsid w:val="00F90EE2"/>
    <w:rsid w:val="00FA02D1"/>
    <w:rsid w:val="00FA5E08"/>
    <w:rsid w:val="00FC15A2"/>
    <w:rsid w:val="00FD7D32"/>
    <w:rsid w:val="00FF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FF2585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C1DD8"/>
    <w:pPr>
      <w:keepNext/>
      <w:keepLines/>
      <w:suppressAutoHyphens w:val="0"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603F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395408"/>
  </w:style>
  <w:style w:type="character" w:customStyle="1" w:styleId="WW8Num1z1">
    <w:name w:val="WW8Num1z1"/>
    <w:uiPriority w:val="99"/>
    <w:rsid w:val="00395408"/>
  </w:style>
  <w:style w:type="character" w:customStyle="1" w:styleId="WW8Num2z0">
    <w:name w:val="WW8Num2z0"/>
    <w:uiPriority w:val="99"/>
    <w:rsid w:val="00395408"/>
  </w:style>
  <w:style w:type="character" w:customStyle="1" w:styleId="WW8Num2z1">
    <w:name w:val="WW8Num2z1"/>
    <w:uiPriority w:val="99"/>
    <w:rsid w:val="00395408"/>
  </w:style>
  <w:style w:type="character" w:customStyle="1" w:styleId="WW8Num2z2">
    <w:name w:val="WW8Num2z2"/>
    <w:uiPriority w:val="99"/>
    <w:rsid w:val="00395408"/>
  </w:style>
  <w:style w:type="character" w:customStyle="1" w:styleId="WW8Num2z3">
    <w:name w:val="WW8Num2z3"/>
    <w:uiPriority w:val="99"/>
    <w:rsid w:val="00395408"/>
  </w:style>
  <w:style w:type="character" w:customStyle="1" w:styleId="WW8Num2z4">
    <w:name w:val="WW8Num2z4"/>
    <w:uiPriority w:val="99"/>
    <w:rsid w:val="00395408"/>
  </w:style>
  <w:style w:type="character" w:customStyle="1" w:styleId="WW8Num2z5">
    <w:name w:val="WW8Num2z5"/>
    <w:uiPriority w:val="99"/>
    <w:rsid w:val="00395408"/>
  </w:style>
  <w:style w:type="character" w:customStyle="1" w:styleId="WW8Num2z6">
    <w:name w:val="WW8Num2z6"/>
    <w:uiPriority w:val="99"/>
    <w:rsid w:val="00395408"/>
  </w:style>
  <w:style w:type="character" w:customStyle="1" w:styleId="WW8Num2z7">
    <w:name w:val="WW8Num2z7"/>
    <w:uiPriority w:val="99"/>
    <w:rsid w:val="00395408"/>
  </w:style>
  <w:style w:type="character" w:customStyle="1" w:styleId="WW8Num2z8">
    <w:name w:val="WW8Num2z8"/>
    <w:uiPriority w:val="99"/>
    <w:rsid w:val="00395408"/>
  </w:style>
  <w:style w:type="character" w:customStyle="1" w:styleId="WW8Num1z2">
    <w:name w:val="WW8Num1z2"/>
    <w:uiPriority w:val="99"/>
    <w:rsid w:val="00395408"/>
  </w:style>
  <w:style w:type="character" w:customStyle="1" w:styleId="WW8Num1z3">
    <w:name w:val="WW8Num1z3"/>
    <w:uiPriority w:val="99"/>
    <w:rsid w:val="00395408"/>
  </w:style>
  <w:style w:type="character" w:customStyle="1" w:styleId="WW8Num1z4">
    <w:name w:val="WW8Num1z4"/>
    <w:uiPriority w:val="99"/>
    <w:rsid w:val="00395408"/>
  </w:style>
  <w:style w:type="character" w:customStyle="1" w:styleId="WW8Num1z5">
    <w:name w:val="WW8Num1z5"/>
    <w:uiPriority w:val="99"/>
    <w:rsid w:val="00395408"/>
  </w:style>
  <w:style w:type="character" w:customStyle="1" w:styleId="WW8Num1z6">
    <w:name w:val="WW8Num1z6"/>
    <w:uiPriority w:val="99"/>
    <w:rsid w:val="00395408"/>
  </w:style>
  <w:style w:type="character" w:customStyle="1" w:styleId="WW8Num1z7">
    <w:name w:val="WW8Num1z7"/>
    <w:uiPriority w:val="99"/>
    <w:rsid w:val="00395408"/>
  </w:style>
  <w:style w:type="character" w:customStyle="1" w:styleId="WW8Num1z8">
    <w:name w:val="WW8Num1z8"/>
    <w:uiPriority w:val="99"/>
    <w:rsid w:val="00395408"/>
  </w:style>
  <w:style w:type="character" w:customStyle="1" w:styleId="11">
    <w:name w:val="Основной шрифт абзаца1"/>
    <w:uiPriority w:val="99"/>
    <w:rsid w:val="00395408"/>
  </w:style>
  <w:style w:type="character" w:styleId="a3">
    <w:name w:val="Hyperlink"/>
    <w:uiPriority w:val="99"/>
    <w:rsid w:val="00395408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rsid w:val="0039540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395408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0C3425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95408"/>
    <w:rPr>
      <w:rFonts w:cs="Mangal"/>
    </w:rPr>
  </w:style>
  <w:style w:type="paragraph" w:customStyle="1" w:styleId="12">
    <w:name w:val="Название1"/>
    <w:basedOn w:val="a"/>
    <w:uiPriority w:val="99"/>
    <w:rsid w:val="0039540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uiPriority w:val="99"/>
    <w:rsid w:val="00395408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rsid w:val="003954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3425"/>
    <w:rPr>
      <w:rFonts w:cs="Times New Roman"/>
      <w:sz w:val="2"/>
      <w:lang w:eastAsia="ar-SA" w:bidi="ar-SA"/>
    </w:rPr>
  </w:style>
  <w:style w:type="paragraph" w:customStyle="1" w:styleId="aa">
    <w:name w:val="Содержимое таблицы"/>
    <w:basedOn w:val="a"/>
    <w:uiPriority w:val="99"/>
    <w:rsid w:val="00395408"/>
    <w:pPr>
      <w:suppressLineNumbers/>
    </w:pPr>
  </w:style>
  <w:style w:type="paragraph" w:customStyle="1" w:styleId="ab">
    <w:name w:val="Заголовок таблицы"/>
    <w:basedOn w:val="aa"/>
    <w:uiPriority w:val="99"/>
    <w:rsid w:val="00395408"/>
    <w:pPr>
      <w:jc w:val="center"/>
    </w:pPr>
    <w:rPr>
      <w:b/>
      <w:bCs/>
    </w:rPr>
  </w:style>
  <w:style w:type="table" w:styleId="ac">
    <w:name w:val="Table Grid"/>
    <w:basedOn w:val="a1"/>
    <w:uiPriority w:val="99"/>
    <w:locked/>
    <w:rsid w:val="00AC0BA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FF258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FF2585"/>
    <w:rPr>
      <w:rFonts w:cs="Times New Roman"/>
    </w:rPr>
  </w:style>
  <w:style w:type="paragraph" w:customStyle="1" w:styleId="c1">
    <w:name w:val="c1"/>
    <w:basedOn w:val="a"/>
    <w:rsid w:val="008F1C0F"/>
    <w:pPr>
      <w:suppressAutoHyphens w:val="0"/>
      <w:spacing w:beforeLines="1"/>
    </w:pPr>
    <w:rPr>
      <w:lang w:eastAsia="ru-RU"/>
    </w:rPr>
  </w:style>
  <w:style w:type="character" w:customStyle="1" w:styleId="c0">
    <w:name w:val="c0"/>
    <w:rsid w:val="008F1C0F"/>
  </w:style>
  <w:style w:type="character" w:customStyle="1" w:styleId="c3">
    <w:name w:val="c3"/>
    <w:rsid w:val="008F1C0F"/>
  </w:style>
  <w:style w:type="character" w:customStyle="1" w:styleId="c4">
    <w:name w:val="c4"/>
    <w:rsid w:val="007F2AA5"/>
  </w:style>
  <w:style w:type="character" w:customStyle="1" w:styleId="c5">
    <w:name w:val="c5"/>
    <w:rsid w:val="00D90218"/>
  </w:style>
  <w:style w:type="character" w:customStyle="1" w:styleId="c14">
    <w:name w:val="c14"/>
    <w:rsid w:val="00D90218"/>
  </w:style>
  <w:style w:type="character" w:styleId="ae">
    <w:name w:val="Strong"/>
    <w:uiPriority w:val="22"/>
    <w:qFormat/>
    <w:locked/>
    <w:rsid w:val="0047104A"/>
    <w:rPr>
      <w:b/>
      <w:bCs/>
    </w:rPr>
  </w:style>
  <w:style w:type="paragraph" w:customStyle="1" w:styleId="c2">
    <w:name w:val="c2"/>
    <w:basedOn w:val="a"/>
    <w:rsid w:val="00D8016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0">
    <w:name w:val="Заголовок 4 Знак"/>
    <w:link w:val="4"/>
    <w:uiPriority w:val="9"/>
    <w:semiHidden/>
    <w:rsid w:val="009C1DD8"/>
    <w:rPr>
      <w:rFonts w:ascii="Cambria" w:hAnsi="Cambria"/>
      <w:b/>
      <w:bCs/>
      <w:i/>
      <w:iCs/>
      <w:color w:val="4F81BD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11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к формированию информации и заполнению электронного шаблона портфолио учителя</vt:lpstr>
    </vt:vector>
  </TitlesOfParts>
  <Company>niro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к формированию информации и заполнению электронного шаблона портфолио учителя</dc:title>
  <dc:subject/>
  <dc:creator>User</dc:creator>
  <cp:keywords/>
  <dc:description/>
  <cp:lastModifiedBy>ROYAL</cp:lastModifiedBy>
  <cp:revision>132</cp:revision>
  <cp:lastPrinted>2019-08-22T01:58:00Z</cp:lastPrinted>
  <dcterms:created xsi:type="dcterms:W3CDTF">2014-11-17T10:37:00Z</dcterms:created>
  <dcterms:modified xsi:type="dcterms:W3CDTF">2025-03-02T12:23:00Z</dcterms:modified>
</cp:coreProperties>
</file>