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B07" w:rsidRDefault="00D026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обучения охране труда на предприятии</w:t>
      </w:r>
    </w:p>
    <w:p w:rsidR="00B51B07" w:rsidRDefault="00C305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D0269A">
        <w:rPr>
          <w:rFonts w:ascii="Times New Roman" w:hAnsi="Times New Roman" w:cs="Times New Roman"/>
          <w:b/>
          <w:sz w:val="28"/>
          <w:szCs w:val="28"/>
        </w:rPr>
        <w:t>согла</w:t>
      </w:r>
      <w:bookmarkStart w:id="0" w:name="_GoBack"/>
      <w:bookmarkEnd w:id="0"/>
      <w:r w:rsidR="00D0269A">
        <w:rPr>
          <w:rFonts w:ascii="Times New Roman" w:hAnsi="Times New Roman" w:cs="Times New Roman"/>
          <w:b/>
          <w:sz w:val="28"/>
          <w:szCs w:val="28"/>
        </w:rPr>
        <w:t xml:space="preserve">сно Постановлению Правительства № 2464 от 24.12.2021 года </w:t>
      </w:r>
    </w:p>
    <w:p w:rsidR="00B51B07" w:rsidRDefault="00D026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порядке обучения по охране труда </w:t>
      </w:r>
    </w:p>
    <w:p w:rsidR="00B51B07" w:rsidRPr="00C30559" w:rsidRDefault="00D026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проверки знания требований охраны труда»</w:t>
      </w:r>
      <w:r w:rsidR="00C30559" w:rsidRPr="00C30559">
        <w:rPr>
          <w:rFonts w:ascii="Times New Roman" w:hAnsi="Times New Roman" w:cs="Times New Roman"/>
          <w:b/>
          <w:sz w:val="28"/>
          <w:szCs w:val="28"/>
        </w:rPr>
        <w:t>)</w:t>
      </w:r>
    </w:p>
    <w:p w:rsidR="00B51B07" w:rsidRDefault="00D0269A" w:rsidP="000839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моментом обучения персонала любого предприятия является обучение охране труда.</w:t>
      </w:r>
    </w:p>
    <w:p w:rsidR="00B51B07" w:rsidRDefault="00D0269A" w:rsidP="000839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Постановлению Правительства № 2464 от 24.12.2021 года </w:t>
      </w:r>
      <w:r w:rsidR="0008392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 порядке обучения по охране труда и проверки знания требований охраны труда» обучение по охране труда осуществляется в ходе проведения:</w:t>
      </w:r>
    </w:p>
    <w:p w:rsidR="00B51B07" w:rsidRDefault="00D026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) инструктажей по охране труда;</w:t>
      </w:r>
    </w:p>
    <w:p w:rsidR="00B51B07" w:rsidRDefault="00D026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) обучения по оказанию первой помощи пострадавшим;</w:t>
      </w:r>
    </w:p>
    <w:p w:rsidR="00B51B07" w:rsidRDefault="00D026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) обучения по использованию (применению) средств индивидуальной защиты;</w:t>
      </w:r>
    </w:p>
    <w:p w:rsidR="00B51B07" w:rsidRDefault="00D026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) обучения по охране труда у работодателя, в том числе обучения безопасным методам и приемам выполнения работ;</w:t>
      </w:r>
    </w:p>
    <w:p w:rsidR="00B51B07" w:rsidRDefault="00D026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) стажировки на рабочем месте.</w:t>
      </w:r>
    </w:p>
    <w:p w:rsidR="00B51B07" w:rsidRDefault="00D026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возникают дополнительные вопросы. Например: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Может ли сотрудник быть освобожден от прохождения первичного инструктажа на рабочем месте?</w:t>
      </w:r>
    </w:p>
    <w:p w:rsidR="00B51B07" w:rsidRDefault="00D026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Да, может, если:</w:t>
      </w:r>
    </w:p>
    <w:p w:rsidR="00B51B07" w:rsidRDefault="00D0269A">
      <w:pPr>
        <w:pStyle w:val="a8"/>
        <w:numPr>
          <w:ilvl w:val="0"/>
          <w:numId w:val="1"/>
        </w:numPr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Трудовая функция деятельности связана с опасностью, источниками которой являются персональные компьютеры, аппараты копировально-множительной техники настольного типа, единичные стационарные копировально-множительные аппараты, используемые периодически для нужд самой организации, иная офисная организация техника, а также бытовая техника, не используемая в технологическом процессе производства;</w:t>
      </w:r>
    </w:p>
    <w:p w:rsidR="00B51B07" w:rsidRDefault="00D0269A">
      <w:pPr>
        <w:pStyle w:val="a8"/>
        <w:numPr>
          <w:ilvl w:val="0"/>
          <w:numId w:val="1"/>
        </w:numPr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другие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источники опасности отсутствуют;</w:t>
      </w:r>
    </w:p>
    <w:p w:rsidR="00B51B07" w:rsidRDefault="00D0269A">
      <w:pPr>
        <w:pStyle w:val="a8"/>
        <w:numPr>
          <w:ilvl w:val="0"/>
          <w:numId w:val="1"/>
        </w:numPr>
        <w:ind w:left="0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труда по результатам проведения СОУТ (специальной оценки условий труда) –  оптимальные или допустимые.</w:t>
      </w:r>
    </w:p>
    <w:p w:rsidR="00B51B07" w:rsidRDefault="00D0269A">
      <w:pPr>
        <w:ind w:firstLine="9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информация о безопасных методах и приёмах выполнения работ включается в программу вводного инструктажа. Перечень профессий и должностей работников, для которых не проводится первичный инструктаж на рабочем месте, утверждается работодателем.</w:t>
      </w:r>
    </w:p>
    <w:p w:rsidR="00B51B07" w:rsidRDefault="00D0269A"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обязательно должно входить в программу вводного инструктажа?</w:t>
      </w:r>
    </w:p>
    <w:p w:rsidR="00B51B07" w:rsidRDefault="00D0269A"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проведения вводного инструктажа создается специальная программа - программа вводного инструктажа. В не</w:t>
      </w:r>
      <w:r w:rsidR="00EC098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отражаются те опасности и риски, которые присущи конкретному рабочему месте. Также они отражены </w:t>
      </w:r>
      <w:r w:rsidR="00590F77">
        <w:rPr>
          <w:rFonts w:ascii="Times New Roman" w:hAnsi="Times New Roman" w:cs="Times New Roman"/>
          <w:sz w:val="28"/>
          <w:szCs w:val="28"/>
        </w:rPr>
        <w:t>и в</w:t>
      </w:r>
      <w:r>
        <w:rPr>
          <w:rFonts w:ascii="Times New Roman" w:hAnsi="Times New Roman" w:cs="Times New Roman"/>
          <w:sz w:val="28"/>
          <w:szCs w:val="28"/>
        </w:rPr>
        <w:t xml:space="preserve"> карте СОУТ работника. В данную программу обязательно должны быть включены: основные положения трудового законодательства, общие правила внутреннего трудового распорядка, коллективный договор, характерные особенности производства, основные требования безопасности и прочее.</w:t>
      </w:r>
    </w:p>
    <w:p w:rsidR="00B51B07" w:rsidRPr="00590F77" w:rsidRDefault="00D0269A">
      <w:pPr>
        <w:ind w:firstLine="85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0F77">
        <w:rPr>
          <w:rFonts w:ascii="Times New Roman" w:hAnsi="Times New Roman" w:cs="Times New Roman"/>
          <w:i/>
          <w:sz w:val="28"/>
          <w:szCs w:val="28"/>
          <w:u w:val="single"/>
        </w:rPr>
        <w:t xml:space="preserve">Еще один часто встречающийся вопрос - кто должен быть обучен, а кто может быть освобожден от обучения по использованию (применению) СИЗ (средств индивидуальной защиты)? </w:t>
      </w:r>
    </w:p>
    <w:p w:rsidR="000D6651" w:rsidRPr="000D6651" w:rsidRDefault="00D0269A" w:rsidP="000D6651"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этой программе обучают тех, кто использует СИЗ, применение которых требует п</w:t>
      </w:r>
      <w:r w:rsidR="000D6651">
        <w:rPr>
          <w:rFonts w:ascii="Times New Roman" w:hAnsi="Times New Roman" w:cs="Times New Roman"/>
          <w:sz w:val="28"/>
          <w:szCs w:val="28"/>
        </w:rPr>
        <w:t>рактических навыков, а</w:t>
      </w:r>
      <w:r>
        <w:rPr>
          <w:rFonts w:ascii="Times New Roman" w:hAnsi="Times New Roman" w:cs="Times New Roman"/>
          <w:sz w:val="28"/>
          <w:szCs w:val="28"/>
        </w:rPr>
        <w:t xml:space="preserve"> также ответственных, которые проводят таким работникам инструктажи, обучение, проверку знаний или контролирую</w:t>
      </w:r>
      <w:r w:rsidR="000D665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проведение работ. </w:t>
      </w:r>
      <w:r w:rsidR="000D6651" w:rsidRPr="000D6651">
        <w:rPr>
          <w:rFonts w:ascii="Times New Roman" w:hAnsi="Times New Roman" w:cs="Times New Roman"/>
          <w:sz w:val="28"/>
          <w:szCs w:val="28"/>
        </w:rPr>
        <w:t>Если применение СИЗ не требует от работников практических навыков, то ознакомление со способами проверки их работоспособности и исправности осуществляется в рамках проведения инструктажа по охране труда на рабочем месте.</w:t>
      </w:r>
    </w:p>
    <w:p w:rsidR="00B51B07" w:rsidRDefault="00D0269A"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говорить о </w:t>
      </w:r>
      <w:r w:rsidR="00590F77">
        <w:rPr>
          <w:rFonts w:ascii="Times New Roman" w:hAnsi="Times New Roman" w:cs="Times New Roman"/>
          <w:sz w:val="28"/>
          <w:szCs w:val="28"/>
        </w:rPr>
        <w:t>всех, возможных</w:t>
      </w:r>
      <w:r>
        <w:rPr>
          <w:rFonts w:ascii="Times New Roman" w:hAnsi="Times New Roman" w:cs="Times New Roman"/>
          <w:sz w:val="28"/>
          <w:szCs w:val="28"/>
        </w:rPr>
        <w:t xml:space="preserve"> видах, формах инструктажа, то каждая из них включает в </w:t>
      </w:r>
      <w:r w:rsidR="00590F77">
        <w:rPr>
          <w:rFonts w:ascii="Times New Roman" w:hAnsi="Times New Roman" w:cs="Times New Roman"/>
          <w:sz w:val="28"/>
          <w:szCs w:val="28"/>
        </w:rPr>
        <w:t>себя ознакомление</w:t>
      </w:r>
      <w:r>
        <w:rPr>
          <w:rFonts w:ascii="Times New Roman" w:hAnsi="Times New Roman" w:cs="Times New Roman"/>
          <w:sz w:val="28"/>
          <w:szCs w:val="28"/>
        </w:rPr>
        <w:t xml:space="preserve"> работников с имеющимися опасностями, с вредными производственными факторами, производственной среды и факторами трудового процесса, профессиональными опасностями, рисками и осуществляющими мерами управления рисками, имеющимися при исполнении трудовых обязанностей.</w:t>
      </w:r>
    </w:p>
    <w:p w:rsidR="00B51B07" w:rsidRDefault="00D0269A"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инструктаж важен для безопасного процесса работы всего предприятия.</w:t>
      </w:r>
    </w:p>
    <w:p w:rsidR="00B51B07" w:rsidRDefault="00B51B07">
      <w:pPr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sectPr w:rsidR="00B51B07">
      <w:pgSz w:w="11906" w:h="16838"/>
      <w:pgMar w:top="1134" w:right="851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0088D"/>
    <w:multiLevelType w:val="multilevel"/>
    <w:tmpl w:val="637E78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C7175EC"/>
    <w:multiLevelType w:val="multilevel"/>
    <w:tmpl w:val="7952C8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B07"/>
    <w:rsid w:val="0008392A"/>
    <w:rsid w:val="000D6651"/>
    <w:rsid w:val="00590F77"/>
    <w:rsid w:val="00B51B07"/>
    <w:rsid w:val="00C30559"/>
    <w:rsid w:val="00D0269A"/>
    <w:rsid w:val="00EC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63B90-50F6-48A6-9B10-D129A108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styleId="a8">
    <w:name w:val="List Paragraph"/>
    <w:basedOn w:val="a"/>
    <w:uiPriority w:val="34"/>
    <w:qFormat/>
    <w:rsid w:val="00861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11</cp:revision>
  <dcterms:created xsi:type="dcterms:W3CDTF">2025-03-03T11:06:00Z</dcterms:created>
  <dcterms:modified xsi:type="dcterms:W3CDTF">2025-03-04T10:43:00Z</dcterms:modified>
  <dc:language>ru-RU</dc:language>
</cp:coreProperties>
</file>