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F9" w:rsidRPr="00A04E83" w:rsidRDefault="001726F9" w:rsidP="001726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E83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1726F9" w:rsidRPr="00A04E83" w:rsidRDefault="001726F9" w:rsidP="001726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E83">
        <w:rPr>
          <w:rFonts w:ascii="Times New Roman" w:hAnsi="Times New Roman" w:cs="Times New Roman"/>
          <w:b/>
          <w:sz w:val="24"/>
          <w:szCs w:val="24"/>
        </w:rPr>
        <w:t xml:space="preserve">«Школа № 120 с углубленным изучением отдельных предметов» </w:t>
      </w:r>
    </w:p>
    <w:p w:rsidR="001726F9" w:rsidRPr="00A04E83" w:rsidRDefault="001726F9" w:rsidP="001726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E83">
        <w:rPr>
          <w:rFonts w:ascii="Times New Roman" w:hAnsi="Times New Roman" w:cs="Times New Roman"/>
          <w:b/>
          <w:sz w:val="24"/>
          <w:szCs w:val="24"/>
        </w:rPr>
        <w:t>городского  округа Самара</w:t>
      </w:r>
    </w:p>
    <w:p w:rsidR="001726F9" w:rsidRDefault="001726F9" w:rsidP="001726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6F9" w:rsidRDefault="001726F9" w:rsidP="001726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6F9" w:rsidRDefault="001726F9" w:rsidP="001726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6F9" w:rsidRDefault="001726F9" w:rsidP="001726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6F9" w:rsidRDefault="001726F9" w:rsidP="001726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6F9" w:rsidRPr="001330DC" w:rsidRDefault="001726F9" w:rsidP="001726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Внеклассное мероприятие в 4 классе</w:t>
      </w:r>
    </w:p>
    <w:p w:rsidR="001726F9" w:rsidRDefault="001726F9" w:rsidP="001726F9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1330DC">
        <w:rPr>
          <w:rFonts w:ascii="Times New Roman" w:hAnsi="Times New Roman" w:cs="Times New Roman"/>
          <w:b/>
          <w:sz w:val="32"/>
          <w:szCs w:val="32"/>
        </w:rPr>
        <w:t>«</w:t>
      </w:r>
      <w:r w:rsidRPr="00493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ИСТОРИЯ СОЗДАНИЯ ПЕСНИ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726F9" w:rsidRDefault="001726F9" w:rsidP="001726F9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3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“ХОТЯТ ЛИ РУССКИЕ ВОЙНЫ”</w:t>
      </w:r>
    </w:p>
    <w:p w:rsidR="001726F9" w:rsidRPr="001330DC" w:rsidRDefault="001726F9" w:rsidP="001726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26F9" w:rsidRDefault="001726F9" w:rsidP="001726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классный час</w:t>
      </w:r>
    </w:p>
    <w:p w:rsidR="001726F9" w:rsidRDefault="001726F9" w:rsidP="001726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6F9" w:rsidRDefault="001726F9" w:rsidP="001726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6F9" w:rsidRDefault="001726F9" w:rsidP="001726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6F9" w:rsidRDefault="001726F9" w:rsidP="001726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6F9" w:rsidRDefault="001726F9" w:rsidP="001726F9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Подготовила: учитель начальных классов </w:t>
      </w:r>
    </w:p>
    <w:p w:rsidR="001726F9" w:rsidRDefault="001726F9" w:rsidP="001726F9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школы № 120</w:t>
      </w:r>
    </w:p>
    <w:p w:rsidR="001726F9" w:rsidRPr="001330DC" w:rsidRDefault="001726F9" w:rsidP="001726F9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Шеховцова В.В.</w:t>
      </w:r>
    </w:p>
    <w:p w:rsidR="001726F9" w:rsidRDefault="001726F9" w:rsidP="003559F9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26F9" w:rsidRDefault="001726F9" w:rsidP="003559F9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26F9" w:rsidRDefault="001726F9" w:rsidP="003559F9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26F9" w:rsidRDefault="001726F9" w:rsidP="003559F9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26F9" w:rsidRDefault="001726F9" w:rsidP="003559F9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38EB" w:rsidRDefault="004938EB" w:rsidP="003559F9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59F9" w:rsidRDefault="003559F9" w:rsidP="003559F9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ИСТОРИЯ СОЗДАНИЯ ПЕСНИ </w:t>
      </w:r>
      <w:r w:rsidR="00DD7C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493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“ХОТЯТ ЛИ РУССКИЕ ВОЙНЫ”</w:t>
      </w:r>
    </w:p>
    <w:p w:rsidR="00DD7C95" w:rsidRDefault="00DD7C95" w:rsidP="001726F9">
      <w:pPr>
        <w:spacing w:after="24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bookmarkStart w:id="0" w:name="_GoBack"/>
      <w:bookmarkEnd w:id="0"/>
      <w:r w:rsidR="001726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726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формирование ценностного отношения к нашей стране, ее национальным особенностям, её народу и культуре.</w:t>
      </w:r>
    </w:p>
    <w:p w:rsidR="001726F9" w:rsidRDefault="001726F9" w:rsidP="001726F9">
      <w:pPr>
        <w:spacing w:after="24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познакомить учащихся с песнями военной тематики, с историей создания песни Э. Колмановского и Е. Евтушенко «Хотят ли русские войны»; </w:t>
      </w:r>
      <w:r w:rsidR="007C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дать анализ содержания текста, определить главную мысль стихов; укреплять чувство любви и гордости к своей стране и народу; формировать ценностное отношение к культурному наследию.</w:t>
      </w:r>
    </w:p>
    <w:p w:rsidR="007C784A" w:rsidRDefault="007C784A" w:rsidP="001726F9">
      <w:pPr>
        <w:spacing w:after="24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и оформление: </w:t>
      </w:r>
      <w:r w:rsidRPr="007C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песни «Хотят ли русские войны»; портреты авторов песни, презентация.</w:t>
      </w:r>
    </w:p>
    <w:p w:rsidR="007C784A" w:rsidRDefault="007C784A" w:rsidP="001726F9">
      <w:pPr>
        <w:spacing w:after="24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784A" w:rsidRDefault="007C784A" w:rsidP="007C784A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C78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Ход мероприятия.</w:t>
      </w:r>
    </w:p>
    <w:p w:rsidR="007C784A" w:rsidRPr="007C784A" w:rsidRDefault="007C784A" w:rsidP="007C784A">
      <w:pPr>
        <w:pStyle w:val="a6"/>
        <w:numPr>
          <w:ilvl w:val="0"/>
          <w:numId w:val="3"/>
        </w:numPr>
        <w:spacing w:after="240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C784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Орг. момент</w:t>
      </w:r>
    </w:p>
    <w:p w:rsidR="007C784A" w:rsidRPr="007C784A" w:rsidRDefault="007C784A" w:rsidP="007C784A">
      <w:pPr>
        <w:pStyle w:val="a6"/>
        <w:numPr>
          <w:ilvl w:val="0"/>
          <w:numId w:val="3"/>
        </w:numPr>
        <w:spacing w:after="24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Вступительное слово учителя. </w:t>
      </w:r>
    </w:p>
    <w:p w:rsidR="0096780D" w:rsidRDefault="0096780D" w:rsidP="004938EB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DD7C95">
        <w:rPr>
          <w:sz w:val="28"/>
          <w:szCs w:val="28"/>
        </w:rPr>
        <w:t>Сегодня мы поговорим о России, о русском народе. О том,  что прославляет ее и выделяет среди множества других стран нашей необъятной планеты.  Она интересна и многогранна. Мы поговорим о том, за что надо любить и беречь свою Родину. О том, как наш народ относится ко всем  в этом мире. И об истории одной песни, которая как никогда сегодня актуальна.</w:t>
      </w:r>
    </w:p>
    <w:p w:rsidR="007C784A" w:rsidRPr="007C784A" w:rsidRDefault="007C784A" w:rsidP="007C784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i/>
          <w:sz w:val="28"/>
          <w:szCs w:val="28"/>
        </w:rPr>
      </w:pPr>
      <w:r w:rsidRPr="007C784A">
        <w:rPr>
          <w:i/>
          <w:sz w:val="28"/>
          <w:szCs w:val="28"/>
        </w:rPr>
        <w:t>(слайд 1)</w:t>
      </w:r>
    </w:p>
    <w:p w:rsidR="0096780D" w:rsidRPr="007C784A" w:rsidRDefault="007C784A" w:rsidP="004938EB">
      <w:pPr>
        <w:pStyle w:val="a4"/>
        <w:shd w:val="clear" w:color="auto" w:fill="FFFFFF"/>
        <w:spacing w:before="0" w:beforeAutospacing="0" w:after="150" w:afterAutospacing="0" w:line="360" w:lineRule="auto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 xml:space="preserve">Чтец. </w:t>
      </w:r>
    </w:p>
    <w:p w:rsidR="0096780D" w:rsidRPr="004938EB" w:rsidRDefault="0096780D" w:rsidP="004938EB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u w:val="single"/>
        </w:rPr>
      </w:pPr>
      <w:r w:rsidRPr="004938EB"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u w:val="single"/>
        </w:rPr>
        <w:t>Мне о России надо говорить</w:t>
      </w:r>
    </w:p>
    <w:p w:rsidR="0096780D" w:rsidRPr="004938EB" w:rsidRDefault="0096780D" w:rsidP="004938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>Мне о России надо говорить,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 так, чтоб вслух стихи произносили,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 так, чтоб захотелось повторить,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Сильнее всех имён сказать: Россия!</w:t>
      </w:r>
    </w:p>
    <w:p w:rsidR="0096780D" w:rsidRPr="004938EB" w:rsidRDefault="0096780D" w:rsidP="004938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>Сильнее всех имён произнести,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Сильнее матери, любви сильнее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на устах отрадно пронести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 поющим волнам, что вдали синеют.</w:t>
      </w:r>
    </w:p>
    <w:p w:rsidR="0096780D" w:rsidRPr="004938EB" w:rsidRDefault="0096780D" w:rsidP="004938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>Не раз наедине я был с тобой,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Просил участья, требовал совета,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ты всегда была моей судьбой,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Моей звездой, неповторимым светом.</w:t>
      </w:r>
    </w:p>
    <w:p w:rsidR="0096780D" w:rsidRPr="004938EB" w:rsidRDefault="0096780D" w:rsidP="004938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>Он мне сиял из материнских глаз,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 грудь вошёл, и в кровь мою проник,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если б он в груди моей погас,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 сердце б разорвалось в тот же миг! 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(А. Прокофьев)</w:t>
      </w:r>
    </w:p>
    <w:p w:rsidR="007C784A" w:rsidRPr="007C784A" w:rsidRDefault="007C784A" w:rsidP="007C784A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слайд 2)</w:t>
      </w:r>
    </w:p>
    <w:p w:rsidR="0096780D" w:rsidRPr="004938EB" w:rsidRDefault="0096780D" w:rsidP="00DD7C95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rPr>
          <w:sz w:val="28"/>
          <w:szCs w:val="28"/>
        </w:rPr>
      </w:pPr>
      <w:r w:rsidRPr="004938EB">
        <w:rPr>
          <w:sz w:val="28"/>
          <w:szCs w:val="28"/>
        </w:rPr>
        <w:t xml:space="preserve">Россия — самая большая страна на свете. Ни одно государство не имеет такой большой территории и такой длинной границы. Площадь нашей страны — 17 млн. кв. км. Население — около 130 млн. чел. </w:t>
      </w:r>
      <w:proofErr w:type="spellStart"/>
      <w:r w:rsidRPr="004938EB">
        <w:rPr>
          <w:sz w:val="28"/>
          <w:szCs w:val="28"/>
        </w:rPr>
        <w:t>Болee</w:t>
      </w:r>
      <w:proofErr w:type="spellEnd"/>
      <w:r w:rsidRPr="004938EB">
        <w:rPr>
          <w:sz w:val="28"/>
          <w:szCs w:val="28"/>
        </w:rPr>
        <w:t xml:space="preserve"> 140 народов живут на территории России.</w:t>
      </w:r>
    </w:p>
    <w:p w:rsidR="0096780D" w:rsidRPr="004938EB" w:rsidRDefault="0096780D" w:rsidP="00DD7C95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rPr>
          <w:sz w:val="28"/>
          <w:szCs w:val="28"/>
        </w:rPr>
      </w:pPr>
      <w:r w:rsidRPr="004938EB">
        <w:rPr>
          <w:sz w:val="28"/>
          <w:szCs w:val="28"/>
        </w:rPr>
        <w:t>Границы России проходят и по суше и по воде.</w:t>
      </w:r>
    </w:p>
    <w:p w:rsidR="0096780D" w:rsidRDefault="0096780D" w:rsidP="00DD7C95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4938EB">
        <w:rPr>
          <w:sz w:val="28"/>
          <w:szCs w:val="28"/>
        </w:rPr>
        <w:t>16 разных стран-государств - соседи России! Ни у кого столько нет!</w:t>
      </w:r>
    </w:p>
    <w:p w:rsidR="007C784A" w:rsidRPr="007C784A" w:rsidRDefault="007C784A" w:rsidP="007C784A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слайд 3)</w:t>
      </w:r>
    </w:p>
    <w:p w:rsidR="0096780D" w:rsidRPr="004938EB" w:rsidRDefault="0096780D" w:rsidP="00DD7C95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rPr>
          <w:sz w:val="28"/>
          <w:szCs w:val="28"/>
        </w:rPr>
      </w:pPr>
      <w:r w:rsidRPr="004938EB">
        <w:rPr>
          <w:sz w:val="28"/>
          <w:szCs w:val="28"/>
        </w:rPr>
        <w:t>Посмотрите, на карте России много голубого цвета. Это реки, моря и озера. Россия — это и морская держава.</w:t>
      </w:r>
    </w:p>
    <w:p w:rsidR="0096780D" w:rsidRPr="004938EB" w:rsidRDefault="0096780D" w:rsidP="00DD7C95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rPr>
          <w:sz w:val="28"/>
          <w:szCs w:val="28"/>
        </w:rPr>
      </w:pPr>
      <w:r w:rsidRPr="004938EB">
        <w:rPr>
          <w:sz w:val="28"/>
          <w:szCs w:val="28"/>
        </w:rPr>
        <w:t>Россия — самая лесная страна в мире: половина всей земли покры</w:t>
      </w:r>
      <w:r w:rsidRPr="004938EB">
        <w:rPr>
          <w:sz w:val="28"/>
          <w:szCs w:val="28"/>
        </w:rPr>
        <w:softHyphen/>
        <w:t>та лесом.</w:t>
      </w:r>
    </w:p>
    <w:p w:rsidR="0096780D" w:rsidRPr="004938EB" w:rsidRDefault="0096780D" w:rsidP="00DD7C95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rPr>
          <w:sz w:val="28"/>
          <w:szCs w:val="28"/>
        </w:rPr>
      </w:pPr>
      <w:r w:rsidRPr="004938EB">
        <w:rPr>
          <w:sz w:val="28"/>
          <w:szCs w:val="28"/>
        </w:rPr>
        <w:t>В ее природных кладовых – несметные богатства.</w:t>
      </w:r>
    </w:p>
    <w:p w:rsidR="0096780D" w:rsidRPr="007C784A" w:rsidRDefault="007C784A" w:rsidP="00DD7C95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lastRenderedPageBreak/>
        <w:t>Чтец</w:t>
      </w:r>
    </w:p>
    <w:p w:rsidR="0096780D" w:rsidRPr="004938EB" w:rsidRDefault="0096780D" w:rsidP="004938EB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u w:val="single"/>
        </w:rPr>
      </w:pPr>
      <w:r w:rsidRPr="004938EB"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u w:val="single"/>
        </w:rPr>
        <w:t>Россия</w:t>
      </w:r>
    </w:p>
    <w:p w:rsidR="0096780D" w:rsidRPr="004938EB" w:rsidRDefault="0096780D" w:rsidP="004938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 тёплое поле наполнено рожью,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Здесь плещутся зори в ладонях лугов.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Сюда златокрылые ангелы Божьи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лучикам света сошли с облаков.</w:t>
      </w:r>
    </w:p>
    <w:p w:rsidR="0096780D" w:rsidRDefault="0096780D" w:rsidP="004938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>И землю водою святой оросили,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синий простор осенили крестом.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нет у нас Родины, кроме России –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Здесь мама, здесь храм, здесь отеческий дом.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(П. Синявский)</w:t>
      </w:r>
    </w:p>
    <w:p w:rsidR="007C784A" w:rsidRPr="007C784A" w:rsidRDefault="007C784A" w:rsidP="007C784A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слайд 4)</w:t>
      </w:r>
    </w:p>
    <w:p w:rsidR="0096780D" w:rsidRPr="004938EB" w:rsidRDefault="007C784A" w:rsidP="007C784A">
      <w:pPr>
        <w:pStyle w:val="a4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     </w:t>
      </w:r>
      <w:r w:rsidR="0096780D" w:rsidRPr="004938EB">
        <w:rPr>
          <w:sz w:val="28"/>
          <w:szCs w:val="28"/>
        </w:rPr>
        <w:t xml:space="preserve">Каждое государство имеет свои традиции. Такими традициями в нашей стране являются официально установленные в России </w:t>
      </w:r>
      <w:r w:rsidR="0096780D" w:rsidRPr="004938EB">
        <w:rPr>
          <w:rStyle w:val="a3"/>
          <w:sz w:val="28"/>
          <w:szCs w:val="28"/>
        </w:rPr>
        <w:t>праздничные дни, профессиональные праздники</w:t>
      </w:r>
      <w:r w:rsidR="0096780D" w:rsidRPr="004938EB">
        <w:rPr>
          <w:sz w:val="28"/>
          <w:szCs w:val="28"/>
        </w:rPr>
        <w:t>, памятные дни, памятные даты и дни воинской славы .</w:t>
      </w:r>
    </w:p>
    <w:p w:rsidR="0096780D" w:rsidRPr="004938EB" w:rsidRDefault="0096780D" w:rsidP="004938EB">
      <w:pPr>
        <w:pStyle w:val="a4"/>
        <w:spacing w:line="360" w:lineRule="auto"/>
        <w:ind w:firstLine="709"/>
        <w:jc w:val="both"/>
        <w:rPr>
          <w:rStyle w:val="a3"/>
          <w:sz w:val="28"/>
          <w:szCs w:val="28"/>
        </w:rPr>
      </w:pPr>
      <w:r w:rsidRPr="004938EB">
        <w:rPr>
          <w:sz w:val="28"/>
          <w:szCs w:val="28"/>
        </w:rPr>
        <w:t>В настоящее время</w:t>
      </w:r>
      <w:r w:rsidRPr="004938EB">
        <w:rPr>
          <w:b/>
          <w:sz w:val="28"/>
          <w:szCs w:val="28"/>
        </w:rPr>
        <w:t xml:space="preserve"> </w:t>
      </w:r>
      <w:r w:rsidRPr="004938EB">
        <w:rPr>
          <w:rStyle w:val="a3"/>
          <w:b w:val="0"/>
          <w:sz w:val="28"/>
          <w:szCs w:val="28"/>
        </w:rPr>
        <w:t>в России официально отмечаются</w:t>
      </w:r>
      <w:r w:rsidRPr="004938EB">
        <w:rPr>
          <w:sz w:val="28"/>
          <w:szCs w:val="28"/>
        </w:rPr>
        <w:t xml:space="preserve"> 8 праздников, 7 из которых [все кроме Рождества], государственные.</w:t>
      </w:r>
      <w:r w:rsidRPr="004938EB">
        <w:rPr>
          <w:sz w:val="28"/>
          <w:szCs w:val="28"/>
        </w:rPr>
        <w:br/>
      </w:r>
    </w:p>
    <w:p w:rsidR="00A4041E" w:rsidRPr="004938EB" w:rsidRDefault="0096780D" w:rsidP="004938EB">
      <w:pPr>
        <w:pStyle w:val="a4"/>
        <w:numPr>
          <w:ilvl w:val="0"/>
          <w:numId w:val="2"/>
        </w:numPr>
        <w:spacing w:line="360" w:lineRule="auto"/>
        <w:jc w:val="both"/>
        <w:rPr>
          <w:rStyle w:val="a5"/>
          <w:color w:val="auto"/>
          <w:sz w:val="28"/>
          <w:szCs w:val="28"/>
          <w:u w:val="none"/>
        </w:rPr>
      </w:pPr>
      <w:r w:rsidRPr="004938EB">
        <w:rPr>
          <w:rStyle w:val="a3"/>
          <w:sz w:val="28"/>
          <w:szCs w:val="28"/>
        </w:rPr>
        <w:t>1</w:t>
      </w:r>
      <w:r w:rsidR="00A4041E" w:rsidRPr="004938EB">
        <w:rPr>
          <w:rStyle w:val="a3"/>
          <w:sz w:val="28"/>
          <w:szCs w:val="28"/>
        </w:rPr>
        <w:t>января</w:t>
      </w:r>
      <w:r w:rsidRPr="004938EB">
        <w:rPr>
          <w:rStyle w:val="a3"/>
          <w:sz w:val="28"/>
          <w:szCs w:val="28"/>
        </w:rPr>
        <w:t xml:space="preserve"> </w:t>
      </w:r>
      <w:r w:rsidR="004938EB">
        <w:rPr>
          <w:sz w:val="28"/>
          <w:szCs w:val="28"/>
        </w:rPr>
        <w:t>–</w:t>
      </w:r>
      <w:r w:rsidRPr="004938EB">
        <w:rPr>
          <w:sz w:val="28"/>
          <w:szCs w:val="28"/>
        </w:rPr>
        <w:t xml:space="preserve"> </w:t>
      </w:r>
      <w:r w:rsidR="004938EB">
        <w:rPr>
          <w:sz w:val="28"/>
          <w:szCs w:val="28"/>
        </w:rPr>
        <w:t xml:space="preserve">Новый год </w:t>
      </w:r>
    </w:p>
    <w:p w:rsidR="0096780D" w:rsidRPr="004938EB" w:rsidRDefault="0096780D" w:rsidP="004938EB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4938EB">
        <w:rPr>
          <w:rStyle w:val="a3"/>
          <w:sz w:val="28"/>
          <w:szCs w:val="28"/>
        </w:rPr>
        <w:t>7 января</w:t>
      </w:r>
      <w:r w:rsidRPr="004938EB">
        <w:rPr>
          <w:sz w:val="28"/>
          <w:szCs w:val="28"/>
        </w:rPr>
        <w:t xml:space="preserve"> - </w:t>
      </w:r>
      <w:r w:rsidR="004938EB">
        <w:rPr>
          <w:sz w:val="28"/>
          <w:szCs w:val="28"/>
        </w:rPr>
        <w:t>Рождество</w:t>
      </w:r>
    </w:p>
    <w:p w:rsidR="0096780D" w:rsidRPr="004938EB" w:rsidRDefault="0096780D" w:rsidP="004938E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4938EB">
        <w:rPr>
          <w:rStyle w:val="a3"/>
          <w:rFonts w:ascii="Times New Roman" w:hAnsi="Times New Roman" w:cs="Times New Roman"/>
          <w:sz w:val="28"/>
          <w:szCs w:val="28"/>
        </w:rPr>
        <w:t>23 февраля</w:t>
      </w:r>
      <w:r w:rsidRPr="004938EB">
        <w:rPr>
          <w:rFonts w:ascii="Times New Roman" w:hAnsi="Times New Roman" w:cs="Times New Roman"/>
          <w:sz w:val="28"/>
          <w:szCs w:val="28"/>
        </w:rPr>
        <w:t xml:space="preserve"> - День защитника отечества</w:t>
      </w:r>
    </w:p>
    <w:p w:rsidR="0096780D" w:rsidRPr="004938EB" w:rsidRDefault="0096780D" w:rsidP="004938E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4938EB">
        <w:rPr>
          <w:rStyle w:val="a3"/>
          <w:rFonts w:ascii="Times New Roman" w:hAnsi="Times New Roman" w:cs="Times New Roman"/>
          <w:sz w:val="28"/>
          <w:szCs w:val="28"/>
        </w:rPr>
        <w:t>8 марта</w:t>
      </w:r>
      <w:r w:rsidRPr="004938EB">
        <w:rPr>
          <w:rFonts w:ascii="Times New Roman" w:hAnsi="Times New Roman" w:cs="Times New Roman"/>
          <w:sz w:val="28"/>
          <w:szCs w:val="28"/>
        </w:rPr>
        <w:t xml:space="preserve"> - Международный женский день</w:t>
      </w:r>
    </w:p>
    <w:p w:rsidR="0096780D" w:rsidRPr="004938EB" w:rsidRDefault="0096780D" w:rsidP="004938E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4938EB">
        <w:rPr>
          <w:rStyle w:val="a3"/>
          <w:rFonts w:ascii="Times New Roman" w:hAnsi="Times New Roman" w:cs="Times New Roman"/>
          <w:sz w:val="28"/>
          <w:szCs w:val="28"/>
        </w:rPr>
        <w:t>1 мая</w:t>
      </w:r>
      <w:r w:rsidRPr="004938EB">
        <w:rPr>
          <w:rFonts w:ascii="Times New Roman" w:hAnsi="Times New Roman" w:cs="Times New Roman"/>
          <w:sz w:val="28"/>
          <w:szCs w:val="28"/>
        </w:rPr>
        <w:t xml:space="preserve"> - Праздник Весны и Труда</w:t>
      </w:r>
    </w:p>
    <w:p w:rsidR="0096780D" w:rsidRPr="004938EB" w:rsidRDefault="0096780D" w:rsidP="004938E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4938EB">
        <w:rPr>
          <w:rStyle w:val="a3"/>
          <w:rFonts w:ascii="Times New Roman" w:hAnsi="Times New Roman" w:cs="Times New Roman"/>
          <w:sz w:val="28"/>
          <w:szCs w:val="28"/>
        </w:rPr>
        <w:t>9 мая</w:t>
      </w:r>
      <w:r w:rsidRPr="004938EB">
        <w:rPr>
          <w:rFonts w:ascii="Times New Roman" w:hAnsi="Times New Roman" w:cs="Times New Roman"/>
          <w:sz w:val="28"/>
          <w:szCs w:val="28"/>
        </w:rPr>
        <w:t xml:space="preserve"> - День Победы</w:t>
      </w:r>
    </w:p>
    <w:p w:rsidR="0096780D" w:rsidRPr="004938EB" w:rsidRDefault="0096780D" w:rsidP="004938E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4938EB">
        <w:rPr>
          <w:rStyle w:val="a3"/>
          <w:rFonts w:ascii="Times New Roman" w:hAnsi="Times New Roman" w:cs="Times New Roman"/>
          <w:sz w:val="28"/>
          <w:szCs w:val="28"/>
        </w:rPr>
        <w:t>12 июня</w:t>
      </w:r>
      <w:r w:rsidRPr="004938EB">
        <w:rPr>
          <w:rFonts w:ascii="Times New Roman" w:hAnsi="Times New Roman" w:cs="Times New Roman"/>
          <w:sz w:val="28"/>
          <w:szCs w:val="28"/>
        </w:rPr>
        <w:t xml:space="preserve"> - День России</w:t>
      </w:r>
    </w:p>
    <w:p w:rsidR="0096780D" w:rsidRPr="004938EB" w:rsidRDefault="0096780D" w:rsidP="004938E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4938EB">
        <w:rPr>
          <w:rStyle w:val="a3"/>
          <w:rFonts w:ascii="Times New Roman" w:hAnsi="Times New Roman" w:cs="Times New Roman"/>
          <w:sz w:val="28"/>
          <w:szCs w:val="28"/>
        </w:rPr>
        <w:t>4 ноября</w:t>
      </w:r>
      <w:r w:rsidRPr="004938EB">
        <w:rPr>
          <w:rFonts w:ascii="Times New Roman" w:hAnsi="Times New Roman" w:cs="Times New Roman"/>
          <w:sz w:val="28"/>
          <w:szCs w:val="28"/>
        </w:rPr>
        <w:t xml:space="preserve"> - День Народного единст</w:t>
      </w:r>
      <w:r w:rsidR="004938EB" w:rsidRPr="004938EB">
        <w:rPr>
          <w:rFonts w:ascii="Times New Roman" w:hAnsi="Times New Roman" w:cs="Times New Roman"/>
          <w:sz w:val="28"/>
          <w:szCs w:val="28"/>
        </w:rPr>
        <w:t>в</w:t>
      </w:r>
      <w:r w:rsidRPr="004938EB">
        <w:rPr>
          <w:rFonts w:ascii="Times New Roman" w:hAnsi="Times New Roman" w:cs="Times New Roman"/>
          <w:sz w:val="28"/>
          <w:szCs w:val="28"/>
        </w:rPr>
        <w:t>а</w:t>
      </w:r>
    </w:p>
    <w:p w:rsidR="007C784A" w:rsidRPr="007C784A" w:rsidRDefault="007C784A" w:rsidP="007C784A">
      <w:pPr>
        <w:pStyle w:val="a6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C78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слайд 5</w:t>
      </w:r>
      <w:r w:rsidRPr="007C784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:rsidR="0096780D" w:rsidRPr="004938EB" w:rsidRDefault="0096780D" w:rsidP="004938EB">
      <w:pPr>
        <w:spacing w:before="100" w:beforeAutospacing="1" w:after="100" w:afterAutospacing="1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938EB">
        <w:rPr>
          <w:rFonts w:ascii="Times New Roman" w:hAnsi="Times New Roman" w:cs="Times New Roman"/>
          <w:sz w:val="28"/>
          <w:szCs w:val="28"/>
        </w:rPr>
        <w:t>Посмотрите на названия праздников. Каждое говорит о мирном существовании на земле, о Родине и её гражданах. Особенным праздником мы считаем День Победы.  Победа в последней  долгой и жестокой войне далась нашей стране ценой огромных потерь и ежедневного подвига всех — и совсем юных мальчишек, сбегавших на фронт, и молодых девушек- медсестер, выносивших раненых из-под обстрела, и женщин, истощенных бесконечными сменами на заводах и колхозных полях, недоеданием и постоянным ожиданием писем с фронта. Они отвоевали для нас мир, и в признательность за это мы должны всегда помнить о той войне и стараться узнать о ней всю правду, какой бы горькой и жестокой она ни была. Из всех официальных праздников 9 мая остает</w:t>
      </w:r>
      <w:r w:rsidR="004938EB">
        <w:rPr>
          <w:rFonts w:ascii="Times New Roman" w:hAnsi="Times New Roman" w:cs="Times New Roman"/>
          <w:sz w:val="28"/>
          <w:szCs w:val="28"/>
        </w:rPr>
        <w:t xml:space="preserve">ся в нашей стране самым теплым </w:t>
      </w:r>
    </w:p>
    <w:p w:rsidR="0096780D" w:rsidRPr="007C784A" w:rsidRDefault="007C784A" w:rsidP="007C784A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C784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Чтец</w:t>
      </w:r>
    </w:p>
    <w:p w:rsidR="0096780D" w:rsidRPr="004938EB" w:rsidRDefault="0096780D" w:rsidP="004938EB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u w:val="single"/>
        </w:rPr>
      </w:pPr>
      <w:r w:rsidRPr="004938EB"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u w:val="single"/>
        </w:rPr>
        <w:t>Стих о войне: 22 июня 1941 года</w:t>
      </w:r>
    </w:p>
    <w:p w:rsidR="0096780D" w:rsidRPr="004938EB" w:rsidRDefault="0096780D" w:rsidP="004938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>Казалось, было холодно цветам,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от росы они слегка поблёкли.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Зарю, что шла по травам и кустам,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обшарили немецкие бинокли.</w:t>
      </w:r>
    </w:p>
    <w:p w:rsidR="0096780D" w:rsidRPr="004938EB" w:rsidRDefault="0096780D" w:rsidP="00DD7C9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Цветок, в росинках весь, к цветку приник,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пограничник протянул к ним руки.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немцы, кончив кофе пить, в тот миг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влезали в танки, закрывали люки.</w:t>
      </w:r>
    </w:p>
    <w:p w:rsidR="0096780D" w:rsidRPr="004938EB" w:rsidRDefault="0096780D" w:rsidP="00DD7C9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Такою все дышало тишиной,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что вся земля еще спала, казалось.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 знал, что между миром и войной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всего каких-то пять минут осталось!</w:t>
      </w:r>
    </w:p>
    <w:p w:rsidR="0096780D" w:rsidRPr="004938EB" w:rsidRDefault="0096780D" w:rsidP="00DD7C9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  <w:t>Я о другом не пел бы ни о чем,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славил бы всю жизнь свою дорогу,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когда б армейским скромным трубачом</w:t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я эти пять минут трубил тревогу.</w:t>
      </w:r>
    </w:p>
    <w:p w:rsidR="00A4041E" w:rsidRPr="004938EB" w:rsidRDefault="00A4041E" w:rsidP="00DD7C9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80D" w:rsidRDefault="00A4041E" w:rsidP="004938E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Множество песен посвящено теме мира в творчестве поэтов и композиторов. </w:t>
      </w:r>
      <w:r w:rsidR="0096780D"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938EB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мы узнаем историю песни «Хотят ли русские войны?»</w:t>
      </w:r>
    </w:p>
    <w:p w:rsidR="007C784A" w:rsidRDefault="007C784A" w:rsidP="004938EB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7C78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С Л У Ш А Е М        П Е С Н Ю</w:t>
      </w:r>
    </w:p>
    <w:p w:rsidR="00A1550F" w:rsidRPr="007C784A" w:rsidRDefault="00A1550F" w:rsidP="00A1550F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слайд 6)        </w:t>
      </w:r>
    </w:p>
    <w:p w:rsidR="00A1550F" w:rsidRPr="007C784A" w:rsidRDefault="00A1550F" w:rsidP="004938EB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</w:pPr>
    </w:p>
    <w:p w:rsidR="003559F9" w:rsidRPr="004938EB" w:rsidRDefault="003559F9" w:rsidP="004938EB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8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«Хотят ли русские войны» — популярная советская песня.  Автор музыки </w:t>
      </w:r>
      <w:r w:rsidRPr="004938EB">
        <w:rPr>
          <w:rFonts w:ascii="Times New Roman" w:eastAsia="Times New Roman" w:hAnsi="Times New Roman" w:cs="Times New Roman"/>
          <w:color w:val="3B3B3B"/>
          <w:sz w:val="28"/>
          <w:szCs w:val="28"/>
          <w:shd w:val="clear" w:color="auto" w:fill="FFFFFF"/>
          <w:lang w:eastAsia="ru-RU"/>
        </w:rPr>
        <w:t xml:space="preserve">— </w:t>
      </w:r>
      <w:r w:rsidRPr="004938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Эдуард Колмановский, автор слов — Евгений Евтушенко. Впервые исполнена в 1961 году Марком Бернесом</w:t>
      </w:r>
    </w:p>
    <w:p w:rsidR="003559F9" w:rsidRPr="004938EB" w:rsidRDefault="003559F9" w:rsidP="004938EB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8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Первое исполнение песни «Хотят ли русские войны» состоялось в 1961 году, Летом 1962 года в Москве проходит Международный конгресс за всеобщее разоружение и мир, на котором делегатам конгресса были вручены в качестве сувениров пластинки с записью «Хотят ли русские войны?» на английском, французском, немецком и испанском языках в исполнении Георга </w:t>
      </w:r>
      <w:proofErr w:type="spellStart"/>
      <w:r w:rsidRPr="004938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Отса</w:t>
      </w:r>
      <w:proofErr w:type="spellEnd"/>
      <w:r w:rsidRPr="004938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410A5" w:rsidRPr="00A1550F" w:rsidRDefault="00A1550F" w:rsidP="00A1550F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слайд 7)        </w:t>
      </w:r>
    </w:p>
    <w:p w:rsidR="006410A5" w:rsidRPr="004938EB" w:rsidRDefault="003559F9" w:rsidP="004938EB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8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Песня была в репертуаре Краснознамённого ансамбля песни и пляски Советской Армии под управлением А. Александрова, который исполнял её в 1967 году во время гастролей в Италии, Бельгии, Франции, Швейцарии. </w:t>
      </w:r>
    </w:p>
    <w:p w:rsidR="003559F9" w:rsidRPr="004938EB" w:rsidRDefault="003559F9" w:rsidP="004938EB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8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Лондоне, где в крупнейшем концертном зале «Альберт-холл» должно было состояться первое его выступление перед английской публикой, незадолго до начала концерта выяснилось, что местные власти запретили включать в программу «Хотят ли русские войны». Руководитель ансамбля потребовал объяснений. Оказалось, что исполнение этой песни рассматривалось здесь </w:t>
      </w:r>
      <w:r w:rsidRPr="004938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как акт вмешательства во внутренние дела страны. Артисты ансамбля выразили решительный протест и добились отмены запрета. Песню «Хотят ли русские войны» долгое время упоминали в школьном учебнике литературы.</w:t>
      </w:r>
    </w:p>
    <w:p w:rsidR="00A1550F" w:rsidRPr="007C784A" w:rsidRDefault="00A1550F" w:rsidP="00A1550F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слайд 8)        </w:t>
      </w:r>
    </w:p>
    <w:p w:rsidR="006410A5" w:rsidRPr="004938EB" w:rsidRDefault="006410A5" w:rsidP="004938EB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50F" w:rsidRDefault="003559F9" w:rsidP="004938EB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Задумка написать песню, в которой выражались бы протест против войны и призыв к миру, возникла у поэта Евгения Евтушенко осенью 1961 года во время очередной его поездки за рубеж, так как именно во время поездок по странам Западной Европы и Соединенным Штатам Америки ему неоднократно приходилось слышать один и тот же вопрос: хотят ли русские войны?</w:t>
      </w:r>
      <w:r w:rsidR="00801C74"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Тогда и решил он ответить на этот вопрос стихотворением.</w:t>
      </w:r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же году, вернувшись в СССР, Евтушенко показывает написанные стихи композитору Эдуарду Колмановскому. Первоначальная музыка, написанная Колмановским, не понравилась её исполнителю, Марку Бернесу, после чего композитор написал новый вариант, который и стал окончательным .По словам Евтушенко, </w:t>
      </w:r>
      <w:proofErr w:type="spellStart"/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ГлавПУР</w:t>
      </w:r>
      <w:proofErr w:type="spellEnd"/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безуспешно пытался запретить песню как пацифистскую, «деморализующую наших солдат» </w:t>
      </w:r>
    </w:p>
    <w:p w:rsidR="003559F9" w:rsidRPr="00A1550F" w:rsidRDefault="00A1550F" w:rsidP="00A1550F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слайд 9)        </w:t>
      </w:r>
    </w:p>
    <w:p w:rsidR="003559F9" w:rsidRPr="004938EB" w:rsidRDefault="003559F9" w:rsidP="004938E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нас ответ на этот вопрос однозначен и столь очевиден, что даже и спрашивать не надо: страна наша ответила и отвечает на него всей своей историей, реальными действиями, направленными на сохранение мира, на всеобщее разоружение, укрепление дружбы между народами.</w:t>
      </w:r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559F9" w:rsidRPr="004938EB" w:rsidRDefault="003559F9" w:rsidP="004938E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есть в мире немало людей, которые этот вопрос задают — задают, потому что очень мало знают о нашем народе, о нашей стране и о нашей истории.</w:t>
      </w:r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559F9" w:rsidRPr="004938EB" w:rsidRDefault="003559F9" w:rsidP="004938E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Вот так  она и продолжает звучать, неся людям планеты правду о нашей стране, о нашем миролюбивом народе, став глашатаем мира и борцом за мир.</w:t>
      </w:r>
    </w:p>
    <w:p w:rsidR="003559F9" w:rsidRDefault="00427B50" w:rsidP="004938EB">
      <w:pPr>
        <w:spacing w:after="0" w:line="360" w:lineRule="auto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alt="Описание: https://img-fotki.yandex.ru/get/9250/224569391.1f/0_dd06c_22ee3301_XL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A1550F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Раздать текст песни и спеть попробовать спеть под фонограмму.</w:t>
      </w:r>
    </w:p>
    <w:p w:rsidR="00A1550F" w:rsidRPr="00A1550F" w:rsidRDefault="00A1550F" w:rsidP="004938EB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62C6D" w:rsidRPr="00A4041E" w:rsidRDefault="00B62C6D" w:rsidP="004938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62C6D" w:rsidRPr="00A4041E" w:rsidSect="00427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422D1"/>
    <w:multiLevelType w:val="hybridMultilevel"/>
    <w:tmpl w:val="A2F65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E7CB9"/>
    <w:multiLevelType w:val="multilevel"/>
    <w:tmpl w:val="DEC0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E259BF"/>
    <w:multiLevelType w:val="hybridMultilevel"/>
    <w:tmpl w:val="50264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559F9"/>
    <w:rsid w:val="001726F9"/>
    <w:rsid w:val="003559F9"/>
    <w:rsid w:val="00427B50"/>
    <w:rsid w:val="004938EB"/>
    <w:rsid w:val="006410A5"/>
    <w:rsid w:val="007C784A"/>
    <w:rsid w:val="00801C74"/>
    <w:rsid w:val="0096780D"/>
    <w:rsid w:val="00A1550F"/>
    <w:rsid w:val="00A4041E"/>
    <w:rsid w:val="00B62C6D"/>
    <w:rsid w:val="00DD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59F9"/>
    <w:rPr>
      <w:b/>
      <w:bCs/>
    </w:rPr>
  </w:style>
  <w:style w:type="paragraph" w:styleId="a4">
    <w:name w:val="Normal (Web)"/>
    <w:basedOn w:val="a"/>
    <w:uiPriority w:val="99"/>
    <w:unhideWhenUsed/>
    <w:rsid w:val="0035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6780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C7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59F9"/>
    <w:rPr>
      <w:b/>
      <w:bCs/>
    </w:rPr>
  </w:style>
  <w:style w:type="paragraph" w:styleId="a4">
    <w:name w:val="Normal (Web)"/>
    <w:basedOn w:val="a"/>
    <w:uiPriority w:val="99"/>
    <w:unhideWhenUsed/>
    <w:rsid w:val="00355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678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4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60D65-29D5-48A7-BE34-0A7A231A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6</cp:revision>
  <cp:lastPrinted>2022-03-15T12:53:00Z</cp:lastPrinted>
  <dcterms:created xsi:type="dcterms:W3CDTF">2022-03-15T11:37:00Z</dcterms:created>
  <dcterms:modified xsi:type="dcterms:W3CDTF">2025-03-03T16:49:00Z</dcterms:modified>
</cp:coreProperties>
</file>