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32B1FA" w14:textId="177497D4" w:rsidR="009B2D6D" w:rsidRPr="00520DAD" w:rsidRDefault="009B2D6D">
      <w:pPr>
        <w:rPr>
          <w:rFonts w:ascii="Times New Roman" w:hAnsi="Times New Roman" w:cs="Times New Roman"/>
          <w:sz w:val="28"/>
          <w:szCs w:val="28"/>
        </w:rPr>
      </w:pPr>
      <w:r w:rsidRPr="00520DA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Романова Ольга Николаевна,</w:t>
      </w:r>
      <w:bookmarkStart w:id="0" w:name="_GoBack"/>
      <w:bookmarkEnd w:id="0"/>
    </w:p>
    <w:p w14:paraId="4CC7F611" w14:textId="419C6C7C" w:rsidR="00587829" w:rsidRDefault="009B2D6D">
      <w:pPr>
        <w:rPr>
          <w:rFonts w:ascii="Times New Roman" w:hAnsi="Times New Roman" w:cs="Times New Roman"/>
          <w:sz w:val="28"/>
          <w:szCs w:val="28"/>
        </w:rPr>
      </w:pPr>
      <w:r w:rsidRPr="00520DAD">
        <w:rPr>
          <w:rFonts w:ascii="Times New Roman" w:hAnsi="Times New Roman" w:cs="Times New Roman"/>
          <w:sz w:val="28"/>
          <w:szCs w:val="28"/>
        </w:rPr>
        <w:t xml:space="preserve">                                                 учитель начальных классов ГБОУ СОШ № 566</w:t>
      </w:r>
    </w:p>
    <w:p w14:paraId="28FAB800" w14:textId="7B36C4AB" w:rsidR="002376D0" w:rsidRPr="00520DAD" w:rsidRDefault="002376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Невского района Санкт-Петербурга</w:t>
      </w:r>
    </w:p>
    <w:p w14:paraId="15F60888" w14:textId="3D8C1207" w:rsidR="00520DAD" w:rsidRPr="002376D0" w:rsidRDefault="002376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14:paraId="2197EADA" w14:textId="77777777" w:rsidR="00520DAD" w:rsidRPr="002376D0" w:rsidRDefault="00520DAD" w:rsidP="00520DAD">
      <w:pPr>
        <w:shd w:val="clear" w:color="auto" w:fill="FFFFFF"/>
        <w:spacing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2376D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«Психологические трудности перехода из младшей в среднюю школу»</w:t>
      </w:r>
    </w:p>
    <w:p w14:paraId="703E6BB4" w14:textId="77777777" w:rsidR="00861486" w:rsidRDefault="00520DAD" w:rsidP="00520DAD">
      <w:pPr>
        <w:pStyle w:val="a5"/>
        <w:shd w:val="clear" w:color="auto" w:fill="FFFFFF"/>
        <w:spacing w:before="0" w:beforeAutospacing="0" w:line="306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Сегодня, в условиях постоянного реформирования образования</w:t>
      </w:r>
      <w:r w:rsidR="00861486">
        <w:rPr>
          <w:color w:val="000000"/>
          <w:sz w:val="28"/>
          <w:szCs w:val="28"/>
        </w:rPr>
        <w:t xml:space="preserve">, проблема школьной адаптации остаётся одной из основных проблем, по данным официальной статистики носит прогрессирующий характер и осложняется тем, что протекает латентно, </w:t>
      </w:r>
      <w:r w:rsidR="009B2D6D" w:rsidRPr="00520DAD">
        <w:rPr>
          <w:color w:val="000000"/>
          <w:sz w:val="28"/>
          <w:szCs w:val="28"/>
        </w:rPr>
        <w:t>становится все более очевидной в связи с ростом нервно-психических заболеваний и функциональных расстройств организма.</w:t>
      </w:r>
      <w:r w:rsidR="009B2D6D" w:rsidRPr="00520DAD">
        <w:rPr>
          <w:color w:val="212529"/>
          <w:sz w:val="28"/>
          <w:szCs w:val="28"/>
        </w:rPr>
        <w:t xml:space="preserve">                                                                                                                                              </w:t>
      </w:r>
      <w:r w:rsidR="009B2D6D" w:rsidRPr="00520DAD">
        <w:rPr>
          <w:color w:val="000000"/>
          <w:sz w:val="28"/>
          <w:szCs w:val="28"/>
        </w:rPr>
        <w:t xml:space="preserve"> </w:t>
      </w:r>
      <w:r w:rsidRPr="00520DAD">
        <w:rPr>
          <w:color w:val="000000"/>
          <w:sz w:val="28"/>
          <w:szCs w:val="28"/>
        </w:rPr>
        <w:t xml:space="preserve">     </w:t>
      </w:r>
      <w:r w:rsidR="009B2D6D" w:rsidRPr="00520DAD">
        <w:rPr>
          <w:color w:val="000000"/>
          <w:sz w:val="28"/>
          <w:szCs w:val="28"/>
        </w:rPr>
        <w:t xml:space="preserve">Школьная адаптация пятиклассников представляет собой процесс формирования механизма приспособления ребенка к требованиям и условиям обучения. Ее результатом может стать как адаптированность, обеспечивающая успешность последующей учебной деятельности, так и </w:t>
      </w:r>
      <w:proofErr w:type="spellStart"/>
      <w:r w:rsidR="009B2D6D" w:rsidRPr="00520DAD">
        <w:rPr>
          <w:color w:val="000000"/>
          <w:sz w:val="28"/>
          <w:szCs w:val="28"/>
        </w:rPr>
        <w:t>дезадаптированность</w:t>
      </w:r>
      <w:proofErr w:type="spellEnd"/>
      <w:r w:rsidR="009B2D6D" w:rsidRPr="00520DAD">
        <w:rPr>
          <w:color w:val="000000"/>
          <w:sz w:val="28"/>
          <w:szCs w:val="28"/>
        </w:rPr>
        <w:t>, которая может проявляться в нарушении учебы и поведения.</w:t>
      </w:r>
      <w:r w:rsidRPr="00520DAD">
        <w:rPr>
          <w:color w:val="000000"/>
          <w:sz w:val="28"/>
          <w:szCs w:val="28"/>
          <w:shd w:val="clear" w:color="auto" w:fill="FFFFFF"/>
        </w:rPr>
        <w:t xml:space="preserve"> В пятом классе появляются новые предметы, и у ребенка есть возможность проявить себя в совершенно новых сферах.</w:t>
      </w:r>
      <w:r w:rsidRPr="00520DAD">
        <w:rPr>
          <w:color w:val="000000"/>
          <w:sz w:val="28"/>
          <w:szCs w:val="28"/>
        </w:rPr>
        <w:t xml:space="preserve"> Резкое изменение условий обучения, разнообразие и качественное усложнение требований, предъявляемых к школьнику разными учителями, и даже смена позиции “старшего” в начальной школе на “самого маленького” в средней — все это является довольно серьезным испытанием для психики школьника.</w:t>
      </w:r>
      <w:r w:rsidR="00861486">
        <w:rPr>
          <w:color w:val="000000"/>
          <w:sz w:val="28"/>
          <w:szCs w:val="28"/>
        </w:rPr>
        <w:t xml:space="preserve">                   </w:t>
      </w:r>
      <w:r w:rsidRPr="00520DAD">
        <w:rPr>
          <w:color w:val="000000"/>
          <w:sz w:val="28"/>
          <w:szCs w:val="28"/>
        </w:rPr>
        <w:t xml:space="preserve">В сегодняшней школе изменение форм обучения происходит "рывком": вместо одного учителя начальной школы, который один строил с каждым ребенком и его семьей разносторонние отношения, появляется много предметников. </w:t>
      </w:r>
    </w:p>
    <w:p w14:paraId="2CD69A69" w14:textId="25B6C32A" w:rsidR="00520DAD" w:rsidRDefault="00520DAD" w:rsidP="00520DAD">
      <w:pPr>
        <w:pStyle w:val="a5"/>
        <w:shd w:val="clear" w:color="auto" w:fill="FFFFFF"/>
        <w:spacing w:before="0" w:beforeAutospacing="0" w:line="306" w:lineRule="atLeast"/>
        <w:rPr>
          <w:color w:val="000000"/>
          <w:sz w:val="28"/>
          <w:szCs w:val="28"/>
        </w:rPr>
      </w:pPr>
      <w:r w:rsidRPr="00520DAD">
        <w:rPr>
          <w:color w:val="000000"/>
          <w:sz w:val="28"/>
          <w:szCs w:val="28"/>
        </w:rPr>
        <w:t>Учитель начальной школы, выпустив своих детей в основную школу, отчетливо видит, как вырос каждый ребенок, и какой образовательный потенциал накопил для дальнейшего роста, то есть оценивает его оптимистично. Принимая новый класс в основной школе, учитель-предметник приходит на урок из более старших классов и видит своих новых учеников маленькими несмышленышами, чрезвычайно несамостоятельными и не слишком образованными. Он переносит методы обучения, формы взаимодействия со старшими школьниками на младшего подростка, а они по многим своим психологическим особенностям – еще действительно младшие школьники и поэтому не могут справиться с этими необычными для них способами обучения. Протекание школьной жизни учеников 5-го класса осложняется еще и неоправданными требованиями, которые начинают предъявлять подросткам учителя, привыкшие работать в старших классах.</w:t>
      </w:r>
    </w:p>
    <w:p w14:paraId="6F69F5F3" w14:textId="0503FE5D" w:rsidR="00861486" w:rsidRPr="00861486" w:rsidRDefault="00861486" w:rsidP="00520DAD">
      <w:pPr>
        <w:pStyle w:val="a5"/>
        <w:shd w:val="clear" w:color="auto" w:fill="FFFFFF"/>
        <w:spacing w:before="0" w:beforeAutospacing="0" w:line="306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В нашей школе есть практика, когда учитель начальных классов переходит вместе со своим классом в среднюю школу, тем самым помогает детям более спокойно адаптироваться к новым условиям обучения. Я являюсь не только учителем начальной школы, но и учителем русского языка и литературы средней и старшей школы. Вместе со своими учениками 4 класса перешла в среднюю школу</w:t>
      </w:r>
      <w:r w:rsidRPr="00861486">
        <w:rPr>
          <w:color w:val="000000"/>
          <w:sz w:val="28"/>
          <w:szCs w:val="28"/>
        </w:rPr>
        <w:t>.</w:t>
      </w:r>
      <w:r w:rsidRPr="00861486">
        <w:rPr>
          <w:color w:val="000000"/>
          <w:sz w:val="28"/>
          <w:szCs w:val="28"/>
          <w:shd w:val="clear" w:color="auto" w:fill="FFFFFF"/>
        </w:rPr>
        <w:t xml:space="preserve"> Я понимаю, что необходимо оказывать психологическую поддержку ребенку не только в период адаптации, но и в течение всего периода обучения. У адаптированного ученика 5-го класса есть желание идти в школу, участвовать в общественной жизни, общаться с учителями, присутствует устойчиво хорошее настроение и успеваемость на уровне 4-го класса или чуть ниже.</w:t>
      </w:r>
      <w:r w:rsidRPr="00861486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r w:rsidRPr="00861486">
        <w:rPr>
          <w:color w:val="000000"/>
          <w:sz w:val="28"/>
          <w:szCs w:val="28"/>
          <w:shd w:val="clear" w:color="auto" w:fill="FFFFFF"/>
        </w:rPr>
        <w:t>Работу по преодолению школьной дезадаптации необходимо проводить в коллективах детей с первого дня пребывания в школе. Практика показала необходимость дифференцированного подхода к этой проблеме, то есть осуществление индивидуального подхода или работу с группой детей, чтобы избежать школьной дезадаптации.</w:t>
      </w:r>
    </w:p>
    <w:p w14:paraId="29E8F1A4" w14:textId="2145EB38" w:rsidR="009B2D6D" w:rsidRPr="00F951A6" w:rsidRDefault="009B2D6D" w:rsidP="00520DAD">
      <w:pPr>
        <w:pStyle w:val="a5"/>
        <w:shd w:val="clear" w:color="auto" w:fill="FFFFFF" w:themeFill="background1"/>
        <w:spacing w:before="0" w:beforeAutospacing="0" w:line="306" w:lineRule="atLeast"/>
        <w:rPr>
          <w:sz w:val="28"/>
          <w:szCs w:val="28"/>
        </w:rPr>
      </w:pPr>
    </w:p>
    <w:p w14:paraId="7463BB7E" w14:textId="4267C10A" w:rsidR="009B2D6D" w:rsidRPr="00F951A6" w:rsidRDefault="00F951A6">
      <w:pPr>
        <w:rPr>
          <w:rFonts w:ascii="Times New Roman" w:hAnsi="Times New Roman" w:cs="Times New Roman"/>
          <w:sz w:val="28"/>
          <w:szCs w:val="28"/>
        </w:rPr>
      </w:pPr>
      <w:r w:rsidRPr="00F951A6">
        <w:rPr>
          <w:rFonts w:ascii="Times New Roman" w:hAnsi="Times New Roman" w:cs="Times New Roman"/>
          <w:sz w:val="28"/>
          <w:szCs w:val="28"/>
        </w:rPr>
        <w:t>Список литературы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D1DBF99" w14:textId="77777777" w:rsidR="00F951A6" w:rsidRPr="00F951A6" w:rsidRDefault="00F951A6" w:rsidP="00F951A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951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1.Каган В.Е. Психогенные формы школьной дезадаптации / В. Е. Каган // Вопросы психологии, - 1984. - № 4. – С 69-91.</w:t>
      </w:r>
      <w:r w:rsidRPr="00F951A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951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 Выготский Л.С. Педология подростка. Собр. соч. В 6-ти т. Т.4. / Л. С. Выготский – М.: Педагогика, 1984. – 432 с.</w:t>
      </w:r>
      <w:r w:rsidRPr="00F951A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951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3. Крылова Т. А. Методические рекомендации для педагогов-психологов, социальных педагогов по профилактике дезадаптации детей и подростков. / Т. А. Крылова. - СПб.: </w:t>
      </w:r>
      <w:proofErr w:type="spellStart"/>
      <w:r w:rsidRPr="00F951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Исма</w:t>
      </w:r>
      <w:proofErr w:type="spellEnd"/>
      <w:r w:rsidRPr="00F951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2017. – 59 с. </w:t>
      </w:r>
    </w:p>
    <w:p w14:paraId="151E1C4C" w14:textId="37F68908" w:rsidR="00F951A6" w:rsidRPr="00F951A6" w:rsidRDefault="00F951A6" w:rsidP="00F951A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951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4. Беликова Е. Ю. Помощь классного руководителя в адаптации пятиклассников / Е. Ю. Беликова, Е. В. Сазонова, </w:t>
      </w:r>
      <w:proofErr w:type="gramStart"/>
      <w:r w:rsidRPr="00F951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 .</w:t>
      </w:r>
      <w:proofErr w:type="gramEnd"/>
      <w:r w:rsidRPr="00F951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В. </w:t>
      </w:r>
      <w:proofErr w:type="spellStart"/>
      <w:r w:rsidRPr="00F951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Чахмахчева</w:t>
      </w:r>
      <w:proofErr w:type="spellEnd"/>
      <w:r w:rsidRPr="00F951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// </w:t>
      </w:r>
      <w:proofErr w:type="spellStart"/>
      <w:r w:rsidRPr="00F951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Клас</w:t>
      </w:r>
      <w:proofErr w:type="spellEnd"/>
      <w:r w:rsidRPr="00F951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рук. - 2003. - № 1. - С. 17-28.</w:t>
      </w:r>
      <w:r w:rsidRPr="00F951A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951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5. Голубков Г. В. Причины возникновения кризиса в подростковом возрасте / Я. А. Лычагина // Скиф. Вопросы студенческой науки. – 2019. - №1. – С. 19-24.</w:t>
      </w:r>
    </w:p>
    <w:p w14:paraId="16ED3E4D" w14:textId="77777777" w:rsidR="00F951A6" w:rsidRPr="00F951A6" w:rsidRDefault="00F951A6" w:rsidP="00F951A6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3E155578" w14:textId="77777777" w:rsidR="009B2D6D" w:rsidRPr="00520DAD" w:rsidRDefault="009B2D6D">
      <w:pPr>
        <w:rPr>
          <w:rFonts w:ascii="Times New Roman" w:hAnsi="Times New Roman" w:cs="Times New Roman"/>
          <w:sz w:val="28"/>
          <w:szCs w:val="28"/>
        </w:rPr>
      </w:pPr>
    </w:p>
    <w:sectPr w:rsidR="009B2D6D" w:rsidRPr="00520D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B237A6"/>
    <w:multiLevelType w:val="hybridMultilevel"/>
    <w:tmpl w:val="D5B05B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BA3"/>
    <w:rsid w:val="002376D0"/>
    <w:rsid w:val="00372BA3"/>
    <w:rsid w:val="00520DAD"/>
    <w:rsid w:val="00587829"/>
    <w:rsid w:val="00861486"/>
    <w:rsid w:val="009B2D6D"/>
    <w:rsid w:val="00F95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FBCDF"/>
  <w15:chartTrackingRefBased/>
  <w15:docId w15:val="{BA009634-4AA0-4E8A-88C2-D4DEEF921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B2D6D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9B2D6D"/>
    <w:rPr>
      <w:color w:val="605E5C"/>
      <w:shd w:val="clear" w:color="auto" w:fill="E1DFDD"/>
    </w:rPr>
  </w:style>
  <w:style w:type="paragraph" w:styleId="a5">
    <w:name w:val="Normal (Web)"/>
    <w:basedOn w:val="a"/>
    <w:uiPriority w:val="99"/>
    <w:semiHidden/>
    <w:unhideWhenUsed/>
    <w:rsid w:val="009B2D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F951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987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1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564622-7A4D-4026-BFE9-807545F74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668</Words>
  <Characters>3811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Романова</dc:creator>
  <cp:keywords/>
  <dc:description/>
  <cp:lastModifiedBy>Романова</cp:lastModifiedBy>
  <cp:revision>7</cp:revision>
  <dcterms:created xsi:type="dcterms:W3CDTF">2025-03-03T14:30:00Z</dcterms:created>
  <dcterms:modified xsi:type="dcterms:W3CDTF">2025-03-09T19:29:00Z</dcterms:modified>
</cp:coreProperties>
</file>