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EF" w:rsidRDefault="000114EF" w:rsidP="000114EF">
      <w:pPr>
        <w:spacing w:after="84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«Всякая ценность имеет цену. Единственно, что бесценно – это человеческое общение».</w:t>
      </w:r>
    </w:p>
    <w:p w:rsidR="000114EF" w:rsidRDefault="000114EF" w:rsidP="000114EF">
      <w:pPr>
        <w:spacing w:after="84" w:line="276" w:lineRule="auto"/>
        <w:ind w:firstLine="28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Антуана-де-Сент-Экзюпери:</w:t>
      </w:r>
    </w:p>
    <w:p w:rsidR="000114EF" w:rsidRDefault="000114EF" w:rsidP="00172D09">
      <w:pPr>
        <w:spacing w:after="84" w:line="276" w:lineRule="auto"/>
        <w:ind w:left="-567" w:right="28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E0A2C" w:rsidRPr="000B37D9" w:rsidRDefault="00214153" w:rsidP="00172D09">
      <w:pPr>
        <w:spacing w:after="84" w:line="276" w:lineRule="auto"/>
        <w:ind w:left="-567" w:right="28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СРЕДСТВА АЛЬТЕРНАТИВНОЙ КОММУНИКАЦИИ В РАБОТЕ </w:t>
      </w:r>
      <w:r w:rsidR="004A45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 </w:t>
      </w:r>
      <w:r w:rsidRPr="000B37D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ДЕТЬМИ </w:t>
      </w:r>
      <w:r w:rsidRPr="000B37D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  <w:t>С ТЯЖЕЛЫМИ МНОЖЕСТВЕННЫМИ НАРУШЕНИЯМИ РАЗВИТИЯ</w:t>
      </w:r>
    </w:p>
    <w:p w:rsidR="00D94C7F" w:rsidRPr="000B37D9" w:rsidRDefault="00ED19C3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Актуальность использования альтернативных средств коммуникации обусловлена тем, что в настоящее время растет количество детей, имеющих такие нарушения развития, при которых речь либо отсутствует, либо </w:t>
      </w:r>
      <w:r w:rsidR="00AF4199">
        <w:rPr>
          <w:rFonts w:ascii="Times New Roman" w:hAnsi="Times New Roman" w:cs="Times New Roman"/>
          <w:sz w:val="24"/>
          <w:szCs w:val="24"/>
          <w:shd w:val="clear" w:color="auto" w:fill="FFFFFF"/>
        </w:rPr>
        <w:t>не используется как средство коммуникации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 В таких случаях работа с данной категорией детей затруднена, так как возникают сложности взаимопонимания ребенка и взрослого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>, ребенка с группой сверстников, отсутс</w:t>
      </w:r>
      <w:r w:rsidR="0044743E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>вие учебных успехов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Мы говорим о таких нарушениях развития, как расстройства аутистического спектра, органические 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функциональные 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поражения речевых зон коры головного мозга, нарушения опорно-двигательного аппарата, 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>а так же сочетанные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нарушения.</w:t>
      </w:r>
    </w:p>
    <w:p w:rsidR="0026306C" w:rsidRPr="000B37D9" w:rsidRDefault="00ED19C3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sz w:val="24"/>
          <w:szCs w:val="24"/>
        </w:rPr>
        <w:t xml:space="preserve">Что же такое альтернативная коммуникация? </w:t>
      </w:r>
      <w:r w:rsidRPr="000B37D9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Альтернативная коммуникация – это любая форма языка</w:t>
      </w:r>
      <w:r w:rsidRPr="000B37D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помимо речи, которая облегчает социальную коммуникацию для ребенка. Применение средств альтернативной коммуникации может быть чрезвычайно эффективным для «неговорящих» детей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детей, не использующих речь в качестве коммуникации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Если ребенок 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не может донести свою мысль до окружающих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то он 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зачастую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прибег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ает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агрессивному, нежелательному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поведению, поскольку у него нет других возможностей сообщи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 о своих желаниях и чувствах. 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Нередко бывают случаи, когда ребенок просит</w:t>
      </w:r>
      <w:r w:rsidR="002630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отказывается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>нежелательным способом, начиная повреждать себя, взрослого, предметы мебели вокруг</w:t>
      </w:r>
      <w:r w:rsidR="009A5380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Применение средств альтернативной коммуникации предоставит такому ребенку способ для социальной коммуникации с другими людьми</w:t>
      </w:r>
      <w:r w:rsidR="00FD6AE7">
        <w:rPr>
          <w:rFonts w:ascii="Times New Roman" w:hAnsi="Times New Roman" w:cs="Times New Roman"/>
          <w:sz w:val="24"/>
          <w:szCs w:val="24"/>
          <w:shd w:val="clear" w:color="auto" w:fill="FFFFFF"/>
        </w:rPr>
        <w:t>, а иначе говоря «даст язык», который понятен и прост практически для всех, даже низко функциональных детей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366EC3" w:rsidRPr="000B37D9" w:rsidRDefault="00366EC3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настоящее время распространение получили несколько форм альтернативной коммуникации. В частности, нам хотелось бы </w:t>
      </w:r>
      <w:r w:rsidR="00DC762E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рассказать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методах, которые мы </w:t>
      </w:r>
      <w:r w:rsidR="00DC762E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успешно 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используем в работе.</w:t>
      </w:r>
    </w:p>
    <w:p w:rsidR="00DC762E" w:rsidRPr="000B37D9" w:rsidRDefault="00DC762E" w:rsidP="0044743E">
      <w:pPr>
        <w:pStyle w:val="a4"/>
        <w:numPr>
          <w:ilvl w:val="0"/>
          <w:numId w:val="1"/>
        </w:numPr>
        <w:spacing w:after="5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41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Система </w:t>
      </w:r>
      <w:r w:rsidR="007E40CB" w:rsidRPr="00AF41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альтернативной коммуникации с помощью карточек </w:t>
      </w:r>
      <w:r w:rsidRPr="00AF419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PECS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7E40CB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Эта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система </w:t>
      </w:r>
      <w:r w:rsidR="007E40CB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предполагает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обмен карточками-картинками</w:t>
      </w:r>
      <w:r w:rsidR="007E40CB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 Изначально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была создана для детей с РАС. Но, как оказалось, эта система подходит абсолютно всем детям, у которых трудности с речью и общением. </w:t>
      </w:r>
    </w:p>
    <w:p w:rsidR="00DC762E" w:rsidRPr="000B37D9" w:rsidRDefault="00DC762E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Использование РЕС</w:t>
      </w:r>
      <w:proofErr w:type="gramStart"/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gramEnd"/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благодаря совмещению словесного и визуального процессов, ускоряет развитие разговорной речи, а не тормозит ее, как считают </w:t>
      </w:r>
      <w:r w:rsidR="0090456F">
        <w:rPr>
          <w:rFonts w:ascii="Times New Roman" w:hAnsi="Times New Roman" w:cs="Times New Roman"/>
          <w:sz w:val="24"/>
          <w:szCs w:val="24"/>
          <w:shd w:val="clear" w:color="auto" w:fill="FFFFFF"/>
        </w:rPr>
        <w:t>некоторые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6310B" w:rsidRPr="000B37D9" w:rsidRDefault="00DC762E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Конечно </w:t>
      </w:r>
      <w:proofErr w:type="gramStart"/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же</w:t>
      </w:r>
      <w:proofErr w:type="gramEnd"/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 РЕСS не дает гарантию, что ребенок заговорит. Однако метод позволяет ребенку «донести» до окружающих его желания и</w:t>
      </w:r>
      <w:r w:rsidR="00A50F1E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снизить социально неприемлемое поведение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50F1E" w:rsidRPr="000B37D9" w:rsidRDefault="003527D1" w:rsidP="0044743E">
      <w:pPr>
        <w:spacing w:after="5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37D9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Еще до того, как обучать ребенка первичным навыкам коммуникации с помощью </w:t>
      </w:r>
      <w:r w:rsidRPr="00305AE3">
        <w:rPr>
          <w:rStyle w:val="c10"/>
          <w:rFonts w:ascii="Times New Roman" w:hAnsi="Times New Roman" w:cs="Times New Roman"/>
          <w:bCs/>
          <w:sz w:val="24"/>
          <w:szCs w:val="24"/>
          <w:shd w:val="clear" w:color="auto" w:fill="FFFFFF"/>
        </w:rPr>
        <w:t>карточек РЕС</w:t>
      </w:r>
      <w:proofErr w:type="gramStart"/>
      <w:r w:rsidRPr="00305AE3">
        <w:rPr>
          <w:rStyle w:val="c10"/>
          <w:rFonts w:ascii="Times New Roman" w:hAnsi="Times New Roman" w:cs="Times New Roman"/>
          <w:bCs/>
          <w:sz w:val="24"/>
          <w:szCs w:val="24"/>
          <w:shd w:val="clear" w:color="auto" w:fill="FFFFFF"/>
        </w:rPr>
        <w:t>S</w:t>
      </w:r>
      <w:proofErr w:type="gramEnd"/>
      <w:r w:rsidRPr="000B37D9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, следует </w:t>
      </w:r>
      <w:r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определить круг интересов ребенка</w:t>
      </w:r>
      <w:r w:rsidR="001614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выбрать мощные стимулы</w:t>
      </w:r>
      <w:r w:rsidR="00A50F1E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96C97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Проведя анализ предпочтений ребенка, переходим к 4-х фазовому обучению по системе РЕС</w:t>
      </w:r>
      <w:proofErr w:type="gramStart"/>
      <w:r w:rsidR="00096C97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gramEnd"/>
      <w:r w:rsidR="00096C97" w:rsidRPr="000B37D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33CC5" w:rsidRPr="000B37D9" w:rsidRDefault="00096C97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proofErr w:type="gramStart"/>
      <w:r w:rsidRPr="000B37D9">
        <w:rPr>
          <w:b/>
          <w:shd w:val="clear" w:color="auto" w:fill="FFFFFF"/>
          <w:lang w:val="en-US"/>
        </w:rPr>
        <w:lastRenderedPageBreak/>
        <w:t>I</w:t>
      </w:r>
      <w:r w:rsidRPr="000B37D9">
        <w:rPr>
          <w:b/>
          <w:shd w:val="clear" w:color="auto" w:fill="FFFFFF"/>
        </w:rPr>
        <w:t xml:space="preserve"> фаза</w:t>
      </w:r>
      <w:r w:rsidR="00D33CC5" w:rsidRPr="000B37D9">
        <w:rPr>
          <w:b/>
          <w:shd w:val="clear" w:color="auto" w:fill="FFFFFF"/>
        </w:rPr>
        <w:t>.</w:t>
      </w:r>
      <w:proofErr w:type="gramEnd"/>
      <w:r w:rsidRPr="000B37D9">
        <w:rPr>
          <w:shd w:val="clear" w:color="auto" w:fill="FFFFFF"/>
        </w:rPr>
        <w:t xml:space="preserve"> </w:t>
      </w:r>
      <w:r w:rsidR="00D33CC5" w:rsidRPr="000B37D9">
        <w:rPr>
          <w:rStyle w:val="c0"/>
        </w:rPr>
        <w:t xml:space="preserve">Основной целью </w:t>
      </w:r>
      <w:r w:rsidR="003527D1" w:rsidRPr="000B37D9">
        <w:rPr>
          <w:rStyle w:val="c0"/>
          <w:lang w:val="en-US"/>
        </w:rPr>
        <w:t>I</w:t>
      </w:r>
      <w:r w:rsidR="003527D1" w:rsidRPr="000B37D9">
        <w:rPr>
          <w:rStyle w:val="c0"/>
        </w:rPr>
        <w:t xml:space="preserve"> фазы</w:t>
      </w:r>
      <w:r w:rsidR="00D33CC5" w:rsidRPr="000B37D9">
        <w:rPr>
          <w:rStyle w:val="c0"/>
        </w:rPr>
        <w:t xml:space="preserve"> обучения РЕС</w:t>
      </w:r>
      <w:proofErr w:type="gramStart"/>
      <w:r w:rsidR="00D33CC5" w:rsidRPr="000B37D9">
        <w:rPr>
          <w:rStyle w:val="c0"/>
        </w:rPr>
        <w:t>S</w:t>
      </w:r>
      <w:proofErr w:type="gramEnd"/>
      <w:r w:rsidR="00D33CC5" w:rsidRPr="000B37D9">
        <w:rPr>
          <w:rStyle w:val="c0"/>
        </w:rPr>
        <w:t xml:space="preserve"> </w:t>
      </w:r>
      <w:r w:rsidR="00AF4199">
        <w:rPr>
          <w:rStyle w:val="c0"/>
        </w:rPr>
        <w:t>–</w:t>
      </w:r>
      <w:r w:rsidR="00D33CC5" w:rsidRPr="000B37D9">
        <w:rPr>
          <w:rStyle w:val="c0"/>
        </w:rPr>
        <w:t xml:space="preserve"> научить ребенка подавать коммуникативному партнеру карточку, для того чтобы получить </w:t>
      </w:r>
      <w:r w:rsidR="00AF4199">
        <w:rPr>
          <w:rStyle w:val="c0"/>
        </w:rPr>
        <w:t>желаемый предмет</w:t>
      </w:r>
      <w:r w:rsidR="00D33CC5" w:rsidRPr="000B37D9">
        <w:rPr>
          <w:rStyle w:val="c0"/>
        </w:rPr>
        <w:t>. То есть, когда ребенок видит мотивационный стимул, он берет картинку</w:t>
      </w:r>
      <w:r w:rsidR="00AF4199">
        <w:rPr>
          <w:rStyle w:val="c0"/>
        </w:rPr>
        <w:t xml:space="preserve"> и</w:t>
      </w:r>
      <w:r w:rsidR="00D33CC5" w:rsidRPr="000B37D9">
        <w:rPr>
          <w:rStyle w:val="c0"/>
        </w:rPr>
        <w:t xml:space="preserve"> </w:t>
      </w:r>
      <w:r w:rsidR="00AF4199">
        <w:rPr>
          <w:rStyle w:val="c0"/>
        </w:rPr>
        <w:t>дает ее педагогу</w:t>
      </w:r>
      <w:r w:rsidR="00D33CC5" w:rsidRPr="000B37D9">
        <w:rPr>
          <w:rStyle w:val="c0"/>
        </w:rPr>
        <w:t>.</w:t>
      </w:r>
    </w:p>
    <w:p w:rsidR="00D33CC5" w:rsidRPr="000B37D9" w:rsidRDefault="00D33CC5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r w:rsidRPr="000B37D9">
        <w:rPr>
          <w:rStyle w:val="c0"/>
        </w:rPr>
        <w:t xml:space="preserve">На данном этапе обучения присутствуют двое взрослых. Один из взрослых </w:t>
      </w:r>
      <w:r w:rsidR="00AF4199">
        <w:rPr>
          <w:rStyle w:val="c0"/>
        </w:rPr>
        <w:t>–</w:t>
      </w:r>
      <w:r w:rsidRPr="000B37D9">
        <w:rPr>
          <w:rStyle w:val="c0"/>
        </w:rPr>
        <w:t xml:space="preserve"> "коммуникативный партнер" сидит напротив ребенка и держит в руках предмет, который ребенок хочет получить. Второй взрослый </w:t>
      </w:r>
      <w:r w:rsidR="00AF4199">
        <w:rPr>
          <w:rStyle w:val="c0"/>
        </w:rPr>
        <w:t>–</w:t>
      </w:r>
      <w:r w:rsidRPr="000B37D9">
        <w:rPr>
          <w:rStyle w:val="c0"/>
        </w:rPr>
        <w:t xml:space="preserve"> "фея" </w:t>
      </w:r>
      <w:r w:rsidR="00AF4199">
        <w:rPr>
          <w:rStyle w:val="c0"/>
        </w:rPr>
        <w:t>–</w:t>
      </w:r>
      <w:r w:rsidRPr="000B37D9">
        <w:rPr>
          <w:rStyle w:val="c0"/>
        </w:rPr>
        <w:t xml:space="preserve"> сидит позади ребенка, и </w:t>
      </w:r>
      <w:r w:rsidR="006233A3">
        <w:rPr>
          <w:rStyle w:val="c0"/>
        </w:rPr>
        <w:t xml:space="preserve">как только ребенок начинает тянуть руку к предмету, </w:t>
      </w:r>
      <w:r w:rsidRPr="000B37D9">
        <w:rPr>
          <w:rStyle w:val="c0"/>
        </w:rPr>
        <w:t>физически направляет</w:t>
      </w:r>
      <w:r w:rsidR="00305AE3">
        <w:rPr>
          <w:rStyle w:val="c0"/>
        </w:rPr>
        <w:t xml:space="preserve"> его</w:t>
      </w:r>
      <w:r w:rsidRPr="000B37D9">
        <w:rPr>
          <w:rStyle w:val="c0"/>
        </w:rPr>
        <w:t xml:space="preserve"> руку</w:t>
      </w:r>
      <w:r w:rsidR="006233A3">
        <w:rPr>
          <w:rStyle w:val="c0"/>
        </w:rPr>
        <w:t xml:space="preserve"> к карточке</w:t>
      </w:r>
      <w:r w:rsidRPr="000B37D9">
        <w:rPr>
          <w:rStyle w:val="c0"/>
        </w:rPr>
        <w:t>, помогает</w:t>
      </w:r>
      <w:r w:rsidR="006233A3">
        <w:rPr>
          <w:rStyle w:val="c0"/>
        </w:rPr>
        <w:t xml:space="preserve"> ее</w:t>
      </w:r>
      <w:r w:rsidRPr="000B37D9">
        <w:rPr>
          <w:rStyle w:val="c0"/>
        </w:rPr>
        <w:t xml:space="preserve"> взять и протянуть "коммуникативному партнеру".</w:t>
      </w:r>
    </w:p>
    <w:p w:rsidR="00D33CC5" w:rsidRPr="000B37D9" w:rsidRDefault="00D33CC5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r w:rsidRPr="000B37D9">
        <w:rPr>
          <w:rStyle w:val="c0"/>
        </w:rPr>
        <w:t>Для того чтобы не подавить инициативу ребенка</w:t>
      </w:r>
      <w:r w:rsidR="00AF4199">
        <w:rPr>
          <w:rStyle w:val="c0"/>
        </w:rPr>
        <w:t xml:space="preserve"> в</w:t>
      </w:r>
      <w:r w:rsidRPr="000B37D9">
        <w:rPr>
          <w:rStyle w:val="c0"/>
        </w:rPr>
        <w:t>ажно</w:t>
      </w:r>
      <w:r w:rsidR="003527D1" w:rsidRPr="000B37D9">
        <w:rPr>
          <w:rStyle w:val="c0"/>
        </w:rPr>
        <w:t>,</w:t>
      </w:r>
      <w:r w:rsidRPr="000B37D9">
        <w:rPr>
          <w:rStyle w:val="c0"/>
        </w:rPr>
        <w:t xml:space="preserve"> чтобы оба взрослых молчали. Когда ребенок кладет карточку в руку "коммуникативного партнера"</w:t>
      </w:r>
      <w:r w:rsidR="00AF4199">
        <w:rPr>
          <w:rStyle w:val="c0"/>
        </w:rPr>
        <w:t>, тот</w:t>
      </w:r>
      <w:r w:rsidRPr="000B37D9">
        <w:rPr>
          <w:rStyle w:val="c0"/>
        </w:rPr>
        <w:t xml:space="preserve"> произносит наименование данного предмета, и сразу же дает его ребенку. Данным действием "коммуникативный партнер" озвучивает просьбу ребенка, и в дальнейшем, если ребенок научится имитировать слова</w:t>
      </w:r>
      <w:r w:rsidR="00AF4199">
        <w:rPr>
          <w:rStyle w:val="c0"/>
        </w:rPr>
        <w:t>,</w:t>
      </w:r>
      <w:r w:rsidRPr="000B37D9">
        <w:rPr>
          <w:rStyle w:val="c0"/>
        </w:rPr>
        <w:t xml:space="preserve"> он сможет сопровождать просьбу словами.</w:t>
      </w:r>
    </w:p>
    <w:p w:rsidR="003527D1" w:rsidRPr="000B37D9" w:rsidRDefault="003527D1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shd w:val="clear" w:color="auto" w:fill="FFFFFF"/>
        </w:rPr>
      </w:pPr>
      <w:proofErr w:type="gramStart"/>
      <w:r w:rsidRPr="000B37D9">
        <w:rPr>
          <w:shd w:val="clear" w:color="auto" w:fill="FFFFFF"/>
        </w:rPr>
        <w:t>В процессе обучения необходимо, что бы "коммуникативный партнер" и "фея" менялись местами и ролями для того, чтобы научить ребенка обращаться с просьбами к разным людям</w:t>
      </w:r>
      <w:r w:rsidR="0016149A">
        <w:rPr>
          <w:shd w:val="clear" w:color="auto" w:fill="FFFFFF"/>
        </w:rPr>
        <w:t xml:space="preserve">, не будет лишним, если в процессе проведения проб </w:t>
      </w:r>
      <w:r w:rsidR="0016149A">
        <w:rPr>
          <w:shd w:val="clear" w:color="auto" w:fill="FFFFFF"/>
          <w:lang w:val="en-US"/>
        </w:rPr>
        <w:t>PECS</w:t>
      </w:r>
      <w:r w:rsidR="0016149A" w:rsidRPr="0016149A">
        <w:rPr>
          <w:shd w:val="clear" w:color="auto" w:fill="FFFFFF"/>
        </w:rPr>
        <w:t xml:space="preserve"> </w:t>
      </w:r>
      <w:r w:rsidR="0016149A">
        <w:rPr>
          <w:shd w:val="clear" w:color="auto" w:fill="FFFFFF"/>
        </w:rPr>
        <w:t>так же будут меняться и места (столовая, коридор на перемене, улица и конечно дом</w:t>
      </w:r>
      <w:r w:rsidR="00AB059F">
        <w:rPr>
          <w:shd w:val="clear" w:color="auto" w:fill="FFFFFF"/>
        </w:rPr>
        <w:t>, где на первый план выходит роль родителей, предварительно обученных логопедом или дефектологом</w:t>
      </w:r>
      <w:proofErr w:type="gramEnd"/>
      <w:r w:rsidR="0016149A">
        <w:rPr>
          <w:shd w:val="clear" w:color="auto" w:fill="FFFFFF"/>
        </w:rPr>
        <w:t>)</w:t>
      </w:r>
      <w:r w:rsidRPr="000B37D9">
        <w:rPr>
          <w:shd w:val="clear" w:color="auto" w:fill="FFFFFF"/>
        </w:rPr>
        <w:t>.</w:t>
      </w:r>
    </w:p>
    <w:p w:rsidR="003527D1" w:rsidRPr="000B37D9" w:rsidRDefault="003527D1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proofErr w:type="gramStart"/>
      <w:r w:rsidRPr="000B37D9">
        <w:rPr>
          <w:b/>
          <w:lang w:val="en-US"/>
        </w:rPr>
        <w:t>II</w:t>
      </w:r>
      <w:r w:rsidRPr="000B37D9">
        <w:rPr>
          <w:b/>
        </w:rPr>
        <w:t xml:space="preserve"> фаза.</w:t>
      </w:r>
      <w:proofErr w:type="gramEnd"/>
      <w:r w:rsidRPr="000B37D9">
        <w:t xml:space="preserve"> </w:t>
      </w:r>
      <w:r w:rsidRPr="000B37D9">
        <w:rPr>
          <w:rStyle w:val="c0"/>
        </w:rPr>
        <w:t>Основная цель второй фазы – это закрепить и обобщить навык, полученный на первом этапе.</w:t>
      </w:r>
      <w:r w:rsidR="0090456F">
        <w:t xml:space="preserve"> </w:t>
      </w:r>
      <w:r w:rsidRPr="000B37D9">
        <w:rPr>
          <w:rStyle w:val="c0"/>
        </w:rPr>
        <w:t xml:space="preserve">Ко второму этапу можно перейти, если ребенок </w:t>
      </w:r>
      <w:r w:rsidR="0090456F">
        <w:rPr>
          <w:rStyle w:val="c0"/>
        </w:rPr>
        <w:t>подает карточку уверенно</w:t>
      </w:r>
      <w:r w:rsidRPr="000B37D9">
        <w:rPr>
          <w:rStyle w:val="c0"/>
        </w:rPr>
        <w:t xml:space="preserve"> и делает это самостоятельно без физической подсказки "феи".</w:t>
      </w:r>
    </w:p>
    <w:p w:rsidR="00D33CC5" w:rsidRPr="000B37D9" w:rsidRDefault="003527D1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rStyle w:val="c0"/>
        </w:rPr>
      </w:pPr>
      <w:r w:rsidRPr="000B37D9">
        <w:rPr>
          <w:rStyle w:val="c0"/>
        </w:rPr>
        <w:t>На втором этапе, как и на первом, не используются словесные подсказки.</w:t>
      </w:r>
      <w:r w:rsidR="0090456F">
        <w:t xml:space="preserve"> </w:t>
      </w:r>
      <w:r w:rsidRPr="000B37D9">
        <w:rPr>
          <w:rStyle w:val="c0"/>
        </w:rPr>
        <w:t xml:space="preserve">Но, если на первом этапе от ребенка требовалось всего лишь подать карточку, то на втором </w:t>
      </w:r>
      <w:r w:rsidR="00B24E58">
        <w:rPr>
          <w:rStyle w:val="c0"/>
        </w:rPr>
        <w:t xml:space="preserve">от него </w:t>
      </w:r>
      <w:r w:rsidRPr="000B37D9">
        <w:rPr>
          <w:rStyle w:val="c0"/>
        </w:rPr>
        <w:t xml:space="preserve">требуется более сложная реакция. Например, </w:t>
      </w:r>
      <w:r w:rsidR="00E4152F">
        <w:rPr>
          <w:rStyle w:val="c0"/>
        </w:rPr>
        <w:t>ребенок</w:t>
      </w:r>
      <w:r w:rsidRPr="000B37D9">
        <w:rPr>
          <w:rStyle w:val="c0"/>
        </w:rPr>
        <w:t xml:space="preserve"> увидел, что взрослый держит в руках желаемый предмет</w:t>
      </w:r>
      <w:r w:rsidR="00E4152F">
        <w:rPr>
          <w:rStyle w:val="c0"/>
        </w:rPr>
        <w:t>. Он</w:t>
      </w:r>
      <w:r w:rsidRPr="000B37D9">
        <w:rPr>
          <w:rStyle w:val="c0"/>
        </w:rPr>
        <w:t xml:space="preserve"> идет к столу, берет карточку и вместе </w:t>
      </w:r>
      <w:r w:rsidR="0090456F">
        <w:rPr>
          <w:rStyle w:val="c0"/>
        </w:rPr>
        <w:t>с ней</w:t>
      </w:r>
      <w:r w:rsidRPr="000B37D9">
        <w:rPr>
          <w:rStyle w:val="c0"/>
        </w:rPr>
        <w:t xml:space="preserve"> подходит к взрослому. Задач</w:t>
      </w:r>
      <w:r w:rsidR="00B24E58">
        <w:rPr>
          <w:rStyle w:val="c0"/>
        </w:rPr>
        <w:t>а</w:t>
      </w:r>
      <w:r w:rsidRPr="000B37D9">
        <w:rPr>
          <w:rStyle w:val="c0"/>
        </w:rPr>
        <w:t xml:space="preserve"> "феи" здесь </w:t>
      </w:r>
      <w:r w:rsidR="00B24E58">
        <w:rPr>
          <w:rStyle w:val="c0"/>
        </w:rPr>
        <w:t>–</w:t>
      </w:r>
      <w:r w:rsidRPr="000B37D9">
        <w:rPr>
          <w:rStyle w:val="c0"/>
        </w:rPr>
        <w:t xml:space="preserve"> физически направлять ребенка к карточке, или партнеру, если ребенок теряет сосредоточенность и не может сделать это самостоятельно.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proofErr w:type="gramStart"/>
      <w:r w:rsidRPr="000B37D9">
        <w:rPr>
          <w:b/>
          <w:lang w:val="en-US"/>
        </w:rPr>
        <w:t>III</w:t>
      </w:r>
      <w:r w:rsidRPr="000B37D9">
        <w:rPr>
          <w:b/>
        </w:rPr>
        <w:t xml:space="preserve"> фаза.</w:t>
      </w:r>
      <w:proofErr w:type="gramEnd"/>
      <w:r w:rsidRPr="000B37D9">
        <w:rPr>
          <w:b/>
        </w:rPr>
        <w:t xml:space="preserve"> </w:t>
      </w:r>
      <w:r w:rsidRPr="000B37D9">
        <w:rPr>
          <w:shd w:val="clear" w:color="auto" w:fill="FFFFFF"/>
        </w:rPr>
        <w:t xml:space="preserve">После того, как ребенок </w:t>
      </w:r>
      <w:r w:rsidR="00E4152F">
        <w:rPr>
          <w:shd w:val="clear" w:color="auto" w:fill="FFFFFF"/>
        </w:rPr>
        <w:t>понял,</w:t>
      </w:r>
      <w:r w:rsidRPr="000B37D9">
        <w:rPr>
          <w:shd w:val="clear" w:color="auto" w:fill="FFFFFF"/>
        </w:rPr>
        <w:t xml:space="preserve"> что с помощью карточек он может получить то, что он хочет</w:t>
      </w:r>
      <w:r w:rsidR="00B24E58">
        <w:rPr>
          <w:shd w:val="clear" w:color="auto" w:fill="FFFFFF"/>
        </w:rPr>
        <w:t>,</w:t>
      </w:r>
      <w:r w:rsidRPr="000B37D9">
        <w:rPr>
          <w:shd w:val="clear" w:color="auto" w:fill="FFFFFF"/>
        </w:rPr>
        <w:t xml:space="preserve"> пришло время научить ребенка </w:t>
      </w:r>
      <w:r w:rsidRPr="000B37D9">
        <w:rPr>
          <w:rStyle w:val="c0"/>
        </w:rPr>
        <w:t>выбирать карточку желаемого предмета из всех карточек, которые находятся в его коммуникативной книге.</w:t>
      </w:r>
    </w:p>
    <w:p w:rsidR="008847EB" w:rsidRDefault="00B24E58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rStyle w:val="c0"/>
        </w:rPr>
      </w:pPr>
      <w:r>
        <w:rPr>
          <w:rStyle w:val="c0"/>
        </w:rPr>
        <w:t>Начинается</w:t>
      </w:r>
      <w:r w:rsidR="00DD4BFA" w:rsidRPr="000B37D9">
        <w:rPr>
          <w:rStyle w:val="c0"/>
        </w:rPr>
        <w:t xml:space="preserve"> трет</w:t>
      </w:r>
      <w:r>
        <w:rPr>
          <w:rStyle w:val="c0"/>
        </w:rPr>
        <w:t>ий</w:t>
      </w:r>
      <w:r w:rsidR="00DD4BFA" w:rsidRPr="000B37D9">
        <w:rPr>
          <w:rStyle w:val="c0"/>
        </w:rPr>
        <w:t xml:space="preserve"> этап с выбора между двух карточек </w:t>
      </w:r>
      <w:r w:rsidR="00E4152F">
        <w:rPr>
          <w:rStyle w:val="c0"/>
        </w:rPr>
        <w:t>–</w:t>
      </w:r>
      <w:r w:rsidR="00DD4BFA" w:rsidRPr="000B37D9">
        <w:rPr>
          <w:rStyle w:val="c0"/>
        </w:rPr>
        <w:t xml:space="preserve"> карточки желаемого предмета, и карточки предмета, который ребенок не хочет получить. 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r w:rsidRPr="000B37D9">
        <w:rPr>
          <w:rStyle w:val="c0"/>
        </w:rPr>
        <w:t>Как и при обучении на предыдущих этапах, важно не использовать словесных подсказок, и не подсказывать ребенку, какую карточку он должен выбрать</w:t>
      </w:r>
      <w:r w:rsidR="00E4152F">
        <w:rPr>
          <w:rStyle w:val="c0"/>
        </w:rPr>
        <w:t>.</w:t>
      </w:r>
      <w:r w:rsidRPr="000B37D9">
        <w:rPr>
          <w:rStyle w:val="c0"/>
        </w:rPr>
        <w:t xml:space="preserve"> На данном этапе обучение происходит с помощью натуральных последствий</w:t>
      </w:r>
      <w:r w:rsidR="00E4152F">
        <w:rPr>
          <w:rStyle w:val="c0"/>
        </w:rPr>
        <w:t>:</w:t>
      </w:r>
      <w:r w:rsidRPr="000B37D9">
        <w:rPr>
          <w:rStyle w:val="c0"/>
        </w:rPr>
        <w:t xml:space="preserve"> выбрал правильно </w:t>
      </w:r>
      <w:r w:rsidR="00E4152F">
        <w:rPr>
          <w:rStyle w:val="c0"/>
        </w:rPr>
        <w:t>–</w:t>
      </w:r>
      <w:r w:rsidRPr="000B37D9">
        <w:rPr>
          <w:rStyle w:val="c0"/>
        </w:rPr>
        <w:t xml:space="preserve"> получил то, что хотел. Выбрал неправильно </w:t>
      </w:r>
      <w:r w:rsidR="00B24E58">
        <w:rPr>
          <w:rStyle w:val="c0"/>
        </w:rPr>
        <w:t>–</w:t>
      </w:r>
      <w:r w:rsidRPr="000B37D9">
        <w:rPr>
          <w:rStyle w:val="c0"/>
        </w:rPr>
        <w:t xml:space="preserve"> получит то, чего не хотел.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</w:pPr>
      <w:r w:rsidRPr="000B37D9">
        <w:rPr>
          <w:rStyle w:val="c0"/>
        </w:rPr>
        <w:t>Во время обучения, важно постоянно менять карточки местами, для того чтобы ребенок не привык подавать только левую или только правую карточку.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shd w:val="clear" w:color="auto" w:fill="FFFFFF"/>
        </w:rPr>
      </w:pPr>
      <w:r w:rsidRPr="000B37D9">
        <w:rPr>
          <w:shd w:val="clear" w:color="auto" w:fill="FFFFFF"/>
        </w:rPr>
        <w:t xml:space="preserve">После того, как ребенок научился различать карточку желаемого предмета, от карточки предмета, который он не заинтересован получить, обучение переходит на следующий этап </w:t>
      </w:r>
      <w:r w:rsidR="00E4152F" w:rsidRPr="008847EB">
        <w:rPr>
          <w:shd w:val="clear" w:color="auto" w:fill="FFFFFF"/>
        </w:rPr>
        <w:t>–</w:t>
      </w:r>
      <w:r w:rsidRPr="000B37D9">
        <w:rPr>
          <w:shd w:val="clear" w:color="auto" w:fill="FFFFFF"/>
        </w:rPr>
        <w:t xml:space="preserve"> выбор между двумя желаемыми предметами.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shd w:val="clear" w:color="auto" w:fill="FFFFFF"/>
        </w:rPr>
      </w:pPr>
      <w:r w:rsidRPr="000B37D9">
        <w:rPr>
          <w:shd w:val="clear" w:color="auto" w:fill="FFFFFF"/>
        </w:rPr>
        <w:t>Когда ребенок научился правильно различать карточки и выбирать соответствующие предметы, следует увеличивать уровень сложности, и добавлять дополнительные карточки. То есть, научить ребенка выбирать из 3-х предметов, 4-х, 5-ти, и так далее.</w:t>
      </w:r>
    </w:p>
    <w:p w:rsidR="00DD4BFA" w:rsidRPr="000B37D9" w:rsidRDefault="00DD4BFA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shd w:val="clear" w:color="auto" w:fill="FFFFFF"/>
        </w:rPr>
      </w:pPr>
      <w:proofErr w:type="gramStart"/>
      <w:r w:rsidRPr="000B37D9">
        <w:rPr>
          <w:b/>
          <w:lang w:val="en-US"/>
        </w:rPr>
        <w:lastRenderedPageBreak/>
        <w:t>IV</w:t>
      </w:r>
      <w:r w:rsidRPr="000B37D9">
        <w:rPr>
          <w:b/>
        </w:rPr>
        <w:t xml:space="preserve"> фаза.</w:t>
      </w:r>
      <w:proofErr w:type="gramEnd"/>
      <w:r w:rsidRPr="000B37D9">
        <w:rPr>
          <w:b/>
        </w:rPr>
        <w:t xml:space="preserve"> </w:t>
      </w:r>
      <w:r w:rsidRPr="000B37D9">
        <w:rPr>
          <w:shd w:val="clear" w:color="auto" w:fill="FFFFFF"/>
        </w:rPr>
        <w:t>Основной целью четверто</w:t>
      </w:r>
      <w:r w:rsidR="008847EB">
        <w:rPr>
          <w:shd w:val="clear" w:color="auto" w:fill="FFFFFF"/>
        </w:rPr>
        <w:t>й фазы</w:t>
      </w:r>
      <w:r w:rsidRPr="000B37D9">
        <w:rPr>
          <w:shd w:val="clear" w:color="auto" w:fill="FFFFFF"/>
        </w:rPr>
        <w:t xml:space="preserve"> является усложнение реакции. Если раньше ребенок подавал только одну карточку, чтобы попросить желаемое действие или предмет, то теперь ребенок учится складывать несколько карточек в предложение. То есть, прикреплять в нужном порядке несколько карточек на полоску </w:t>
      </w:r>
      <w:r w:rsidR="00AB059F">
        <w:rPr>
          <w:shd w:val="clear" w:color="auto" w:fill="FFFFFF"/>
        </w:rPr>
        <w:t>с липкой лентой</w:t>
      </w:r>
      <w:r w:rsidRPr="000B37D9">
        <w:rPr>
          <w:shd w:val="clear" w:color="auto" w:fill="FFFFFF"/>
        </w:rPr>
        <w:t xml:space="preserve">, и подавать </w:t>
      </w:r>
      <w:r w:rsidR="008847EB">
        <w:rPr>
          <w:shd w:val="clear" w:color="auto" w:fill="FFFFFF"/>
        </w:rPr>
        <w:t>ее</w:t>
      </w:r>
      <w:r w:rsidRPr="000B37D9">
        <w:rPr>
          <w:shd w:val="clear" w:color="auto" w:fill="FFFFFF"/>
        </w:rPr>
        <w:t>.</w:t>
      </w:r>
    </w:p>
    <w:p w:rsidR="009B1AE5" w:rsidRPr="000B37D9" w:rsidRDefault="009B1AE5" w:rsidP="0044743E">
      <w:pPr>
        <w:pStyle w:val="c1"/>
        <w:shd w:val="clear" w:color="auto" w:fill="FFFFFF"/>
        <w:spacing w:before="0" w:beforeAutospacing="0" w:after="50" w:afterAutospacing="0" w:line="276" w:lineRule="auto"/>
        <w:ind w:firstLine="284"/>
        <w:jc w:val="both"/>
        <w:rPr>
          <w:shd w:val="clear" w:color="auto" w:fill="FFFFFF"/>
        </w:rPr>
      </w:pPr>
    </w:p>
    <w:p w:rsidR="00AE6151" w:rsidRPr="00AE6151" w:rsidRDefault="00AE6151" w:rsidP="00994224">
      <w:pPr>
        <w:spacing w:afterLines="20" w:after="48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 xml:space="preserve">Важно помнить: </w:t>
      </w:r>
    </w:p>
    <w:p w:rsidR="00AE6151" w:rsidRPr="00AE6151" w:rsidRDefault="00AE6151" w:rsidP="00994224">
      <w:pPr>
        <w:spacing w:afterLines="20" w:after="48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 Выбор коммуникативного устройства, темп его освоения, наполнение всегда индивидуальны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6151" w:rsidRPr="00AE6151" w:rsidRDefault="00AE6151" w:rsidP="00994224">
      <w:pPr>
        <w:spacing w:afterLines="20" w:after="48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 Коммуникативное устройство – это язык ребёнка, он всегда должен быть с ним</w:t>
      </w:r>
      <w:r w:rsidR="005B530C">
        <w:rPr>
          <w:rFonts w:ascii="Times New Roman" w:hAnsi="Times New Roman" w:cs="Times New Roman"/>
          <w:sz w:val="24"/>
          <w:szCs w:val="24"/>
        </w:rPr>
        <w:t>.</w:t>
      </w:r>
      <w:r w:rsidRPr="00AE6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151" w:rsidRPr="00AE6151" w:rsidRDefault="00AE6151" w:rsidP="00994224">
      <w:pPr>
        <w:spacing w:afterLines="20" w:after="48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 xml:space="preserve">• Все значимые взрослые в жизни ребёнка должны </w:t>
      </w:r>
      <w:proofErr w:type="gramStart"/>
      <w:r w:rsidRPr="00AE6151">
        <w:rPr>
          <w:rFonts w:ascii="Times New Roman" w:hAnsi="Times New Roman" w:cs="Times New Roman"/>
          <w:sz w:val="24"/>
          <w:szCs w:val="24"/>
        </w:rPr>
        <w:t>знать</w:t>
      </w:r>
      <w:proofErr w:type="gramEnd"/>
      <w:r w:rsidRPr="00AE6151">
        <w:rPr>
          <w:rFonts w:ascii="Times New Roman" w:hAnsi="Times New Roman" w:cs="Times New Roman"/>
          <w:sz w:val="24"/>
          <w:szCs w:val="24"/>
        </w:rPr>
        <w:t xml:space="preserve"> как пользоваться коммуникативным устройством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26F5" w:rsidRDefault="00AE6151" w:rsidP="00994224">
      <w:pPr>
        <w:spacing w:after="40" w:line="276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 Общение приносит радость, наша задача показать это детям.</w:t>
      </w:r>
    </w:p>
    <w:p w:rsidR="005B530C" w:rsidRDefault="005B530C" w:rsidP="00172D09">
      <w:pPr>
        <w:spacing w:after="84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заключение можно сказать, что и</w:t>
      </w:r>
      <w:r w:rsidRPr="005B530C">
        <w:rPr>
          <w:rFonts w:ascii="Times New Roman" w:hAnsi="Times New Roman" w:cs="Times New Roman"/>
          <w:color w:val="000000"/>
          <w:sz w:val="24"/>
          <w:szCs w:val="24"/>
        </w:rPr>
        <w:t>спользование альтернативной коммуникации:</w:t>
      </w:r>
    </w:p>
    <w:p w:rsidR="005B530C" w:rsidRDefault="005B530C" w:rsidP="00994224">
      <w:pPr>
        <w:spacing w:after="20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30C">
        <w:rPr>
          <w:rFonts w:ascii="Times New Roman" w:hAnsi="Times New Roman" w:cs="Times New Roman"/>
          <w:color w:val="000000"/>
          <w:sz w:val="24"/>
          <w:szCs w:val="24"/>
        </w:rPr>
        <w:t>повышает активность, самостоятельность и социальную мобильность детей с тяжелыми множественными нарушениями развития;</w:t>
      </w:r>
    </w:p>
    <w:p w:rsidR="005B530C" w:rsidRDefault="005B530C" w:rsidP="00994224">
      <w:pPr>
        <w:spacing w:after="20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30C">
        <w:rPr>
          <w:rFonts w:ascii="Times New Roman" w:hAnsi="Times New Roman" w:cs="Times New Roman"/>
          <w:color w:val="000000"/>
          <w:sz w:val="24"/>
          <w:szCs w:val="24"/>
        </w:rPr>
        <w:t>повышает уровень социализации и адаптации детей и улучшает качество их жизни;</w:t>
      </w:r>
    </w:p>
    <w:p w:rsidR="005B530C" w:rsidRDefault="005B530C" w:rsidP="00994224">
      <w:pPr>
        <w:spacing w:after="20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30C">
        <w:rPr>
          <w:rFonts w:ascii="Times New Roman" w:hAnsi="Times New Roman" w:cs="Times New Roman"/>
          <w:color w:val="000000"/>
          <w:sz w:val="24"/>
          <w:szCs w:val="24"/>
        </w:rPr>
        <w:t>позволяет достичь более высокого уровня развития навыков общения;</w:t>
      </w:r>
    </w:p>
    <w:p w:rsidR="005B530C" w:rsidRDefault="005B530C" w:rsidP="00994224">
      <w:pPr>
        <w:spacing w:after="20" w:line="276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615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30C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переходу от </w:t>
      </w:r>
      <w:proofErr w:type="gramStart"/>
      <w:r w:rsidRPr="005B530C">
        <w:rPr>
          <w:rFonts w:ascii="Times New Roman" w:hAnsi="Times New Roman" w:cs="Times New Roman"/>
          <w:color w:val="000000"/>
          <w:sz w:val="24"/>
          <w:szCs w:val="24"/>
        </w:rPr>
        <w:t>невербальных</w:t>
      </w:r>
      <w:proofErr w:type="gramEnd"/>
      <w:r w:rsidRPr="005B530C">
        <w:rPr>
          <w:rFonts w:ascii="Times New Roman" w:hAnsi="Times New Roman" w:cs="Times New Roman"/>
          <w:color w:val="000000"/>
          <w:sz w:val="24"/>
          <w:szCs w:val="24"/>
        </w:rPr>
        <w:t xml:space="preserve"> к вербальным способам общения.</w:t>
      </w:r>
    </w:p>
    <w:sectPr w:rsidR="005B530C" w:rsidSect="00121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2B5"/>
    <w:multiLevelType w:val="hybridMultilevel"/>
    <w:tmpl w:val="11E026D4"/>
    <w:lvl w:ilvl="0" w:tplc="223816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9C3"/>
    <w:rsid w:val="000114EF"/>
    <w:rsid w:val="00064DBC"/>
    <w:rsid w:val="000823BB"/>
    <w:rsid w:val="00091596"/>
    <w:rsid w:val="00096C97"/>
    <w:rsid w:val="000B37D9"/>
    <w:rsid w:val="00115388"/>
    <w:rsid w:val="00121010"/>
    <w:rsid w:val="0016149A"/>
    <w:rsid w:val="00172D09"/>
    <w:rsid w:val="001901BB"/>
    <w:rsid w:val="001A26F5"/>
    <w:rsid w:val="001B13AE"/>
    <w:rsid w:val="001E5B73"/>
    <w:rsid w:val="00214153"/>
    <w:rsid w:val="00242B5E"/>
    <w:rsid w:val="00252A97"/>
    <w:rsid w:val="0026306C"/>
    <w:rsid w:val="00271E30"/>
    <w:rsid w:val="00305AE3"/>
    <w:rsid w:val="00317069"/>
    <w:rsid w:val="003527D1"/>
    <w:rsid w:val="00366EC3"/>
    <w:rsid w:val="003A569E"/>
    <w:rsid w:val="003B73DD"/>
    <w:rsid w:val="00404040"/>
    <w:rsid w:val="0044743E"/>
    <w:rsid w:val="004A4528"/>
    <w:rsid w:val="004E0EA4"/>
    <w:rsid w:val="004F50F8"/>
    <w:rsid w:val="005B530C"/>
    <w:rsid w:val="005C16CA"/>
    <w:rsid w:val="00604F79"/>
    <w:rsid w:val="006233A3"/>
    <w:rsid w:val="00645BF8"/>
    <w:rsid w:val="00700308"/>
    <w:rsid w:val="007321C5"/>
    <w:rsid w:val="007A1F30"/>
    <w:rsid w:val="007C14F2"/>
    <w:rsid w:val="007E40CB"/>
    <w:rsid w:val="00832F23"/>
    <w:rsid w:val="0086310B"/>
    <w:rsid w:val="008637C3"/>
    <w:rsid w:val="008847EB"/>
    <w:rsid w:val="008C253D"/>
    <w:rsid w:val="008E0A2C"/>
    <w:rsid w:val="0090456F"/>
    <w:rsid w:val="009214EE"/>
    <w:rsid w:val="00994224"/>
    <w:rsid w:val="009A5380"/>
    <w:rsid w:val="009B1AE5"/>
    <w:rsid w:val="00A50F1E"/>
    <w:rsid w:val="00A823C8"/>
    <w:rsid w:val="00AB059F"/>
    <w:rsid w:val="00AE6151"/>
    <w:rsid w:val="00AF4199"/>
    <w:rsid w:val="00B24E58"/>
    <w:rsid w:val="00BA093B"/>
    <w:rsid w:val="00C5647C"/>
    <w:rsid w:val="00CA4BA7"/>
    <w:rsid w:val="00CC7CE8"/>
    <w:rsid w:val="00CE76DF"/>
    <w:rsid w:val="00D278CA"/>
    <w:rsid w:val="00D33CC5"/>
    <w:rsid w:val="00D37449"/>
    <w:rsid w:val="00D500A6"/>
    <w:rsid w:val="00D94C7F"/>
    <w:rsid w:val="00DB1FF1"/>
    <w:rsid w:val="00DC762E"/>
    <w:rsid w:val="00DD4BFA"/>
    <w:rsid w:val="00E4152F"/>
    <w:rsid w:val="00ED19C3"/>
    <w:rsid w:val="00F567C2"/>
    <w:rsid w:val="00FB45EC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19C3"/>
    <w:rPr>
      <w:b/>
      <w:bCs/>
    </w:rPr>
  </w:style>
  <w:style w:type="paragraph" w:styleId="a4">
    <w:name w:val="List Paragraph"/>
    <w:basedOn w:val="a"/>
    <w:uiPriority w:val="34"/>
    <w:qFormat/>
    <w:rsid w:val="00DC762E"/>
    <w:pPr>
      <w:ind w:left="720"/>
      <w:contextualSpacing/>
    </w:pPr>
  </w:style>
  <w:style w:type="paragraph" w:customStyle="1" w:styleId="c1">
    <w:name w:val="c1"/>
    <w:basedOn w:val="a"/>
    <w:rsid w:val="00D3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33CC5"/>
  </w:style>
  <w:style w:type="character" w:customStyle="1" w:styleId="c10">
    <w:name w:val="c10"/>
    <w:basedOn w:val="a0"/>
    <w:rsid w:val="003527D1"/>
  </w:style>
  <w:style w:type="paragraph" w:customStyle="1" w:styleId="c5">
    <w:name w:val="c5"/>
    <w:basedOn w:val="a"/>
    <w:rsid w:val="00DD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3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A3FA3-C14C-4688-A877-195345E9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</dc:creator>
  <cp:keywords/>
  <dc:description/>
  <cp:lastModifiedBy>user</cp:lastModifiedBy>
  <cp:revision>14</cp:revision>
  <dcterms:created xsi:type="dcterms:W3CDTF">2018-10-07T14:15:00Z</dcterms:created>
  <dcterms:modified xsi:type="dcterms:W3CDTF">2025-03-10T05:44:00Z</dcterms:modified>
</cp:coreProperties>
</file>