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AF5FB" w14:textId="64143B02" w:rsidR="00500BC7" w:rsidRPr="00500BC7" w:rsidRDefault="00500BC7" w:rsidP="00500BC7">
      <w:pPr>
        <w:jc w:val="center"/>
        <w:rPr>
          <w:b/>
          <w:bCs/>
        </w:rPr>
      </w:pPr>
      <w:r w:rsidRPr="00500BC7">
        <w:rPr>
          <w:b/>
          <w:bCs/>
        </w:rPr>
        <w:t>Реализация Технологии эффективной социализации</w:t>
      </w:r>
    </w:p>
    <w:p w14:paraId="2E3B7C4C" w14:textId="6F12C321" w:rsidR="00500BC7" w:rsidRPr="00500BC7" w:rsidRDefault="00500BC7" w:rsidP="00500BC7">
      <w:pPr>
        <w:spacing w:after="0"/>
        <w:jc w:val="right"/>
        <w:rPr>
          <w:i/>
          <w:iCs/>
        </w:rPr>
      </w:pPr>
      <w:r w:rsidRPr="00500BC7">
        <w:rPr>
          <w:i/>
          <w:iCs/>
        </w:rPr>
        <w:t>Автор: Старший воспитатель</w:t>
      </w:r>
    </w:p>
    <w:p w14:paraId="27178FE6" w14:textId="3AA29B0A" w:rsidR="00500BC7" w:rsidRPr="00500BC7" w:rsidRDefault="00500BC7" w:rsidP="00500BC7">
      <w:pPr>
        <w:jc w:val="right"/>
        <w:rPr>
          <w:i/>
          <w:iCs/>
        </w:rPr>
      </w:pPr>
      <w:r w:rsidRPr="00500BC7">
        <w:rPr>
          <w:i/>
          <w:iCs/>
        </w:rPr>
        <w:t xml:space="preserve">Теплякова </w:t>
      </w:r>
      <w:proofErr w:type="gramStart"/>
      <w:r w:rsidRPr="00500BC7">
        <w:rPr>
          <w:i/>
          <w:iCs/>
        </w:rPr>
        <w:t>Е.Г.</w:t>
      </w:r>
      <w:proofErr w:type="gramEnd"/>
    </w:p>
    <w:p w14:paraId="3B1C287B" w14:textId="77777777" w:rsidR="00500BC7" w:rsidRPr="00500BC7" w:rsidRDefault="00500BC7" w:rsidP="00500BC7">
      <w:r w:rsidRPr="00500BC7">
        <w:t>Социализация — это ключевой процесс в жизни каждого человека, особенно в детском возрасте. В современных условиях, когда общество становится все более сложным и разнообразным, эффективная социализация детей приобретает особую значимость. В этом контексте одной из наиболее эффективных технологий для развития социальных навыков у детей является метод проектного обучения. Этот подход позволяет не только развивать коммуникацию и сотрудничество, но и формировать критическое мышление, креативность и ответственность.</w:t>
      </w:r>
    </w:p>
    <w:p w14:paraId="4249CB5A" w14:textId="77777777" w:rsidR="00500BC7" w:rsidRPr="00500BC7" w:rsidRDefault="00500BC7" w:rsidP="00500BC7"/>
    <w:p w14:paraId="240B1F47" w14:textId="77777777" w:rsidR="00500BC7" w:rsidRPr="00500BC7" w:rsidRDefault="00500BC7" w:rsidP="00500BC7">
      <w:r w:rsidRPr="00500BC7">
        <w:rPr>
          <w:rFonts w:ascii="MS Gothic" w:eastAsia="MS Gothic" w:hAnsi="MS Gothic" w:cs="MS Gothic" w:hint="eastAsia"/>
        </w:rPr>
        <w:t>▎</w:t>
      </w:r>
      <w:r w:rsidRPr="00500BC7">
        <w:rPr>
          <w:rFonts w:ascii="Aptos" w:hAnsi="Aptos" w:cs="Aptos"/>
        </w:rPr>
        <w:t>Проектное</w:t>
      </w:r>
      <w:r w:rsidRPr="00500BC7">
        <w:t xml:space="preserve"> </w:t>
      </w:r>
      <w:r w:rsidRPr="00500BC7">
        <w:rPr>
          <w:rFonts w:ascii="Aptos" w:hAnsi="Aptos" w:cs="Aptos"/>
        </w:rPr>
        <w:t>обучение</w:t>
      </w:r>
      <w:r w:rsidRPr="00500BC7">
        <w:t xml:space="preserve"> </w:t>
      </w:r>
      <w:r w:rsidRPr="00500BC7">
        <w:rPr>
          <w:rFonts w:ascii="Aptos" w:hAnsi="Aptos" w:cs="Aptos"/>
        </w:rPr>
        <w:t>как</w:t>
      </w:r>
      <w:r w:rsidRPr="00500BC7">
        <w:t xml:space="preserve"> </w:t>
      </w:r>
      <w:r w:rsidRPr="00500BC7">
        <w:rPr>
          <w:rFonts w:ascii="Aptos" w:hAnsi="Aptos" w:cs="Aptos"/>
        </w:rPr>
        <w:t>эффективная</w:t>
      </w:r>
      <w:r w:rsidRPr="00500BC7">
        <w:t xml:space="preserve"> </w:t>
      </w:r>
      <w:r w:rsidRPr="00500BC7">
        <w:rPr>
          <w:rFonts w:ascii="Aptos" w:hAnsi="Aptos" w:cs="Aptos"/>
        </w:rPr>
        <w:t>технология</w:t>
      </w:r>
    </w:p>
    <w:p w14:paraId="59BBA9A1" w14:textId="77777777" w:rsidR="00500BC7" w:rsidRPr="00500BC7" w:rsidRDefault="00500BC7" w:rsidP="00500BC7"/>
    <w:p w14:paraId="0F67603B" w14:textId="77777777" w:rsidR="00500BC7" w:rsidRPr="00500BC7" w:rsidRDefault="00500BC7" w:rsidP="00500BC7">
      <w:r w:rsidRPr="00500BC7">
        <w:t>Проектное обучение основывается на активном вовлечении детей в процесс создания конкретного продукта или решения проблемы. Этот метод позволяет детям работать в группах, что способствует развитию навыков взаимодействия, умения слушать и учитывать мнения других. Дети учатся ставить цели, планировать действия, распределять роли и оценивать результаты. Все это формирует не только социальные навыки, но и уверенность в себе, что является важным аспектом социализации.</w:t>
      </w:r>
    </w:p>
    <w:p w14:paraId="0BE369A4" w14:textId="77777777" w:rsidR="00500BC7" w:rsidRPr="00500BC7" w:rsidRDefault="00500BC7" w:rsidP="00500BC7"/>
    <w:p w14:paraId="2E586084" w14:textId="77777777" w:rsidR="00500BC7" w:rsidRPr="00500BC7" w:rsidRDefault="00500BC7" w:rsidP="00500BC7">
      <w:r w:rsidRPr="00500BC7">
        <w:t>Кроме того, проектное обучение создает возможности для практического применения знаний в реальных ситуациях. Например, работа над проектом по благоустройству школьного двора может включать в себя взаимодействие с местными властями, что помогает детям понять важность общественной активности и ответственности за окружающий мир.</w:t>
      </w:r>
    </w:p>
    <w:p w14:paraId="0F7B7AAD" w14:textId="77777777" w:rsidR="00500BC7" w:rsidRPr="00500BC7" w:rsidRDefault="00500BC7" w:rsidP="00500BC7"/>
    <w:p w14:paraId="0F1E06B5" w14:textId="77777777" w:rsidR="00500BC7" w:rsidRPr="00500BC7" w:rsidRDefault="00500BC7" w:rsidP="00500BC7">
      <w:r w:rsidRPr="00500BC7">
        <w:rPr>
          <w:rFonts w:ascii="MS Gothic" w:eastAsia="MS Gothic" w:hAnsi="MS Gothic" w:cs="MS Gothic" w:hint="eastAsia"/>
        </w:rPr>
        <w:t>▎</w:t>
      </w:r>
      <w:r w:rsidRPr="00500BC7">
        <w:rPr>
          <w:rFonts w:ascii="Aptos" w:hAnsi="Aptos" w:cs="Aptos"/>
        </w:rPr>
        <w:t>Вовлечение</w:t>
      </w:r>
      <w:r w:rsidRPr="00500BC7">
        <w:t xml:space="preserve"> </w:t>
      </w:r>
      <w:r w:rsidRPr="00500BC7">
        <w:rPr>
          <w:rFonts w:ascii="Aptos" w:hAnsi="Aptos" w:cs="Aptos"/>
        </w:rPr>
        <w:t>родителей</w:t>
      </w:r>
      <w:r w:rsidRPr="00500BC7">
        <w:t xml:space="preserve"> </w:t>
      </w:r>
      <w:r w:rsidRPr="00500BC7">
        <w:rPr>
          <w:rFonts w:ascii="Aptos" w:hAnsi="Aptos" w:cs="Aptos"/>
        </w:rPr>
        <w:t>в</w:t>
      </w:r>
      <w:r w:rsidRPr="00500BC7">
        <w:t xml:space="preserve"> </w:t>
      </w:r>
      <w:r w:rsidRPr="00500BC7">
        <w:rPr>
          <w:rFonts w:ascii="Aptos" w:hAnsi="Aptos" w:cs="Aptos"/>
        </w:rPr>
        <w:t>реализацию</w:t>
      </w:r>
      <w:r w:rsidRPr="00500BC7">
        <w:t xml:space="preserve"> </w:t>
      </w:r>
      <w:r w:rsidRPr="00500BC7">
        <w:rPr>
          <w:rFonts w:ascii="Aptos" w:hAnsi="Aptos" w:cs="Aptos"/>
        </w:rPr>
        <w:t>ТЭС</w:t>
      </w:r>
    </w:p>
    <w:p w14:paraId="0DF408A7" w14:textId="77777777" w:rsidR="00500BC7" w:rsidRPr="00500BC7" w:rsidRDefault="00500BC7" w:rsidP="00500BC7"/>
    <w:p w14:paraId="65FC994D" w14:textId="77777777" w:rsidR="00500BC7" w:rsidRPr="00500BC7" w:rsidRDefault="00500BC7" w:rsidP="00500BC7">
      <w:r w:rsidRPr="00500BC7">
        <w:t>Для успешной реализации технологии эффективной социализации (ТЭС) важно вовлечение родителей. Существует несколько способов, как можно это сделать. Во-первых, необходимо проводить регулярные встречи с родителями, на которых можно обсуждать цели и задачи проектного обучения, а также делиться успехами детей. Это позволит родителям лучше понять процесс социализации и стать активными участниками.</w:t>
      </w:r>
    </w:p>
    <w:p w14:paraId="26920660" w14:textId="77777777" w:rsidR="00500BC7" w:rsidRPr="00500BC7" w:rsidRDefault="00500BC7" w:rsidP="00500BC7"/>
    <w:p w14:paraId="4B0B5DD3" w14:textId="77777777" w:rsidR="00500BC7" w:rsidRPr="00500BC7" w:rsidRDefault="00500BC7" w:rsidP="00500BC7">
      <w:r w:rsidRPr="00500BC7">
        <w:lastRenderedPageBreak/>
        <w:t>Во-вторых, можно организовывать совместные проекты, в которых будут участвовать как дети, так и их родители. Например, создание семейных проектов по экологии или культуре может укрепить связь между поколениями и повысить уровень вовлеченности родителей в образовательный процесс.</w:t>
      </w:r>
    </w:p>
    <w:p w14:paraId="0E1B5666" w14:textId="77777777" w:rsidR="00500BC7" w:rsidRPr="00500BC7" w:rsidRDefault="00500BC7" w:rsidP="00500BC7"/>
    <w:p w14:paraId="49CE4C5D" w14:textId="77777777" w:rsidR="00500BC7" w:rsidRPr="00500BC7" w:rsidRDefault="00500BC7" w:rsidP="00500BC7">
      <w:r w:rsidRPr="00500BC7">
        <w:t>Также стоит использовать современные технологии для общения с родителями. Создание онлайн-платформы или группы в мессенджерах поможет оперативно информировать родителей о ходе проектов и получать от них обратную связь.</w:t>
      </w:r>
    </w:p>
    <w:p w14:paraId="0A54664D" w14:textId="77777777" w:rsidR="00500BC7" w:rsidRPr="00500BC7" w:rsidRDefault="00500BC7" w:rsidP="00500BC7"/>
    <w:p w14:paraId="62E55BA2" w14:textId="77777777" w:rsidR="00500BC7" w:rsidRPr="00500BC7" w:rsidRDefault="00500BC7" w:rsidP="00500BC7">
      <w:r w:rsidRPr="00500BC7">
        <w:rPr>
          <w:rFonts w:ascii="MS Gothic" w:eastAsia="MS Gothic" w:hAnsi="MS Gothic" w:cs="MS Gothic" w:hint="eastAsia"/>
        </w:rPr>
        <w:t>▎</w:t>
      </w:r>
      <w:r w:rsidRPr="00500BC7">
        <w:rPr>
          <w:rFonts w:ascii="Aptos" w:hAnsi="Aptos" w:cs="Aptos"/>
        </w:rPr>
        <w:t>Изменения</w:t>
      </w:r>
      <w:r w:rsidRPr="00500BC7">
        <w:t xml:space="preserve"> </w:t>
      </w:r>
      <w:r w:rsidRPr="00500BC7">
        <w:rPr>
          <w:rFonts w:ascii="Aptos" w:hAnsi="Aptos" w:cs="Aptos"/>
        </w:rPr>
        <w:t>у</w:t>
      </w:r>
      <w:r w:rsidRPr="00500BC7">
        <w:t xml:space="preserve"> </w:t>
      </w:r>
      <w:r w:rsidRPr="00500BC7">
        <w:rPr>
          <w:rFonts w:ascii="Aptos" w:hAnsi="Aptos" w:cs="Aptos"/>
        </w:rPr>
        <w:t>детей</w:t>
      </w:r>
      <w:r w:rsidRPr="00500BC7">
        <w:t xml:space="preserve"> </w:t>
      </w:r>
      <w:r w:rsidRPr="00500BC7">
        <w:rPr>
          <w:rFonts w:ascii="Aptos" w:hAnsi="Aptos" w:cs="Aptos"/>
        </w:rPr>
        <w:t>при</w:t>
      </w:r>
      <w:r w:rsidRPr="00500BC7">
        <w:t xml:space="preserve"> </w:t>
      </w:r>
      <w:r w:rsidRPr="00500BC7">
        <w:rPr>
          <w:rFonts w:ascii="Aptos" w:hAnsi="Aptos" w:cs="Aptos"/>
        </w:rPr>
        <w:t>работе</w:t>
      </w:r>
      <w:r w:rsidRPr="00500BC7">
        <w:t xml:space="preserve"> </w:t>
      </w:r>
      <w:r w:rsidRPr="00500BC7">
        <w:rPr>
          <w:rFonts w:ascii="Aptos" w:hAnsi="Aptos" w:cs="Aptos"/>
        </w:rPr>
        <w:t>по</w:t>
      </w:r>
      <w:r w:rsidRPr="00500BC7">
        <w:t xml:space="preserve"> </w:t>
      </w:r>
      <w:r w:rsidRPr="00500BC7">
        <w:rPr>
          <w:rFonts w:ascii="Aptos" w:hAnsi="Aptos" w:cs="Aptos"/>
        </w:rPr>
        <w:t>ТЭС</w:t>
      </w:r>
    </w:p>
    <w:p w14:paraId="13F93085" w14:textId="77777777" w:rsidR="00500BC7" w:rsidRPr="00500BC7" w:rsidRDefault="00500BC7" w:rsidP="00500BC7"/>
    <w:p w14:paraId="59C7098C" w14:textId="77777777" w:rsidR="00500BC7" w:rsidRPr="00500BC7" w:rsidRDefault="00500BC7" w:rsidP="00500BC7">
      <w:r w:rsidRPr="00500BC7">
        <w:t>Если мы будем активно работать по ТЭС, можно ожидать значительных изменений у детей. Прежде всего, у них улучшатся социальные навыки: они станут более уверенными в общении, научатся работать в команде и уважать мнение других. Дети начнут понимать важность сотрудничества и ответственности за общие результаты.</w:t>
      </w:r>
    </w:p>
    <w:p w14:paraId="43C638A5" w14:textId="77777777" w:rsidR="00500BC7" w:rsidRPr="00500BC7" w:rsidRDefault="00500BC7" w:rsidP="00500BC7"/>
    <w:p w14:paraId="2677E44A" w14:textId="77777777" w:rsidR="00500BC7" w:rsidRPr="00500BC7" w:rsidRDefault="00500BC7" w:rsidP="00500BC7">
      <w:r w:rsidRPr="00500BC7">
        <w:t>Кроме того, проектное обучение способствует развитию эмоционального интеллекта. Дети учатся выражать свои чувства и понимать эмоции других, что является важным аспектом социализации. Они становятся более эмпатичными и открытыми к новым знакомствам.</w:t>
      </w:r>
    </w:p>
    <w:p w14:paraId="607DB642" w14:textId="77777777" w:rsidR="00500BC7" w:rsidRPr="00500BC7" w:rsidRDefault="00500BC7" w:rsidP="00500BC7"/>
    <w:p w14:paraId="51C5F7D7" w14:textId="77777777" w:rsidR="00500BC7" w:rsidRPr="00500BC7" w:rsidRDefault="00500BC7" w:rsidP="00500BC7">
      <w:proofErr w:type="gramStart"/>
      <w:r w:rsidRPr="00500BC7">
        <w:t>В конечном итоге</w:t>
      </w:r>
      <w:proofErr w:type="gramEnd"/>
      <w:r w:rsidRPr="00500BC7">
        <w:t>, реализация технологии эффективной социализации через проектное обучение не только обогащает опыт детей, но и формирует у них навыки, которые будут полезны на протяжении всей жизни. Это не просто подготовка к взрослой жизни — это создание фундамента для гармоничного существования в обществе, где ценятся сотрудничество, взаимопонимание и активная гражданская позиция.</w:t>
      </w:r>
    </w:p>
    <w:p w14:paraId="32C1C23B" w14:textId="77777777" w:rsidR="00500BC7" w:rsidRPr="00500BC7" w:rsidRDefault="00500BC7" w:rsidP="00500BC7"/>
    <w:p w14:paraId="4E452414" w14:textId="77777777" w:rsidR="00500BC7" w:rsidRPr="00500BC7" w:rsidRDefault="00500BC7" w:rsidP="00500BC7">
      <w:r w:rsidRPr="00500BC7">
        <w:t>Таким образом, проектное обучение как технология эффективной социализации открывает перед детьми новые горизонты, помогает им адаптироваться к быстро меняющемуся миру и формирует уверенных в себе личностей.</w:t>
      </w:r>
    </w:p>
    <w:p w14:paraId="7E5DE154" w14:textId="77777777" w:rsidR="0002238E" w:rsidRPr="00500BC7" w:rsidRDefault="0002238E" w:rsidP="00500BC7"/>
    <w:sectPr w:rsidR="0002238E" w:rsidRPr="00500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BC7"/>
    <w:rsid w:val="0002238E"/>
    <w:rsid w:val="00500BC7"/>
    <w:rsid w:val="00854C5F"/>
    <w:rsid w:val="00AE0035"/>
    <w:rsid w:val="00C0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8A4F"/>
  <w15:chartTrackingRefBased/>
  <w15:docId w15:val="{26DE93A3-7D57-4944-A13C-BA37E91C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0B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B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0B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0B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0B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0B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0B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0B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0B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00B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00B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0BC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00BC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0B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0B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0B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0B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00B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00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0B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00B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00B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0B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00B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00BC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00B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00BC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00B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2025-03-11T09:41:00Z</dcterms:created>
  <dcterms:modified xsi:type="dcterms:W3CDTF">2025-03-11T09:45:00Z</dcterms:modified>
</cp:coreProperties>
</file>