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24" w:rsidRPr="00925D24" w:rsidRDefault="00925D24" w:rsidP="00925D24">
      <w:pPr>
        <w:pStyle w:val="a5"/>
        <w:jc w:val="center"/>
        <w:rPr>
          <w:rFonts w:ascii="Times New Roman" w:hAnsi="Times New Roman"/>
          <w:b/>
          <w:color w:val="000000" w:themeColor="text1"/>
          <w:sz w:val="36"/>
          <w:szCs w:val="36"/>
          <w:lang w:eastAsia="ru-RU"/>
        </w:rPr>
      </w:pPr>
      <w:r w:rsidRPr="00925D24">
        <w:rPr>
          <w:rFonts w:ascii="Times New Roman" w:hAnsi="Times New Roman"/>
          <w:b/>
          <w:color w:val="000000" w:themeColor="text1"/>
          <w:sz w:val="36"/>
          <w:szCs w:val="36"/>
          <w:lang w:eastAsia="ru-RU"/>
        </w:rPr>
        <w:t>Проект по экологии</w:t>
      </w:r>
    </w:p>
    <w:p w:rsidR="00925D24" w:rsidRPr="00925D24" w:rsidRDefault="00925D24" w:rsidP="00925D24">
      <w:pPr>
        <w:pStyle w:val="a5"/>
        <w:jc w:val="center"/>
        <w:rPr>
          <w:rFonts w:ascii="Times New Roman" w:hAnsi="Times New Roman"/>
          <w:b/>
          <w:color w:val="000000" w:themeColor="text1"/>
          <w:sz w:val="44"/>
          <w:szCs w:val="44"/>
          <w:lang w:eastAsia="ru-RU"/>
        </w:rPr>
      </w:pPr>
      <w:r w:rsidRPr="00925D24">
        <w:rPr>
          <w:rFonts w:ascii="Times New Roman" w:hAnsi="Times New Roman"/>
          <w:b/>
          <w:color w:val="000000" w:themeColor="text1"/>
          <w:sz w:val="44"/>
          <w:szCs w:val="44"/>
          <w:lang w:eastAsia="ru-RU"/>
        </w:rPr>
        <w:t>«Экологическая тропа в детском саду»</w:t>
      </w:r>
    </w:p>
    <w:p w:rsidR="00925D24" w:rsidRDefault="00925D24" w:rsidP="00925D24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Введение</w:t>
      </w:r>
      <w:bookmarkStart w:id="0" w:name="_GoBack"/>
      <w:bookmarkEnd w:id="0"/>
    </w:p>
    <w:p w:rsidR="00925D24" w:rsidRPr="003D521D" w:rsidRDefault="00925D24" w:rsidP="00925D24">
      <w:pPr>
        <w:shd w:val="clear" w:color="auto" w:fill="FFFFFF"/>
        <w:spacing w:after="0" w:line="240" w:lineRule="auto"/>
        <w:ind w:firstLine="710"/>
        <w:jc w:val="right"/>
        <w:rPr>
          <w:rFonts w:eastAsia="Times New Roman" w:cs="Calibri"/>
          <w:color w:val="000000"/>
          <w:lang w:eastAsia="ru-RU"/>
        </w:rPr>
      </w:pPr>
      <w:r w:rsidRPr="003D521D">
        <w:rPr>
          <w:rFonts w:ascii="Times New Roman" w:eastAsia="Times New Roman" w:hAnsi="Times New Roman"/>
          <w:i/>
          <w:iCs/>
          <w:color w:val="000000"/>
          <w:sz w:val="26"/>
          <w:lang w:eastAsia="ru-RU"/>
        </w:rPr>
        <w:t>Мир, окружающий ребенка – это, прежде всего, мир природы с безграничным богатством явлений, с неисчерпаемой красотой.</w:t>
      </w:r>
    </w:p>
    <w:p w:rsidR="00925D24" w:rsidRPr="003D521D" w:rsidRDefault="00925D24" w:rsidP="00925D24">
      <w:pPr>
        <w:shd w:val="clear" w:color="auto" w:fill="FFFFFF"/>
        <w:spacing w:after="0" w:line="240" w:lineRule="auto"/>
        <w:ind w:firstLine="710"/>
        <w:jc w:val="right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6"/>
          <w:lang w:eastAsia="ru-RU"/>
        </w:rPr>
        <w:t>Здесь, в природе,</w:t>
      </w:r>
      <w:r w:rsidRPr="003D521D">
        <w:rPr>
          <w:rFonts w:ascii="Times New Roman" w:eastAsia="Times New Roman" w:hAnsi="Times New Roman"/>
          <w:i/>
          <w:iCs/>
          <w:color w:val="000000"/>
          <w:sz w:val="26"/>
          <w:lang w:eastAsia="ru-RU"/>
        </w:rPr>
        <w:t xml:space="preserve"> вечный источник детского разума</w:t>
      </w:r>
      <w:r>
        <w:rPr>
          <w:rFonts w:ascii="Times New Roman" w:eastAsia="Times New Roman" w:hAnsi="Times New Roman"/>
          <w:i/>
          <w:iCs/>
          <w:color w:val="000000"/>
          <w:sz w:val="26"/>
          <w:lang w:eastAsia="ru-RU"/>
        </w:rPr>
        <w:t>.</w:t>
      </w:r>
    </w:p>
    <w:p w:rsidR="00925D24" w:rsidRPr="00F9312D" w:rsidRDefault="00925D24" w:rsidP="00925D24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/>
          <w:i/>
          <w:color w:val="000000"/>
          <w:sz w:val="26"/>
          <w:lang w:eastAsia="ru-RU"/>
        </w:rPr>
      </w:pPr>
      <w:r w:rsidRPr="00F9312D">
        <w:rPr>
          <w:rFonts w:ascii="Times New Roman" w:eastAsia="Times New Roman" w:hAnsi="Times New Roman"/>
          <w:i/>
          <w:color w:val="000000"/>
          <w:sz w:val="26"/>
          <w:lang w:eastAsia="ru-RU"/>
        </w:rPr>
        <w:t>В. Сухомлинский</w:t>
      </w:r>
    </w:p>
    <w:p w:rsidR="00925D24" w:rsidRDefault="00925D24" w:rsidP="00925D24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925D24" w:rsidRPr="00F45FD2" w:rsidRDefault="00925D24" w:rsidP="00925D2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F45FD2">
        <w:rPr>
          <w:rFonts w:ascii="Times New Roman" w:eastAsia="Times New Roman" w:hAnsi="Times New Roman"/>
          <w:color w:val="000000"/>
          <w:sz w:val="28"/>
          <w:lang w:eastAsia="ru-RU"/>
        </w:rPr>
        <w:t>В настоящее время большое значение отводиться развитию технического прогресса. С развитием информационных технологий, система «ребенок - компьютер» вышла на первое место. С малых лет дети все больше времени уделяют технике, и, к сожалению, реже общаются с природой. Это «общение» подчас заменяет детям возможность погулять во дворе, понаблюдать за птицами или животными, насладиться красотой окружающей природы.  </w:t>
      </w:r>
      <w:r w:rsidRPr="00F45F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ведь ребёнок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F9312D">
        <w:rPr>
          <w:rFonts w:ascii="Times New Roman" w:hAnsi="Times New Roman"/>
          <w:sz w:val="28"/>
          <w:szCs w:val="28"/>
          <w:shd w:val="clear" w:color="auto" w:fill="FFFFFF"/>
        </w:rPr>
        <w:t>начинает по</w:t>
      </w:r>
      <w:r>
        <w:rPr>
          <w:rFonts w:ascii="Times New Roman" w:hAnsi="Times New Roman"/>
          <w:sz w:val="28"/>
          <w:szCs w:val="28"/>
          <w:shd w:val="clear" w:color="auto" w:fill="FFFFFF"/>
        </w:rPr>
        <w:t>знавать мир с самого рождения. В</w:t>
      </w:r>
      <w:r w:rsidRPr="00F9312D">
        <w:rPr>
          <w:rFonts w:ascii="Times New Roman" w:hAnsi="Times New Roman"/>
          <w:sz w:val="28"/>
          <w:szCs w:val="28"/>
          <w:shd w:val="clear" w:color="auto" w:fill="FFFFFF"/>
        </w:rPr>
        <w:t>месте с изучением окружающей среды он должен получать представление о её хрупкости, учиться любить, беречь и защищать природу, узнавать, какие действия человека наносят ей непоправимый вред. Одно из приоритетных направлений в современном стандарте дошкольного образования получило экологическое воспитание.</w:t>
      </w:r>
    </w:p>
    <w:p w:rsidR="00925D24" w:rsidRDefault="00925D24" w:rsidP="00925D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9312D">
        <w:rPr>
          <w:rFonts w:ascii="Times New Roman" w:hAnsi="Times New Roman"/>
          <w:sz w:val="28"/>
          <w:szCs w:val="28"/>
        </w:rPr>
        <w:t xml:space="preserve">Экологическое воспитание в системе образования не перестает быть актуальным и важным фактором современного образовательного процесса. </w:t>
      </w:r>
      <w:r w:rsidRPr="004919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Разумное отношение к природе, окружающему миру должно стать одним из критериев оценки нравственности человека. Наиболее благоприятным периодом для решения задач экологического воспитания является дошкольный, а затем и школьный периоды развития человека.</w:t>
      </w:r>
    </w:p>
    <w:p w:rsidR="00925D24" w:rsidRPr="00133621" w:rsidRDefault="00925D24" w:rsidP="00925D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8C4ABB">
        <w:rPr>
          <w:rFonts w:ascii="Times New Roman" w:hAnsi="Times New Roman"/>
          <w:sz w:val="28"/>
          <w:szCs w:val="28"/>
        </w:rPr>
        <w:t xml:space="preserve">Дошкольное детство – начальный этап формирования личности человека, его ценностей ориентации в окружающем мире. В этот период закладывается позитивное отношение к природе, к “рукотворному миру”, к себе и к окружающим людям. Основным содержанием экологического воспитания является формирования у ребенка осознано–правильного отношения к природным явлениям и объектам, которые окружают его и с которыми он знакомится в дошкольном детстве. </w:t>
      </w:r>
    </w:p>
    <w:p w:rsidR="00925D24" w:rsidRPr="008C4ABB" w:rsidRDefault="00925D24" w:rsidP="00925D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C4ABB">
        <w:rPr>
          <w:rFonts w:ascii="Times New Roman" w:hAnsi="Times New Roman"/>
          <w:sz w:val="28"/>
          <w:szCs w:val="28"/>
        </w:rPr>
        <w:t xml:space="preserve">Природа – неиссякаемый источник духовного обогащения детей. Они постоянно в той или иной форме соприкасаются с природой. Их привлекают зеленые луга и леса, яркие цветы, бабочки, жуки, птицы, падающие хлопья снега, ручейки и лужицы. Бесконечно разнообразный и красочный мир природы пробуждает у детей естественный интерес, любознательность, затрагивает их чувства, возбуждает фантазию и влияет на формирование их ценностных ориентиров. Ребенок, полюбивший природу, не будет бездумно рвать цветы, разорять гнезда, обижать животных. </w:t>
      </w:r>
    </w:p>
    <w:p w:rsidR="00925D24" w:rsidRDefault="00925D24" w:rsidP="00925D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8C4ABB">
        <w:rPr>
          <w:rFonts w:ascii="Times New Roman" w:hAnsi="Times New Roman"/>
          <w:sz w:val="28"/>
          <w:szCs w:val="28"/>
        </w:rPr>
        <w:t xml:space="preserve"> Полученные в детстве впечатления от родной природы, очень яркие, запоминающиеся на всю жизнь и часто влияют на отношение человека к природе.</w:t>
      </w:r>
    </w:p>
    <w:p w:rsidR="00925D24" w:rsidRDefault="00925D24" w:rsidP="00925D24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5D24" w:rsidRDefault="00925D24" w:rsidP="00925D24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5D24" w:rsidRDefault="00925D24" w:rsidP="00925D24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5D24" w:rsidRPr="00DF245C" w:rsidRDefault="00925D24" w:rsidP="00925D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96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Актуальность</w:t>
      </w:r>
    </w:p>
    <w:p w:rsidR="00925D24" w:rsidRPr="0049196A" w:rsidRDefault="00925D24" w:rsidP="00925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5D24" w:rsidRDefault="00925D24" w:rsidP="00925D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9196A">
        <w:rPr>
          <w:rFonts w:ascii="Times New Roman" w:hAnsi="Times New Roman"/>
          <w:sz w:val="28"/>
          <w:szCs w:val="28"/>
        </w:rPr>
        <w:t>Актуальность экологического образования трудно переоценить. Работ</w:t>
      </w:r>
      <w:r>
        <w:rPr>
          <w:rFonts w:ascii="Times New Roman" w:hAnsi="Times New Roman"/>
          <w:sz w:val="28"/>
          <w:szCs w:val="28"/>
        </w:rPr>
        <w:t>ая с дошкольниками, сталкиваешься</w:t>
      </w:r>
      <w:r w:rsidRPr="0049196A">
        <w:rPr>
          <w:rFonts w:ascii="Times New Roman" w:hAnsi="Times New Roman"/>
          <w:sz w:val="28"/>
          <w:szCs w:val="28"/>
        </w:rPr>
        <w:t xml:space="preserve"> с рядом проблем. Так, неправильные представления детей о природе часто служат причиной недоброжелательного отношения к животным, и уничтожению растений, насекомых, безжалостное отношение к цветам. Это не только наносит вред природе, но и отрицательно влияет на психику детей, ожесточает их. Полноценные знания сформируются только в процессе целенаправленной систематической, организованной образовательной деятельности. Чем раньше начинается формирование основ экологической культуры, тем выше ее уровень. </w:t>
      </w:r>
    </w:p>
    <w:p w:rsidR="00925D24" w:rsidRDefault="00925D24" w:rsidP="00925D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DF245C">
        <w:rPr>
          <w:rFonts w:ascii="Times New Roman" w:eastAsia="Times New Roman" w:hAnsi="Times New Roman"/>
          <w:color w:val="000000"/>
          <w:sz w:val="28"/>
          <w:lang w:eastAsia="ru-RU"/>
        </w:rPr>
        <w:t>Эффективная работа ДОУ по формированию основ экологической культуры детей и родителей требует грамотного подхода в этом направлении со стороны педагогов детского сада. Надо тренировать в детях наблюдательность, сочувствие, сопереживание. Каждый выход на улицу для ребенка должен оборачиваться увлекательной прогулкой, дающей возможность наблюдать, познавать, запоминать!</w:t>
      </w:r>
    </w:p>
    <w:p w:rsidR="00925D24" w:rsidRDefault="00925D24" w:rsidP="00925D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477F2">
        <w:rPr>
          <w:color w:val="000000"/>
          <w:sz w:val="28"/>
          <w:szCs w:val="28"/>
        </w:rPr>
        <w:t>Разумеется, одних знаний недостаточно для формирования у дете</w:t>
      </w:r>
      <w:r>
        <w:rPr>
          <w:color w:val="000000"/>
          <w:sz w:val="28"/>
          <w:szCs w:val="28"/>
        </w:rPr>
        <w:t>й гуманного отношения к природе. Н</w:t>
      </w:r>
      <w:r w:rsidRPr="00D477F2">
        <w:rPr>
          <w:color w:val="000000"/>
          <w:sz w:val="28"/>
          <w:szCs w:val="28"/>
        </w:rPr>
        <w:t>еобходимо включать их в посильную для</w:t>
      </w:r>
      <w:r>
        <w:rPr>
          <w:color w:val="000000"/>
          <w:sz w:val="28"/>
          <w:szCs w:val="28"/>
        </w:rPr>
        <w:t xml:space="preserve"> каждого</w:t>
      </w:r>
      <w:r w:rsidRPr="00D477F2">
        <w:rPr>
          <w:color w:val="000000"/>
          <w:sz w:val="28"/>
          <w:szCs w:val="28"/>
        </w:rPr>
        <w:t xml:space="preserve"> возраста практическую деятельность, создать условия для постоянного и полноценного общения детей с живой природой.</w:t>
      </w:r>
      <w:r>
        <w:rPr>
          <w:color w:val="000000"/>
          <w:sz w:val="28"/>
          <w:szCs w:val="28"/>
        </w:rPr>
        <w:t xml:space="preserve"> Поэтому в</w:t>
      </w:r>
      <w:r w:rsidRPr="00D477F2">
        <w:rPr>
          <w:color w:val="000000"/>
          <w:sz w:val="28"/>
          <w:szCs w:val="28"/>
        </w:rPr>
        <w:t xml:space="preserve"> целях </w:t>
      </w:r>
      <w:r w:rsidRPr="00D477F2">
        <w:rPr>
          <w:bCs/>
          <w:color w:val="000000"/>
          <w:sz w:val="28"/>
          <w:szCs w:val="28"/>
        </w:rPr>
        <w:t>экологического</w:t>
      </w:r>
      <w:r w:rsidRPr="00D477F2">
        <w:rPr>
          <w:color w:val="000000"/>
          <w:sz w:val="28"/>
          <w:szCs w:val="28"/>
        </w:rPr>
        <w:t> образования на территории нашего детского сада создана </w:t>
      </w:r>
      <w:r w:rsidRPr="00D477F2">
        <w:rPr>
          <w:bCs/>
          <w:color w:val="000000"/>
          <w:sz w:val="28"/>
          <w:szCs w:val="28"/>
        </w:rPr>
        <w:t>экологическая тропа</w:t>
      </w:r>
      <w:r w:rsidRPr="00D477F2">
        <w:rPr>
          <w:color w:val="000000"/>
          <w:sz w:val="28"/>
          <w:szCs w:val="28"/>
        </w:rPr>
        <w:t xml:space="preserve">, которая выполняет познавательную, развивающую и оздоровительную функцию. </w:t>
      </w:r>
    </w:p>
    <w:p w:rsidR="00925D24" w:rsidRDefault="00925D24" w:rsidP="00925D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       </w:t>
      </w:r>
      <w:r w:rsidRPr="00D477F2">
        <w:rPr>
          <w:color w:val="000000"/>
          <w:sz w:val="28"/>
          <w:szCs w:val="28"/>
        </w:rPr>
        <w:t>Особенность процесса </w:t>
      </w:r>
      <w:r w:rsidRPr="00D477F2">
        <w:rPr>
          <w:bCs/>
          <w:color w:val="000000"/>
          <w:sz w:val="28"/>
          <w:szCs w:val="28"/>
        </w:rPr>
        <w:t>эко</w:t>
      </w:r>
      <w:r>
        <w:rPr>
          <w:bCs/>
          <w:color w:val="000000"/>
          <w:sz w:val="28"/>
          <w:szCs w:val="28"/>
        </w:rPr>
        <w:t>логического воспитания на тропе</w:t>
      </w:r>
      <w:r w:rsidRPr="00D477F2">
        <w:rPr>
          <w:color w:val="000000"/>
          <w:sz w:val="28"/>
          <w:szCs w:val="28"/>
        </w:rPr>
        <w:t> природы состоит в том, что она строится на основе непринуждённого усвоения информации и норм поведения непосредственно в природном окружении. </w:t>
      </w:r>
      <w:r w:rsidRPr="00D477F2">
        <w:rPr>
          <w:bCs/>
          <w:color w:val="000000"/>
          <w:sz w:val="28"/>
          <w:szCs w:val="28"/>
        </w:rPr>
        <w:t>Экологическая тропа</w:t>
      </w:r>
      <w:r w:rsidRPr="00D477F2">
        <w:rPr>
          <w:color w:val="000000"/>
          <w:sz w:val="28"/>
          <w:szCs w:val="28"/>
        </w:rPr>
        <w:t>, созданная руками сотрудников детского сада, родителей, посильным участием самих детей и, конечно же, природой, позволяет значитель</w:t>
      </w:r>
      <w:r>
        <w:rPr>
          <w:color w:val="000000"/>
          <w:sz w:val="28"/>
          <w:szCs w:val="28"/>
        </w:rPr>
        <w:t>но расширить объекты наблюдения</w:t>
      </w:r>
      <w:r w:rsidRPr="00DF245C">
        <w:rPr>
          <w:color w:val="000000"/>
          <w:sz w:val="28"/>
        </w:rPr>
        <w:t>, изучить живые объекты в их естественном природном окружении, получить навыки простейших экологических исследований, определить на элементарном уровне местные экологические проблемы и по-своему решить их. </w:t>
      </w:r>
    </w:p>
    <w:p w:rsidR="00925D24" w:rsidRPr="00D8470E" w:rsidRDefault="00925D24" w:rsidP="00925D24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</w:rPr>
      </w:pPr>
      <w:r>
        <w:rPr>
          <w:color w:val="000000"/>
          <w:sz w:val="28"/>
        </w:rPr>
        <w:t xml:space="preserve">        </w:t>
      </w:r>
      <w:r w:rsidRPr="00DF245C">
        <w:rPr>
          <w:i/>
          <w:iCs/>
          <w:color w:val="000000"/>
          <w:sz w:val="28"/>
        </w:rPr>
        <w:t>Экологическая тропа – это специально разработанный или специально оборудованный маршрут в природу.</w:t>
      </w:r>
    </w:p>
    <w:p w:rsidR="00925D24" w:rsidRPr="00925D24" w:rsidRDefault="00925D24" w:rsidP="00925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     </w:t>
      </w:r>
      <w:r w:rsidRPr="00694500">
        <w:rPr>
          <w:rFonts w:ascii="Times New Roman" w:eastAsia="Times New Roman" w:hAnsi="Times New Roman"/>
          <w:color w:val="000000"/>
          <w:sz w:val="28"/>
          <w:lang w:eastAsia="ru-RU"/>
        </w:rPr>
        <w:t xml:space="preserve">Таким </w:t>
      </w:r>
      <w:proofErr w:type="gramStart"/>
      <w:r w:rsidRPr="00694500">
        <w:rPr>
          <w:rFonts w:ascii="Times New Roman" w:eastAsia="Times New Roman" w:hAnsi="Times New Roman"/>
          <w:color w:val="000000"/>
          <w:sz w:val="28"/>
          <w:lang w:eastAsia="ru-RU"/>
        </w:rPr>
        <w:t>образом,  </w:t>
      </w:r>
      <w:r w:rsidRPr="006945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Pr="006945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практическое использование данного проекта позволит сформировать у дошкольников чувство ответственности за судьбу природы, а  это обязательное условие обеспечения экологической безопасности не только нашего села, но и всей страны в целом.</w:t>
      </w:r>
      <w:r w:rsidRPr="00694500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</w:p>
    <w:p w:rsidR="00925D24" w:rsidRDefault="00925D24" w:rsidP="00925D24">
      <w:pPr>
        <w:shd w:val="clear" w:color="auto" w:fill="FFFFFF"/>
        <w:spacing w:after="502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lastRenderedPageBreak/>
        <w:t>Цель</w:t>
      </w:r>
      <w:r w:rsidRPr="00173DB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173DB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5437F">
        <w:rPr>
          <w:rFonts w:ascii="Times New Roman" w:hAnsi="Times New Roman"/>
          <w:sz w:val="28"/>
          <w:szCs w:val="28"/>
          <w:shd w:val="clear" w:color="auto" w:fill="FFFFFF"/>
        </w:rPr>
        <w:t>Создание условий для развития познавательных и творческих способностей детей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формирование бережного отношения к природе</w:t>
      </w:r>
      <w:r w:rsidRPr="00173DB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воспитание у ребенка культуры </w:t>
      </w:r>
      <w:proofErr w:type="spellStart"/>
      <w:r w:rsidRPr="00173DB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природолюбия</w:t>
      </w:r>
      <w:proofErr w:type="spellEnd"/>
      <w:r w:rsidRPr="00173DB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925D24" w:rsidRDefault="00925D24" w:rsidP="00925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73D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925D24" w:rsidRDefault="00925D24" w:rsidP="00925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5D24" w:rsidRPr="00546C3E" w:rsidRDefault="00925D24" w:rsidP="00925D2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46C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Разработать и осуществить план экологической троп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на территории детского сада.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46C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546C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Развить инициативу и творчество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сотрудников ДОУ, родителей и воспитанников </w:t>
      </w:r>
      <w:r w:rsidRPr="00546C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через организацию социально значимой деятельност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– благоустройство </w:t>
      </w:r>
      <w:r w:rsidRPr="00546C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плану экологической тропы.</w:t>
      </w:r>
    </w:p>
    <w:p w:rsidR="00925D24" w:rsidRPr="00BA4759" w:rsidRDefault="00925D24" w:rsidP="00925D2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47E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Развивать интерес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детей</w:t>
      </w:r>
      <w:r w:rsidRPr="00F47E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 миру природы; стремление к познанию природы через творческую познавательно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-исследовательскую деятельность.</w:t>
      </w:r>
      <w:r w:rsidRPr="00BA4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25D24" w:rsidRPr="0025247C" w:rsidRDefault="00925D24" w:rsidP="00925D2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Воспитывать экологическую культуру</w:t>
      </w:r>
      <w:r w:rsidRPr="00F47E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любовь детей</w:t>
      </w:r>
      <w:r w:rsidRPr="00F47E0A">
        <w:rPr>
          <w:rFonts w:ascii="Times New Roman" w:eastAsia="Times New Roman" w:hAnsi="Times New Roman"/>
          <w:color w:val="000000"/>
          <w:sz w:val="28"/>
          <w:lang w:eastAsia="ru-RU"/>
        </w:rPr>
        <w:t xml:space="preserve"> к природе через прямое общение с ней, восприятие её красоты и многообразия.</w:t>
      </w:r>
    </w:p>
    <w:p w:rsidR="00925D24" w:rsidRPr="0025247C" w:rsidRDefault="00925D24" w:rsidP="00925D24">
      <w:pPr>
        <w:pStyle w:val="a4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25D24" w:rsidRDefault="00925D24" w:rsidP="00925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 w:rsidRPr="0009252D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Ожидаемые результаты:</w:t>
      </w:r>
    </w:p>
    <w:p w:rsidR="00925D24" w:rsidRDefault="00925D24" w:rsidP="00925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:rsidR="00925D24" w:rsidRPr="00375B22" w:rsidRDefault="00925D24" w:rsidP="00925D24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Территория</w:t>
      </w:r>
      <w:r w:rsidRPr="00375B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более благоустроена и озеленена.</w:t>
      </w:r>
    </w:p>
    <w:p w:rsidR="00925D24" w:rsidRDefault="00925D24" w:rsidP="00925D24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375B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Повышение уровня </w:t>
      </w:r>
      <w:r w:rsidRPr="00375B2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познавательных интересов дошкольников, наблюдательности, любви к природе, бережного отношения к ней</w:t>
      </w:r>
      <w:r w:rsidRPr="00375B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25D24" w:rsidRDefault="00925D24" w:rsidP="00925D24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     </w:t>
      </w:r>
      <w:r w:rsidRPr="00C07F2F">
        <w:rPr>
          <w:rFonts w:ascii="Times New Roman" w:hAnsi="Times New Roman"/>
          <w:sz w:val="28"/>
          <w:szCs w:val="28"/>
        </w:rPr>
        <w:t xml:space="preserve">Дети научатся экспериментировать, анализировать и делать выводы. </w:t>
      </w:r>
    </w:p>
    <w:p w:rsidR="00925D24" w:rsidRDefault="00925D24" w:rsidP="00925D24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     </w:t>
      </w:r>
      <w:r>
        <w:rPr>
          <w:rFonts w:ascii="Times New Roman" w:hAnsi="Times New Roman"/>
          <w:sz w:val="28"/>
          <w:szCs w:val="28"/>
        </w:rPr>
        <w:t>Воспитание экологической</w:t>
      </w:r>
      <w:r w:rsidRPr="00C07F2F">
        <w:rPr>
          <w:rFonts w:ascii="Times New Roman" w:hAnsi="Times New Roman"/>
          <w:sz w:val="28"/>
          <w:szCs w:val="28"/>
        </w:rPr>
        <w:t xml:space="preserve"> культур</w:t>
      </w:r>
      <w:r>
        <w:rPr>
          <w:rFonts w:ascii="Times New Roman" w:hAnsi="Times New Roman"/>
          <w:sz w:val="28"/>
          <w:szCs w:val="28"/>
        </w:rPr>
        <w:t xml:space="preserve">ы родителей, появление понимания необходимости </w:t>
      </w:r>
      <w:r w:rsidRPr="00C07F2F">
        <w:rPr>
          <w:rFonts w:ascii="Times New Roman" w:hAnsi="Times New Roman"/>
          <w:sz w:val="28"/>
          <w:szCs w:val="28"/>
        </w:rPr>
        <w:t>эк</w:t>
      </w:r>
      <w:r>
        <w:rPr>
          <w:rFonts w:ascii="Times New Roman" w:hAnsi="Times New Roman"/>
          <w:sz w:val="28"/>
          <w:szCs w:val="28"/>
        </w:rPr>
        <w:t xml:space="preserve">ологического воспитания детей. </w:t>
      </w:r>
    </w:p>
    <w:p w:rsidR="00925D24" w:rsidRDefault="00925D24" w:rsidP="00925D24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925D24" w:rsidRDefault="00925D24" w:rsidP="00925D2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404A">
        <w:rPr>
          <w:rFonts w:ascii="Times New Roman" w:hAnsi="Times New Roman"/>
          <w:b/>
          <w:sz w:val="28"/>
          <w:szCs w:val="28"/>
          <w:lang w:eastAsia="ru-RU"/>
        </w:rPr>
        <w:t>ЭТАПЫ СОЗДАНИЯ И РЕАЛИЗАЦИИ ПРОЕКТА:</w:t>
      </w:r>
    </w:p>
    <w:p w:rsidR="00925D24" w:rsidRPr="000D3D79" w:rsidRDefault="00925D24" w:rsidP="00925D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925D24" w:rsidRDefault="00925D24" w:rsidP="00925D24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Подготовительный.</w:t>
      </w:r>
    </w:p>
    <w:p w:rsidR="00925D24" w:rsidRPr="005805A8" w:rsidRDefault="00925D24" w:rsidP="00925D24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5805A8">
        <w:rPr>
          <w:rFonts w:ascii="Times New Roman" w:hAnsi="Times New Roman"/>
          <w:sz w:val="28"/>
          <w:szCs w:val="28"/>
          <w:lang w:eastAsia="ru-RU"/>
        </w:rPr>
        <w:t>Работа по созданию проекта «Экологическая тропа в детском саду»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25D24" w:rsidRPr="00273EA1" w:rsidRDefault="00925D24" w:rsidP="00925D24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273EA1">
        <w:rPr>
          <w:rFonts w:ascii="Times New Roman" w:hAnsi="Times New Roman"/>
          <w:sz w:val="28"/>
          <w:szCs w:val="28"/>
          <w:lang w:eastAsia="ru-RU"/>
        </w:rPr>
        <w:t>Мероприятия по воплощению проекта.</w:t>
      </w:r>
    </w:p>
    <w:p w:rsidR="00925D24" w:rsidRPr="005805A8" w:rsidRDefault="00925D24" w:rsidP="00925D24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5805A8">
        <w:rPr>
          <w:rFonts w:ascii="Times New Roman" w:hAnsi="Times New Roman"/>
          <w:sz w:val="28"/>
          <w:szCs w:val="28"/>
          <w:lang w:eastAsia="ru-RU"/>
        </w:rPr>
        <w:t>Итоговый.</w:t>
      </w:r>
    </w:p>
    <w:p w:rsidR="00925D24" w:rsidRPr="005C4132" w:rsidRDefault="00925D24" w:rsidP="00925D24">
      <w:pPr>
        <w:pStyle w:val="a4"/>
        <w:spacing w:after="0"/>
        <w:ind w:left="426"/>
        <w:rPr>
          <w:rFonts w:ascii="Times New Roman" w:hAnsi="Times New Roman"/>
          <w:sz w:val="28"/>
          <w:szCs w:val="28"/>
          <w:lang w:eastAsia="ru-RU"/>
        </w:rPr>
      </w:pPr>
    </w:p>
    <w:p w:rsidR="00FF00FB" w:rsidRDefault="00FF00FB"/>
    <w:sectPr w:rsidR="00FF0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53B9E"/>
    <w:multiLevelType w:val="hybridMultilevel"/>
    <w:tmpl w:val="BE1842F8"/>
    <w:lvl w:ilvl="0" w:tplc="DC86B2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C75DC7"/>
    <w:multiLevelType w:val="hybridMultilevel"/>
    <w:tmpl w:val="22F21B2C"/>
    <w:lvl w:ilvl="0" w:tplc="A5B21B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3754A"/>
    <w:multiLevelType w:val="hybridMultilevel"/>
    <w:tmpl w:val="532653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46A8C"/>
    <w:multiLevelType w:val="hybridMultilevel"/>
    <w:tmpl w:val="58B806C4"/>
    <w:lvl w:ilvl="0" w:tplc="D368C1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24"/>
    <w:rsid w:val="00137B20"/>
    <w:rsid w:val="001A74E6"/>
    <w:rsid w:val="00925D24"/>
    <w:rsid w:val="00FF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F7CC"/>
  <w15:chartTrackingRefBased/>
  <w15:docId w15:val="{5563F9B5-1863-4B5F-AE31-832B34DC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D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5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5D24"/>
    <w:pPr>
      <w:ind w:left="720"/>
      <w:contextualSpacing/>
    </w:pPr>
  </w:style>
  <w:style w:type="paragraph" w:styleId="a5">
    <w:name w:val="No Spacing"/>
    <w:link w:val="a6"/>
    <w:uiPriority w:val="99"/>
    <w:qFormat/>
    <w:rsid w:val="00925D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rsid w:val="00925D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2025-03-18T05:57:00Z</dcterms:created>
  <dcterms:modified xsi:type="dcterms:W3CDTF">2025-03-18T05:59:00Z</dcterms:modified>
</cp:coreProperties>
</file>