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1"/>
        <w:spacing w:before="0" w:after="280"/>
        <w:jc w:val="center"/>
        <w:rPr>
          <w:rStyle w:val="c2c3"/>
          <w:b/>
          <w:sz w:val="28"/>
          <w:szCs w:val="28"/>
        </w:rPr>
      </w:pPr>
      <w:r>
        <w:rPr>
          <w:rStyle w:val="c2c3"/>
          <w:b/>
          <w:sz w:val="28"/>
          <w:szCs w:val="28"/>
        </w:rPr>
        <w:t>«Развитие учебной самостоятельности младших школьников: из опыта работы с родителями (выполнение домашнего задания)</w:t>
      </w:r>
      <w:r>
        <w:rPr>
          <w:rStyle w:val="c2c3"/>
          <w:sz w:val="28"/>
          <w:szCs w:val="28"/>
        </w:rPr>
        <w:t>»</w:t>
      </w:r>
    </w:p>
    <w:p>
      <w:pPr>
        <w:pStyle w:val="Normal"/>
        <w:spacing w:lineRule="auto" w:line="360" w:before="0" w:after="0"/>
        <w:contextualSpacing/>
        <w:jc w:val="right"/>
        <w:rPr>
          <w:rFonts w:eastAsia="+mj-ea"/>
          <w:bCs/>
          <w:iCs/>
          <w:kern w:val="2"/>
          <w:sz w:val="28"/>
          <w:szCs w:val="28"/>
          <w:lang w:eastAsia="en-US"/>
        </w:rPr>
      </w:pPr>
      <w:r>
        <w:rPr/>
      </w:r>
    </w:p>
    <w:p>
      <w:pPr>
        <w:pStyle w:val="Normal"/>
        <w:spacing w:lineRule="auto" w:line="360" w:before="0" w:after="0"/>
        <w:contextualSpacing/>
        <w:jc w:val="right"/>
        <w:rPr>
          <w:rFonts w:eastAsia="+mj-ea"/>
          <w:bCs/>
          <w:iCs/>
          <w:kern w:val="2"/>
          <w:sz w:val="28"/>
          <w:szCs w:val="28"/>
          <w:lang w:eastAsia="en-US"/>
        </w:rPr>
      </w:pPr>
      <w:r>
        <w:rPr>
          <w:rFonts w:eastAsia="+mj-ea"/>
          <w:bCs/>
          <w:iCs/>
          <w:kern w:val="2"/>
          <w:sz w:val="28"/>
          <w:szCs w:val="28"/>
          <w:lang w:eastAsia="en-US"/>
        </w:rPr>
        <w:t>Еронченко Людмила Владимировна, учитель начальных классов,</w:t>
      </w:r>
    </w:p>
    <w:p>
      <w:pPr>
        <w:pStyle w:val="Normal"/>
        <w:spacing w:lineRule="auto" w:line="360" w:before="0" w:after="0"/>
        <w:contextualSpacing/>
        <w:jc w:val="right"/>
        <w:rPr>
          <w:rFonts w:eastAsia="+mj-ea"/>
          <w:bCs/>
          <w:iCs/>
          <w:kern w:val="2"/>
          <w:sz w:val="28"/>
          <w:szCs w:val="28"/>
          <w:lang w:eastAsia="en-US"/>
        </w:rPr>
      </w:pPr>
      <w:r>
        <w:rPr>
          <w:rFonts w:eastAsia="+mj-ea"/>
          <w:bCs/>
          <w:iCs/>
          <w:kern w:val="2"/>
          <w:sz w:val="28"/>
          <w:szCs w:val="28"/>
          <w:lang w:eastAsia="en-US"/>
        </w:rPr>
        <w:t xml:space="preserve"> </w:t>
      </w:r>
      <w:r>
        <w:rPr>
          <w:rFonts w:eastAsia="+mj-ea"/>
          <w:bCs/>
          <w:iCs/>
          <w:kern w:val="2"/>
          <w:sz w:val="28"/>
          <w:szCs w:val="28"/>
          <w:lang w:eastAsia="en-US"/>
        </w:rPr>
        <w:t>М</w:t>
      </w:r>
      <w:r>
        <w:rPr>
          <w:rFonts w:eastAsia="+mj-ea"/>
          <w:bCs/>
          <w:iCs/>
          <w:kern w:val="2"/>
          <w:sz w:val="28"/>
          <w:szCs w:val="28"/>
          <w:lang w:eastAsia="en-US"/>
        </w:rPr>
        <w:t>А</w:t>
      </w:r>
      <w:r>
        <w:rPr>
          <w:rFonts w:eastAsia="+mj-ea"/>
          <w:bCs/>
          <w:iCs/>
          <w:kern w:val="2"/>
          <w:sz w:val="28"/>
          <w:szCs w:val="28"/>
          <w:lang w:eastAsia="en-US"/>
        </w:rPr>
        <w:t xml:space="preserve">ОУ Лицей №15, г Саратов, </w:t>
      </w:r>
      <w:r>
        <w:rPr>
          <w:rFonts w:eastAsia="+mj-ea"/>
          <w:bCs/>
          <w:iCs/>
          <w:kern w:val="2"/>
          <w:sz w:val="28"/>
          <w:szCs w:val="28"/>
          <w:lang w:val="en-US" w:eastAsia="en-US"/>
        </w:rPr>
        <w:t>eronchenko</w:t>
      </w:r>
      <w:r>
        <w:rPr>
          <w:rFonts w:eastAsia="+mj-ea"/>
          <w:bCs/>
          <w:iCs/>
          <w:kern w:val="2"/>
          <w:sz w:val="28"/>
          <w:szCs w:val="28"/>
          <w:lang w:eastAsia="en-US"/>
        </w:rPr>
        <w:t>64@</w:t>
      </w:r>
      <w:r>
        <w:rPr>
          <w:rFonts w:eastAsia="+mj-ea"/>
          <w:bCs/>
          <w:iCs/>
          <w:kern w:val="2"/>
          <w:sz w:val="28"/>
          <w:szCs w:val="28"/>
          <w:lang w:val="en-US" w:eastAsia="en-US"/>
        </w:rPr>
        <w:t>mail</w:t>
      </w:r>
      <w:r>
        <w:rPr>
          <w:rFonts w:eastAsia="+mj-ea"/>
          <w:bCs/>
          <w:iCs/>
          <w:kern w:val="2"/>
          <w:sz w:val="28"/>
          <w:szCs w:val="28"/>
          <w:lang w:eastAsia="en-US"/>
        </w:rPr>
        <w:t>.</w:t>
      </w:r>
      <w:r>
        <w:rPr>
          <w:rFonts w:eastAsia="+mj-ea"/>
          <w:bCs/>
          <w:iCs/>
          <w:kern w:val="2"/>
          <w:sz w:val="28"/>
          <w:szCs w:val="28"/>
          <w:lang w:val="en-US" w:eastAsia="en-US"/>
        </w:rPr>
        <w:t>ru</w:t>
      </w:r>
    </w:p>
    <w:p>
      <w:pPr>
        <w:pStyle w:val="Normal"/>
        <w:spacing w:lineRule="auto" w:line="360" w:before="0" w:after="0"/>
        <w:contextualSpacing/>
        <w:jc w:val="right"/>
        <w:rPr>
          <w:rFonts w:eastAsia="+mj-ea"/>
          <w:bCs/>
          <w:iCs/>
          <w:kern w:val="2"/>
          <w:sz w:val="28"/>
          <w:szCs w:val="28"/>
          <w:lang w:eastAsia="en-US"/>
        </w:rPr>
      </w:pPr>
      <w:r>
        <w:rPr/>
      </w:r>
    </w:p>
    <w:p>
      <w:pPr>
        <w:pStyle w:val="c1"/>
        <w:spacing w:lineRule="auto" w:line="360" w:before="280" w:after="280"/>
        <w:ind w:firstLine="708"/>
        <w:jc w:val="both"/>
        <w:rPr>
          <w:rStyle w:val="c2"/>
          <w:sz w:val="28"/>
          <w:szCs w:val="28"/>
        </w:rPr>
      </w:pPr>
      <w:r>
        <w:rPr>
          <w:rStyle w:val="c2"/>
          <w:sz w:val="28"/>
          <w:szCs w:val="28"/>
        </w:rPr>
        <w:t>Становление учебной самостоятельности школьников составляет одну из главных задач современного российского образования. В ФГОС нового поколения прямо указывается на то, что формирование способности школьников в самостоятельным инициативным действиям является одним из главных показателей качества полученного образования. Стратегической задачей модернизации российской системы образования является подготовка» самостоятельных, инициативных и ответственных людей, способных ориентироваться в меняющихся социально-экономических условиях, быстро и правильно находить свое место в современном обществе» [6].</w:t>
      </w:r>
    </w:p>
    <w:p>
      <w:pPr>
        <w:pStyle w:val="c1"/>
        <w:spacing w:lineRule="auto" w:line="360" w:before="280" w:after="280"/>
        <w:ind w:firstLine="708"/>
        <w:jc w:val="both"/>
        <w:rPr>
          <w:sz w:val="28"/>
          <w:szCs w:val="28"/>
        </w:rPr>
      </w:pPr>
      <w:r>
        <w:rPr>
          <w:rStyle w:val="c2"/>
          <w:sz w:val="28"/>
          <w:szCs w:val="28"/>
        </w:rPr>
        <w:t xml:space="preserve">Актуальность темы связана с тем, что одной из базовых компетенций младшего школьного возраста является учебная самостоятельность. Самостоятельность не развивается сама по себе, она воспитывается. Особое место в этом процессе занимает младший школьный возраст. Самостоятельность – качество сложное, оно выражается в свободе от внешних влияний и принуждений. Это способность подчинять свое поведение собственным взглядам, готовность осуществлять деятельность без опоры на постороннюю помощь. </w:t>
      </w:r>
      <w:r>
        <w:rPr>
          <w:rStyle w:val="c2"/>
        </w:rPr>
        <w:t> </w:t>
      </w:r>
      <w:r>
        <w:rPr>
          <w:rStyle w:val="c2"/>
          <w:sz w:val="28"/>
          <w:szCs w:val="28"/>
        </w:rPr>
        <w:t xml:space="preserve">Анализ показывает, что самостоятельность у младших школьников имеет относительно ограниченный характер.  Самостоятельность ребёнка можно развивать во всех сферах его жизни: дома, в школе, в общении и игре с детьми и взрослыми. Ведущая роль в развитии взрослости детей принадлежит родителям. </w:t>
      </w:r>
      <w:r>
        <w:rPr>
          <w:rStyle w:val="c2c3"/>
          <w:sz w:val="28"/>
          <w:szCs w:val="28"/>
        </w:rPr>
        <w:t>Большие возможности развития самостоятельности заложены в приучении ребёнка к выполнению домашних обязанностей</w:t>
      </w:r>
      <w:r>
        <w:rPr>
          <w:rStyle w:val="c2"/>
          <w:sz w:val="28"/>
          <w:szCs w:val="28"/>
        </w:rPr>
        <w:t>. Необходимо помнить, что у ребёнка нет потребности эти обязанности выполнять, не ему надо, чтобы в квартире было чисто и игрушки лежали на своих местах. Это нужно нам, взрослым, а для ребёнка это неосвоенный, незнакомый и неинтересный вид деятельности. И поэтому быстрых результатов не стоит ожидать, приучение будет происходить медленно и с</w:t>
      </w:r>
      <w:r>
        <w:rPr>
          <w:rStyle w:val="c2"/>
        </w:rPr>
        <w:t xml:space="preserve"> </w:t>
      </w:r>
      <w:r>
        <w:rPr>
          <w:rStyle w:val="c2"/>
          <w:sz w:val="28"/>
          <w:szCs w:val="28"/>
        </w:rPr>
        <w:t>определённым сопротивлением.</w:t>
      </w:r>
    </w:p>
    <w:p>
      <w:pPr>
        <w:pStyle w:val="c7"/>
        <w:spacing w:lineRule="auto" w:line="360" w:before="280" w:after="280"/>
        <w:jc w:val="both"/>
        <w:rPr>
          <w:sz w:val="28"/>
          <w:szCs w:val="28"/>
        </w:rPr>
      </w:pPr>
      <w:r>
        <w:rPr>
          <w:rStyle w:val="c2c3"/>
        </w:rPr>
        <w:t> </w:t>
      </w:r>
      <w:r>
        <w:rPr>
          <w:rStyle w:val="c2c3"/>
        </w:rPr>
        <w:tab/>
      </w:r>
      <w:r>
        <w:rPr>
          <w:rStyle w:val="c2c3"/>
          <w:sz w:val="28"/>
          <w:szCs w:val="28"/>
        </w:rPr>
        <w:t xml:space="preserve">Домашние задания – это первый вид деятельности в жизни ребёнка, за который он несёт полную ответственность, это первое отражение взрослой жизни. </w:t>
      </w:r>
      <w:r>
        <w:rPr>
          <w:rStyle w:val="c2"/>
          <w:sz w:val="28"/>
          <w:szCs w:val="28"/>
        </w:rPr>
        <w:t xml:space="preserve">Он развивает навыки самостоятельной работы, поисковую активность, умение контролировать время. Оправдания неприготовленным урокам нет и не может быть – это необходимо дать понять школьнику с первых же дней занятий. Правильно поступают те родители, которые с начала школьного обучения дают ребёнку понять, что по своей важности уроки находятся на одном уровне с самыми серьёзными делами, которыми заняты взрослые. </w:t>
      </w:r>
    </w:p>
    <w:p>
      <w:pPr>
        <w:pStyle w:val="c1"/>
        <w:spacing w:lineRule="auto" w:line="360" w:before="280" w:after="280"/>
        <w:jc w:val="both"/>
        <w:rPr>
          <w:sz w:val="28"/>
          <w:szCs w:val="28"/>
        </w:rPr>
      </w:pPr>
      <w:r>
        <w:rPr>
          <w:rStyle w:val="c2"/>
        </w:rPr>
        <w:t xml:space="preserve"> </w:t>
      </w:r>
      <w:r>
        <w:rPr>
          <w:rStyle w:val="c2"/>
        </w:rPr>
        <w:tab/>
      </w:r>
      <w:r>
        <w:rPr>
          <w:rStyle w:val="c2"/>
          <w:sz w:val="28"/>
          <w:szCs w:val="28"/>
        </w:rPr>
        <w:t xml:space="preserve">В начальной школе детям необходима помощь в организации времени выполнения заданий, поскольку в этом возрасте они еще плохо умеют планировать свои дела. Но часто этим помощь не исчерпывается. Многие дети могут выполнять домашние задания только в присутствии родителей или вместе с ними. Когда взрослым приходится довольно много своего времени тратить на домашние задания детей, то рано или поздно возникает вопрос: «Когда же, наконец, мой ребенок будет делать уроки сам?» Вопрос этот важен не только с точки зрения заботы о времени взрослых, но и потому, что навык самостоятельной деятельности необходим как для успешного обучения в школе, так и в жизни вообще. </w:t>
      </w:r>
      <w:r>
        <w:rPr>
          <w:rStyle w:val="c2c8"/>
          <w:sz w:val="28"/>
          <w:szCs w:val="28"/>
        </w:rPr>
        <w:t>Следовательно, развитие самостоятельности детей – это забота об их будущем.</w:t>
      </w:r>
      <w:r>
        <w:rPr>
          <w:sz w:val="28"/>
          <w:szCs w:val="28"/>
        </w:rPr>
        <w:t xml:space="preserve"> </w:t>
      </w:r>
      <w:r>
        <w:rPr>
          <w:rStyle w:val="c2"/>
          <w:sz w:val="28"/>
          <w:szCs w:val="28"/>
        </w:rPr>
        <w:t>Когда мы говорим, что школьник умеет самостоятельно выполнять домашние задания, то речь идет о целом комплексе навыков.</w:t>
      </w:r>
    </w:p>
    <w:p>
      <w:pPr>
        <w:pStyle w:val="c1"/>
        <w:spacing w:lineRule="auto" w:line="360" w:before="280" w:after="280"/>
        <w:ind w:firstLine="708"/>
        <w:jc w:val="both"/>
        <w:rPr>
          <w:sz w:val="28"/>
          <w:szCs w:val="28"/>
        </w:rPr>
      </w:pPr>
      <w:r>
        <w:rPr>
          <w:rStyle w:val="c2"/>
          <w:sz w:val="28"/>
          <w:szCs w:val="28"/>
        </w:rPr>
        <w:t>Это означает, что ребенок может:</w:t>
      </w:r>
    </w:p>
    <w:p>
      <w:pPr>
        <w:pStyle w:val="c1"/>
        <w:spacing w:lineRule="auto" w:line="360" w:before="280" w:after="280"/>
        <w:jc w:val="both"/>
        <w:rPr>
          <w:sz w:val="28"/>
          <w:szCs w:val="28"/>
        </w:rPr>
      </w:pPr>
      <w:r>
        <w:rPr>
          <w:rStyle w:val="c2"/>
          <w:sz w:val="28"/>
          <w:szCs w:val="28"/>
        </w:rPr>
        <w:t>- сориентироваться в объеме заданий, которые ему предстоит выполнять;</w:t>
      </w:r>
    </w:p>
    <w:p>
      <w:pPr>
        <w:pStyle w:val="c1"/>
        <w:spacing w:lineRule="auto" w:line="360" w:before="280" w:after="280"/>
        <w:jc w:val="both"/>
        <w:rPr>
          <w:sz w:val="28"/>
          <w:szCs w:val="28"/>
        </w:rPr>
      </w:pPr>
      <w:r>
        <w:rPr>
          <w:rStyle w:val="c2"/>
          <w:sz w:val="28"/>
          <w:szCs w:val="28"/>
        </w:rPr>
        <w:t>- спланировать очередность (порядок) действий: что он будет делать сначала, что потом и т.д.;</w:t>
      </w:r>
    </w:p>
    <w:p>
      <w:pPr>
        <w:pStyle w:val="c1"/>
        <w:spacing w:lineRule="auto" w:line="360" w:before="280" w:after="280"/>
        <w:jc w:val="both"/>
        <w:rPr>
          <w:sz w:val="28"/>
          <w:szCs w:val="28"/>
        </w:rPr>
      </w:pPr>
      <w:r>
        <w:rPr>
          <w:rStyle w:val="c2"/>
          <w:sz w:val="28"/>
          <w:szCs w:val="28"/>
        </w:rPr>
        <w:t>- распределить время (представить, сколько приблизительно времени займет то или иное задание);</w:t>
      </w:r>
    </w:p>
    <w:p>
      <w:pPr>
        <w:pStyle w:val="c1"/>
        <w:spacing w:lineRule="auto" w:line="360" w:before="280" w:after="280"/>
        <w:jc w:val="both"/>
        <w:rPr>
          <w:sz w:val="28"/>
          <w:szCs w:val="28"/>
        </w:rPr>
      </w:pPr>
      <w:r>
        <w:rPr>
          <w:rStyle w:val="c2"/>
          <w:sz w:val="28"/>
          <w:szCs w:val="28"/>
        </w:rPr>
        <w:t>- понять, какая задача стоит перед ним при выполнении конкретного задания;</w:t>
      </w:r>
    </w:p>
    <w:p>
      <w:pPr>
        <w:pStyle w:val="c1"/>
        <w:spacing w:lineRule="auto" w:line="360" w:before="280" w:after="280"/>
        <w:jc w:val="both"/>
        <w:rPr>
          <w:sz w:val="28"/>
          <w:szCs w:val="28"/>
        </w:rPr>
      </w:pPr>
      <w:r>
        <w:rPr>
          <w:rStyle w:val="c2"/>
          <w:sz w:val="28"/>
          <w:szCs w:val="28"/>
        </w:rPr>
        <w:t>- применить необходимые навыки и знания для выполнения той или иной задачи;</w:t>
      </w:r>
    </w:p>
    <w:p>
      <w:pPr>
        <w:pStyle w:val="c1"/>
        <w:spacing w:lineRule="auto" w:line="360" w:before="280" w:after="280"/>
        <w:jc w:val="both"/>
        <w:rPr>
          <w:sz w:val="28"/>
          <w:szCs w:val="28"/>
        </w:rPr>
      </w:pPr>
      <w:r>
        <w:rPr>
          <w:rStyle w:val="c2"/>
          <w:sz w:val="28"/>
          <w:szCs w:val="28"/>
        </w:rPr>
        <w:t>- представить себе алгоритм действий, который помогут ему в случае затруднения при выполнении задания.</w:t>
      </w:r>
    </w:p>
    <w:p>
      <w:pPr>
        <w:pStyle w:val="c1"/>
        <w:spacing w:lineRule="auto" w:line="360" w:before="280" w:after="280"/>
        <w:jc w:val="both"/>
        <w:rPr>
          <w:sz w:val="28"/>
          <w:szCs w:val="28"/>
        </w:rPr>
      </w:pPr>
      <w:r>
        <w:rPr>
          <w:rStyle w:val="c2c8"/>
          <w:sz w:val="28"/>
          <w:szCs w:val="28"/>
        </w:rPr>
        <w:t>Например, если не знаю, какую букву вставить вместо пропуска в слово, то я:</w:t>
      </w:r>
    </w:p>
    <w:p>
      <w:pPr>
        <w:pStyle w:val="c1"/>
        <w:spacing w:lineRule="auto" w:line="360" w:before="280" w:after="280"/>
        <w:jc w:val="both"/>
        <w:rPr>
          <w:sz w:val="28"/>
          <w:szCs w:val="28"/>
        </w:rPr>
      </w:pPr>
      <w:r>
        <w:rPr>
          <w:rStyle w:val="c2c8"/>
          <w:sz w:val="28"/>
          <w:szCs w:val="28"/>
        </w:rPr>
        <w:t> </w:t>
      </w:r>
      <w:r>
        <w:rPr>
          <w:rStyle w:val="c2c8"/>
          <w:sz w:val="28"/>
          <w:szCs w:val="28"/>
        </w:rPr>
        <w:t>а) думаю, какое правило подходит, может помочь;</w:t>
      </w:r>
    </w:p>
    <w:p>
      <w:pPr>
        <w:pStyle w:val="c1"/>
        <w:spacing w:lineRule="auto" w:line="360" w:before="280" w:after="280"/>
        <w:jc w:val="both"/>
        <w:rPr>
          <w:sz w:val="28"/>
          <w:szCs w:val="28"/>
        </w:rPr>
      </w:pPr>
      <w:r>
        <w:rPr>
          <w:rStyle w:val="c2c8"/>
          <w:sz w:val="28"/>
          <w:szCs w:val="28"/>
        </w:rPr>
        <w:t> </w:t>
      </w:r>
      <w:r>
        <w:rPr>
          <w:rStyle w:val="c2c8"/>
          <w:sz w:val="28"/>
          <w:szCs w:val="28"/>
        </w:rPr>
        <w:t xml:space="preserve">б) нахожу это правило, применяю к слову; </w:t>
      </w:r>
    </w:p>
    <w:p>
      <w:pPr>
        <w:pStyle w:val="c1"/>
        <w:spacing w:lineRule="auto" w:line="360" w:before="280" w:after="280"/>
        <w:jc w:val="both"/>
        <w:rPr>
          <w:sz w:val="28"/>
          <w:szCs w:val="28"/>
        </w:rPr>
      </w:pPr>
      <w:r>
        <w:rPr>
          <w:rStyle w:val="c2c8"/>
          <w:sz w:val="28"/>
          <w:szCs w:val="28"/>
        </w:rPr>
        <w:t>в) если я уверен, что прав, выполняю задание; если сомневаюсь или не понимаю, как применить правило к слову, то обращаюсь за помощью к родителям.</w:t>
      </w:r>
    </w:p>
    <w:p>
      <w:pPr>
        <w:pStyle w:val="c1"/>
        <w:spacing w:lineRule="auto" w:line="360" w:before="280" w:after="280"/>
        <w:ind w:firstLine="708"/>
        <w:jc w:val="both"/>
        <w:rPr>
          <w:rStyle w:val="c2"/>
          <w:sz w:val="28"/>
          <w:szCs w:val="28"/>
        </w:rPr>
      </w:pPr>
      <w:r>
        <w:rPr>
          <w:rStyle w:val="c2"/>
          <w:sz w:val="28"/>
          <w:szCs w:val="28"/>
        </w:rPr>
        <w:t>Согласитесь, что эти навыки довольно сложны для ученика начальной школы. Бесполезно требовать от ребенка то, чего он не умеет делать, и поэтому столь частые призывы взрослых к самостоятельному выполнению домашних заданий, как правило, не находят отклика у детей.  Самостоятельность редко появляется сама по себе. Как это не парадоксально, самостоятельность детей – это результат ряда последовательных действий взрослых, прежде всего родителей.</w:t>
      </w:r>
      <w:r>
        <w:rPr>
          <w:sz w:val="28"/>
          <w:szCs w:val="28"/>
        </w:rPr>
        <w:t xml:space="preserve"> </w:t>
      </w:r>
      <w:r>
        <w:rPr>
          <w:rStyle w:val="c2"/>
          <w:sz w:val="28"/>
          <w:szCs w:val="28"/>
        </w:rPr>
        <w:t>Можно сказать, что, если ребенок научился самостоятельно выполнять домашние задания, обращаясь за помощью к взрослым только в случае серьезных затруднений, - это серьезный шаг на пути к самостоятельному поведению, важный для ребенка опыт, который он может перенести в свою взрослую жизнь.</w:t>
      </w:r>
      <w:r>
        <w:rPr>
          <w:sz w:val="28"/>
          <w:szCs w:val="28"/>
        </w:rPr>
        <w:t xml:space="preserve"> </w:t>
      </w:r>
      <w:r>
        <w:rPr>
          <w:rStyle w:val="c2"/>
          <w:sz w:val="28"/>
          <w:szCs w:val="28"/>
        </w:rPr>
        <w:t xml:space="preserve">И наоборот, формирование привычки при малейшем затруднении обращаться за помощью может привести к возникновению у ребенка ощущения собственной незначительности («Сам я ничего не могу»), а в последствии – к неуверенности. </w:t>
      </w:r>
    </w:p>
    <w:p>
      <w:pPr>
        <w:pStyle w:val="c1"/>
        <w:spacing w:lineRule="auto" w:line="360" w:before="280" w:after="280"/>
        <w:ind w:firstLine="708"/>
        <w:jc w:val="both"/>
        <w:rPr>
          <w:sz w:val="28"/>
          <w:szCs w:val="28"/>
        </w:rPr>
      </w:pPr>
      <w:r>
        <w:rPr>
          <w:sz w:val="28"/>
          <w:szCs w:val="28"/>
        </w:rPr>
        <w:t>Что можно посоветовать родителям, если их ребенок не может «усидеть» за уроками? Большую роль в организации учебного труда школьника играет режим дня. Специальные исследования, проведенные в начальных классах, показали: у тех, кто хорошо учится, есть твердо установленное время для приготовления уроков, и они его твердо придерживаются. И, напротив, среди слабых учеников много таких, у которых нет постоянно отведенного для занятий времени. Воспитание привычки к систематической работе начинается с установления твердого режима занятий, без этого не могут быть достигнуты успехи в учебе. Режим дня не должен изменяться в зависимости от количества уроков, от того, что интересный фильм показывается по телевизору или в дом пришли гости. Ребенок должен садиться за уроки не только в одно и то же время, но и на постоянное рабочее место. На столе все должно находиться на своих местах. Известный специалист по научной организации труда А.К.Гастев утверждал, что «если рабочее место находится в полном порядке, то это уже половина дела». [2]. И рабочее место ученика должно быть таким, чтобы одним своим видом оно настраивало на работу, вызывало желание заняться учебным трудом. Надо так же всегда иметь под рукой стопку бумаги, чтобы не было надобности вырывать страницы из тетради. Возле стола желательно повесить (на расстоянии вытянутой руки) полку с учебниками, словарями, справочниками и другими необходимыми книгами. Перед глазами – календарь и расписание уроков.</w:t>
      </w:r>
    </w:p>
    <w:p>
      <w:pPr>
        <w:pStyle w:val="c1"/>
        <w:spacing w:lineRule="auto" w:line="360" w:before="280" w:after="280"/>
        <w:ind w:firstLine="708"/>
        <w:jc w:val="both"/>
        <w:rPr>
          <w:sz w:val="28"/>
          <w:szCs w:val="28"/>
          <w:u w:val="single"/>
        </w:rPr>
      </w:pPr>
      <w:r>
        <w:rPr>
          <w:rStyle w:val="c2"/>
          <w:sz w:val="28"/>
          <w:szCs w:val="28"/>
        </w:rPr>
        <w:t xml:space="preserve">Можно выделить ряд существенных аспектов темы самостоятельного выполнения детьми домашних заданий. Имеет значение, насколько ребенку интересно учиться в школе, насколько для него важно быть успешным учеником, каковы особенности характера и нервной системы ребенка, каковы особенности взаимодействия родителей с детьми при выполнении домашних заданий. </w:t>
      </w:r>
      <w:r>
        <w:rPr>
          <w:sz w:val="28"/>
          <w:szCs w:val="28"/>
        </w:rPr>
        <w:t>Часто родители сами отказываются от воспитания в ребёнке самостоятельности, т.к. это для них проще и удобнее. Не надо беспокоиться о том, что сын или дочка сделают что-то без ведома родителей и, возможно, наделают глупостей. Мама с папой будут уверены, что дети обязательно спросят их разрешения, оставят решение задачи до прихода родителей, не проявят инициативы в покупке продуктов, в приготовлении обеда и т.д. Ребёнок будет следовать указаниям родителей, и им не надо будет искать новых способов и форм взаимодействия с ним. Но, не сделав этого, не расширив полномочий ребёнка, невозможно будет изменить его образ мыслей. Несмотря на все усилия, наказания, он будет по-прежнему надеяться на опеку. Изменения необходимо начать с себя, нужно попробовать изменить своё поведение. Прежде всего посмотреть на ребёнка своими глазами (забыть, что говорят о нем соседи, учителя и т.д.). Ведь родители лучше знают его. Какие качества характера в нем нравятся, какие не нравятся, что хотели бы изменить в нем? Например, вы знаете о своем ребенке, что он очень дорожит отношениями в семье, вашим отношением к нему. Постройте свои замечания с опорой на это качество ребенка. Не угрожайте ему: «Попробуй не прийти сегодня вовремя!», а поделитесь своими чувствами: «Я была бы так рада, если бы ты сегодня пришел пораньше. Мы бы посидели за чаем, обсудили бы проблемы». Обратите внимание на построение ваших фраз. Среди них можно выделить «Ты-высказывания» и «Я-высказывания».  «Ты-высказывания» - такие фразы, где встречаются местоимения «ты», причем они создают впечатление вашей абсолютной правоты и неправоты другого человека: «Ты всегда оставляешь в комнате грязь». В результате ребенок чувствует, что он плохой, и обижается. «Я-высказывания» - это когда вы говорите лишь о том, чего вы хотите, что чувствуете. «Я очень устала и огорчена, что ты не успел сделать домашнее задание к моему приходу. Как бы ты мог быстро решить эту проблему?» Этот способ решать проблемы менее конфликтен.</w:t>
      </w:r>
      <w:r>
        <w:rPr/>
        <w:t xml:space="preserve">  </w:t>
      </w:r>
      <w:r>
        <w:rPr>
          <w:sz w:val="28"/>
          <w:szCs w:val="28"/>
          <w:u w:val="single"/>
        </w:rPr>
        <w:t>Тренинг для родителей.</w:t>
      </w:r>
    </w:p>
    <w:p>
      <w:pPr>
        <w:pStyle w:val="c1"/>
        <w:spacing w:lineRule="auto" w:line="360" w:before="280" w:after="280"/>
        <w:ind w:firstLine="708"/>
        <w:jc w:val="both"/>
        <w:rPr>
          <w:sz w:val="28"/>
          <w:szCs w:val="28"/>
        </w:rPr>
      </w:pPr>
      <w:r>
        <w:rPr>
          <w:sz w:val="28"/>
          <w:szCs w:val="28"/>
        </w:rPr>
        <w:t>Предлагаем вам выполнить задание. Попробуйте построить «Я высказывания» сами и научиться применять их в общении с ребёнком (Пишут на листах). Продолжите высказывания.</w:t>
      </w:r>
    </w:p>
    <w:p>
      <w:pPr>
        <w:pStyle w:val="NormalWeb"/>
        <w:spacing w:lineRule="auto" w:line="360" w:before="280" w:afterAutospacing="0" w:after="0"/>
        <w:rPr>
          <w:sz w:val="28"/>
          <w:szCs w:val="28"/>
        </w:rPr>
      </w:pPr>
      <w:r>
        <w:rPr>
          <w:sz w:val="28"/>
          <w:szCs w:val="28"/>
        </w:rPr>
        <w:t>Я чувствую себя…</w:t>
      </w:r>
    </w:p>
    <w:p>
      <w:pPr>
        <w:pStyle w:val="NormalWeb"/>
        <w:spacing w:lineRule="auto" w:line="360" w:before="280" w:afterAutospacing="0" w:after="0"/>
        <w:rPr>
          <w:sz w:val="28"/>
          <w:szCs w:val="28"/>
        </w:rPr>
      </w:pPr>
      <w:r>
        <w:rPr>
          <w:sz w:val="28"/>
          <w:szCs w:val="28"/>
        </w:rPr>
        <w:t>1.____________________________________________________________</w:t>
      </w:r>
    </w:p>
    <w:p>
      <w:pPr>
        <w:pStyle w:val="NormalWeb"/>
        <w:spacing w:lineRule="auto" w:line="360" w:before="280" w:afterAutospacing="0" w:after="0"/>
        <w:rPr>
          <w:sz w:val="28"/>
          <w:szCs w:val="28"/>
        </w:rPr>
      </w:pPr>
      <w:r>
        <w:rPr>
          <w:sz w:val="28"/>
          <w:szCs w:val="28"/>
        </w:rPr>
        <w:t>2.____________________________________________________________</w:t>
      </w:r>
    </w:p>
    <w:p>
      <w:pPr>
        <w:pStyle w:val="NormalWeb"/>
        <w:spacing w:lineRule="auto" w:line="360" w:before="280" w:afterAutospacing="0" w:after="0"/>
        <w:rPr>
          <w:sz w:val="28"/>
          <w:szCs w:val="28"/>
        </w:rPr>
      </w:pPr>
      <w:r>
        <w:rPr>
          <w:sz w:val="28"/>
          <w:szCs w:val="28"/>
        </w:rPr>
        <w:t>3._______________________________________________________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Я хочу…</w:t>
      </w:r>
    </w:p>
    <w:p>
      <w:pPr>
        <w:pStyle w:val="NormalWeb"/>
        <w:spacing w:lineRule="auto" w:line="360" w:before="280" w:afterAutospacing="0" w:after="0"/>
        <w:rPr>
          <w:sz w:val="28"/>
          <w:szCs w:val="28"/>
        </w:rPr>
      </w:pPr>
      <w:r>
        <w:rPr>
          <w:sz w:val="28"/>
          <w:szCs w:val="28"/>
        </w:rPr>
        <w:t> </w:t>
      </w:r>
      <w:r>
        <w:rPr>
          <w:sz w:val="28"/>
          <w:szCs w:val="28"/>
        </w:rPr>
        <w:t>1.____________________________________________________________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2.____________________________________________________________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3.____________________________________________________________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Я собираюсь…</w:t>
      </w:r>
    </w:p>
    <w:p>
      <w:pPr>
        <w:pStyle w:val="NormalWeb"/>
        <w:spacing w:lineRule="auto" w:line="360" w:before="280" w:afterAutospacing="0" w:after="0"/>
        <w:rPr>
          <w:sz w:val="28"/>
          <w:szCs w:val="28"/>
        </w:rPr>
      </w:pPr>
      <w:r>
        <w:rPr>
          <w:sz w:val="28"/>
          <w:szCs w:val="28"/>
        </w:rPr>
        <w:t> </w:t>
      </w:r>
      <w:r>
        <w:rPr>
          <w:sz w:val="28"/>
          <w:szCs w:val="28"/>
        </w:rPr>
        <w:t>1.____________________________________________________________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2.____________________________________________________________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3.____________________________________________________________</w:t>
      </w:r>
    </w:p>
    <w:p>
      <w:pPr>
        <w:pStyle w:val="NormalWeb"/>
        <w:spacing w:lineRule="auto" w:line="360" w:before="280" w:afterAutospacing="0" w:after="0"/>
        <w:rPr>
          <w:sz w:val="28"/>
          <w:szCs w:val="28"/>
        </w:rPr>
      </w:pPr>
      <w:r>
        <w:rPr>
          <w:sz w:val="28"/>
          <w:szCs w:val="28"/>
        </w:rPr>
        <w:t>Ниже запишите три примера ваших «Я-высказываний», с которыми вы могли бы уже сейчас обратится к вашему ребенку:</w:t>
      </w:r>
    </w:p>
    <w:p>
      <w:pPr>
        <w:pStyle w:val="NormalWeb"/>
        <w:spacing w:lineRule="auto" w:line="360" w:before="280" w:afterAutospacing="0" w:after="0"/>
        <w:rPr>
          <w:sz w:val="28"/>
          <w:szCs w:val="28"/>
        </w:rPr>
      </w:pPr>
      <w:r>
        <w:rPr>
          <w:sz w:val="28"/>
          <w:szCs w:val="28"/>
        </w:rPr>
        <w:t> </w:t>
      </w:r>
      <w:r>
        <w:rPr>
          <w:sz w:val="28"/>
          <w:szCs w:val="28"/>
        </w:rPr>
        <w:t>1.____________________________________________________________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2.____________________________________________________________</w:t>
      </w:r>
    </w:p>
    <w:p>
      <w:pPr>
        <w:pStyle w:val="NormalWeb"/>
        <w:spacing w:lineRule="auto" w:line="360" w:before="280" w:afterAutospacing="0" w:after="0"/>
        <w:rPr>
          <w:sz w:val="28"/>
          <w:szCs w:val="28"/>
        </w:rPr>
      </w:pPr>
      <w:r>
        <w:rPr>
          <w:sz w:val="28"/>
          <w:szCs w:val="28"/>
        </w:rPr>
        <w:t> </w:t>
      </w:r>
      <w:r>
        <w:rPr>
          <w:sz w:val="28"/>
          <w:szCs w:val="28"/>
        </w:rPr>
        <w:t>3.____________________________________________________________</w:t>
      </w:r>
    </w:p>
    <w:p>
      <w:pPr>
        <w:pStyle w:val="c1"/>
        <w:spacing w:lineRule="auto" w:line="360" w:before="280" w:after="280"/>
        <w:jc w:val="both"/>
        <w:rPr>
          <w:rStyle w:val="c2"/>
          <w:sz w:val="28"/>
          <w:szCs w:val="28"/>
        </w:rPr>
      </w:pPr>
      <w:r>
        <w:rPr>
          <w:rStyle w:val="c2"/>
          <w:sz w:val="28"/>
          <w:szCs w:val="28"/>
        </w:rPr>
        <w:t>Общаясь так с ребенком, вы поднимаете его самооценку, поднимаете его статус в семье и формируете самостоятельность в поведении.</w:t>
      </w:r>
    </w:p>
    <w:p>
      <w:pPr>
        <w:pStyle w:val="c1"/>
        <w:spacing w:lineRule="auto" w:line="360" w:before="280" w:after="280"/>
        <w:ind w:firstLine="708"/>
        <w:jc w:val="both"/>
        <w:rPr>
          <w:rStyle w:val="c2"/>
          <w:sz w:val="28"/>
          <w:szCs w:val="28"/>
        </w:rPr>
      </w:pPr>
      <w:r>
        <w:rPr>
          <w:rStyle w:val="c2"/>
          <w:sz w:val="28"/>
          <w:szCs w:val="28"/>
        </w:rPr>
        <w:t>Часть родителей, движимая лучшими побуждениями, практически все время находится с детьми, выполняя все задания вместе с ними.  Но домашняя работа над уроками – это поле деятельности, прежде всего ребенка, и очень важно оставлять его наедине с заданиями, для выполнения которых он уже владеет необходимыми навыками.</w:t>
      </w:r>
      <w:r>
        <w:rPr>
          <w:sz w:val="28"/>
          <w:szCs w:val="28"/>
        </w:rPr>
        <w:t xml:space="preserve"> </w:t>
      </w:r>
      <w:r>
        <w:rPr>
          <w:rStyle w:val="c2"/>
          <w:sz w:val="28"/>
          <w:szCs w:val="28"/>
        </w:rPr>
        <w:t>Некоторые родители твердо убеждены в необходимости предоставления ребенку полной самостоятельности при подготовке домашних заданий, они лишь контролируют и оценивают конечный результат. Но если при этом ребенок систематически сталкивается с трудностями, которые не может преодолеть он начинает воспринимать как непреодолимое препятствие саму ситуацию домашней работы. В результате выполнение уроков оттягивается как можно дольше, вплоть до сна, ребенок также может утаивать часть домашних заданий от родителей (нет задания – нет проблемы).</w:t>
      </w:r>
      <w:r>
        <w:rPr>
          <w:sz w:val="28"/>
          <w:szCs w:val="28"/>
        </w:rPr>
        <w:t xml:space="preserve"> </w:t>
      </w:r>
      <w:r>
        <w:rPr>
          <w:rStyle w:val="c2"/>
          <w:sz w:val="28"/>
          <w:szCs w:val="28"/>
        </w:rPr>
        <w:t>Какая же степень участия родителей в выполнении детьми домашних заданий может приблизиться к «золотой середине»? Какие действия будут способствовать формированию самостоятельности детей? Ответить на эти вопросы поможет правило, сформулированное для родителей Ю.Б. Гиппенрейтер:</w:t>
      </w:r>
      <w:r>
        <w:rPr>
          <w:sz w:val="28"/>
          <w:szCs w:val="28"/>
        </w:rPr>
        <w:t xml:space="preserve"> </w:t>
      </w:r>
      <w:r>
        <w:rPr>
          <w:rStyle w:val="c2"/>
          <w:sz w:val="28"/>
          <w:szCs w:val="28"/>
        </w:rPr>
        <w:t>«Если ребенку трудно, и он готов принять вашу помощь, обязательно помогите ему» [3].</w:t>
      </w:r>
      <w:r>
        <w:rPr>
          <w:sz w:val="28"/>
          <w:szCs w:val="28"/>
        </w:rPr>
        <w:t xml:space="preserve"> </w:t>
      </w:r>
      <w:r>
        <w:rPr>
          <w:rStyle w:val="c2"/>
          <w:sz w:val="28"/>
          <w:szCs w:val="28"/>
        </w:rPr>
        <w:t>При этом: возьмите на себя только то, что он не может выполнить сам, остальное предоставьте ему делать самому; по мере освоения ребенком новых действий постепенно передавайте их ему».</w:t>
      </w:r>
      <w:r>
        <w:rPr>
          <w:sz w:val="28"/>
          <w:szCs w:val="28"/>
        </w:rPr>
        <w:t xml:space="preserve"> </w:t>
      </w:r>
      <w:r>
        <w:rPr>
          <w:rStyle w:val="c2"/>
          <w:sz w:val="28"/>
          <w:szCs w:val="28"/>
        </w:rPr>
        <w:t xml:space="preserve">Применяя это правило, следует обратить внимание на компоненты, из которых складывается самостоятельность. Возможно, сначала понадобится значительная помощь родителей: ребенок должен сориентироваться в том, сколько у него заданий на следующий день, каков их объем, что для него легче, что сложнее. Имеет смысл проговаривать с ним эти шаги. Затем в течение какого-то времени надо будет напоминать ему о том, сколько задано и что именно, а в последствии у ребенка выработается привычка делать это самостоятельно. Важно помнить: то, что сегодня ребенок делает с помощью родителей, завтра он сможет выполнять сам, если </w:t>
      </w:r>
      <w:r>
        <w:rPr>
          <w:rStyle w:val="c2c8"/>
          <w:sz w:val="28"/>
          <w:szCs w:val="28"/>
        </w:rPr>
        <w:t>делать дело с ним, а не за него.</w:t>
      </w:r>
      <w:r>
        <w:rPr>
          <w:rStyle w:val="c2"/>
          <w:sz w:val="28"/>
          <w:szCs w:val="28"/>
        </w:rPr>
        <w:t> </w:t>
      </w:r>
    </w:p>
    <w:p>
      <w:pPr>
        <w:pStyle w:val="NormalWeb"/>
        <w:spacing w:lineRule="auto" w:line="360" w:before="280" w:afterAutospacing="0" w:after="0"/>
        <w:ind w:firstLine="708"/>
        <w:jc w:val="both"/>
        <w:rPr>
          <w:sz w:val="28"/>
          <w:szCs w:val="28"/>
        </w:rPr>
      </w:pPr>
      <w:r>
        <w:rPr>
          <w:sz w:val="28"/>
          <w:szCs w:val="28"/>
        </w:rPr>
        <w:t>В заключение хочется сказать, что в каждой семье ситуации складываются разные. Можно следовать каким-то рекомендациям, можно выбирать свои методы решения проблем. Важно, чтобы наряду с требованиями к ребенку, мы не забывали и о его праве на собственный взгляд на вещи, о праве самому принимать решения и нести за это ответственность.</w:t>
      </w:r>
    </w:p>
    <w:p>
      <w:pPr>
        <w:pStyle w:val="Normal"/>
        <w:shd w:val="clear" w:color="auto" w:fill="FFFFFF"/>
        <w:spacing w:lineRule="auto" w:line="360"/>
        <w:jc w:val="center"/>
        <w:rPr>
          <w:b/>
          <w:color w:val="262626"/>
          <w:sz w:val="28"/>
          <w:szCs w:val="28"/>
        </w:rPr>
      </w:pPr>
      <w:r>
        <w:rPr>
          <w:b/>
          <w:color w:val="262626"/>
          <w:sz w:val="28"/>
          <w:szCs w:val="28"/>
        </w:rPr>
        <w:t>Памятка</w:t>
      </w:r>
    </w:p>
    <w:p>
      <w:pPr>
        <w:pStyle w:val="Normal"/>
        <w:shd w:val="clear" w:color="auto" w:fill="FFFFFF"/>
        <w:spacing w:lineRule="auto" w:line="360"/>
        <w:jc w:val="center"/>
        <w:rPr>
          <w:b/>
          <w:color w:val="262626"/>
          <w:sz w:val="28"/>
          <w:szCs w:val="28"/>
        </w:rPr>
      </w:pPr>
      <w:r>
        <w:rPr>
          <w:b/>
          <w:color w:val="262626"/>
          <w:sz w:val="28"/>
          <w:szCs w:val="28"/>
        </w:rPr>
        <w:t>«Как приучить ребенка к самостоятельности в приготовлении уроков?»</w:t>
      </w:r>
    </w:p>
    <w:p>
      <w:pPr>
        <w:pStyle w:val="Normal"/>
        <w:numPr>
          <w:ilvl w:val="0"/>
          <w:numId w:val="1"/>
        </w:numPr>
        <w:shd w:val="clear" w:color="auto" w:fill="FFFFFF"/>
        <w:spacing w:lineRule="auto" w:line="360" w:before="0" w:after="200"/>
        <w:ind w:hanging="360" w:left="0"/>
        <w:jc w:val="both"/>
        <w:rPr>
          <w:color w:val="262626"/>
          <w:sz w:val="28"/>
          <w:szCs w:val="28"/>
        </w:rPr>
      </w:pPr>
      <w:r>
        <w:rPr>
          <w:color w:val="262626"/>
          <w:sz w:val="28"/>
          <w:szCs w:val="28"/>
        </w:rPr>
        <w:t>Начните с предмета, который легче всего дается ребенку, и не отвечайте ни на один вопрос, обращенный к вам, пока задание не выполнено до конца. Посмотрите, есть ли оплошности, предложите поискать их самому. Старайтесь избегать слово «ошибка». Не высмеивайте «ошибки» своих детей.</w:t>
      </w:r>
    </w:p>
    <w:p>
      <w:pPr>
        <w:pStyle w:val="Normal"/>
        <w:numPr>
          <w:ilvl w:val="0"/>
          <w:numId w:val="1"/>
        </w:numPr>
        <w:shd w:val="clear" w:color="auto" w:fill="FFFFFF"/>
        <w:spacing w:lineRule="auto" w:line="360" w:before="0" w:after="200"/>
        <w:ind w:hanging="360" w:left="0"/>
        <w:jc w:val="both"/>
        <w:rPr>
          <w:color w:val="262626"/>
          <w:sz w:val="28"/>
          <w:szCs w:val="28"/>
        </w:rPr>
      </w:pPr>
      <w:r>
        <w:rPr>
          <w:color w:val="262626"/>
          <w:sz w:val="28"/>
          <w:szCs w:val="28"/>
        </w:rPr>
        <w:t>Математика. Таблицу умножения повесьте над кроватью и учите по ней и умножать, и делить сразу. Опережайте школу, учите всю таблицу. Задачи учите читать и представлять. Если ребенок не может справиться с задачей, покажите, как это сделать на примере аналогичной задачи.</w:t>
      </w:r>
    </w:p>
    <w:p>
      <w:pPr>
        <w:pStyle w:val="Normal"/>
        <w:numPr>
          <w:ilvl w:val="0"/>
          <w:numId w:val="1"/>
        </w:numPr>
        <w:shd w:val="clear" w:color="auto" w:fill="FFFFFF"/>
        <w:spacing w:lineRule="auto" w:line="360" w:before="0" w:after="200"/>
        <w:ind w:hanging="360" w:left="0"/>
        <w:jc w:val="both"/>
        <w:rPr>
          <w:color w:val="262626"/>
          <w:sz w:val="28"/>
          <w:szCs w:val="28"/>
        </w:rPr>
      </w:pPr>
      <w:r>
        <w:rPr>
          <w:color w:val="262626"/>
          <w:sz w:val="28"/>
          <w:szCs w:val="28"/>
        </w:rPr>
        <w:t>Чтение. Один раз ребенок читает сам. Потом он пересказывает вам прочитанное. Если неточно перескажет какое-то место, пусть читает еще. Так уходим от бессмысленных повторов. Обязательно читайте на ночь с ребенком книжки вслух, по очереди, а где возможно и по ролям.</w:t>
      </w:r>
    </w:p>
    <w:p>
      <w:pPr>
        <w:pStyle w:val="Normal"/>
        <w:numPr>
          <w:ilvl w:val="0"/>
          <w:numId w:val="1"/>
        </w:numPr>
        <w:shd w:val="clear" w:color="auto" w:fill="FFFFFF"/>
        <w:spacing w:lineRule="auto" w:line="360" w:before="0" w:after="200"/>
        <w:ind w:hanging="360" w:left="0"/>
        <w:jc w:val="both"/>
        <w:rPr>
          <w:color w:val="262626"/>
          <w:sz w:val="28"/>
          <w:szCs w:val="28"/>
        </w:rPr>
      </w:pPr>
      <w:r>
        <w:rPr>
          <w:color w:val="262626"/>
          <w:sz w:val="28"/>
          <w:szCs w:val="28"/>
        </w:rPr>
        <w:t>Русский язык. При трудностях выполните все задания вслух, но не пишите в учебнике ни букв, ни слов. При письменном выполнении ребенок еще раз все вспоминает. Уйдите из комнаты, пока он не выполнит задание, не стойте за спиной.</w:t>
      </w:r>
    </w:p>
    <w:p>
      <w:pPr>
        <w:pStyle w:val="Normal"/>
        <w:shd w:val="clear" w:color="auto" w:fill="FFFFFF"/>
        <w:spacing w:lineRule="auto" w:line="360"/>
        <w:jc w:val="both"/>
        <w:rPr>
          <w:color w:val="262626"/>
          <w:sz w:val="28"/>
          <w:szCs w:val="28"/>
        </w:rPr>
      </w:pPr>
      <w:r>
        <w:rPr>
          <w:color w:val="262626"/>
          <w:sz w:val="28"/>
          <w:szCs w:val="28"/>
        </w:rPr>
        <w:t>5.    Окружающий мир – не только по книге. Выпишите дополнительные журналы. Делайте оттуда интересные вырезки и подбирайте тексты. Это пригодится в 5 классе. </w:t>
      </w:r>
    </w:p>
    <w:p>
      <w:pPr>
        <w:pStyle w:val="Normal"/>
        <w:shd w:val="clear" w:color="auto" w:fill="FFFFFF"/>
        <w:spacing w:lineRule="auto" w:line="360"/>
        <w:rPr>
          <w:color w:val="262626"/>
          <w:sz w:val="28"/>
          <w:szCs w:val="28"/>
        </w:rPr>
      </w:pPr>
      <w:r>
        <w:rPr>
          <w:color w:val="262626"/>
          <w:sz w:val="28"/>
          <w:szCs w:val="28"/>
        </w:rPr>
      </w:r>
    </w:p>
    <w:p>
      <w:pPr>
        <w:pStyle w:val="Normal"/>
        <w:shd w:val="clear" w:color="auto" w:fill="FFFFFF"/>
        <w:spacing w:lineRule="auto" w:line="360"/>
        <w:jc w:val="center"/>
        <w:rPr>
          <w:b/>
          <w:color w:val="262626"/>
          <w:sz w:val="28"/>
          <w:szCs w:val="28"/>
        </w:rPr>
      </w:pPr>
      <w:r>
        <w:rPr>
          <w:b/>
          <w:color w:val="262626"/>
          <w:sz w:val="28"/>
          <w:szCs w:val="28"/>
        </w:rPr>
        <w:t>Памятка контроля по выполнению домашних заданий</w:t>
      </w:r>
    </w:p>
    <w:p>
      <w:pPr>
        <w:pStyle w:val="Normal"/>
        <w:shd w:val="clear" w:color="auto" w:fill="FFFFFF"/>
        <w:spacing w:lineRule="auto" w:line="360"/>
        <w:jc w:val="both"/>
        <w:rPr>
          <w:color w:val="262626"/>
          <w:sz w:val="28"/>
          <w:szCs w:val="28"/>
        </w:rPr>
      </w:pPr>
      <w:r>
        <w:rPr>
          <w:color w:val="262626"/>
          <w:sz w:val="28"/>
          <w:szCs w:val="28"/>
        </w:rPr>
        <w:t>Уважаемые родители! Контролируя выполнение домашних заданий, проявляйте терпимость и уважение к личности своего ребенка:</w:t>
      </w:r>
    </w:p>
    <w:p>
      <w:pPr>
        <w:pStyle w:val="Normal"/>
        <w:shd w:val="clear" w:color="auto" w:fill="FFFFFF"/>
        <w:spacing w:lineRule="auto" w:line="360"/>
        <w:rPr>
          <w:color w:val="262626"/>
          <w:sz w:val="28"/>
          <w:szCs w:val="28"/>
        </w:rPr>
      </w:pPr>
      <w:r>
        <w:rPr>
          <w:color w:val="262626"/>
          <w:sz w:val="28"/>
          <w:szCs w:val="28"/>
        </w:rPr>
        <w:t>1.    Не сравнивайте его умения с умениями других детей.</w:t>
      </w:r>
    </w:p>
    <w:p>
      <w:pPr>
        <w:pStyle w:val="Normal"/>
        <w:shd w:val="clear" w:color="auto" w:fill="FFFFFF"/>
        <w:spacing w:lineRule="auto" w:line="360"/>
        <w:jc w:val="both"/>
        <w:rPr>
          <w:color w:val="262626"/>
          <w:sz w:val="28"/>
          <w:szCs w:val="28"/>
        </w:rPr>
      </w:pPr>
      <w:r>
        <w:rPr>
          <w:color w:val="262626"/>
          <w:sz w:val="28"/>
          <w:szCs w:val="28"/>
        </w:rPr>
        <w:t>2.    Не кричите, лучше определите причину отсутствия у ребенка умения выполнять заданное упражнение.</w:t>
      </w:r>
    </w:p>
    <w:p>
      <w:pPr>
        <w:pStyle w:val="Normal"/>
        <w:shd w:val="clear" w:color="auto" w:fill="FFFFFF"/>
        <w:spacing w:lineRule="auto" w:line="360"/>
        <w:rPr>
          <w:color w:val="262626"/>
          <w:sz w:val="28"/>
          <w:szCs w:val="28"/>
        </w:rPr>
      </w:pPr>
      <w:r>
        <w:rPr>
          <w:color w:val="262626"/>
          <w:sz w:val="28"/>
          <w:szCs w:val="28"/>
        </w:rPr>
        <w:t>3.    Создайте условия для успешного выполнения ребенком домашнего задания.</w:t>
      </w:r>
    </w:p>
    <w:p>
      <w:pPr>
        <w:pStyle w:val="Normal"/>
        <w:shd w:val="clear" w:color="auto" w:fill="FFFFFF"/>
        <w:spacing w:lineRule="auto" w:line="360"/>
        <w:jc w:val="both"/>
        <w:rPr>
          <w:color w:val="262626"/>
          <w:sz w:val="28"/>
          <w:szCs w:val="28"/>
        </w:rPr>
      </w:pPr>
      <w:r>
        <w:rPr>
          <w:color w:val="262626"/>
          <w:sz w:val="28"/>
          <w:szCs w:val="28"/>
        </w:rPr>
        <w:t>4.    Не пытайтесь выполнить за своего сына или дочь домашнее задание, это сослужит им плохую службу.</w:t>
      </w:r>
    </w:p>
    <w:p>
      <w:pPr>
        <w:pStyle w:val="Normal"/>
        <w:shd w:val="clear" w:color="auto" w:fill="FFFFFF"/>
        <w:spacing w:lineRule="auto" w:line="360"/>
        <w:rPr>
          <w:color w:val="262626"/>
          <w:sz w:val="28"/>
          <w:szCs w:val="28"/>
        </w:rPr>
      </w:pPr>
      <w:r>
        <w:rPr>
          <w:color w:val="262626"/>
          <w:sz w:val="28"/>
          <w:szCs w:val="28"/>
        </w:rPr>
        <w:t>5.    Поощряйте упорство и проявление характера в достижении цели.</w:t>
      </w:r>
    </w:p>
    <w:p>
      <w:pPr>
        <w:pStyle w:val="Normal"/>
        <w:shd w:val="clear" w:color="auto" w:fill="FFFFFF"/>
        <w:spacing w:lineRule="auto" w:line="360"/>
        <w:jc w:val="both"/>
        <w:rPr>
          <w:color w:val="262626"/>
          <w:sz w:val="28"/>
          <w:szCs w:val="28"/>
        </w:rPr>
      </w:pPr>
      <w:r>
        <w:rPr>
          <w:color w:val="262626"/>
          <w:sz w:val="28"/>
          <w:szCs w:val="28"/>
        </w:rPr>
        <w:t>6.    Требуйте от своего ребенка внимательного прочтения инструкций по выполнению учебных заданий, формулировки вопросов.</w:t>
      </w:r>
    </w:p>
    <w:p>
      <w:pPr>
        <w:pStyle w:val="Normal"/>
        <w:shd w:val="clear" w:color="auto" w:fill="FFFFFF"/>
        <w:spacing w:lineRule="auto" w:line="360"/>
        <w:rPr>
          <w:color w:val="262626"/>
          <w:sz w:val="28"/>
          <w:szCs w:val="28"/>
        </w:rPr>
      </w:pPr>
      <w:r>
        <w:rPr>
          <w:color w:val="262626"/>
          <w:sz w:val="28"/>
          <w:szCs w:val="28"/>
        </w:rPr>
        <w:t>7.    Учите его детальному изучению содержания материалов учебника, справочных материалов, правил и инструкций.</w:t>
      </w:r>
    </w:p>
    <w:p>
      <w:pPr>
        <w:pStyle w:val="Normal"/>
        <w:shd w:val="clear" w:color="auto" w:fill="FFFFFF"/>
        <w:spacing w:lineRule="auto" w:line="360"/>
        <w:rPr>
          <w:color w:val="262626"/>
          <w:sz w:val="28"/>
          <w:szCs w:val="28"/>
        </w:rPr>
      </w:pPr>
      <w:r>
        <w:rPr>
          <w:color w:val="262626"/>
          <w:sz w:val="28"/>
          <w:szCs w:val="28"/>
        </w:rPr>
        <w:t>8.    Развивайте его внимание и внимательность при выполнении домашнего задания.</w:t>
      </w:r>
    </w:p>
    <w:p>
      <w:pPr>
        <w:pStyle w:val="Normal"/>
        <w:shd w:val="clear" w:color="auto" w:fill="FFFFFF"/>
        <w:spacing w:lineRule="auto" w:line="360"/>
        <w:rPr>
          <w:color w:val="262626"/>
          <w:sz w:val="28"/>
          <w:szCs w:val="28"/>
        </w:rPr>
      </w:pPr>
      <w:r>
        <w:rPr>
          <w:color w:val="262626"/>
          <w:sz w:val="28"/>
          <w:szCs w:val="28"/>
        </w:rPr>
        <w:t>9.    Хвалите ребенка за своевременно и качественно выполненное домашнее задание.</w:t>
      </w:r>
    </w:p>
    <w:p>
      <w:pPr>
        <w:pStyle w:val="Normal"/>
        <w:shd w:val="clear" w:color="auto" w:fill="FFFFFF"/>
        <w:spacing w:lineRule="auto" w:line="360"/>
        <w:rPr>
          <w:color w:val="262626"/>
          <w:sz w:val="28"/>
          <w:szCs w:val="28"/>
        </w:rPr>
      </w:pPr>
      <w:r>
        <w:rPr>
          <w:color w:val="262626"/>
          <w:sz w:val="28"/>
          <w:szCs w:val="28"/>
        </w:rPr>
        <w:t>10. Демонстрируйте его достижения перед другими членами семьи, братьями и сестрами.</w:t>
      </w:r>
    </w:p>
    <w:p>
      <w:pPr>
        <w:pStyle w:val="Normal"/>
        <w:shd w:val="clear" w:color="auto" w:fill="FFFFFF"/>
        <w:spacing w:lineRule="auto" w:line="360"/>
        <w:jc w:val="both"/>
        <w:rPr>
          <w:color w:val="262626"/>
          <w:sz w:val="28"/>
          <w:szCs w:val="28"/>
        </w:rPr>
      </w:pPr>
      <w:r>
        <w:rPr>
          <w:color w:val="262626"/>
          <w:sz w:val="28"/>
          <w:szCs w:val="28"/>
        </w:rPr>
        <w:t>11. Для того, чтобы облегчить своему ребенку выполнение домашнего задания, покупайте ему энциклопедии, словари и справочные пособия по различным предметам, справочники на информационных носителях.</w:t>
      </w:r>
    </w:p>
    <w:p>
      <w:pPr>
        <w:pStyle w:val="Normal"/>
        <w:shd w:val="clear" w:color="auto" w:fill="FFFFFF"/>
        <w:spacing w:lineRule="auto" w:line="360"/>
        <w:jc w:val="both"/>
        <w:rPr>
          <w:color w:val="262626"/>
          <w:sz w:val="28"/>
          <w:szCs w:val="28"/>
        </w:rPr>
      </w:pPr>
      <w:r>
        <w:rPr>
          <w:color w:val="262626"/>
          <w:sz w:val="28"/>
          <w:szCs w:val="28"/>
        </w:rPr>
        <w:t>12. Формируйте привычку доводить начатое дело до конца, даже если придется чем-то жертвовать.</w:t>
      </w:r>
    </w:p>
    <w:p>
      <w:pPr>
        <w:pStyle w:val="Normal"/>
        <w:shd w:val="clear" w:color="auto" w:fill="FFFFFF"/>
        <w:spacing w:lineRule="auto" w:line="360"/>
        <w:jc w:val="both"/>
        <w:rPr>
          <w:color w:val="262626"/>
          <w:sz w:val="28"/>
          <w:szCs w:val="28"/>
        </w:rPr>
      </w:pPr>
      <w:r>
        <w:rPr>
          <w:color w:val="262626"/>
          <w:sz w:val="28"/>
          <w:szCs w:val="28"/>
        </w:rPr>
        <w:t>13. Покупайте своему ребенку логические игры, способствующие формированию усидчивости, терпения и ответственности.</w:t>
      </w:r>
    </w:p>
    <w:p>
      <w:pPr>
        <w:pStyle w:val="Normal"/>
        <w:shd w:val="clear" w:color="auto" w:fill="FFFFFF"/>
        <w:spacing w:lineRule="auto" w:line="360"/>
        <w:jc w:val="both"/>
        <w:rPr>
          <w:color w:val="262626"/>
          <w:sz w:val="28"/>
          <w:szCs w:val="28"/>
        </w:rPr>
      </w:pPr>
      <w:r>
        <w:rPr>
          <w:color w:val="262626"/>
          <w:sz w:val="28"/>
          <w:szCs w:val="28"/>
        </w:rPr>
        <w:t>14. Не отмахивайтесь от вопросов ребенка. Этим вы усугубляете проблемы, связанные с подготовкой домашних заданий.</w:t>
      </w:r>
    </w:p>
    <w:p>
      <w:pPr>
        <w:pStyle w:val="Normal"/>
        <w:spacing w:lineRule="auto" w:line="360" w:before="0" w:after="200"/>
        <w:rPr>
          <w:rFonts w:ascii="Calibri" w:hAnsi="Calibri"/>
          <w:sz w:val="28"/>
          <w:szCs w:val="28"/>
        </w:rPr>
      </w:pPr>
      <w:r>
        <w:rPr>
          <w:rFonts w:ascii="Calibri" w:hAnsi="Calibri"/>
          <w:sz w:val="28"/>
          <w:szCs w:val="28"/>
        </w:rPr>
      </w:r>
    </w:p>
    <w:p>
      <w:pPr>
        <w:pStyle w:val="c1"/>
        <w:spacing w:before="280" w:after="280"/>
        <w:rPr/>
      </w:pPr>
      <w:r>
        <w:rPr/>
      </w:r>
    </w:p>
    <w:p>
      <w:pPr>
        <w:pStyle w:val="c1"/>
        <w:spacing w:lineRule="auto" w:line="360" w:before="280" w:after="280"/>
        <w:rPr>
          <w:sz w:val="28"/>
          <w:szCs w:val="28"/>
        </w:rPr>
      </w:pPr>
      <w:r>
        <w:rPr>
          <w:sz w:val="28"/>
          <w:szCs w:val="28"/>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before="280" w:after="280"/>
        <w:rPr>
          <w:rStyle w:val="c2"/>
        </w:rPr>
      </w:pPr>
      <w:r>
        <w:rPr/>
      </w:r>
    </w:p>
    <w:p>
      <w:pPr>
        <w:pStyle w:val="c1"/>
        <w:spacing w:lineRule="auto" w:line="360" w:before="280" w:after="280"/>
        <w:rPr>
          <w:rStyle w:val="c2"/>
        </w:rPr>
      </w:pPr>
      <w:r>
        <w:rPr/>
      </w:r>
    </w:p>
    <w:p>
      <w:pPr>
        <w:pStyle w:val="c1"/>
        <w:spacing w:lineRule="auto" w:line="360" w:before="280" w:after="280"/>
        <w:jc w:val="center"/>
        <w:rPr>
          <w:sz w:val="28"/>
          <w:szCs w:val="28"/>
        </w:rPr>
      </w:pPr>
      <w:bookmarkStart w:id="0" w:name="_GoBack"/>
      <w:bookmarkEnd w:id="0"/>
      <w:r>
        <w:rPr>
          <w:sz w:val="28"/>
          <w:szCs w:val="28"/>
        </w:rPr>
        <w:t>Список литературы</w:t>
      </w:r>
    </w:p>
    <w:p>
      <w:pPr>
        <w:pStyle w:val="c1"/>
        <w:spacing w:lineRule="auto" w:line="360" w:before="280" w:after="280"/>
        <w:ind w:left="720"/>
        <w:rPr>
          <w:sz w:val="28"/>
          <w:szCs w:val="28"/>
        </w:rPr>
      </w:pPr>
      <w:r>
        <w:rPr>
          <w:sz w:val="28"/>
          <w:szCs w:val="28"/>
        </w:rPr>
        <w:t>1.Алексеева, О. В., Литвинова, Е. А. Домашняя работа как одна из форм занятий учащимися по предмету // Начальная школа. – 2004. – № 12.</w:t>
      </w:r>
    </w:p>
    <w:p>
      <w:pPr>
        <w:pStyle w:val="c1"/>
        <w:spacing w:lineRule="auto" w:line="360" w:before="280" w:after="280"/>
        <w:ind w:left="720"/>
        <w:rPr>
          <w:sz w:val="28"/>
          <w:szCs w:val="28"/>
        </w:rPr>
      </w:pPr>
      <w:r>
        <w:rPr>
          <w:sz w:val="28"/>
          <w:szCs w:val="28"/>
        </w:rPr>
        <w:t xml:space="preserve">2.Гастев А.К. «Как надо работать. Практическое введение в науку организации труда»// Издательство </w:t>
      </w:r>
      <w:r>
        <w:rPr>
          <w:sz w:val="28"/>
          <w:szCs w:val="28"/>
          <w:lang w:val="en-US"/>
        </w:rPr>
        <w:t>URSS</w:t>
      </w:r>
      <w:r>
        <w:rPr>
          <w:sz w:val="28"/>
          <w:szCs w:val="28"/>
        </w:rPr>
        <w:t>- 2011г.</w:t>
      </w:r>
    </w:p>
    <w:p>
      <w:pPr>
        <w:pStyle w:val="c1"/>
        <w:spacing w:lineRule="auto" w:line="360" w:before="280" w:after="280"/>
        <w:ind w:left="720"/>
        <w:rPr>
          <w:sz w:val="28"/>
          <w:szCs w:val="28"/>
        </w:rPr>
      </w:pPr>
      <w:r>
        <w:rPr>
          <w:sz w:val="28"/>
          <w:szCs w:val="28"/>
        </w:rPr>
        <w:t>3.Гиппенрейтор Ю.Б. «Общаться с ребенком. Как?»// Издательство «МАСС МЕДИА» - 1995г.</w:t>
      </w:r>
    </w:p>
    <w:p>
      <w:pPr>
        <w:pStyle w:val="c1"/>
        <w:spacing w:lineRule="auto" w:line="360" w:before="280" w:after="280"/>
        <w:ind w:left="720"/>
        <w:rPr>
          <w:sz w:val="28"/>
          <w:szCs w:val="28"/>
        </w:rPr>
      </w:pPr>
      <w:r>
        <w:rPr>
          <w:sz w:val="28"/>
          <w:szCs w:val="28"/>
        </w:rPr>
        <w:t>4.Данилов, М. А. Воспитание у школьников самостоятельности и творческой активности в процессе обучения // Сов. Педагогика. – 2001. – № 8.</w:t>
      </w:r>
    </w:p>
    <w:p>
      <w:pPr>
        <w:pStyle w:val="c1"/>
        <w:spacing w:lineRule="auto" w:line="360" w:before="280" w:after="280"/>
        <w:ind w:left="720"/>
        <w:rPr>
          <w:sz w:val="28"/>
          <w:szCs w:val="28"/>
        </w:rPr>
      </w:pPr>
      <w:r>
        <w:rPr>
          <w:sz w:val="28"/>
          <w:szCs w:val="28"/>
        </w:rPr>
        <w:t>5.Иваненко, О. А. Развитие личности в процессе выполнения домашнего задания // Издательский дом «Первое сентября». Фестиваль педагогических идей “Открытый урок” [Электронный ресурс] / Режим доступа: http://festival.1september.ru/articles/502880/ – Загл. с экрана. – Яз. Рус.</w:t>
      </w:r>
    </w:p>
    <w:p>
      <w:pPr>
        <w:pStyle w:val="c1"/>
        <w:spacing w:lineRule="auto" w:line="360" w:before="280" w:after="280"/>
        <w:ind w:left="720"/>
        <w:rPr>
          <w:sz w:val="28"/>
          <w:szCs w:val="28"/>
        </w:rPr>
      </w:pPr>
      <w:r>
        <w:rPr>
          <w:sz w:val="28"/>
          <w:szCs w:val="28"/>
        </w:rPr>
        <w:t>6.Федеральный государственный образовательный стандарт начального общего образования: текст изм. и доп. 2011 г. - М.: Просвещение, 2011</w:t>
      </w:r>
    </w:p>
    <w:p>
      <w:pPr>
        <w:pStyle w:val="Normal"/>
        <w:rPr/>
      </w:pPr>
      <w:r>
        <w:rPr/>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Calibri">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0108e"/>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c2c3" w:customStyle="1">
    <w:name w:val="c2 c3"/>
    <w:basedOn w:val="DefaultParagraphFont"/>
    <w:qFormat/>
    <w:rsid w:val="00b0108e"/>
    <w:rPr/>
  </w:style>
  <w:style w:type="character" w:styleId="c2" w:customStyle="1">
    <w:name w:val="c2"/>
    <w:basedOn w:val="DefaultParagraphFont"/>
    <w:qFormat/>
    <w:rsid w:val="00b0108e"/>
    <w:rPr/>
  </w:style>
  <w:style w:type="character" w:styleId="c2c8" w:customStyle="1">
    <w:name w:val="c2 c8"/>
    <w:basedOn w:val="DefaultParagraphFont"/>
    <w:qFormat/>
    <w:rsid w:val="00b0108e"/>
    <w:rPr/>
  </w:style>
  <w:style w:type="paragraph" w:styleId="Style14">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Указатель"/>
    <w:basedOn w:val="Normal"/>
    <w:qFormat/>
    <w:pPr>
      <w:suppressLineNumbers/>
    </w:pPr>
    <w:rPr>
      <w:rFonts w:cs="Lucida Sans"/>
    </w:rPr>
  </w:style>
  <w:style w:type="paragraph" w:styleId="c1" w:customStyle="1">
    <w:name w:val="c1"/>
    <w:basedOn w:val="Normal"/>
    <w:qFormat/>
    <w:rsid w:val="00b0108e"/>
    <w:pPr>
      <w:spacing w:beforeAutospacing="1" w:afterAutospacing="1"/>
    </w:pPr>
    <w:rPr/>
  </w:style>
  <w:style w:type="paragraph" w:styleId="c7" w:customStyle="1">
    <w:name w:val="c7"/>
    <w:basedOn w:val="Normal"/>
    <w:qFormat/>
    <w:rsid w:val="00b0108e"/>
    <w:pPr>
      <w:spacing w:beforeAutospacing="1" w:afterAutospacing="1"/>
    </w:pPr>
    <w:rPr/>
  </w:style>
  <w:style w:type="paragraph" w:styleId="NormalWeb">
    <w:name w:val="Normal (Web)"/>
    <w:basedOn w:val="Normal"/>
    <w:qFormat/>
    <w:rsid w:val="00b0108e"/>
    <w:pPr>
      <w:spacing w:beforeAutospacing="1" w:afterAutospacing="1"/>
    </w:pPr>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TotalTime>
  <Application>LibreOffice/24.8.4.2$Windows_X86_64 LibreOffice_project/bb3cfa12c7b1bf994ecc5649a80400d06cd71002</Application>
  <AppVersion>15.0000</AppVersion>
  <Pages>11</Pages>
  <Words>2185</Words>
  <Characters>14243</Characters>
  <CharactersWithSpaces>16428</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2021-03-29T07:18:00Z</dcterms:created>
  <dc:creator>user</dc:creator>
  <dc:description/>
  <dc:language>ru-RU</dc:language>
  <cp:lastModifiedBy/>
  <dcterms:modified xsi:type="dcterms:W3CDTF">2025-03-18T16:19:23Z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