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696B" w:rsidRPr="00AB1529" w:rsidRDefault="0054696B" w:rsidP="0054696B">
      <w:pPr>
        <w:suppressAutoHyphens/>
        <w:autoSpaceDN w:val="0"/>
        <w:spacing w:after="0" w:line="240" w:lineRule="auto"/>
        <w:jc w:val="center"/>
        <w:textAlignment w:val="baseline"/>
        <w:rPr>
          <w:rFonts w:ascii="Times New Roman" w:eastAsia="SimSun" w:hAnsi="Times New Roman" w:cs="Tahoma"/>
          <w:kern w:val="3"/>
          <w:sz w:val="28"/>
          <w:szCs w:val="28"/>
        </w:rPr>
      </w:pPr>
      <w:r w:rsidRPr="00AB1529">
        <w:rPr>
          <w:rFonts w:ascii="Times New Roman" w:eastAsia="SimSun" w:hAnsi="Times New Roman" w:cs="Tahoma"/>
          <w:kern w:val="3"/>
          <w:sz w:val="28"/>
          <w:szCs w:val="28"/>
        </w:rPr>
        <w:t xml:space="preserve">Муниципальное общеобразовательное учреждение </w:t>
      </w:r>
    </w:p>
    <w:p w:rsidR="0054696B" w:rsidRPr="00AB1529" w:rsidRDefault="0054696B" w:rsidP="0054696B">
      <w:pPr>
        <w:suppressAutoHyphens/>
        <w:autoSpaceDN w:val="0"/>
        <w:spacing w:after="0" w:line="240" w:lineRule="auto"/>
        <w:jc w:val="center"/>
        <w:textAlignment w:val="baseline"/>
        <w:rPr>
          <w:rFonts w:ascii="Times New Roman" w:eastAsia="SimSun" w:hAnsi="Times New Roman" w:cs="Tahoma"/>
          <w:kern w:val="3"/>
          <w:sz w:val="28"/>
          <w:szCs w:val="28"/>
        </w:rPr>
      </w:pPr>
      <w:r w:rsidRPr="00AB1529">
        <w:rPr>
          <w:rFonts w:ascii="Times New Roman" w:eastAsia="SimSun" w:hAnsi="Times New Roman" w:cs="Tahoma"/>
          <w:kern w:val="3"/>
          <w:sz w:val="28"/>
          <w:szCs w:val="28"/>
        </w:rPr>
        <w:t xml:space="preserve">«Средняя общеобразовательная школа № 2»  села </w:t>
      </w:r>
      <w:proofErr w:type="spellStart"/>
      <w:r w:rsidRPr="00AB1529">
        <w:rPr>
          <w:rFonts w:ascii="Times New Roman" w:eastAsia="SimSun" w:hAnsi="Times New Roman" w:cs="Tahoma"/>
          <w:kern w:val="3"/>
          <w:sz w:val="28"/>
          <w:szCs w:val="28"/>
        </w:rPr>
        <w:t>Буссевка</w:t>
      </w:r>
      <w:proofErr w:type="spellEnd"/>
    </w:p>
    <w:p w:rsidR="0054696B" w:rsidRDefault="0054696B" w:rsidP="0054696B">
      <w:pPr>
        <w:suppressAutoHyphens/>
        <w:autoSpaceDN w:val="0"/>
        <w:spacing w:after="0" w:line="240" w:lineRule="auto"/>
        <w:jc w:val="center"/>
        <w:textAlignment w:val="baseline"/>
        <w:rPr>
          <w:rFonts w:ascii="Times New Roman" w:eastAsia="SimSun" w:hAnsi="Times New Roman" w:cs="Times New Roman"/>
          <w:kern w:val="3"/>
          <w:sz w:val="28"/>
          <w:szCs w:val="28"/>
        </w:rPr>
      </w:pPr>
      <w:r w:rsidRPr="00AB1529">
        <w:rPr>
          <w:rFonts w:ascii="Times New Roman" w:eastAsia="SimSun" w:hAnsi="Times New Roman" w:cs="Times New Roman"/>
          <w:kern w:val="3"/>
          <w:sz w:val="28"/>
          <w:szCs w:val="28"/>
        </w:rPr>
        <w:t>Спасского района Приморского края</w:t>
      </w:r>
    </w:p>
    <w:p w:rsidR="00FD078D" w:rsidRDefault="00FD078D" w:rsidP="0054696B">
      <w:pPr>
        <w:suppressAutoHyphens/>
        <w:autoSpaceDN w:val="0"/>
        <w:spacing w:after="0" w:line="240" w:lineRule="auto"/>
        <w:jc w:val="center"/>
        <w:textAlignment w:val="baseline"/>
        <w:rPr>
          <w:rFonts w:ascii="Times New Roman" w:eastAsia="SimSun" w:hAnsi="Times New Roman" w:cs="Times New Roman"/>
          <w:kern w:val="3"/>
          <w:sz w:val="28"/>
          <w:szCs w:val="28"/>
        </w:rPr>
      </w:pPr>
    </w:p>
    <w:p w:rsidR="00FD078D" w:rsidRDefault="00FD078D" w:rsidP="0054696B">
      <w:pPr>
        <w:suppressAutoHyphens/>
        <w:autoSpaceDN w:val="0"/>
        <w:spacing w:after="0" w:line="240" w:lineRule="auto"/>
        <w:jc w:val="center"/>
        <w:textAlignment w:val="baseline"/>
        <w:rPr>
          <w:rFonts w:ascii="Times New Roman" w:eastAsia="SimSun" w:hAnsi="Times New Roman" w:cs="Times New Roman"/>
          <w:kern w:val="3"/>
          <w:sz w:val="28"/>
          <w:szCs w:val="28"/>
        </w:rPr>
      </w:pPr>
    </w:p>
    <w:p w:rsidR="00FD078D" w:rsidRDefault="00FD078D" w:rsidP="0054696B">
      <w:pPr>
        <w:suppressAutoHyphens/>
        <w:autoSpaceDN w:val="0"/>
        <w:spacing w:after="0" w:line="240" w:lineRule="auto"/>
        <w:jc w:val="center"/>
        <w:textAlignment w:val="baseline"/>
        <w:rPr>
          <w:rFonts w:ascii="Times New Roman" w:eastAsia="SimSun" w:hAnsi="Times New Roman" w:cs="Times New Roman"/>
          <w:kern w:val="3"/>
          <w:sz w:val="28"/>
          <w:szCs w:val="28"/>
        </w:rPr>
      </w:pPr>
    </w:p>
    <w:p w:rsidR="00FD078D" w:rsidRDefault="00FD078D" w:rsidP="0054696B">
      <w:pPr>
        <w:suppressAutoHyphens/>
        <w:autoSpaceDN w:val="0"/>
        <w:spacing w:after="0" w:line="240" w:lineRule="auto"/>
        <w:jc w:val="center"/>
        <w:textAlignment w:val="baseline"/>
        <w:rPr>
          <w:rFonts w:ascii="Times New Roman" w:eastAsia="SimSun" w:hAnsi="Times New Roman" w:cs="Times New Roman"/>
          <w:kern w:val="3"/>
          <w:sz w:val="28"/>
          <w:szCs w:val="28"/>
        </w:rPr>
      </w:pPr>
    </w:p>
    <w:p w:rsidR="00FD078D" w:rsidRPr="00AB1529" w:rsidRDefault="00FD078D" w:rsidP="0054696B">
      <w:pPr>
        <w:suppressAutoHyphens/>
        <w:autoSpaceDN w:val="0"/>
        <w:spacing w:after="0" w:line="240" w:lineRule="auto"/>
        <w:jc w:val="center"/>
        <w:textAlignment w:val="baseline"/>
        <w:rPr>
          <w:rFonts w:ascii="Times New Roman" w:eastAsia="SimSun" w:hAnsi="Times New Roman" w:cs="Times New Roman"/>
          <w:kern w:val="3"/>
        </w:rPr>
      </w:pPr>
    </w:p>
    <w:p w:rsidR="0054696B" w:rsidRDefault="0054696B" w:rsidP="0054696B">
      <w:pPr>
        <w:suppressAutoHyphens/>
        <w:autoSpaceDN w:val="0"/>
        <w:jc w:val="center"/>
        <w:textAlignment w:val="baseline"/>
        <w:rPr>
          <w:rFonts w:ascii="Times New Roman" w:eastAsia="SimSun" w:hAnsi="Times New Roman" w:cs="Times New Roman"/>
          <w:kern w:val="3"/>
        </w:rPr>
      </w:pPr>
    </w:p>
    <w:p w:rsidR="00F62297" w:rsidRDefault="00F62297" w:rsidP="0054696B">
      <w:pPr>
        <w:suppressAutoHyphens/>
        <w:autoSpaceDN w:val="0"/>
        <w:jc w:val="center"/>
        <w:textAlignment w:val="baseline"/>
        <w:rPr>
          <w:rFonts w:ascii="Times New Roman" w:eastAsia="SimSun" w:hAnsi="Times New Roman" w:cs="Times New Roman"/>
          <w:kern w:val="3"/>
        </w:rPr>
      </w:pPr>
    </w:p>
    <w:p w:rsidR="00F62297" w:rsidRDefault="00F62297" w:rsidP="0054696B">
      <w:pPr>
        <w:suppressAutoHyphens/>
        <w:autoSpaceDN w:val="0"/>
        <w:jc w:val="center"/>
        <w:textAlignment w:val="baseline"/>
        <w:rPr>
          <w:rFonts w:ascii="Times New Roman" w:eastAsia="SimSun" w:hAnsi="Times New Roman" w:cs="Times New Roman"/>
          <w:kern w:val="3"/>
        </w:rPr>
      </w:pPr>
    </w:p>
    <w:p w:rsidR="00F62297" w:rsidRDefault="00F62297" w:rsidP="0054696B">
      <w:pPr>
        <w:suppressAutoHyphens/>
        <w:autoSpaceDN w:val="0"/>
        <w:jc w:val="center"/>
        <w:textAlignment w:val="baseline"/>
        <w:rPr>
          <w:rFonts w:ascii="Times New Roman" w:eastAsia="SimSun" w:hAnsi="Times New Roman" w:cs="Times New Roman"/>
          <w:kern w:val="3"/>
        </w:rPr>
      </w:pPr>
    </w:p>
    <w:p w:rsidR="00F62297" w:rsidRPr="00AB1529" w:rsidRDefault="00F62297" w:rsidP="0054696B">
      <w:pPr>
        <w:suppressAutoHyphens/>
        <w:autoSpaceDN w:val="0"/>
        <w:jc w:val="center"/>
        <w:textAlignment w:val="baseline"/>
        <w:rPr>
          <w:rFonts w:ascii="Times New Roman" w:eastAsia="SimSun" w:hAnsi="Times New Roman" w:cs="Times New Roman"/>
          <w:kern w:val="3"/>
        </w:rPr>
      </w:pPr>
    </w:p>
    <w:p w:rsidR="0054696B" w:rsidRPr="00FD078D" w:rsidRDefault="0054696B" w:rsidP="00FD078D">
      <w:pPr>
        <w:jc w:val="center"/>
        <w:rPr>
          <w:sz w:val="20"/>
        </w:rPr>
      </w:pPr>
      <w:bookmarkStart w:id="0" w:name="_GoBack"/>
      <w:r w:rsidRPr="00FD078D">
        <w:rPr>
          <w:rFonts w:ascii="Century Schoolbook" w:eastAsia="+mj-ea" w:hAnsi="Century Schoolbook" w:cs="+mj-cs"/>
          <w:b/>
          <w:bCs/>
          <w:smallCaps/>
          <w:color w:val="000000"/>
          <w:kern w:val="24"/>
          <w:position w:val="1"/>
          <w:sz w:val="56"/>
          <w:szCs w:val="72"/>
        </w:rPr>
        <w:t>Формирование естественнонаучной грамотности на уроках технологии.</w:t>
      </w:r>
    </w:p>
    <w:bookmarkEnd w:id="0"/>
    <w:p w:rsidR="0054696B" w:rsidRPr="0054696B" w:rsidRDefault="0054696B" w:rsidP="0054696B"/>
    <w:p w:rsidR="0054696B" w:rsidRDefault="0054696B" w:rsidP="0054696B"/>
    <w:p w:rsidR="00F62297" w:rsidRDefault="00F62297" w:rsidP="0054696B"/>
    <w:p w:rsidR="00F62297" w:rsidRPr="0054696B" w:rsidRDefault="00F62297" w:rsidP="0054696B"/>
    <w:p w:rsidR="0054696B" w:rsidRDefault="0054696B" w:rsidP="0054696B"/>
    <w:p w:rsidR="0054696B" w:rsidRPr="00FD078D" w:rsidRDefault="0054696B" w:rsidP="00FD078D">
      <w:pPr>
        <w:pStyle w:val="a3"/>
        <w:spacing w:before="120" w:beforeAutospacing="0" w:after="0" w:afterAutospacing="0"/>
        <w:jc w:val="right"/>
        <w:rPr>
          <w:sz w:val="28"/>
          <w:szCs w:val="28"/>
        </w:rPr>
      </w:pPr>
      <w:r w:rsidRPr="00FD078D">
        <w:rPr>
          <w:rFonts w:eastAsia="+mn-ea"/>
          <w:bCs/>
          <w:kern w:val="24"/>
          <w:sz w:val="28"/>
          <w:szCs w:val="28"/>
        </w:rPr>
        <w:t>Учитель технологии</w:t>
      </w:r>
    </w:p>
    <w:p w:rsidR="00F62297" w:rsidRDefault="0054696B" w:rsidP="00F62297">
      <w:pPr>
        <w:pStyle w:val="a3"/>
        <w:spacing w:before="120" w:beforeAutospacing="0" w:after="0" w:afterAutospacing="0"/>
        <w:jc w:val="right"/>
        <w:rPr>
          <w:rFonts w:eastAsia="+mn-ea"/>
          <w:bCs/>
          <w:kern w:val="24"/>
          <w:sz w:val="28"/>
          <w:szCs w:val="28"/>
        </w:rPr>
      </w:pPr>
      <w:proofErr w:type="spellStart"/>
      <w:r w:rsidRPr="00FD078D">
        <w:rPr>
          <w:rFonts w:eastAsia="+mn-ea"/>
          <w:bCs/>
          <w:kern w:val="24"/>
          <w:sz w:val="28"/>
          <w:szCs w:val="28"/>
        </w:rPr>
        <w:t>Корчевная</w:t>
      </w:r>
      <w:proofErr w:type="spellEnd"/>
      <w:r w:rsidRPr="00FD078D">
        <w:rPr>
          <w:rFonts w:eastAsia="+mn-ea"/>
          <w:bCs/>
          <w:kern w:val="24"/>
          <w:sz w:val="28"/>
          <w:szCs w:val="28"/>
        </w:rPr>
        <w:t xml:space="preserve"> Оксана Александровна</w:t>
      </w:r>
    </w:p>
    <w:p w:rsidR="00F62297" w:rsidRDefault="00F62297" w:rsidP="00F62297">
      <w:pPr>
        <w:pStyle w:val="a3"/>
        <w:spacing w:before="120" w:beforeAutospacing="0" w:after="0" w:afterAutospacing="0"/>
        <w:jc w:val="right"/>
        <w:rPr>
          <w:rFonts w:eastAsia="+mn-ea"/>
          <w:bCs/>
          <w:kern w:val="24"/>
          <w:sz w:val="28"/>
          <w:szCs w:val="28"/>
        </w:rPr>
      </w:pPr>
    </w:p>
    <w:p w:rsidR="00F62297" w:rsidRDefault="00F62297" w:rsidP="00F62297">
      <w:pPr>
        <w:pStyle w:val="a3"/>
        <w:spacing w:before="120" w:beforeAutospacing="0" w:after="0" w:afterAutospacing="0"/>
        <w:jc w:val="right"/>
        <w:rPr>
          <w:rFonts w:eastAsia="+mn-ea"/>
          <w:bCs/>
          <w:kern w:val="24"/>
          <w:sz w:val="28"/>
          <w:szCs w:val="28"/>
        </w:rPr>
      </w:pPr>
    </w:p>
    <w:p w:rsidR="00F62297" w:rsidRDefault="00F62297" w:rsidP="00F62297">
      <w:pPr>
        <w:pStyle w:val="a3"/>
        <w:spacing w:before="120" w:beforeAutospacing="0" w:after="0" w:afterAutospacing="0"/>
        <w:jc w:val="right"/>
        <w:rPr>
          <w:rFonts w:eastAsia="+mn-ea"/>
          <w:bCs/>
          <w:kern w:val="24"/>
          <w:sz w:val="28"/>
          <w:szCs w:val="28"/>
        </w:rPr>
      </w:pPr>
    </w:p>
    <w:p w:rsidR="00F62297" w:rsidRDefault="00F62297" w:rsidP="00F62297">
      <w:pPr>
        <w:pStyle w:val="a3"/>
        <w:spacing w:before="120" w:beforeAutospacing="0" w:after="0" w:afterAutospacing="0"/>
        <w:jc w:val="right"/>
        <w:rPr>
          <w:rFonts w:eastAsia="+mn-ea"/>
          <w:bCs/>
          <w:kern w:val="24"/>
          <w:sz w:val="28"/>
          <w:szCs w:val="28"/>
        </w:rPr>
      </w:pPr>
    </w:p>
    <w:p w:rsidR="00F62297" w:rsidRDefault="00F62297" w:rsidP="00F62297">
      <w:pPr>
        <w:pStyle w:val="a3"/>
        <w:spacing w:before="120" w:beforeAutospacing="0" w:after="0" w:afterAutospacing="0"/>
        <w:jc w:val="right"/>
        <w:rPr>
          <w:rFonts w:eastAsia="+mn-ea"/>
          <w:bCs/>
          <w:kern w:val="24"/>
          <w:sz w:val="28"/>
          <w:szCs w:val="28"/>
        </w:rPr>
      </w:pPr>
    </w:p>
    <w:p w:rsidR="00CD3EAE" w:rsidRPr="00F62297" w:rsidRDefault="0054696B" w:rsidP="00F62297">
      <w:pPr>
        <w:pStyle w:val="a3"/>
        <w:spacing w:before="120" w:beforeAutospacing="0" w:after="0" w:afterAutospacing="0"/>
        <w:jc w:val="right"/>
        <w:rPr>
          <w:sz w:val="28"/>
          <w:szCs w:val="28"/>
        </w:rPr>
      </w:pPr>
      <w:r>
        <w:tab/>
      </w:r>
    </w:p>
    <w:p w:rsidR="0054696B" w:rsidRDefault="0054696B" w:rsidP="0054696B">
      <w:pPr>
        <w:ind w:left="-284"/>
        <w:rPr>
          <w:rFonts w:ascii="Times New Roman" w:hAnsi="Times New Roman" w:cs="Times New Roman"/>
          <w:color w:val="000000"/>
          <w:kern w:val="24"/>
          <w:sz w:val="28"/>
          <w:szCs w:val="28"/>
          <w:u w:val="single" w:color="FFFFFF"/>
        </w:rPr>
      </w:pPr>
      <w:r w:rsidRPr="0054696B">
        <w:rPr>
          <w:rFonts w:ascii="Times New Roman" w:hAnsi="Times New Roman" w:cs="Times New Roman"/>
          <w:color w:val="000000"/>
          <w:kern w:val="24"/>
          <w:sz w:val="28"/>
          <w:szCs w:val="28"/>
        </w:rPr>
        <w:lastRenderedPageBreak/>
        <w:t>Содержание предмета «Технология» обладает огромным потенциалом для развития естественнонаучной грамотности.  Однако для повышения эффективности необходимо, чтобы задания соответствовали определённым критериям. Содержание заданий должно увлекать ученика, а это значит, что данные должны быть актуальными и соответствовать зоне ближайшего развития каждого ребёнка.</w:t>
      </w:r>
      <w:r w:rsidRPr="0054696B">
        <w:rPr>
          <w:rFonts w:ascii="Times New Roman" w:eastAsia="Calibri" w:hAnsi="Times New Roman" w:cs="Times New Roman"/>
          <w:color w:val="404040"/>
          <w:kern w:val="24"/>
          <w:sz w:val="28"/>
          <w:szCs w:val="28"/>
        </w:rPr>
        <w:t xml:space="preserve"> </w:t>
      </w:r>
      <w:r w:rsidRPr="0054696B">
        <w:rPr>
          <w:rFonts w:ascii="Times New Roman" w:hAnsi="Times New Roman" w:cs="Times New Roman"/>
          <w:color w:val="000000"/>
          <w:kern w:val="24"/>
          <w:sz w:val="28"/>
          <w:szCs w:val="28"/>
          <w:u w:val="single" w:color="FFFFFF"/>
        </w:rPr>
        <w:t>Одной из важнейших особенностей уроков «Технологии» является связь с другими предметами, в число которых входят: биология, физика, химия, геометрия, иностранный язык, литература и другие.</w:t>
      </w:r>
    </w:p>
    <w:p w:rsidR="0054696B" w:rsidRDefault="0054696B" w:rsidP="0054696B">
      <w:pPr>
        <w:ind w:left="-284"/>
        <w:rPr>
          <w:rFonts w:ascii="Times New Roman" w:hAnsi="Times New Roman" w:cs="Times New Roman"/>
          <w:color w:val="FE8637"/>
          <w:sz w:val="28"/>
          <w:szCs w:val="28"/>
        </w:rPr>
      </w:pPr>
      <w:r w:rsidRPr="0054696B">
        <w:rPr>
          <w:rFonts w:ascii="Times New Roman" w:hAnsi="Times New Roman" w:cs="Times New Roman"/>
          <w:color w:val="000000"/>
          <w:kern w:val="24"/>
          <w:sz w:val="28"/>
          <w:szCs w:val="28"/>
        </w:rPr>
        <w:t xml:space="preserve">   </w:t>
      </w:r>
      <w:r w:rsidRPr="0054696B">
        <w:rPr>
          <w:rFonts w:ascii="Times New Roman" w:eastAsia="Calibri" w:hAnsi="Times New Roman" w:cs="Times New Roman"/>
          <w:b/>
          <w:bCs/>
          <w:color w:val="000000"/>
          <w:kern w:val="24"/>
          <w:sz w:val="28"/>
          <w:szCs w:val="28"/>
        </w:rPr>
        <w:t>Естественнонаучная грамотность</w:t>
      </w:r>
      <w:r w:rsidRPr="0054696B">
        <w:rPr>
          <w:rFonts w:ascii="Times New Roman" w:eastAsia="Calibri" w:hAnsi="Times New Roman" w:cs="Times New Roman"/>
          <w:color w:val="000000"/>
          <w:kern w:val="24"/>
          <w:sz w:val="28"/>
          <w:szCs w:val="28"/>
        </w:rPr>
        <w:t xml:space="preserve"> - это способность человека занимать активную гражданскую позицию по общественно значимым вопросам, связанным с естественными науками, и его готовность интересоваться естественнонаучными идеями</w:t>
      </w:r>
      <w:proofErr w:type="gramStart"/>
      <w:r w:rsidRPr="0054696B">
        <w:rPr>
          <w:rFonts w:ascii="Times New Roman" w:eastAsia="Calibri" w:hAnsi="Times New Roman" w:cs="Times New Roman"/>
          <w:color w:val="000000"/>
          <w:kern w:val="24"/>
          <w:sz w:val="28"/>
          <w:szCs w:val="28"/>
        </w:rPr>
        <w:t>.(</w:t>
      </w:r>
      <w:proofErr w:type="gramEnd"/>
      <w:r w:rsidRPr="0054696B">
        <w:rPr>
          <w:rFonts w:ascii="Times New Roman" w:eastAsia="Calibri" w:hAnsi="Times New Roman" w:cs="Times New Roman"/>
          <w:color w:val="000000"/>
          <w:kern w:val="24"/>
          <w:sz w:val="28"/>
          <w:szCs w:val="28"/>
        </w:rPr>
        <w:t xml:space="preserve">Определение используемое в </w:t>
      </w:r>
      <w:r w:rsidRPr="0054696B">
        <w:rPr>
          <w:rFonts w:ascii="Times New Roman" w:eastAsia="Calibri" w:hAnsi="Times New Roman" w:cs="Times New Roman"/>
          <w:color w:val="000000"/>
          <w:kern w:val="24"/>
          <w:sz w:val="28"/>
          <w:szCs w:val="28"/>
          <w:lang w:val="en-US"/>
        </w:rPr>
        <w:t>PISA</w:t>
      </w:r>
      <w:r w:rsidRPr="0054696B">
        <w:rPr>
          <w:rFonts w:ascii="Times New Roman" w:eastAsia="Calibri" w:hAnsi="Times New Roman" w:cs="Times New Roman"/>
          <w:color w:val="000000"/>
          <w:kern w:val="24"/>
          <w:sz w:val="28"/>
          <w:szCs w:val="28"/>
        </w:rPr>
        <w:t xml:space="preserve"> «Международная программа по оценке образовательных достижений учащихся»).</w:t>
      </w:r>
    </w:p>
    <w:p w:rsidR="0054696B" w:rsidRPr="0054696B" w:rsidRDefault="0054696B" w:rsidP="0054696B">
      <w:pPr>
        <w:spacing w:line="254" w:lineRule="auto"/>
        <w:ind w:left="360"/>
        <w:contextualSpacing/>
        <w:rPr>
          <w:rFonts w:ascii="Times New Roman" w:eastAsia="Times New Roman" w:hAnsi="Times New Roman" w:cs="Times New Roman"/>
          <w:color w:val="FE8637"/>
          <w:sz w:val="28"/>
          <w:szCs w:val="28"/>
          <w:lang w:eastAsia="ru-RU"/>
        </w:rPr>
      </w:pPr>
      <w:r w:rsidRPr="0054696B">
        <w:rPr>
          <w:rFonts w:ascii="Times New Roman" w:eastAsia="Times New Roman" w:hAnsi="Times New Roman" w:cs="F"/>
          <w:color w:val="000000"/>
          <w:kern w:val="24"/>
          <w:sz w:val="28"/>
          <w:szCs w:val="28"/>
          <w:lang w:eastAsia="ru-RU"/>
        </w:rPr>
        <w:t xml:space="preserve">В исследовании PISA названы тематические области, которые относятся к </w:t>
      </w:r>
      <w:r w:rsidRPr="0054696B">
        <w:rPr>
          <w:rFonts w:ascii="Times New Roman" w:eastAsia="Times New Roman" w:hAnsi="Times New Roman" w:cs="F"/>
          <w:b/>
          <w:bCs/>
          <w:color w:val="000000"/>
          <w:kern w:val="24"/>
          <w:sz w:val="28"/>
          <w:szCs w:val="28"/>
          <w:lang w:eastAsia="ru-RU"/>
        </w:rPr>
        <w:t xml:space="preserve">естественнонаучной </w:t>
      </w:r>
      <w:r w:rsidRPr="0054696B">
        <w:rPr>
          <w:rFonts w:ascii="Times New Roman" w:eastAsia="Times New Roman" w:hAnsi="Times New Roman" w:cs="F"/>
          <w:color w:val="000000"/>
          <w:kern w:val="24"/>
          <w:sz w:val="28"/>
          <w:szCs w:val="28"/>
          <w:lang w:eastAsia="ru-RU"/>
        </w:rPr>
        <w:t>грамотности:</w:t>
      </w:r>
    </w:p>
    <w:p w:rsidR="0054696B" w:rsidRPr="0054696B" w:rsidRDefault="0054696B" w:rsidP="0054696B">
      <w:pPr>
        <w:spacing w:line="254" w:lineRule="auto"/>
        <w:ind w:left="1152"/>
        <w:contextualSpacing/>
        <w:rPr>
          <w:rFonts w:ascii="Times New Roman" w:eastAsia="Times New Roman" w:hAnsi="Times New Roman" w:cs="Times New Roman"/>
          <w:color w:val="FE8637"/>
          <w:sz w:val="28"/>
          <w:szCs w:val="28"/>
          <w:lang w:eastAsia="ru-RU"/>
        </w:rPr>
      </w:pPr>
      <w:r w:rsidRPr="0054696B">
        <w:rPr>
          <w:rFonts w:ascii="Times New Roman" w:eastAsia="Times New Roman" w:hAnsi="Times New Roman" w:cs="F"/>
          <w:color w:val="000000"/>
          <w:kern w:val="24"/>
          <w:sz w:val="28"/>
          <w:szCs w:val="28"/>
          <w:lang w:eastAsia="ru-RU"/>
        </w:rPr>
        <w:t>·                 здоровье;</w:t>
      </w:r>
    </w:p>
    <w:p w:rsidR="0054696B" w:rsidRPr="0054696B" w:rsidRDefault="0054696B" w:rsidP="0054696B">
      <w:pPr>
        <w:spacing w:line="254" w:lineRule="auto"/>
        <w:ind w:left="1152"/>
        <w:contextualSpacing/>
        <w:rPr>
          <w:rFonts w:ascii="Times New Roman" w:eastAsia="Times New Roman" w:hAnsi="Times New Roman" w:cs="Times New Roman"/>
          <w:color w:val="FE8637"/>
          <w:sz w:val="28"/>
          <w:szCs w:val="28"/>
          <w:lang w:eastAsia="ru-RU"/>
        </w:rPr>
      </w:pPr>
      <w:r w:rsidRPr="0054696B">
        <w:rPr>
          <w:rFonts w:ascii="Times New Roman" w:eastAsia="Times New Roman" w:hAnsi="Times New Roman" w:cs="F"/>
          <w:color w:val="000000"/>
          <w:kern w:val="24"/>
          <w:sz w:val="28"/>
          <w:szCs w:val="28"/>
          <w:lang w:eastAsia="ru-RU"/>
        </w:rPr>
        <w:t>·                 природные ресурсы;</w:t>
      </w:r>
    </w:p>
    <w:p w:rsidR="0054696B" w:rsidRPr="0054696B" w:rsidRDefault="0054696B" w:rsidP="0054696B">
      <w:pPr>
        <w:spacing w:line="254" w:lineRule="auto"/>
        <w:ind w:left="1152"/>
        <w:contextualSpacing/>
        <w:rPr>
          <w:rFonts w:ascii="Times New Roman" w:eastAsia="Times New Roman" w:hAnsi="Times New Roman" w:cs="Times New Roman"/>
          <w:color w:val="FE8637"/>
          <w:sz w:val="28"/>
          <w:szCs w:val="28"/>
          <w:lang w:eastAsia="ru-RU"/>
        </w:rPr>
      </w:pPr>
      <w:r w:rsidRPr="0054696B">
        <w:rPr>
          <w:rFonts w:ascii="Times New Roman" w:eastAsia="Times New Roman" w:hAnsi="Times New Roman" w:cs="F"/>
          <w:color w:val="000000"/>
          <w:kern w:val="24"/>
          <w:sz w:val="28"/>
          <w:szCs w:val="28"/>
          <w:lang w:eastAsia="ru-RU"/>
        </w:rPr>
        <w:t>·                 окружающая среда</w:t>
      </w:r>
    </w:p>
    <w:p w:rsidR="0054696B" w:rsidRPr="0054696B" w:rsidRDefault="0054696B" w:rsidP="0054696B">
      <w:pPr>
        <w:spacing w:line="254" w:lineRule="auto"/>
        <w:ind w:left="360"/>
        <w:contextualSpacing/>
        <w:rPr>
          <w:rFonts w:ascii="Times New Roman" w:eastAsia="Times New Roman" w:hAnsi="Times New Roman" w:cs="Times New Roman"/>
          <w:color w:val="FE8637"/>
          <w:sz w:val="28"/>
          <w:szCs w:val="28"/>
          <w:lang w:eastAsia="ru-RU"/>
        </w:rPr>
      </w:pPr>
      <w:r w:rsidRPr="0054696B">
        <w:rPr>
          <w:rFonts w:ascii="Times New Roman" w:eastAsia="Times New Roman" w:hAnsi="Times New Roman" w:cs="F"/>
          <w:color w:val="000000"/>
          <w:kern w:val="24"/>
          <w:sz w:val="28"/>
          <w:szCs w:val="28"/>
          <w:lang w:eastAsia="ru-RU"/>
        </w:rPr>
        <w:t xml:space="preserve">     </w:t>
      </w:r>
      <w:r>
        <w:rPr>
          <w:rFonts w:ascii="Times New Roman" w:eastAsia="Times New Roman" w:hAnsi="Times New Roman" w:cs="F"/>
          <w:color w:val="000000"/>
          <w:kern w:val="24"/>
          <w:sz w:val="28"/>
          <w:szCs w:val="28"/>
          <w:lang w:eastAsia="ru-RU"/>
        </w:rPr>
        <w:t xml:space="preserve">     </w:t>
      </w:r>
      <w:r w:rsidRPr="0054696B">
        <w:rPr>
          <w:rFonts w:ascii="Times New Roman" w:eastAsia="Times New Roman" w:hAnsi="Times New Roman" w:cs="F"/>
          <w:color w:val="000000"/>
          <w:kern w:val="24"/>
          <w:sz w:val="28"/>
          <w:szCs w:val="28"/>
          <w:lang w:eastAsia="ru-RU"/>
        </w:rPr>
        <w:t xml:space="preserve"> ·                 опасности и риски;</w:t>
      </w:r>
    </w:p>
    <w:p w:rsidR="0054696B" w:rsidRDefault="0054696B" w:rsidP="0054696B">
      <w:pPr>
        <w:spacing w:line="254" w:lineRule="auto"/>
        <w:ind w:left="1152"/>
        <w:contextualSpacing/>
        <w:rPr>
          <w:rFonts w:ascii="Times New Roman" w:eastAsia="Times New Roman" w:hAnsi="Times New Roman" w:cs="F"/>
          <w:color w:val="000000"/>
          <w:kern w:val="24"/>
          <w:sz w:val="28"/>
          <w:szCs w:val="28"/>
          <w:lang w:eastAsia="ru-RU"/>
        </w:rPr>
      </w:pPr>
      <w:r w:rsidRPr="0054696B">
        <w:rPr>
          <w:rFonts w:ascii="Times New Roman" w:eastAsia="Times New Roman" w:hAnsi="Times New Roman" w:cs="F"/>
          <w:color w:val="000000"/>
          <w:kern w:val="24"/>
          <w:sz w:val="28"/>
          <w:szCs w:val="28"/>
          <w:lang w:eastAsia="ru-RU"/>
        </w:rPr>
        <w:t>·                 связь науки и технологий.</w:t>
      </w:r>
    </w:p>
    <w:p w:rsidR="0054696B" w:rsidRPr="0054696B" w:rsidRDefault="0054696B" w:rsidP="0054696B">
      <w:pPr>
        <w:spacing w:line="254" w:lineRule="auto"/>
        <w:ind w:left="1152"/>
        <w:contextualSpacing/>
        <w:rPr>
          <w:rFonts w:ascii="Times New Roman" w:eastAsia="Times New Roman" w:hAnsi="Times New Roman" w:cs="Times New Roman"/>
          <w:color w:val="FE8637"/>
          <w:sz w:val="28"/>
          <w:szCs w:val="28"/>
          <w:lang w:eastAsia="ru-RU"/>
        </w:rPr>
      </w:pPr>
    </w:p>
    <w:p w:rsidR="0054696B" w:rsidRDefault="0054696B" w:rsidP="0054696B">
      <w:pPr>
        <w:spacing w:after="0"/>
        <w:contextualSpacing/>
        <w:jc w:val="both"/>
        <w:rPr>
          <w:rFonts w:ascii="Times New Roman" w:eastAsia="Times New Roman" w:hAnsi="Times New Roman" w:cs="Times New Roman"/>
          <w:color w:val="000000"/>
          <w:kern w:val="24"/>
          <w:sz w:val="28"/>
          <w:szCs w:val="28"/>
          <w:lang w:eastAsia="ru-RU"/>
        </w:rPr>
      </w:pPr>
      <w:r w:rsidRPr="0054696B">
        <w:rPr>
          <w:rFonts w:ascii="Times New Roman" w:eastAsia="Times New Roman" w:hAnsi="Times New Roman" w:cs="Times New Roman"/>
          <w:color w:val="000000"/>
          <w:kern w:val="24"/>
          <w:sz w:val="28"/>
          <w:szCs w:val="28"/>
          <w:lang w:eastAsia="ru-RU"/>
        </w:rPr>
        <w:t xml:space="preserve">Представленные в работе материалы – лишь часть заданий, направленных на формирование естественнонаучной грамотности (ЕГ), используемых мною на уроках технологии. Поэтому при использовании только их, нельзя утверждать, что к концу обучения </w:t>
      </w:r>
      <w:proofErr w:type="gramStart"/>
      <w:r w:rsidRPr="0054696B">
        <w:rPr>
          <w:rFonts w:ascii="Times New Roman" w:eastAsia="Times New Roman" w:hAnsi="Times New Roman" w:cs="Times New Roman"/>
          <w:color w:val="000000"/>
          <w:kern w:val="24"/>
          <w:sz w:val="28"/>
          <w:szCs w:val="28"/>
          <w:lang w:eastAsia="ru-RU"/>
        </w:rPr>
        <w:t>у</w:t>
      </w:r>
      <w:proofErr w:type="gramEnd"/>
      <w:r w:rsidRPr="0054696B">
        <w:rPr>
          <w:rFonts w:ascii="Times New Roman" w:eastAsia="Times New Roman" w:hAnsi="Times New Roman" w:cs="Times New Roman"/>
          <w:color w:val="000000"/>
          <w:kern w:val="24"/>
          <w:sz w:val="28"/>
          <w:szCs w:val="28"/>
          <w:lang w:eastAsia="ru-RU"/>
        </w:rPr>
        <w:t xml:space="preserve"> обучающихся будет сформирована ЕГ. </w:t>
      </w:r>
      <w:proofErr w:type="gramStart"/>
      <w:r w:rsidRPr="0054696B">
        <w:rPr>
          <w:rFonts w:ascii="Times New Roman" w:eastAsia="Times New Roman" w:hAnsi="Times New Roman" w:cs="Times New Roman"/>
          <w:color w:val="000000"/>
          <w:kern w:val="24"/>
          <w:sz w:val="28"/>
          <w:szCs w:val="28"/>
          <w:lang w:eastAsia="ru-RU"/>
        </w:rPr>
        <w:t>Личность ребенка будет сформирована в естественнонаучно-грамотную в том случае, если подобные задания будут присутствовать на каждом уроке.</w:t>
      </w:r>
      <w:proofErr w:type="gramEnd"/>
    </w:p>
    <w:p w:rsidR="0054696B" w:rsidRPr="0054696B" w:rsidRDefault="0054696B" w:rsidP="0054696B">
      <w:pPr>
        <w:spacing w:after="0"/>
        <w:contextualSpacing/>
        <w:jc w:val="both"/>
        <w:rPr>
          <w:rFonts w:ascii="Times New Roman" w:eastAsia="Times New Roman" w:hAnsi="Times New Roman" w:cs="Times New Roman"/>
          <w:color w:val="FE8637"/>
          <w:sz w:val="28"/>
          <w:szCs w:val="28"/>
          <w:lang w:eastAsia="ru-RU"/>
        </w:rPr>
      </w:pPr>
    </w:p>
    <w:p w:rsidR="0054696B" w:rsidRDefault="0054696B" w:rsidP="0054696B">
      <w:pPr>
        <w:spacing w:after="0"/>
        <w:contextualSpacing/>
        <w:jc w:val="both"/>
        <w:rPr>
          <w:rFonts w:ascii="Times New Roman" w:eastAsia="Times New Roman" w:hAnsi="Times New Roman" w:cs="Times New Roman"/>
          <w:color w:val="000000"/>
          <w:kern w:val="24"/>
          <w:sz w:val="28"/>
          <w:szCs w:val="28"/>
          <w:lang w:eastAsia="ru-RU"/>
        </w:rPr>
      </w:pPr>
      <w:r w:rsidRPr="0054696B">
        <w:rPr>
          <w:rFonts w:ascii="Times New Roman" w:eastAsia="Times New Roman" w:hAnsi="Times New Roman" w:cs="Times New Roman"/>
          <w:color w:val="000000"/>
          <w:kern w:val="24"/>
          <w:sz w:val="28"/>
          <w:szCs w:val="28"/>
          <w:lang w:eastAsia="ru-RU"/>
        </w:rPr>
        <w:t>С материалами для формирования и проверки функциональной грамотности у учащихся можно ознакомиться  на  сайте Института стратегии развития образования, Банк заданий по естественнонаучной грамотности ФИПИ, открытый банк заданий PISA (ФИОКО), электронный банк заданий по функциональной грамотности («Просвещение»), задания на платформе РЭШ.</w:t>
      </w:r>
    </w:p>
    <w:p w:rsidR="00FD078D" w:rsidRDefault="00FD078D" w:rsidP="0054696B">
      <w:pPr>
        <w:spacing w:after="0"/>
        <w:contextualSpacing/>
        <w:jc w:val="both"/>
        <w:rPr>
          <w:rFonts w:ascii="Times New Roman" w:eastAsia="Times New Roman" w:hAnsi="Times New Roman" w:cs="Times New Roman"/>
          <w:color w:val="000000"/>
          <w:kern w:val="24"/>
          <w:sz w:val="28"/>
          <w:szCs w:val="28"/>
          <w:lang w:eastAsia="ru-RU"/>
        </w:rPr>
      </w:pPr>
    </w:p>
    <w:p w:rsidR="00FD078D" w:rsidRDefault="00FD078D" w:rsidP="0054696B">
      <w:pPr>
        <w:spacing w:after="0"/>
        <w:contextualSpacing/>
        <w:jc w:val="both"/>
        <w:rPr>
          <w:rFonts w:ascii="Times New Roman" w:eastAsia="Times New Roman" w:hAnsi="Times New Roman" w:cs="Times New Roman"/>
          <w:color w:val="000000"/>
          <w:kern w:val="24"/>
          <w:sz w:val="28"/>
          <w:szCs w:val="28"/>
          <w:lang w:eastAsia="ru-RU"/>
        </w:rPr>
      </w:pPr>
    </w:p>
    <w:p w:rsidR="00FD078D" w:rsidRDefault="00FD078D" w:rsidP="0054696B">
      <w:pPr>
        <w:spacing w:after="0"/>
        <w:contextualSpacing/>
        <w:jc w:val="both"/>
        <w:rPr>
          <w:rFonts w:ascii="Times New Roman" w:eastAsia="Times New Roman" w:hAnsi="Times New Roman" w:cs="Times New Roman"/>
          <w:color w:val="000000"/>
          <w:kern w:val="24"/>
          <w:sz w:val="28"/>
          <w:szCs w:val="28"/>
          <w:lang w:eastAsia="ru-RU"/>
        </w:rPr>
      </w:pPr>
    </w:p>
    <w:p w:rsidR="0054696B" w:rsidRPr="0054696B" w:rsidRDefault="0054696B" w:rsidP="0054696B">
      <w:pPr>
        <w:spacing w:after="0"/>
        <w:contextualSpacing/>
        <w:jc w:val="both"/>
        <w:rPr>
          <w:rFonts w:ascii="Times New Roman" w:eastAsia="Times New Roman" w:hAnsi="Times New Roman" w:cs="Times New Roman"/>
          <w:color w:val="FE8637"/>
          <w:sz w:val="28"/>
          <w:szCs w:val="28"/>
          <w:lang w:eastAsia="ru-RU"/>
        </w:rPr>
      </w:pPr>
    </w:p>
    <w:p w:rsidR="00FD078D" w:rsidRDefault="0054696B" w:rsidP="00FD078D">
      <w:pPr>
        <w:ind w:left="-284"/>
        <w:rPr>
          <w:rFonts w:ascii="Times New Roman" w:hAnsi="Times New Roman" w:cs="Times New Roman"/>
          <w:color w:val="FE8637"/>
          <w:sz w:val="28"/>
          <w:szCs w:val="28"/>
        </w:rPr>
      </w:pPr>
      <w:r w:rsidRPr="0054696B">
        <w:rPr>
          <w:rFonts w:ascii="Times New Roman" w:hAnsi="Times New Roman" w:cs="Times New Roman"/>
          <w:b/>
          <w:bCs/>
          <w:smallCaps/>
          <w:color w:val="000000"/>
          <w:kern w:val="24"/>
          <w:position w:val="1"/>
          <w:sz w:val="28"/>
          <w:szCs w:val="28"/>
        </w:rPr>
        <w:lastRenderedPageBreak/>
        <w:t>Кулинария. Физиология питания. Санитария и гигиена</w:t>
      </w:r>
      <w:r w:rsidRPr="0054696B">
        <w:rPr>
          <w:rFonts w:ascii="Times New Roman" w:eastAsia="Calibri" w:hAnsi="Times New Roman" w:cs="Times New Roman"/>
          <w:smallCaps/>
          <w:color w:val="575F6D"/>
          <w:kern w:val="24"/>
          <w:position w:val="1"/>
          <w:sz w:val="28"/>
          <w:szCs w:val="28"/>
        </w:rPr>
        <w:br/>
      </w:r>
      <w:r w:rsidRPr="0054696B">
        <w:rPr>
          <w:rFonts w:ascii="Times New Roman" w:hAnsi="Times New Roman" w:cs="Times New Roman"/>
          <w:b/>
          <w:bCs/>
          <w:smallCaps/>
          <w:color w:val="000000"/>
          <w:kern w:val="24"/>
          <w:position w:val="1"/>
          <w:sz w:val="28"/>
          <w:szCs w:val="28"/>
        </w:rPr>
        <w:t>5 класс.</w:t>
      </w:r>
    </w:p>
    <w:p w:rsidR="0054696B" w:rsidRPr="0054696B" w:rsidRDefault="0054696B" w:rsidP="00FD078D">
      <w:pPr>
        <w:ind w:left="-284"/>
        <w:rPr>
          <w:rFonts w:ascii="Times New Roman" w:hAnsi="Times New Roman" w:cs="Times New Roman"/>
          <w:color w:val="FE8637"/>
          <w:sz w:val="28"/>
          <w:szCs w:val="28"/>
        </w:rPr>
      </w:pPr>
      <w:r w:rsidRPr="0054696B">
        <w:rPr>
          <w:rFonts w:ascii="Times New Roman" w:eastAsia="Times New Roman" w:hAnsi="Times New Roman" w:cs="Times New Roman"/>
          <w:b/>
          <w:bCs/>
          <w:color w:val="000000"/>
          <w:kern w:val="24"/>
          <w:sz w:val="28"/>
          <w:szCs w:val="28"/>
          <w:lang w:eastAsia="ru-RU"/>
        </w:rPr>
        <w:t>Задание: Коллаж «вредные» и «полезные» продукты.</w:t>
      </w:r>
    </w:p>
    <w:p w:rsidR="0054696B" w:rsidRPr="0054696B" w:rsidRDefault="0054696B" w:rsidP="00FD078D">
      <w:pPr>
        <w:spacing w:after="0"/>
        <w:contextualSpacing/>
        <w:jc w:val="both"/>
        <w:rPr>
          <w:rFonts w:ascii="Times New Roman" w:eastAsia="Times New Roman" w:hAnsi="Times New Roman" w:cs="Times New Roman"/>
          <w:color w:val="FE8637"/>
          <w:sz w:val="28"/>
          <w:szCs w:val="28"/>
          <w:lang w:eastAsia="ru-RU"/>
        </w:rPr>
      </w:pPr>
      <w:r w:rsidRPr="0054696B">
        <w:rPr>
          <w:rFonts w:ascii="Times New Roman" w:eastAsia="Times New Roman" w:hAnsi="Times New Roman" w:cs="Times New Roman"/>
          <w:color w:val="000000"/>
          <w:kern w:val="24"/>
          <w:sz w:val="28"/>
          <w:szCs w:val="28"/>
          <w:lang w:eastAsia="ru-RU"/>
        </w:rPr>
        <w:t xml:space="preserve">Работа в малых группах. Задание: на схематическое изображение «вредные» или «полезные» продукты. </w:t>
      </w:r>
    </w:p>
    <w:p w:rsidR="0054696B" w:rsidRPr="0054696B" w:rsidRDefault="0054696B" w:rsidP="00FD078D">
      <w:pPr>
        <w:spacing w:after="0"/>
        <w:contextualSpacing/>
        <w:jc w:val="both"/>
        <w:rPr>
          <w:rFonts w:ascii="Times New Roman" w:eastAsia="Times New Roman" w:hAnsi="Times New Roman" w:cs="Times New Roman"/>
          <w:color w:val="FE8637"/>
          <w:sz w:val="28"/>
          <w:szCs w:val="28"/>
          <w:lang w:eastAsia="ru-RU"/>
        </w:rPr>
      </w:pPr>
      <w:r w:rsidRPr="0054696B">
        <w:rPr>
          <w:rFonts w:ascii="Times New Roman" w:eastAsia="Times New Roman" w:hAnsi="Times New Roman" w:cs="Times New Roman"/>
          <w:color w:val="000000"/>
          <w:kern w:val="24"/>
          <w:sz w:val="28"/>
          <w:szCs w:val="28"/>
          <w:lang w:eastAsia="ru-RU"/>
        </w:rPr>
        <w:t xml:space="preserve">В процессе выполнения данного задания у обучающихся формируются коммуникативная (работа в группах), </w:t>
      </w:r>
      <w:proofErr w:type="gramStart"/>
      <w:r w:rsidRPr="0054696B">
        <w:rPr>
          <w:rFonts w:ascii="Times New Roman" w:eastAsia="Times New Roman" w:hAnsi="Times New Roman" w:cs="Times New Roman"/>
          <w:color w:val="000000"/>
          <w:kern w:val="24"/>
          <w:sz w:val="28"/>
          <w:szCs w:val="28"/>
          <w:lang w:eastAsia="ru-RU"/>
        </w:rPr>
        <w:t>естественно-научная</w:t>
      </w:r>
      <w:proofErr w:type="gramEnd"/>
      <w:r w:rsidRPr="0054696B">
        <w:rPr>
          <w:rFonts w:ascii="Times New Roman" w:eastAsia="Times New Roman" w:hAnsi="Times New Roman" w:cs="Times New Roman"/>
          <w:color w:val="000000"/>
          <w:kern w:val="24"/>
          <w:sz w:val="28"/>
          <w:szCs w:val="28"/>
          <w:lang w:eastAsia="ru-RU"/>
        </w:rPr>
        <w:t xml:space="preserve"> (польза и вред пищевых продуктов), креативная грамотность (творческая работа).</w:t>
      </w:r>
    </w:p>
    <w:p w:rsidR="00FD078D" w:rsidRDefault="00FD078D" w:rsidP="0054696B">
      <w:pPr>
        <w:rPr>
          <w:rFonts w:ascii="Times New Roman" w:hAnsi="Times New Roman" w:cs="Times New Roman"/>
          <w:b/>
          <w:sz w:val="28"/>
          <w:szCs w:val="28"/>
        </w:rPr>
      </w:pPr>
    </w:p>
    <w:p w:rsidR="005174C1" w:rsidRDefault="005174C1" w:rsidP="0054696B">
      <w:pPr>
        <w:rPr>
          <w:rFonts w:ascii="Times New Roman" w:hAnsi="Times New Roman" w:cs="Times New Roman"/>
          <w:b/>
          <w:sz w:val="28"/>
          <w:szCs w:val="28"/>
        </w:rPr>
      </w:pPr>
      <w:r w:rsidRPr="005174C1">
        <w:rPr>
          <w:rFonts w:ascii="Times New Roman" w:hAnsi="Times New Roman" w:cs="Times New Roman"/>
          <w:b/>
          <w:sz w:val="28"/>
          <w:szCs w:val="28"/>
        </w:rPr>
        <w:t>ПРАКТИЧЕСКАЯ РАБОТА</w:t>
      </w:r>
    </w:p>
    <w:p w:rsidR="005174C1" w:rsidRDefault="005174C1" w:rsidP="005174C1">
      <w:pPr>
        <w:spacing w:after="0" w:line="240" w:lineRule="auto"/>
        <w:contextualSpacing/>
        <w:rPr>
          <w:rFonts w:ascii="Times New Roman" w:eastAsia="+mn-ea" w:hAnsi="Times New Roman" w:cs="Times New Roman"/>
          <w:color w:val="333333"/>
          <w:kern w:val="24"/>
          <w:sz w:val="28"/>
          <w:szCs w:val="28"/>
          <w:lang w:eastAsia="ru-RU"/>
        </w:rPr>
      </w:pPr>
      <w:r w:rsidRPr="005174C1">
        <w:rPr>
          <w:rFonts w:ascii="Times New Roman" w:eastAsia="+mn-ea" w:hAnsi="Times New Roman" w:cs="Times New Roman"/>
          <w:color w:val="000000"/>
          <w:kern w:val="24"/>
          <w:sz w:val="28"/>
          <w:szCs w:val="28"/>
          <w:lang w:eastAsia="ru-RU"/>
        </w:rPr>
        <w:t>Пирамида поделена на несколько сегментов — сужающихся кверху «этажей». И чем зрительно больше сегмент, тем соответственно больше должно быть таких продуктов в рационе.</w:t>
      </w:r>
      <w:r w:rsidRPr="005174C1">
        <w:rPr>
          <w:rFonts w:ascii="Times New Roman" w:eastAsia="+mn-ea" w:hAnsi="Times New Roman" w:cs="Times New Roman"/>
          <w:color w:val="333333"/>
          <w:kern w:val="24"/>
          <w:sz w:val="28"/>
          <w:szCs w:val="28"/>
          <w:lang w:eastAsia="ru-RU"/>
        </w:rPr>
        <w:t xml:space="preserve"> </w:t>
      </w:r>
    </w:p>
    <w:p w:rsidR="005174C1" w:rsidRPr="005174C1" w:rsidRDefault="005174C1" w:rsidP="005174C1">
      <w:pPr>
        <w:spacing w:after="0" w:line="240" w:lineRule="auto"/>
        <w:contextualSpacing/>
        <w:rPr>
          <w:rFonts w:ascii="Times New Roman" w:eastAsia="Times New Roman" w:hAnsi="Times New Roman" w:cs="Times New Roman"/>
          <w:sz w:val="28"/>
          <w:szCs w:val="28"/>
          <w:lang w:eastAsia="ru-RU"/>
        </w:rPr>
      </w:pPr>
    </w:p>
    <w:p w:rsidR="005174C1" w:rsidRPr="005174C1" w:rsidRDefault="005174C1" w:rsidP="005174C1">
      <w:pPr>
        <w:spacing w:after="0" w:line="240" w:lineRule="auto"/>
        <w:contextualSpacing/>
        <w:rPr>
          <w:rFonts w:ascii="Times New Roman" w:eastAsia="Times New Roman" w:hAnsi="Times New Roman" w:cs="Times New Roman"/>
          <w:sz w:val="28"/>
          <w:szCs w:val="28"/>
          <w:lang w:eastAsia="ru-RU"/>
        </w:rPr>
      </w:pPr>
      <w:r w:rsidRPr="005174C1">
        <w:rPr>
          <w:rFonts w:ascii="Times New Roman" w:eastAsia="+mn-ea" w:hAnsi="Times New Roman" w:cs="Times New Roman"/>
          <w:kern w:val="24"/>
          <w:sz w:val="28"/>
          <w:szCs w:val="28"/>
          <w:lang w:eastAsia="ru-RU"/>
        </w:rPr>
        <w:t xml:space="preserve">построить собственную </w:t>
      </w:r>
      <w:r w:rsidRPr="005174C1">
        <w:rPr>
          <w:rFonts w:ascii="Times New Roman" w:eastAsia="+mn-ea" w:hAnsi="Times New Roman" w:cs="Times New Roman"/>
          <w:kern w:val="24"/>
          <w:sz w:val="28"/>
          <w:szCs w:val="28"/>
          <w:lang w:eastAsia="ru-RU"/>
        </w:rPr>
        <w:t xml:space="preserve">пирамиду питания. </w:t>
      </w:r>
    </w:p>
    <w:p w:rsidR="005174C1" w:rsidRPr="005174C1" w:rsidRDefault="005174C1" w:rsidP="005174C1">
      <w:pPr>
        <w:spacing w:after="0" w:line="240" w:lineRule="auto"/>
        <w:ind w:left="720"/>
        <w:contextualSpacing/>
        <w:rPr>
          <w:rFonts w:ascii="Times New Roman" w:eastAsia="Times New Roman" w:hAnsi="Times New Roman" w:cs="Times New Roman"/>
          <w:sz w:val="28"/>
          <w:szCs w:val="28"/>
          <w:lang w:eastAsia="ru-RU"/>
        </w:rPr>
      </w:pPr>
    </w:p>
    <w:p w:rsidR="005174C1" w:rsidRDefault="005174C1" w:rsidP="005174C1">
      <w:pPr>
        <w:spacing w:after="0" w:line="240" w:lineRule="auto"/>
        <w:contextualSpacing/>
        <w:rPr>
          <w:rFonts w:ascii="Times New Roman" w:eastAsia="+mn-ea" w:hAnsi="Times New Roman" w:cs="Times New Roman"/>
          <w:kern w:val="24"/>
          <w:sz w:val="28"/>
          <w:szCs w:val="28"/>
          <w:lang w:eastAsia="ru-RU"/>
        </w:rPr>
      </w:pPr>
      <w:r w:rsidRPr="005174C1">
        <w:rPr>
          <w:rFonts w:ascii="Times New Roman" w:eastAsia="+mn-ea" w:hAnsi="Times New Roman" w:cs="Times New Roman"/>
          <w:kern w:val="24"/>
          <w:sz w:val="28"/>
          <w:szCs w:val="28"/>
          <w:lang w:eastAsia="ru-RU"/>
        </w:rPr>
        <w:t xml:space="preserve">Для этого необходимо </w:t>
      </w:r>
      <w:r w:rsidRPr="005174C1">
        <w:rPr>
          <w:rFonts w:ascii="Times New Roman" w:eastAsia="+mn-ea" w:hAnsi="Times New Roman" w:cs="Times New Roman"/>
          <w:kern w:val="24"/>
          <w:sz w:val="28"/>
          <w:szCs w:val="28"/>
          <w:lang w:eastAsia="ru-RU"/>
        </w:rPr>
        <w:t>вспомнить все,</w:t>
      </w:r>
      <w:r w:rsidRPr="005174C1">
        <w:rPr>
          <w:rFonts w:ascii="Times New Roman" w:eastAsia="+mn-ea" w:hAnsi="Times New Roman" w:cs="Times New Roman"/>
          <w:kern w:val="24"/>
          <w:sz w:val="28"/>
          <w:szCs w:val="28"/>
          <w:lang w:eastAsia="ru-RU"/>
        </w:rPr>
        <w:t xml:space="preserve"> </w:t>
      </w:r>
      <w:r w:rsidRPr="005174C1">
        <w:rPr>
          <w:rFonts w:ascii="Times New Roman" w:eastAsia="+mn-ea" w:hAnsi="Times New Roman" w:cs="Times New Roman"/>
          <w:kern w:val="24"/>
          <w:sz w:val="28"/>
          <w:szCs w:val="28"/>
          <w:lang w:eastAsia="ru-RU"/>
        </w:rPr>
        <w:t>что вы съели за один день.</w:t>
      </w:r>
    </w:p>
    <w:p w:rsidR="005174C1" w:rsidRPr="005174C1" w:rsidRDefault="005174C1" w:rsidP="005174C1">
      <w:pPr>
        <w:spacing w:after="0" w:line="240" w:lineRule="auto"/>
        <w:contextualSpacing/>
        <w:rPr>
          <w:rFonts w:ascii="Times New Roman" w:eastAsia="Times New Roman" w:hAnsi="Times New Roman" w:cs="Times New Roman"/>
          <w:sz w:val="28"/>
          <w:szCs w:val="28"/>
          <w:lang w:eastAsia="ru-RU"/>
        </w:rPr>
      </w:pPr>
    </w:p>
    <w:p w:rsidR="005174C1" w:rsidRPr="005174C1" w:rsidRDefault="005174C1" w:rsidP="005174C1">
      <w:pPr>
        <w:spacing w:after="0" w:line="240" w:lineRule="auto"/>
        <w:ind w:left="720"/>
        <w:contextualSpacing/>
        <w:rPr>
          <w:rFonts w:ascii="Times New Roman" w:eastAsia="Times New Roman" w:hAnsi="Times New Roman" w:cs="Times New Roman"/>
          <w:sz w:val="28"/>
          <w:szCs w:val="28"/>
          <w:lang w:eastAsia="ru-RU"/>
        </w:rPr>
      </w:pPr>
      <w:r>
        <w:rPr>
          <w:noProof/>
          <w:lang w:eastAsia="ru-RU"/>
        </w:rPr>
        <w:drawing>
          <wp:inline distT="0" distB="0" distL="0" distR="0" wp14:anchorId="58DB592B" wp14:editId="6E38921C">
            <wp:extent cx="3433313" cy="1690777"/>
            <wp:effectExtent l="0" t="0" r="0" b="5080"/>
            <wp:docPr id="102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440840" cy="1694484"/>
                    </a:xfrm>
                    <a:prstGeom prst="rect">
                      <a:avLst/>
                    </a:prstGeom>
                    <a:noFill/>
                    <a:ln>
                      <a:noFill/>
                    </a:ln>
                    <a:effectLst/>
                    <a:extLst/>
                  </pic:spPr>
                </pic:pic>
              </a:graphicData>
            </a:graphic>
          </wp:inline>
        </w:drawing>
      </w:r>
    </w:p>
    <w:p w:rsidR="005174C1" w:rsidRDefault="005174C1" w:rsidP="005174C1">
      <w:pPr>
        <w:spacing w:after="0" w:line="240" w:lineRule="auto"/>
        <w:ind w:left="720"/>
        <w:contextualSpacing/>
        <w:rPr>
          <w:rFonts w:ascii="Times New Roman" w:eastAsia="Times New Roman" w:hAnsi="Times New Roman" w:cs="Times New Roman"/>
          <w:sz w:val="28"/>
          <w:szCs w:val="28"/>
          <w:lang w:eastAsia="ru-RU"/>
        </w:rPr>
      </w:pPr>
    </w:p>
    <w:p w:rsidR="005174C1" w:rsidRPr="005174C1" w:rsidRDefault="005174C1" w:rsidP="005174C1">
      <w:pPr>
        <w:spacing w:after="0" w:line="240" w:lineRule="auto"/>
        <w:ind w:left="720"/>
        <w:contextualSpacing/>
        <w:rPr>
          <w:rFonts w:ascii="Times New Roman" w:eastAsia="Times New Roman" w:hAnsi="Times New Roman" w:cs="Times New Roman"/>
          <w:sz w:val="28"/>
          <w:szCs w:val="28"/>
          <w:lang w:eastAsia="ru-RU"/>
        </w:rPr>
      </w:pPr>
      <w:r>
        <w:rPr>
          <w:noProof/>
          <w:lang w:eastAsia="ru-RU"/>
        </w:rPr>
        <w:drawing>
          <wp:inline distT="0" distB="0" distL="0" distR="0" wp14:anchorId="758DB7C0" wp14:editId="58CF32CA">
            <wp:extent cx="3640347" cy="1984076"/>
            <wp:effectExtent l="0" t="0" r="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42464" cy="1985230"/>
                    </a:xfrm>
                    <a:prstGeom prst="rect">
                      <a:avLst/>
                    </a:prstGeom>
                    <a:noFill/>
                    <a:ln>
                      <a:noFill/>
                    </a:ln>
                    <a:effectLst/>
                    <a:extLst/>
                  </pic:spPr>
                </pic:pic>
              </a:graphicData>
            </a:graphic>
          </wp:inline>
        </w:drawing>
      </w:r>
    </w:p>
    <w:p w:rsidR="005174C1" w:rsidRPr="005174C1" w:rsidRDefault="005174C1" w:rsidP="005174C1">
      <w:pPr>
        <w:spacing w:after="0" w:line="240" w:lineRule="auto"/>
        <w:ind w:left="720"/>
        <w:contextualSpacing/>
        <w:rPr>
          <w:rFonts w:ascii="Times New Roman" w:eastAsia="Times New Roman" w:hAnsi="Times New Roman" w:cs="Times New Roman"/>
          <w:sz w:val="28"/>
          <w:szCs w:val="28"/>
          <w:lang w:eastAsia="ru-RU"/>
        </w:rPr>
      </w:pPr>
      <w:r w:rsidRPr="005174C1">
        <w:rPr>
          <w:rFonts w:ascii="Times New Roman" w:eastAsia="+mn-ea" w:hAnsi="Times New Roman" w:cs="Times New Roman"/>
          <w:color w:val="333333"/>
          <w:kern w:val="24"/>
          <w:sz w:val="28"/>
          <w:szCs w:val="28"/>
          <w:lang w:eastAsia="ru-RU"/>
        </w:rPr>
        <w:lastRenderedPageBreak/>
        <w:t xml:space="preserve"> </w:t>
      </w:r>
      <w:r>
        <w:rPr>
          <w:noProof/>
          <w:lang w:eastAsia="ru-RU"/>
        </w:rPr>
        <w:drawing>
          <wp:inline distT="0" distB="0" distL="0" distR="0" wp14:anchorId="756CD3E5" wp14:editId="78854CB2">
            <wp:extent cx="4625088" cy="3242805"/>
            <wp:effectExtent l="0" t="0" r="4445" b="0"/>
            <wp:docPr id="205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25088" cy="324280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5174C1" w:rsidRPr="005174C1" w:rsidRDefault="005174C1" w:rsidP="005174C1">
      <w:pPr>
        <w:pStyle w:val="a3"/>
        <w:spacing w:before="240" w:beforeAutospacing="0" w:after="0" w:afterAutospacing="0"/>
        <w:jc w:val="center"/>
        <w:rPr>
          <w:sz w:val="28"/>
          <w:szCs w:val="28"/>
        </w:rPr>
      </w:pPr>
      <w:r>
        <w:rPr>
          <w:rFonts w:ascii="Calibri" w:eastAsia="+mn-ea" w:hAnsi="Calibri" w:cs="+mn-cs"/>
          <w:color w:val="000000"/>
          <w:kern w:val="24"/>
          <w:sz w:val="40"/>
          <w:szCs w:val="40"/>
        </w:rPr>
        <w:t> </w:t>
      </w:r>
      <w:r w:rsidRPr="005174C1">
        <w:rPr>
          <w:rFonts w:eastAsia="+mn-ea"/>
          <w:b/>
          <w:bCs/>
          <w:color w:val="000000"/>
          <w:kern w:val="24"/>
          <w:sz w:val="28"/>
          <w:szCs w:val="28"/>
          <w:u w:val="single"/>
        </w:rPr>
        <w:t>Врач диетоло</w:t>
      </w:r>
      <w:proofErr w:type="gramStart"/>
      <w:r w:rsidRPr="005174C1">
        <w:rPr>
          <w:rFonts w:eastAsia="+mn-ea"/>
          <w:b/>
          <w:bCs/>
          <w:color w:val="000000"/>
          <w:kern w:val="24"/>
          <w:sz w:val="28"/>
          <w:szCs w:val="28"/>
          <w:u w:val="single"/>
        </w:rPr>
        <w:t>г</w:t>
      </w:r>
      <w:r w:rsidRPr="005174C1">
        <w:rPr>
          <w:rFonts w:eastAsia="+mn-ea"/>
          <w:b/>
          <w:bCs/>
          <w:color w:val="000000"/>
          <w:kern w:val="24"/>
          <w:sz w:val="28"/>
          <w:szCs w:val="28"/>
        </w:rPr>
        <w:t>-</w:t>
      </w:r>
      <w:proofErr w:type="gramEnd"/>
      <w:r w:rsidRPr="005174C1">
        <w:rPr>
          <w:rFonts w:eastAsia="+mn-ea"/>
          <w:b/>
          <w:bCs/>
          <w:color w:val="000000"/>
          <w:kern w:val="24"/>
          <w:sz w:val="28"/>
          <w:szCs w:val="28"/>
        </w:rPr>
        <w:t xml:space="preserve">  </w:t>
      </w:r>
      <w:r w:rsidRPr="005174C1">
        <w:rPr>
          <w:rFonts w:eastAsia="+mn-ea"/>
          <w:color w:val="000000"/>
          <w:kern w:val="24"/>
          <w:sz w:val="28"/>
          <w:szCs w:val="28"/>
        </w:rPr>
        <w:t>специалист</w:t>
      </w:r>
      <w:r w:rsidRPr="005174C1">
        <w:rPr>
          <w:rFonts w:eastAsia="+mn-ea"/>
          <w:color w:val="000000"/>
          <w:kern w:val="24"/>
          <w:sz w:val="28"/>
          <w:szCs w:val="28"/>
        </w:rPr>
        <w:t xml:space="preserve"> в области </w:t>
      </w:r>
      <w:r w:rsidRPr="005174C1">
        <w:rPr>
          <w:rFonts w:eastAsia="+mn-ea"/>
          <w:color w:val="000000"/>
          <w:kern w:val="24"/>
          <w:sz w:val="28"/>
          <w:szCs w:val="28"/>
        </w:rPr>
        <w:t>лечебного</w:t>
      </w:r>
      <w:r w:rsidRPr="005174C1">
        <w:rPr>
          <w:rFonts w:eastAsia="+mn-ea"/>
          <w:color w:val="000000"/>
          <w:kern w:val="24"/>
          <w:sz w:val="28"/>
          <w:szCs w:val="28"/>
        </w:rPr>
        <w:t xml:space="preserve"> и профилактического </w:t>
      </w:r>
      <w:r w:rsidRPr="005174C1">
        <w:rPr>
          <w:rFonts w:eastAsia="+mn-ea"/>
          <w:color w:val="000000"/>
          <w:kern w:val="24"/>
          <w:sz w:val="28"/>
          <w:szCs w:val="28"/>
        </w:rPr>
        <w:t>питания</w:t>
      </w:r>
      <w:r w:rsidRPr="005174C1">
        <w:rPr>
          <w:rFonts w:eastAsia="+mn-ea"/>
          <w:color w:val="000000"/>
          <w:kern w:val="24"/>
          <w:sz w:val="28"/>
          <w:szCs w:val="28"/>
        </w:rPr>
        <w:t xml:space="preserve"> </w:t>
      </w:r>
    </w:p>
    <w:p w:rsidR="00FD078D" w:rsidRDefault="00FD078D" w:rsidP="005174C1">
      <w:pPr>
        <w:spacing w:after="0" w:line="240" w:lineRule="auto"/>
        <w:jc w:val="center"/>
        <w:rPr>
          <w:rFonts w:ascii="Times New Roman" w:eastAsia="Times New Roman" w:hAnsi="Times New Roman" w:cs="+mn-cs"/>
          <w:b/>
          <w:bCs/>
          <w:i/>
          <w:iCs/>
          <w:color w:val="FF0000"/>
          <w:kern w:val="24"/>
          <w:sz w:val="28"/>
          <w:szCs w:val="28"/>
          <w:lang w:eastAsia="ru-RU"/>
        </w:rPr>
      </w:pPr>
    </w:p>
    <w:p w:rsidR="00FD078D" w:rsidRDefault="00FD078D" w:rsidP="005174C1">
      <w:pPr>
        <w:spacing w:after="0" w:line="240" w:lineRule="auto"/>
        <w:jc w:val="center"/>
        <w:rPr>
          <w:rFonts w:ascii="Times New Roman" w:eastAsia="Times New Roman" w:hAnsi="Times New Roman" w:cs="+mn-cs"/>
          <w:b/>
          <w:bCs/>
          <w:i/>
          <w:iCs/>
          <w:color w:val="FF0000"/>
          <w:kern w:val="24"/>
          <w:sz w:val="28"/>
          <w:szCs w:val="28"/>
          <w:lang w:eastAsia="ru-RU"/>
        </w:rPr>
      </w:pPr>
    </w:p>
    <w:p w:rsidR="005174C1" w:rsidRPr="005174C1" w:rsidRDefault="005174C1" w:rsidP="005174C1">
      <w:pPr>
        <w:spacing w:after="0" w:line="240" w:lineRule="auto"/>
        <w:jc w:val="center"/>
        <w:rPr>
          <w:rFonts w:ascii="Times New Roman" w:eastAsia="Times New Roman" w:hAnsi="Times New Roman" w:cs="Times New Roman"/>
          <w:b/>
          <w:sz w:val="28"/>
          <w:szCs w:val="28"/>
          <w:lang w:eastAsia="ru-RU"/>
        </w:rPr>
      </w:pPr>
      <w:r w:rsidRPr="005174C1">
        <w:rPr>
          <w:rFonts w:ascii="Times New Roman" w:eastAsia="Times New Roman" w:hAnsi="Times New Roman" w:cs="+mn-cs"/>
          <w:b/>
          <w:bCs/>
          <w:iCs/>
          <w:kern w:val="24"/>
          <w:sz w:val="28"/>
          <w:szCs w:val="28"/>
          <w:lang w:eastAsia="ru-RU"/>
        </w:rPr>
        <w:t>Молоко</w:t>
      </w:r>
      <w:r w:rsidRPr="005174C1">
        <w:rPr>
          <w:rFonts w:ascii="Times New Roman" w:eastAsia="Times New Roman" w:hAnsi="Times New Roman" w:cs="+mn-cs"/>
          <w:b/>
          <w:iCs/>
          <w:kern w:val="24"/>
          <w:sz w:val="28"/>
          <w:szCs w:val="28"/>
          <w:lang w:eastAsia="ru-RU"/>
        </w:rPr>
        <w:t>.</w:t>
      </w:r>
    </w:p>
    <w:p w:rsidR="005174C1" w:rsidRPr="005174C1" w:rsidRDefault="005174C1" w:rsidP="005174C1">
      <w:pPr>
        <w:spacing w:after="0" w:line="240" w:lineRule="auto"/>
        <w:jc w:val="center"/>
        <w:rPr>
          <w:rFonts w:ascii="Times New Roman" w:eastAsia="Times New Roman" w:hAnsi="Times New Roman" w:cs="Times New Roman"/>
          <w:b/>
          <w:sz w:val="28"/>
          <w:szCs w:val="28"/>
          <w:lang w:eastAsia="ru-RU"/>
        </w:rPr>
      </w:pPr>
      <w:r w:rsidRPr="005174C1">
        <w:rPr>
          <w:rFonts w:ascii="Times New Roman" w:eastAsia="Times New Roman" w:hAnsi="Times New Roman" w:cs="+mn-cs"/>
          <w:b/>
          <w:iCs/>
          <w:kern w:val="24"/>
          <w:sz w:val="28"/>
          <w:szCs w:val="28"/>
          <w:lang w:eastAsia="ru-RU"/>
        </w:rPr>
        <w:t xml:space="preserve"> </w:t>
      </w:r>
      <w:r w:rsidRPr="005174C1">
        <w:rPr>
          <w:rFonts w:ascii="Times New Roman" w:eastAsia="Times New Roman" w:hAnsi="Times New Roman" w:cs="+mn-cs"/>
          <w:b/>
          <w:bCs/>
          <w:iCs/>
          <w:kern w:val="24"/>
          <w:sz w:val="28"/>
          <w:szCs w:val="28"/>
          <w:lang w:eastAsia="ru-RU"/>
        </w:rPr>
        <w:t>Определение качества молока.</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mn-cs"/>
          <w:b/>
          <w:bCs/>
          <w:color w:val="000000"/>
          <w:kern w:val="24"/>
          <w:sz w:val="28"/>
          <w:szCs w:val="28"/>
          <w:lang w:eastAsia="ru-RU"/>
        </w:rPr>
        <w:t>Первый опыт</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mn-cs"/>
          <w:b/>
          <w:bCs/>
          <w:kern w:val="24"/>
          <w:sz w:val="28"/>
          <w:szCs w:val="28"/>
          <w:lang w:eastAsia="ru-RU"/>
        </w:rPr>
        <w:t xml:space="preserve">  «Грязный стакан»</w:t>
      </w:r>
      <w:r w:rsidRPr="005174C1">
        <w:rPr>
          <w:rFonts w:ascii="Times New Roman" w:eastAsia="Times New Roman" w:hAnsi="Times New Roman" w:cs="+mn-cs"/>
          <w:kern w:val="24"/>
          <w:sz w:val="28"/>
          <w:szCs w:val="28"/>
          <w:lang w:eastAsia="ru-RU"/>
        </w:rPr>
        <w:t xml:space="preserve">   </w:t>
      </w:r>
    </w:p>
    <w:p w:rsidR="005174C1" w:rsidRPr="005174C1" w:rsidRDefault="005174C1" w:rsidP="005174C1">
      <w:pPr>
        <w:spacing w:before="120" w:after="120" w:line="240" w:lineRule="auto"/>
        <w:ind w:right="115"/>
        <w:textAlignment w:val="baseline"/>
        <w:rPr>
          <w:rFonts w:ascii="Times New Roman" w:eastAsia="Times New Roman" w:hAnsi="Times New Roman" w:cs="Times New Roman"/>
          <w:sz w:val="28"/>
          <w:szCs w:val="28"/>
          <w:lang w:eastAsia="ru-RU"/>
        </w:rPr>
      </w:pPr>
      <w:r w:rsidRPr="005174C1">
        <w:rPr>
          <w:rFonts w:ascii="Calibri" w:eastAsia="+mn-ea" w:hAnsi="Calibri" w:cs="+mn-cs"/>
          <w:kern w:val="24"/>
          <w:sz w:val="28"/>
          <w:szCs w:val="28"/>
          <w:lang w:val="en-GB" w:eastAsia="ru-RU"/>
        </w:rPr>
        <w:t> </w:t>
      </w:r>
      <w:r w:rsidRPr="005174C1">
        <w:rPr>
          <w:rFonts w:ascii="Times New Roman" w:eastAsia="+mn-ea" w:hAnsi="Times New Roman" w:cs="Times New Roman"/>
          <w:kern w:val="24"/>
          <w:sz w:val="28"/>
          <w:szCs w:val="28"/>
          <w:lang w:eastAsia="ru-RU"/>
        </w:rPr>
        <w:t>При данной проверке мы проверяем густоту молока (жирность), поэтому, размешав молоко в стакане, внимательно посмотрите на его стенки, чем «грязнее» окажется ваш стакан, тем лучше качество молока. Следует отметить, что слой молока на стенках должен быть однородным</w:t>
      </w:r>
    </w:p>
    <w:p w:rsidR="005174C1" w:rsidRPr="005174C1" w:rsidRDefault="005174C1" w:rsidP="005174C1">
      <w:pPr>
        <w:kinsoku w:val="0"/>
        <w:overflowPunct w:val="0"/>
        <w:spacing w:after="0" w:line="360" w:lineRule="auto"/>
        <w:jc w:val="center"/>
        <w:textAlignment w:val="baseline"/>
        <w:rPr>
          <w:rFonts w:ascii="Times New Roman" w:eastAsia="Times New Roman" w:hAnsi="Times New Roman" w:cs="Times New Roman"/>
          <w:sz w:val="28"/>
          <w:szCs w:val="28"/>
          <w:lang w:eastAsia="ru-RU"/>
        </w:rPr>
      </w:pPr>
      <w:r w:rsidRPr="005174C1">
        <w:rPr>
          <w:rFonts w:ascii="Times New Roman" w:eastAsia="Calibri" w:hAnsi="Times New Roman" w:cs="+mn-cs"/>
          <w:b/>
          <w:bCs/>
          <w:i/>
          <w:iCs/>
          <w:kern w:val="24"/>
          <w:sz w:val="28"/>
          <w:szCs w:val="28"/>
          <w:lang w:eastAsia="ru-RU"/>
        </w:rPr>
        <w:t>Второй опыт</w:t>
      </w:r>
    </w:p>
    <w:p w:rsidR="005174C1" w:rsidRPr="005174C1" w:rsidRDefault="005174C1" w:rsidP="005174C1">
      <w:pPr>
        <w:kinsoku w:val="0"/>
        <w:overflowPunct w:val="0"/>
        <w:spacing w:after="0" w:line="240" w:lineRule="auto"/>
        <w:jc w:val="center"/>
        <w:textAlignment w:val="baseline"/>
        <w:rPr>
          <w:rFonts w:ascii="Times New Roman" w:eastAsia="Times New Roman" w:hAnsi="Times New Roman" w:cs="Times New Roman"/>
          <w:sz w:val="28"/>
          <w:szCs w:val="28"/>
          <w:lang w:eastAsia="ru-RU"/>
        </w:rPr>
      </w:pPr>
      <w:r w:rsidRPr="005174C1">
        <w:rPr>
          <w:rFonts w:ascii="Times New Roman" w:eastAsia="Calibri" w:hAnsi="Times New Roman" w:cs="+mn-cs"/>
          <w:b/>
          <w:bCs/>
          <w:kern w:val="24"/>
          <w:sz w:val="28"/>
          <w:szCs w:val="28"/>
          <w:lang w:eastAsia="ru-RU"/>
        </w:rPr>
        <w:t xml:space="preserve">  Определение молока по цвету</w:t>
      </w:r>
    </w:p>
    <w:p w:rsidR="005174C1" w:rsidRPr="005174C1" w:rsidRDefault="005174C1" w:rsidP="005174C1">
      <w:pPr>
        <w:kinsoku w:val="0"/>
        <w:overflowPunct w:val="0"/>
        <w:spacing w:after="0" w:line="240" w:lineRule="auto"/>
        <w:ind w:firstLine="706"/>
        <w:textAlignment w:val="baseline"/>
        <w:rPr>
          <w:rFonts w:ascii="Times New Roman" w:eastAsia="Times New Roman" w:hAnsi="Times New Roman" w:cs="Times New Roman"/>
          <w:sz w:val="28"/>
          <w:szCs w:val="28"/>
          <w:lang w:eastAsia="ru-RU"/>
        </w:rPr>
      </w:pPr>
      <w:r w:rsidRPr="005174C1">
        <w:rPr>
          <w:rFonts w:ascii="Times New Roman" w:eastAsia="Calibri" w:hAnsi="Times New Roman" w:cs="+mn-cs"/>
          <w:b/>
          <w:bCs/>
          <w:kern w:val="24"/>
          <w:sz w:val="28"/>
          <w:szCs w:val="28"/>
          <w:u w:val="single"/>
          <w:lang w:eastAsia="ru-RU"/>
        </w:rPr>
        <w:t xml:space="preserve">Оборудование: </w:t>
      </w:r>
      <w:r w:rsidRPr="005174C1">
        <w:rPr>
          <w:rFonts w:ascii="Times New Roman" w:eastAsia="Calibri" w:hAnsi="Times New Roman" w:cs="+mn-cs"/>
          <w:kern w:val="24"/>
          <w:sz w:val="28"/>
          <w:szCs w:val="28"/>
          <w:lang w:eastAsia="ru-RU"/>
        </w:rPr>
        <w:t>стеклянный стакан, белый лист бумаги.</w:t>
      </w:r>
    </w:p>
    <w:p w:rsidR="005174C1" w:rsidRPr="005174C1" w:rsidRDefault="005174C1" w:rsidP="005174C1">
      <w:pPr>
        <w:kinsoku w:val="0"/>
        <w:overflowPunct w:val="0"/>
        <w:spacing w:after="0" w:line="240" w:lineRule="auto"/>
        <w:ind w:firstLine="706"/>
        <w:textAlignment w:val="baseline"/>
        <w:rPr>
          <w:rFonts w:ascii="Times New Roman" w:eastAsia="Times New Roman" w:hAnsi="Times New Roman" w:cs="Times New Roman"/>
          <w:sz w:val="28"/>
          <w:szCs w:val="28"/>
          <w:lang w:eastAsia="ru-RU"/>
        </w:rPr>
      </w:pPr>
      <w:r w:rsidRPr="005174C1">
        <w:rPr>
          <w:rFonts w:ascii="Times New Roman" w:eastAsia="Calibri" w:hAnsi="Times New Roman" w:cs="+mn-cs"/>
          <w:b/>
          <w:bCs/>
          <w:kern w:val="24"/>
          <w:sz w:val="28"/>
          <w:szCs w:val="28"/>
          <w:u w:val="single"/>
          <w:lang w:eastAsia="ru-RU"/>
        </w:rPr>
        <w:t xml:space="preserve">   Ход работы:</w:t>
      </w:r>
    </w:p>
    <w:p w:rsidR="005174C1" w:rsidRPr="005174C1" w:rsidRDefault="005174C1" w:rsidP="005174C1">
      <w:pPr>
        <w:kinsoku w:val="0"/>
        <w:overflowPunct w:val="0"/>
        <w:spacing w:after="0" w:line="240" w:lineRule="auto"/>
        <w:ind w:firstLine="706"/>
        <w:textAlignment w:val="baseline"/>
        <w:rPr>
          <w:rFonts w:ascii="Times New Roman" w:eastAsia="Times New Roman" w:hAnsi="Times New Roman" w:cs="Times New Roman"/>
          <w:sz w:val="28"/>
          <w:szCs w:val="28"/>
          <w:lang w:eastAsia="ru-RU"/>
        </w:rPr>
      </w:pPr>
      <w:r w:rsidRPr="005174C1">
        <w:rPr>
          <w:rFonts w:ascii="Times New Roman" w:eastAsia="Calibri" w:hAnsi="Times New Roman" w:cs="+mn-cs"/>
          <w:kern w:val="24"/>
          <w:sz w:val="28"/>
          <w:szCs w:val="28"/>
          <w:lang w:eastAsia="ru-RU"/>
        </w:rPr>
        <w:t xml:space="preserve"> 1. Налить в стакан молоко.</w:t>
      </w:r>
    </w:p>
    <w:p w:rsidR="005174C1" w:rsidRPr="005174C1" w:rsidRDefault="005174C1" w:rsidP="005174C1">
      <w:pPr>
        <w:kinsoku w:val="0"/>
        <w:overflowPunct w:val="0"/>
        <w:spacing w:after="0" w:line="240" w:lineRule="auto"/>
        <w:ind w:firstLine="706"/>
        <w:textAlignment w:val="baseline"/>
        <w:rPr>
          <w:rFonts w:ascii="Times New Roman" w:eastAsia="Times New Roman" w:hAnsi="Times New Roman" w:cs="Times New Roman"/>
          <w:sz w:val="28"/>
          <w:szCs w:val="28"/>
          <w:lang w:eastAsia="ru-RU"/>
        </w:rPr>
      </w:pPr>
      <w:r w:rsidRPr="005174C1">
        <w:rPr>
          <w:rFonts w:ascii="Times New Roman" w:eastAsia="Calibri" w:hAnsi="Times New Roman" w:cs="+mn-cs"/>
          <w:kern w:val="24"/>
          <w:sz w:val="28"/>
          <w:szCs w:val="28"/>
          <w:lang w:eastAsia="ru-RU"/>
        </w:rPr>
        <w:t xml:space="preserve"> 2. Поднести к стакану белый лист бумаги и сравнить цвет. </w:t>
      </w:r>
    </w:p>
    <w:p w:rsidR="005174C1" w:rsidRPr="005174C1" w:rsidRDefault="005174C1" w:rsidP="005174C1">
      <w:pPr>
        <w:kinsoku w:val="0"/>
        <w:overflowPunct w:val="0"/>
        <w:spacing w:after="0" w:line="240" w:lineRule="auto"/>
        <w:ind w:firstLine="706"/>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mn-cs"/>
          <w:b/>
          <w:bCs/>
          <w:kern w:val="24"/>
          <w:sz w:val="28"/>
          <w:szCs w:val="28"/>
          <w:u w:val="single"/>
          <w:lang w:eastAsia="ru-RU"/>
        </w:rPr>
        <w:t>Вывод:</w:t>
      </w:r>
    </w:p>
    <w:p w:rsidR="005174C1" w:rsidRPr="005174C1" w:rsidRDefault="005174C1" w:rsidP="005174C1">
      <w:pPr>
        <w:spacing w:after="0" w:line="240" w:lineRule="auto"/>
        <w:rPr>
          <w:rFonts w:ascii="Times New Roman" w:eastAsia="Times New Roman" w:hAnsi="Times New Roman" w:cs="Times New Roman"/>
          <w:sz w:val="28"/>
          <w:szCs w:val="28"/>
          <w:lang w:eastAsia="ru-RU"/>
        </w:rPr>
      </w:pPr>
      <w:r w:rsidRPr="005174C1">
        <w:rPr>
          <w:rFonts w:ascii="Times New Roman" w:eastAsia="+mn-ea" w:hAnsi="Times New Roman" w:cs="+mn-cs"/>
          <w:kern w:val="24"/>
          <w:sz w:val="28"/>
          <w:szCs w:val="28"/>
          <w:lang w:eastAsia="ru-RU"/>
        </w:rPr>
        <w:t>Цвет молока — белый, равномерный по всей массе;</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i/>
          <w:iCs/>
          <w:kern w:val="24"/>
          <w:sz w:val="28"/>
          <w:szCs w:val="28"/>
          <w:lang w:eastAsia="ru-RU"/>
        </w:rPr>
        <w:t>Третий опыт</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kern w:val="24"/>
          <w:sz w:val="28"/>
          <w:szCs w:val="28"/>
          <w:lang w:eastAsia="ru-RU"/>
        </w:rPr>
        <w:t>Проверяем при помощи спирта</w:t>
      </w:r>
    </w:p>
    <w:p w:rsidR="005174C1" w:rsidRPr="005174C1" w:rsidRDefault="005174C1" w:rsidP="005174C1">
      <w:pPr>
        <w:spacing w:after="135" w:line="240" w:lineRule="auto"/>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kern w:val="24"/>
          <w:sz w:val="28"/>
          <w:szCs w:val="28"/>
          <w:u w:val="single"/>
          <w:lang w:eastAsia="ru-RU"/>
        </w:rPr>
        <w:t>Оборудование:</w:t>
      </w:r>
      <w:r w:rsidRPr="005174C1">
        <w:rPr>
          <w:rFonts w:ascii="Times New Roman" w:eastAsia="Times New Roman" w:hAnsi="Times New Roman" w:cs="Times New Roman"/>
          <w:kern w:val="24"/>
          <w:sz w:val="28"/>
          <w:szCs w:val="28"/>
          <w:lang w:val="en-GB" w:eastAsia="ru-RU"/>
        </w:rPr>
        <w:t> </w:t>
      </w:r>
      <w:r w:rsidRPr="005174C1">
        <w:rPr>
          <w:rFonts w:ascii="Times New Roman" w:eastAsia="Times New Roman" w:hAnsi="Times New Roman" w:cs="Times New Roman"/>
          <w:kern w:val="24"/>
          <w:sz w:val="28"/>
          <w:szCs w:val="28"/>
          <w:lang w:eastAsia="ru-RU"/>
        </w:rPr>
        <w:t>Емкость, пипетка, этиловый спирт (С</w:t>
      </w:r>
      <w:r w:rsidRPr="005174C1">
        <w:rPr>
          <w:rFonts w:ascii="Times New Roman" w:eastAsia="Times New Roman" w:hAnsi="Times New Roman" w:cs="Times New Roman"/>
          <w:kern w:val="24"/>
          <w:position w:val="-12"/>
          <w:sz w:val="28"/>
          <w:szCs w:val="28"/>
          <w:vertAlign w:val="subscript"/>
          <w:lang w:eastAsia="ru-RU"/>
        </w:rPr>
        <w:t>2</w:t>
      </w:r>
      <w:r w:rsidRPr="005174C1">
        <w:rPr>
          <w:rFonts w:ascii="Times New Roman" w:eastAsia="Times New Roman" w:hAnsi="Times New Roman" w:cs="Times New Roman"/>
          <w:kern w:val="24"/>
          <w:sz w:val="28"/>
          <w:szCs w:val="28"/>
          <w:lang w:eastAsia="ru-RU"/>
        </w:rPr>
        <w:t>Н</w:t>
      </w:r>
      <w:r w:rsidRPr="005174C1">
        <w:rPr>
          <w:rFonts w:ascii="Times New Roman" w:eastAsia="Times New Roman" w:hAnsi="Times New Roman" w:cs="Times New Roman"/>
          <w:kern w:val="24"/>
          <w:position w:val="-12"/>
          <w:sz w:val="28"/>
          <w:szCs w:val="28"/>
          <w:vertAlign w:val="subscript"/>
          <w:lang w:eastAsia="ru-RU"/>
        </w:rPr>
        <w:t>5</w:t>
      </w:r>
      <w:r w:rsidRPr="005174C1">
        <w:rPr>
          <w:rFonts w:ascii="Times New Roman" w:eastAsia="Times New Roman" w:hAnsi="Times New Roman" w:cs="Times New Roman"/>
          <w:kern w:val="24"/>
          <w:sz w:val="28"/>
          <w:szCs w:val="28"/>
          <w:lang w:eastAsia="ru-RU"/>
        </w:rPr>
        <w:t>(ОН)</w:t>
      </w:r>
      <w:r w:rsidRPr="005174C1">
        <w:rPr>
          <w:rFonts w:ascii="Times New Roman" w:eastAsia="Times New Roman" w:hAnsi="Times New Roman" w:cs="Times New Roman"/>
          <w:kern w:val="24"/>
          <w:position w:val="-12"/>
          <w:sz w:val="28"/>
          <w:szCs w:val="28"/>
          <w:vertAlign w:val="subscript"/>
          <w:lang w:eastAsia="ru-RU"/>
        </w:rPr>
        <w:t>2</w:t>
      </w:r>
      <w:r w:rsidRPr="005174C1">
        <w:rPr>
          <w:rFonts w:ascii="Times New Roman" w:eastAsia="Times New Roman" w:hAnsi="Times New Roman" w:cs="Times New Roman"/>
          <w:kern w:val="24"/>
          <w:sz w:val="28"/>
          <w:szCs w:val="28"/>
          <w:lang w:eastAsia="ru-RU"/>
        </w:rPr>
        <w:t>).</w:t>
      </w:r>
    </w:p>
    <w:p w:rsidR="005174C1" w:rsidRPr="005174C1" w:rsidRDefault="005174C1" w:rsidP="005174C1">
      <w:pPr>
        <w:spacing w:after="0" w:line="240" w:lineRule="auto"/>
        <w:rPr>
          <w:rFonts w:ascii="Times New Roman" w:eastAsia="Times New Roman" w:hAnsi="Times New Roman" w:cs="Times New Roman"/>
          <w:sz w:val="28"/>
          <w:szCs w:val="28"/>
          <w:lang w:eastAsia="ru-RU"/>
        </w:rPr>
      </w:pPr>
      <w:r w:rsidRPr="005174C1">
        <w:rPr>
          <w:rFonts w:ascii="Times New Roman" w:eastAsia="Times New Roman" w:hAnsi="Times New Roman" w:cs="Times New Roman"/>
          <w:kern w:val="24"/>
          <w:sz w:val="28"/>
          <w:szCs w:val="28"/>
          <w:lang w:eastAsia="ru-RU"/>
        </w:rPr>
        <w:t xml:space="preserve">С использованием спирта можно точно определить было ли молоко разведено водой. </w:t>
      </w:r>
    </w:p>
    <w:p w:rsidR="005174C1" w:rsidRPr="005174C1" w:rsidRDefault="005174C1" w:rsidP="005174C1">
      <w:pPr>
        <w:spacing w:after="0" w:line="240" w:lineRule="auto"/>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kern w:val="24"/>
          <w:sz w:val="28"/>
          <w:szCs w:val="28"/>
          <w:u w:val="single"/>
          <w:lang w:eastAsia="ru-RU"/>
        </w:rPr>
        <w:lastRenderedPageBreak/>
        <w:t>Ход работы</w:t>
      </w:r>
      <w:r w:rsidRPr="005174C1">
        <w:rPr>
          <w:rFonts w:ascii="Times New Roman" w:eastAsia="Times New Roman" w:hAnsi="Times New Roman" w:cs="Times New Roman"/>
          <w:kern w:val="24"/>
          <w:sz w:val="28"/>
          <w:szCs w:val="28"/>
          <w:u w:val="single"/>
          <w:lang w:eastAsia="ru-RU"/>
        </w:rPr>
        <w:t xml:space="preserve">: </w:t>
      </w:r>
      <w:r w:rsidRPr="005174C1">
        <w:rPr>
          <w:rFonts w:ascii="Times New Roman" w:eastAsia="Times New Roman" w:hAnsi="Times New Roman" w:cs="Times New Roman"/>
          <w:kern w:val="24"/>
          <w:sz w:val="28"/>
          <w:szCs w:val="28"/>
          <w:lang w:eastAsia="ru-RU"/>
        </w:rPr>
        <w:t xml:space="preserve">1. К одной части молока добавьте 2 части спирта, а потом получившуюся смесь тщательно взболтайте в течение около 1 минуты. </w:t>
      </w:r>
    </w:p>
    <w:p w:rsidR="005174C1" w:rsidRPr="005174C1" w:rsidRDefault="005174C1" w:rsidP="005174C1">
      <w:pPr>
        <w:spacing w:after="0" w:line="240" w:lineRule="auto"/>
        <w:rPr>
          <w:rFonts w:ascii="Times New Roman" w:eastAsia="Times New Roman" w:hAnsi="Times New Roman" w:cs="Times New Roman"/>
          <w:sz w:val="28"/>
          <w:szCs w:val="28"/>
          <w:lang w:eastAsia="ru-RU"/>
        </w:rPr>
      </w:pPr>
      <w:r w:rsidRPr="005174C1">
        <w:rPr>
          <w:rFonts w:ascii="Times New Roman" w:eastAsia="Times New Roman" w:hAnsi="Times New Roman" w:cs="Times New Roman"/>
          <w:kern w:val="24"/>
          <w:sz w:val="28"/>
          <w:szCs w:val="28"/>
          <w:lang w:eastAsia="ru-RU"/>
        </w:rPr>
        <w:t>2.Сразу после этого вылейте смесь спирта и молока в блюдце или тарелку и внимательно проследите затем, как она себя ведет. Нужно зафиксировать интервал времени, через который начнут появляться в ней белые хлопья.</w:t>
      </w:r>
    </w:p>
    <w:p w:rsidR="005174C1" w:rsidRPr="005174C1" w:rsidRDefault="005174C1" w:rsidP="005174C1">
      <w:pPr>
        <w:spacing w:after="0" w:line="240" w:lineRule="auto"/>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kern w:val="24"/>
          <w:sz w:val="28"/>
          <w:szCs w:val="28"/>
          <w:u w:val="single"/>
          <w:lang w:eastAsia="ru-RU"/>
        </w:rPr>
        <w:t xml:space="preserve">ВЫВОД: </w:t>
      </w:r>
    </w:p>
    <w:p w:rsidR="005174C1" w:rsidRPr="005174C1" w:rsidRDefault="005174C1" w:rsidP="005174C1">
      <w:pPr>
        <w:spacing w:after="0" w:line="240" w:lineRule="auto"/>
        <w:ind w:firstLine="706"/>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Times New Roman"/>
          <w:kern w:val="24"/>
          <w:sz w:val="28"/>
          <w:szCs w:val="28"/>
          <w:lang w:eastAsia="ru-RU"/>
        </w:rPr>
        <w:t>Быстрое, в течение 5-6 секунд, образование хлопьев казеина, выделившегося из молочной сыворотки, указывает на высокое качество молока. Если хлопья появляются с опозданием, значит молоко разбавлено водой.</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mn-cs"/>
          <w:b/>
          <w:bCs/>
          <w:i/>
          <w:iCs/>
          <w:kern w:val="24"/>
          <w:sz w:val="28"/>
          <w:szCs w:val="28"/>
          <w:lang w:eastAsia="ru-RU"/>
        </w:rPr>
        <w:t>Четвертый опыт</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mn-cs"/>
          <w:b/>
          <w:bCs/>
          <w:kern w:val="24"/>
          <w:sz w:val="28"/>
          <w:szCs w:val="28"/>
          <w:lang w:eastAsia="ru-RU"/>
        </w:rPr>
        <w:t xml:space="preserve">  Проверка йодом</w:t>
      </w:r>
      <w:r w:rsidRPr="005174C1">
        <w:rPr>
          <w:rFonts w:ascii="Times New Roman" w:eastAsia="Times New Roman" w:hAnsi="Times New Roman" w:cs="+mn-cs"/>
          <w:kern w:val="24"/>
          <w:sz w:val="28"/>
          <w:szCs w:val="28"/>
          <w:lang w:eastAsia="ru-RU"/>
        </w:rPr>
        <w:t xml:space="preserve"> </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mn-cs"/>
          <w:b/>
          <w:bCs/>
          <w:kern w:val="24"/>
          <w:sz w:val="28"/>
          <w:szCs w:val="28"/>
          <w:lang w:eastAsia="ru-RU"/>
        </w:rPr>
        <w:t xml:space="preserve">  Наличие крахмала, который добавляют в молоко для придания ему густоты, можно легко и быстро определить с помощью обыкновенного йода из домашней аптечки.</w:t>
      </w:r>
      <w:r w:rsidRPr="005174C1">
        <w:rPr>
          <w:rFonts w:ascii="Times New Roman" w:eastAsia="Times New Roman" w:hAnsi="Times New Roman" w:cs="Times New Roman"/>
          <w:b/>
          <w:bCs/>
          <w:kern w:val="24"/>
          <w:sz w:val="28"/>
          <w:szCs w:val="28"/>
          <w:u w:val="single"/>
          <w:lang w:eastAsia="ru-RU"/>
        </w:rPr>
        <w:t xml:space="preserve"> </w:t>
      </w:r>
    </w:p>
    <w:p w:rsidR="005174C1" w:rsidRPr="005174C1" w:rsidRDefault="005174C1" w:rsidP="005174C1">
      <w:pPr>
        <w:spacing w:after="0" w:line="240" w:lineRule="auto"/>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kern w:val="24"/>
          <w:sz w:val="28"/>
          <w:szCs w:val="28"/>
          <w:u w:val="single"/>
          <w:lang w:eastAsia="ru-RU"/>
        </w:rPr>
        <w:t xml:space="preserve">Оборудование: </w:t>
      </w:r>
      <w:r w:rsidRPr="005174C1">
        <w:rPr>
          <w:rFonts w:ascii="Times New Roman" w:eastAsia="Times New Roman" w:hAnsi="Times New Roman" w:cs="Times New Roman"/>
          <w:kern w:val="24"/>
          <w:sz w:val="28"/>
          <w:szCs w:val="28"/>
          <w:lang w:eastAsia="ru-RU"/>
        </w:rPr>
        <w:t>стакан, спиртовой раствор йода</w:t>
      </w:r>
    </w:p>
    <w:p w:rsidR="005174C1" w:rsidRPr="005174C1" w:rsidRDefault="005174C1" w:rsidP="005174C1">
      <w:pPr>
        <w:spacing w:before="120" w:after="120" w:line="240" w:lineRule="auto"/>
        <w:ind w:left="115" w:right="115"/>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mn-cs"/>
          <w:b/>
          <w:bCs/>
          <w:kern w:val="24"/>
          <w:sz w:val="28"/>
          <w:szCs w:val="28"/>
          <w:u w:val="single"/>
          <w:lang w:eastAsia="ru-RU"/>
        </w:rPr>
        <w:t xml:space="preserve">Ход </w:t>
      </w:r>
      <w:proofErr w:type="spellStart"/>
      <w:r w:rsidRPr="005174C1">
        <w:rPr>
          <w:rFonts w:ascii="Times New Roman" w:eastAsia="Times New Roman" w:hAnsi="Times New Roman" w:cs="+mn-cs"/>
          <w:b/>
          <w:bCs/>
          <w:kern w:val="24"/>
          <w:sz w:val="28"/>
          <w:szCs w:val="28"/>
          <w:u w:val="single"/>
          <w:lang w:eastAsia="ru-RU"/>
        </w:rPr>
        <w:t>работы</w:t>
      </w:r>
      <w:proofErr w:type="gramStart"/>
      <w:r w:rsidRPr="005174C1">
        <w:rPr>
          <w:rFonts w:ascii="Times New Roman" w:eastAsia="Times New Roman" w:hAnsi="Times New Roman" w:cs="+mn-cs"/>
          <w:b/>
          <w:bCs/>
          <w:kern w:val="24"/>
          <w:sz w:val="28"/>
          <w:szCs w:val="28"/>
          <w:u w:val="single"/>
          <w:lang w:eastAsia="ru-RU"/>
        </w:rPr>
        <w:t>:</w:t>
      </w:r>
      <w:r w:rsidRPr="005174C1">
        <w:rPr>
          <w:rFonts w:ascii="Times New Roman" w:eastAsia="Times New Roman" w:hAnsi="Times New Roman" w:cs="+mn-cs"/>
          <w:kern w:val="24"/>
          <w:sz w:val="28"/>
          <w:szCs w:val="28"/>
          <w:lang w:eastAsia="ru-RU"/>
        </w:rPr>
        <w:t>в</w:t>
      </w:r>
      <w:proofErr w:type="spellEnd"/>
      <w:proofErr w:type="gramEnd"/>
      <w:r w:rsidRPr="005174C1">
        <w:rPr>
          <w:rFonts w:ascii="Times New Roman" w:eastAsia="Times New Roman" w:hAnsi="Times New Roman" w:cs="+mn-cs"/>
          <w:kern w:val="24"/>
          <w:sz w:val="28"/>
          <w:szCs w:val="28"/>
          <w:lang w:eastAsia="ru-RU"/>
        </w:rPr>
        <w:t xml:space="preserve"> небольшое количество молока следует капнуть несколько капель спиртового раствора йода.</w:t>
      </w:r>
    </w:p>
    <w:p w:rsidR="005174C1" w:rsidRPr="005174C1" w:rsidRDefault="005174C1" w:rsidP="005174C1">
      <w:pPr>
        <w:spacing w:before="120" w:after="120" w:line="240" w:lineRule="auto"/>
        <w:ind w:left="115" w:right="115"/>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mn-cs"/>
          <w:b/>
          <w:bCs/>
          <w:kern w:val="24"/>
          <w:sz w:val="28"/>
          <w:szCs w:val="28"/>
          <w:u w:val="single"/>
          <w:lang w:eastAsia="ru-RU"/>
        </w:rPr>
        <w:t>Вывод</w:t>
      </w:r>
      <w:r w:rsidRPr="005174C1">
        <w:rPr>
          <w:rFonts w:ascii="Times New Roman" w:eastAsia="Times New Roman" w:hAnsi="Times New Roman" w:cs="+mn-cs"/>
          <w:kern w:val="24"/>
          <w:sz w:val="28"/>
          <w:szCs w:val="28"/>
          <w:lang w:eastAsia="ru-RU"/>
        </w:rPr>
        <w:t>: окрашивание в синий цвет, покажет наличие в продукте крахмала;</w:t>
      </w:r>
    </w:p>
    <w:p w:rsidR="005174C1" w:rsidRPr="005174C1" w:rsidRDefault="005174C1" w:rsidP="005174C1">
      <w:pPr>
        <w:spacing w:before="120" w:after="120" w:line="240" w:lineRule="auto"/>
        <w:ind w:left="115" w:right="115"/>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mn-cs"/>
          <w:kern w:val="24"/>
          <w:sz w:val="28"/>
          <w:szCs w:val="28"/>
          <w:lang w:eastAsia="ru-RU"/>
        </w:rPr>
        <w:t>- окрашивание  в желто-оранжевый цвет укажет на  отсутствие крахмала в молоке.</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mn-cs"/>
          <w:kern w:val="24"/>
          <w:sz w:val="28"/>
          <w:szCs w:val="28"/>
          <w:lang w:eastAsia="ru-RU"/>
        </w:rPr>
        <w:t> </w:t>
      </w:r>
      <w:r w:rsidRPr="005174C1">
        <w:rPr>
          <w:rFonts w:ascii="Times New Roman" w:eastAsia="Times New Roman" w:hAnsi="Times New Roman" w:cs="+mn-cs"/>
          <w:b/>
          <w:bCs/>
          <w:i/>
          <w:iCs/>
          <w:kern w:val="24"/>
          <w:sz w:val="28"/>
          <w:szCs w:val="28"/>
          <w:lang w:eastAsia="ru-RU"/>
        </w:rPr>
        <w:t xml:space="preserve">Пятый опыт </w:t>
      </w:r>
    </w:p>
    <w:p w:rsidR="005174C1" w:rsidRPr="005174C1" w:rsidRDefault="005174C1" w:rsidP="005174C1">
      <w:pPr>
        <w:spacing w:after="0" w:line="240" w:lineRule="auto"/>
        <w:jc w:val="center"/>
        <w:rPr>
          <w:rFonts w:ascii="Times New Roman" w:eastAsia="Times New Roman" w:hAnsi="Times New Roman" w:cs="Times New Roman"/>
          <w:sz w:val="28"/>
          <w:szCs w:val="28"/>
          <w:lang w:eastAsia="ru-RU"/>
        </w:rPr>
      </w:pPr>
      <w:r w:rsidRPr="005174C1">
        <w:rPr>
          <w:rFonts w:ascii="Times New Roman" w:eastAsia="Times New Roman" w:hAnsi="Times New Roman" w:cs="+mn-cs"/>
          <w:b/>
          <w:bCs/>
          <w:kern w:val="24"/>
          <w:sz w:val="28"/>
          <w:szCs w:val="28"/>
          <w:lang w:eastAsia="ru-RU"/>
        </w:rPr>
        <w:t>Лакмусовая бумага.</w:t>
      </w:r>
    </w:p>
    <w:p w:rsidR="005174C1" w:rsidRPr="005174C1" w:rsidRDefault="005174C1" w:rsidP="005174C1">
      <w:pPr>
        <w:spacing w:before="120" w:after="120" w:line="240" w:lineRule="auto"/>
        <w:ind w:right="115"/>
        <w:jc w:val="center"/>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Times New Roman"/>
          <w:kern w:val="24"/>
          <w:sz w:val="28"/>
          <w:szCs w:val="28"/>
          <w:lang w:eastAsia="ru-RU"/>
        </w:rPr>
        <w:t xml:space="preserve">Иногда производители, чей продукт подолгу залеживается на прилавках магазинов, добавляют в молоко соду, которая замедляет процесс скисания. </w:t>
      </w:r>
    </w:p>
    <w:p w:rsidR="005174C1" w:rsidRPr="005174C1" w:rsidRDefault="005174C1" w:rsidP="005174C1">
      <w:pPr>
        <w:spacing w:before="120" w:after="120" w:line="240" w:lineRule="auto"/>
        <w:ind w:right="115"/>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kern w:val="24"/>
          <w:sz w:val="28"/>
          <w:szCs w:val="28"/>
          <w:u w:val="single"/>
          <w:lang w:eastAsia="ru-RU"/>
        </w:rPr>
        <w:t xml:space="preserve">Оборудование: </w:t>
      </w:r>
      <w:r w:rsidRPr="005174C1">
        <w:rPr>
          <w:rFonts w:ascii="Times New Roman" w:eastAsia="Times New Roman" w:hAnsi="Times New Roman" w:cs="Times New Roman"/>
          <w:kern w:val="24"/>
          <w:sz w:val="28"/>
          <w:szCs w:val="28"/>
          <w:lang w:eastAsia="ru-RU"/>
        </w:rPr>
        <w:t>стакан, лакмусовая бумага.</w:t>
      </w:r>
    </w:p>
    <w:p w:rsidR="005174C1" w:rsidRPr="005174C1" w:rsidRDefault="005174C1" w:rsidP="005174C1">
      <w:pPr>
        <w:spacing w:before="120" w:after="120" w:line="240" w:lineRule="auto"/>
        <w:ind w:right="115"/>
        <w:textAlignment w:val="baseline"/>
        <w:rPr>
          <w:rFonts w:ascii="Times New Roman" w:eastAsia="Times New Roman" w:hAnsi="Times New Roman" w:cs="Times New Roman"/>
          <w:sz w:val="28"/>
          <w:szCs w:val="28"/>
          <w:lang w:eastAsia="ru-RU"/>
        </w:rPr>
      </w:pPr>
      <w:r w:rsidRPr="005174C1">
        <w:rPr>
          <w:rFonts w:ascii="Times New Roman" w:eastAsia="+mn-ea" w:hAnsi="Times New Roman" w:cs="Times New Roman"/>
          <w:b/>
          <w:bCs/>
          <w:kern w:val="24"/>
          <w:sz w:val="28"/>
          <w:szCs w:val="28"/>
          <w:u w:val="single"/>
          <w:lang w:eastAsia="ru-RU"/>
        </w:rPr>
        <w:t>Ход работы.</w:t>
      </w:r>
      <w:r w:rsidRPr="005174C1">
        <w:rPr>
          <w:rFonts w:ascii="Times New Roman" w:eastAsia="+mn-ea" w:hAnsi="Times New Roman" w:cs="Times New Roman"/>
          <w:kern w:val="24"/>
          <w:sz w:val="28"/>
          <w:szCs w:val="28"/>
          <w:u w:val="single"/>
          <w:lang w:eastAsia="ru-RU"/>
        </w:rPr>
        <w:t>1.</w:t>
      </w:r>
      <w:r w:rsidRPr="005174C1">
        <w:rPr>
          <w:rFonts w:ascii="Times New Roman" w:eastAsia="+mn-ea" w:hAnsi="Times New Roman" w:cs="Times New Roman"/>
          <w:kern w:val="24"/>
          <w:sz w:val="28"/>
          <w:szCs w:val="28"/>
          <w:lang w:eastAsia="ru-RU"/>
        </w:rPr>
        <w:t xml:space="preserve">Наливаем образец молока в емкость; </w:t>
      </w:r>
    </w:p>
    <w:p w:rsidR="005174C1" w:rsidRPr="005174C1" w:rsidRDefault="005174C1" w:rsidP="005174C1">
      <w:pPr>
        <w:spacing w:before="120" w:after="120" w:line="240" w:lineRule="auto"/>
        <w:ind w:right="173"/>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Times New Roman"/>
          <w:kern w:val="24"/>
          <w:sz w:val="28"/>
          <w:szCs w:val="28"/>
          <w:lang w:eastAsia="ru-RU"/>
        </w:rPr>
        <w:t>2. Необходимо смочить одну полоску индикаторной бумаги в молоке, выждать 1-2 минуты и внимательно рассмотреть полоску лакмуса.</w:t>
      </w:r>
    </w:p>
    <w:p w:rsidR="005174C1" w:rsidRPr="005174C1" w:rsidRDefault="005174C1" w:rsidP="005174C1">
      <w:pPr>
        <w:spacing w:before="120" w:after="120" w:line="240" w:lineRule="auto"/>
        <w:ind w:right="173"/>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Times New Roman"/>
          <w:b/>
          <w:bCs/>
          <w:kern w:val="24"/>
          <w:sz w:val="28"/>
          <w:szCs w:val="28"/>
          <w:u w:val="single"/>
          <w:lang w:eastAsia="ru-RU"/>
        </w:rPr>
        <w:t>Вывод:</w:t>
      </w:r>
      <w:r w:rsidRPr="005174C1">
        <w:rPr>
          <w:rFonts w:ascii="Times New Roman" w:eastAsia="Times New Roman" w:hAnsi="Times New Roman" w:cs="Times New Roman"/>
          <w:kern w:val="24"/>
          <w:sz w:val="28"/>
          <w:szCs w:val="28"/>
          <w:lang w:eastAsia="ru-RU"/>
        </w:rPr>
        <w:t xml:space="preserve"> Окрашивание лакмусовой бумаги в синий цвет укажет на наличие в молоке соды или других щелочей, красным цветом лакмус отреагирует на кислую среду, возникшую вследствие добавления в молоко отбеливателей на основе кислот.</w:t>
      </w:r>
    </w:p>
    <w:p w:rsidR="005174C1" w:rsidRPr="005174C1" w:rsidRDefault="005174C1" w:rsidP="005174C1">
      <w:pPr>
        <w:spacing w:before="120" w:after="120" w:line="240" w:lineRule="auto"/>
        <w:ind w:left="173" w:right="173"/>
        <w:textAlignment w:val="baseline"/>
        <w:rPr>
          <w:rFonts w:ascii="Times New Roman" w:eastAsia="Times New Roman" w:hAnsi="Times New Roman" w:cs="Times New Roman"/>
          <w:sz w:val="28"/>
          <w:szCs w:val="28"/>
          <w:lang w:eastAsia="ru-RU"/>
        </w:rPr>
      </w:pPr>
      <w:r w:rsidRPr="005174C1">
        <w:rPr>
          <w:rFonts w:ascii="Times New Roman" w:eastAsia="Times New Roman" w:hAnsi="Times New Roman" w:cs="Times New Roman"/>
          <w:kern w:val="24"/>
          <w:sz w:val="28"/>
          <w:szCs w:val="28"/>
          <w:lang w:eastAsia="ru-RU"/>
        </w:rPr>
        <w:t>В случае</w:t>
      </w:r>
      <w:proofErr w:type="gramStart"/>
      <w:r w:rsidRPr="005174C1">
        <w:rPr>
          <w:rFonts w:ascii="Times New Roman" w:eastAsia="Times New Roman" w:hAnsi="Times New Roman" w:cs="Times New Roman"/>
          <w:kern w:val="24"/>
          <w:sz w:val="28"/>
          <w:szCs w:val="28"/>
          <w:lang w:eastAsia="ru-RU"/>
        </w:rPr>
        <w:t>,</w:t>
      </w:r>
      <w:proofErr w:type="gramEnd"/>
      <w:r w:rsidRPr="005174C1">
        <w:rPr>
          <w:rFonts w:ascii="Times New Roman" w:eastAsia="Times New Roman" w:hAnsi="Times New Roman" w:cs="Times New Roman"/>
          <w:kern w:val="24"/>
          <w:sz w:val="28"/>
          <w:szCs w:val="28"/>
          <w:lang w:eastAsia="ru-RU"/>
        </w:rPr>
        <w:t xml:space="preserve"> если цвет лакмусовой полоски бумаги не изменился, можете тихо порадоваться – соду, борную и салициловую кислоты в молоко, купленное вами, никто не добавлял.</w:t>
      </w:r>
    </w:p>
    <w:p w:rsidR="005174C1" w:rsidRPr="005174C1" w:rsidRDefault="005174C1" w:rsidP="005174C1">
      <w:pPr>
        <w:spacing w:after="0" w:line="240" w:lineRule="auto"/>
        <w:ind w:right="115"/>
        <w:textAlignment w:val="baseline"/>
        <w:rPr>
          <w:rFonts w:ascii="Times New Roman" w:eastAsia="Times New Roman" w:hAnsi="Times New Roman" w:cs="Times New Roman"/>
          <w:sz w:val="28"/>
          <w:szCs w:val="28"/>
          <w:lang w:eastAsia="ru-RU"/>
        </w:rPr>
      </w:pPr>
      <w:r w:rsidRPr="005174C1">
        <w:rPr>
          <w:rFonts w:ascii="Calibri" w:eastAsia="+mn-ea" w:hAnsi="Calibri" w:cs="+mn-cs"/>
          <w:kern w:val="24"/>
          <w:sz w:val="28"/>
          <w:szCs w:val="28"/>
          <w:lang w:eastAsia="ru-RU"/>
        </w:rPr>
        <w:t xml:space="preserve">    </w:t>
      </w:r>
    </w:p>
    <w:p w:rsidR="00FD078D" w:rsidRDefault="005174C1" w:rsidP="005174C1">
      <w:pPr>
        <w:spacing w:after="0" w:line="240" w:lineRule="auto"/>
        <w:ind w:right="115"/>
        <w:textAlignment w:val="baseline"/>
        <w:rPr>
          <w:rFonts w:ascii="Times New Roman" w:eastAsia="+mn-ea" w:hAnsi="Times New Roman" w:cs="Times New Roman"/>
          <w:color w:val="000000"/>
          <w:kern w:val="24"/>
          <w:sz w:val="28"/>
          <w:szCs w:val="28"/>
          <w:lang w:eastAsia="ru-RU"/>
        </w:rPr>
      </w:pPr>
      <w:r w:rsidRPr="005174C1">
        <w:rPr>
          <w:rFonts w:ascii="Times New Roman" w:eastAsia="+mn-ea" w:hAnsi="Times New Roman" w:cs="Times New Roman"/>
          <w:color w:val="000000"/>
          <w:kern w:val="24"/>
          <w:sz w:val="28"/>
          <w:szCs w:val="28"/>
          <w:lang w:eastAsia="ru-RU"/>
        </w:rPr>
        <w:t> </w:t>
      </w:r>
    </w:p>
    <w:p w:rsidR="00FD078D" w:rsidRDefault="00FD078D" w:rsidP="005174C1">
      <w:pPr>
        <w:spacing w:after="0" w:line="240" w:lineRule="auto"/>
        <w:ind w:right="115"/>
        <w:textAlignment w:val="baseline"/>
        <w:rPr>
          <w:rFonts w:ascii="Times New Roman" w:eastAsia="+mn-ea" w:hAnsi="Times New Roman" w:cs="Times New Roman"/>
          <w:color w:val="000000"/>
          <w:kern w:val="24"/>
          <w:sz w:val="28"/>
          <w:szCs w:val="28"/>
          <w:lang w:eastAsia="ru-RU"/>
        </w:rPr>
      </w:pPr>
    </w:p>
    <w:p w:rsidR="00FD078D" w:rsidRDefault="00FD078D" w:rsidP="005174C1">
      <w:pPr>
        <w:spacing w:after="0" w:line="240" w:lineRule="auto"/>
        <w:ind w:right="115"/>
        <w:textAlignment w:val="baseline"/>
        <w:rPr>
          <w:rFonts w:ascii="Times New Roman" w:eastAsia="+mn-ea" w:hAnsi="Times New Roman" w:cs="Times New Roman"/>
          <w:color w:val="000000"/>
          <w:kern w:val="24"/>
          <w:sz w:val="28"/>
          <w:szCs w:val="28"/>
          <w:lang w:eastAsia="ru-RU"/>
        </w:rPr>
      </w:pPr>
    </w:p>
    <w:p w:rsidR="00FD078D" w:rsidRDefault="00FD078D" w:rsidP="005174C1">
      <w:pPr>
        <w:spacing w:after="0" w:line="240" w:lineRule="auto"/>
        <w:ind w:right="115"/>
        <w:textAlignment w:val="baseline"/>
        <w:rPr>
          <w:rFonts w:ascii="Times New Roman" w:eastAsia="+mn-ea" w:hAnsi="Times New Roman" w:cs="Times New Roman"/>
          <w:color w:val="000000"/>
          <w:kern w:val="24"/>
          <w:sz w:val="28"/>
          <w:szCs w:val="28"/>
          <w:lang w:eastAsia="ru-RU"/>
        </w:rPr>
      </w:pPr>
    </w:p>
    <w:p w:rsidR="00FD078D" w:rsidRDefault="005174C1" w:rsidP="005174C1">
      <w:pPr>
        <w:spacing w:after="0" w:line="240" w:lineRule="auto"/>
        <w:ind w:right="115"/>
        <w:textAlignment w:val="baseline"/>
        <w:rPr>
          <w:rFonts w:ascii="Times New Roman" w:hAnsi="Times New Roman" w:cs="Times New Roman"/>
          <w:color w:val="000000"/>
          <w:sz w:val="28"/>
          <w:szCs w:val="28"/>
        </w:rPr>
      </w:pPr>
      <w:r w:rsidRPr="00FD078D">
        <w:rPr>
          <w:rFonts w:ascii="Times New Roman" w:hAnsi="Times New Roman" w:cs="Times New Roman"/>
          <w:color w:val="000000"/>
          <w:sz w:val="28"/>
          <w:szCs w:val="28"/>
        </w:rPr>
        <w:lastRenderedPageBreak/>
        <w:t>ФГБНУ «Феде</w:t>
      </w:r>
      <w:r w:rsidR="00FD078D" w:rsidRPr="00FD078D">
        <w:rPr>
          <w:rFonts w:ascii="Times New Roman" w:hAnsi="Times New Roman" w:cs="Times New Roman"/>
          <w:color w:val="000000"/>
          <w:sz w:val="28"/>
          <w:szCs w:val="28"/>
        </w:rPr>
        <w:t xml:space="preserve">ральный институт педагогических </w:t>
      </w:r>
      <w:r w:rsidRPr="00FD078D">
        <w:rPr>
          <w:rFonts w:ascii="Times New Roman" w:hAnsi="Times New Roman" w:cs="Times New Roman"/>
          <w:color w:val="000000"/>
          <w:sz w:val="28"/>
          <w:szCs w:val="28"/>
        </w:rPr>
        <w:t>измерений» </w:t>
      </w:r>
      <w:r w:rsidR="00FD078D" w:rsidRPr="00FD078D">
        <w:rPr>
          <w:rFonts w:ascii="Times New Roman" w:hAnsi="Times New Roman" w:cs="Times New Roman"/>
          <w:color w:val="000000"/>
          <w:sz w:val="28"/>
          <w:szCs w:val="28"/>
        </w:rPr>
        <w:t xml:space="preserve">    </w:t>
      </w:r>
    </w:p>
    <w:p w:rsidR="005174C1" w:rsidRPr="005174C1" w:rsidRDefault="005174C1" w:rsidP="005174C1">
      <w:pPr>
        <w:spacing w:after="0" w:line="240" w:lineRule="auto"/>
        <w:ind w:right="115"/>
        <w:textAlignment w:val="baseline"/>
        <w:rPr>
          <w:rFonts w:ascii="Times New Roman" w:eastAsia="Times New Roman" w:hAnsi="Times New Roman" w:cs="Times New Roman"/>
          <w:sz w:val="28"/>
          <w:szCs w:val="28"/>
          <w:lang w:eastAsia="ru-RU"/>
        </w:rPr>
      </w:pPr>
      <w:r w:rsidRPr="00FD078D">
        <w:rPr>
          <w:rStyle w:val="a7"/>
          <w:rFonts w:ascii="Times New Roman" w:hAnsi="Times New Roman" w:cs="Times New Roman"/>
          <w:color w:val="000000"/>
          <w:sz w:val="28"/>
          <w:szCs w:val="28"/>
        </w:rPr>
        <w:t>банк заданий для оценки естественнонаучной грамотности</w:t>
      </w:r>
    </w:p>
    <w:p w:rsidR="005174C1" w:rsidRPr="005174C1" w:rsidRDefault="005174C1" w:rsidP="005174C1">
      <w:pPr>
        <w:spacing w:before="120" w:after="120" w:line="240" w:lineRule="auto"/>
        <w:ind w:left="115" w:right="115"/>
        <w:textAlignment w:val="baseline"/>
        <w:rPr>
          <w:rFonts w:ascii="Times New Roman" w:eastAsia="Times New Roman" w:hAnsi="Times New Roman" w:cs="Times New Roman"/>
          <w:sz w:val="28"/>
          <w:szCs w:val="28"/>
          <w:lang w:eastAsia="ru-RU"/>
        </w:rPr>
      </w:pPr>
    </w:p>
    <w:p w:rsidR="005174C1" w:rsidRPr="005174C1" w:rsidRDefault="00FD078D" w:rsidP="005174C1">
      <w:pPr>
        <w:rPr>
          <w:sz w:val="28"/>
          <w:szCs w:val="28"/>
        </w:rPr>
      </w:pPr>
      <w:r>
        <w:rPr>
          <w:noProof/>
          <w:lang w:eastAsia="ru-RU"/>
        </w:rPr>
        <w:drawing>
          <wp:inline distT="0" distB="0" distL="0" distR="0" wp14:anchorId="5A018E79" wp14:editId="08C3983E">
            <wp:extent cx="5940425" cy="4403237"/>
            <wp:effectExtent l="0" t="0" r="3175" b="0"/>
            <wp:docPr id="3074"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Grp="1"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4403237"/>
                    </a:xfrm>
                    <a:prstGeom prst="rect">
                      <a:avLst/>
                    </a:prstGeom>
                    <a:noFill/>
                    <a:ln>
                      <a:noFill/>
                    </a:ln>
                    <a:effectLst/>
                    <a:extLst/>
                  </pic:spPr>
                </pic:pic>
              </a:graphicData>
            </a:graphic>
          </wp:inline>
        </w:drawing>
      </w:r>
    </w:p>
    <w:p w:rsidR="00FD078D" w:rsidRDefault="00FD078D" w:rsidP="005174C1">
      <w:pPr>
        <w:ind w:firstLine="708"/>
        <w:rPr>
          <w:rFonts w:ascii="Times New Roman" w:hAnsi="Times New Roman" w:cs="Times New Roman"/>
          <w:b/>
          <w:sz w:val="28"/>
          <w:szCs w:val="28"/>
        </w:rPr>
      </w:pPr>
      <w:r w:rsidRPr="00FD078D">
        <w:rPr>
          <w:rFonts w:ascii="Times New Roman" w:hAnsi="Times New Roman" w:cs="Times New Roman"/>
          <w:b/>
          <w:sz w:val="28"/>
          <w:szCs w:val="28"/>
        </w:rPr>
        <w:t>РЕШУ ОГЭ</w:t>
      </w:r>
    </w:p>
    <w:p w:rsidR="00FD078D" w:rsidRDefault="00FD078D" w:rsidP="00F62297">
      <w:pPr>
        <w:rPr>
          <w:rFonts w:ascii="Times New Roman" w:hAnsi="Times New Roman" w:cs="Times New Roman"/>
          <w:sz w:val="28"/>
          <w:szCs w:val="28"/>
        </w:rPr>
      </w:pPr>
      <w:r>
        <w:rPr>
          <w:noProof/>
          <w:lang w:eastAsia="ru-RU"/>
        </w:rPr>
        <w:drawing>
          <wp:inline distT="0" distB="0" distL="0" distR="0" wp14:anchorId="4DEF4378" wp14:editId="278D21FE">
            <wp:extent cx="5835123" cy="3191774"/>
            <wp:effectExtent l="0" t="0" r="0" b="8890"/>
            <wp:docPr id="409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Grp="1"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37518" cy="3193084"/>
                    </a:xfrm>
                    <a:prstGeom prst="rect">
                      <a:avLst/>
                    </a:prstGeom>
                    <a:noFill/>
                    <a:ln>
                      <a:noFill/>
                    </a:ln>
                    <a:effectLst/>
                    <a:extLst/>
                  </pic:spPr>
                </pic:pic>
              </a:graphicData>
            </a:graphic>
          </wp:inline>
        </w:drawing>
      </w:r>
    </w:p>
    <w:p w:rsidR="0054696B" w:rsidRDefault="00FD078D" w:rsidP="00FD078D">
      <w:pPr>
        <w:ind w:firstLine="708"/>
        <w:rPr>
          <w:rFonts w:ascii="Times New Roman" w:eastAsia="+mj-ea" w:hAnsi="Times New Roman" w:cs="Times New Roman"/>
          <w:b/>
          <w:smallCaps/>
          <w:kern w:val="24"/>
          <w:position w:val="1"/>
          <w:sz w:val="28"/>
          <w:szCs w:val="28"/>
        </w:rPr>
      </w:pPr>
      <w:r w:rsidRPr="00FD078D">
        <w:rPr>
          <w:rFonts w:ascii="Times New Roman" w:eastAsia="+mj-ea" w:hAnsi="Times New Roman" w:cs="Times New Roman"/>
          <w:b/>
          <w:smallCaps/>
          <w:kern w:val="24"/>
          <w:position w:val="1"/>
          <w:sz w:val="28"/>
          <w:szCs w:val="28"/>
        </w:rPr>
        <w:lastRenderedPageBreak/>
        <w:t>Составление кластера</w:t>
      </w:r>
    </w:p>
    <w:p w:rsidR="00FD078D" w:rsidRDefault="00FD078D" w:rsidP="00FD078D">
      <w:pPr>
        <w:ind w:firstLine="708"/>
        <w:rPr>
          <w:rFonts w:ascii="Times New Roman" w:hAnsi="Times New Roman" w:cs="Times New Roman"/>
          <w:b/>
          <w:sz w:val="28"/>
          <w:szCs w:val="28"/>
        </w:rPr>
      </w:pPr>
      <w:r>
        <w:rPr>
          <w:noProof/>
          <w:lang w:eastAsia="ru-RU"/>
        </w:rPr>
        <w:drawing>
          <wp:inline distT="0" distB="0" distL="0" distR="0" wp14:anchorId="140975F8" wp14:editId="15A6C84E">
            <wp:extent cx="4908431" cy="2794959"/>
            <wp:effectExtent l="0" t="0" r="6985" b="5715"/>
            <wp:docPr id="1"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905809" cy="2793466"/>
                    </a:xfrm>
                    <a:prstGeom prst="rect">
                      <a:avLst/>
                    </a:prstGeom>
                    <a:noFill/>
                    <a:ln>
                      <a:noFill/>
                    </a:ln>
                    <a:effectLst/>
                    <a:extLst/>
                  </pic:spPr>
                </pic:pic>
              </a:graphicData>
            </a:graphic>
          </wp:inline>
        </w:drawing>
      </w:r>
    </w:p>
    <w:p w:rsidR="00FD078D" w:rsidRDefault="00FD078D" w:rsidP="00FD078D">
      <w:pPr>
        <w:spacing w:after="0" w:line="240" w:lineRule="auto"/>
        <w:ind w:right="115"/>
        <w:textAlignment w:val="baseline"/>
        <w:rPr>
          <w:rFonts w:ascii="Times New Roman" w:hAnsi="Times New Roman" w:cs="Times New Roman"/>
          <w:color w:val="000000"/>
          <w:sz w:val="28"/>
          <w:szCs w:val="28"/>
        </w:rPr>
      </w:pPr>
      <w:r w:rsidRPr="00FD078D">
        <w:rPr>
          <w:rFonts w:ascii="Times New Roman" w:hAnsi="Times New Roman" w:cs="Times New Roman"/>
          <w:color w:val="000000"/>
          <w:sz w:val="28"/>
          <w:szCs w:val="28"/>
        </w:rPr>
        <w:t xml:space="preserve">ФГБНУ «Федеральный институт педагогических измерений»     </w:t>
      </w:r>
    </w:p>
    <w:p w:rsidR="00FD078D" w:rsidRPr="005174C1" w:rsidRDefault="00FD078D" w:rsidP="00FD078D">
      <w:pPr>
        <w:spacing w:after="0" w:line="240" w:lineRule="auto"/>
        <w:ind w:right="115"/>
        <w:textAlignment w:val="baseline"/>
        <w:rPr>
          <w:rFonts w:ascii="Times New Roman" w:eastAsia="Times New Roman" w:hAnsi="Times New Roman" w:cs="Times New Roman"/>
          <w:sz w:val="28"/>
          <w:szCs w:val="28"/>
          <w:lang w:eastAsia="ru-RU"/>
        </w:rPr>
      </w:pPr>
      <w:r w:rsidRPr="00FD078D">
        <w:rPr>
          <w:rStyle w:val="a7"/>
          <w:rFonts w:ascii="Times New Roman" w:hAnsi="Times New Roman" w:cs="Times New Roman"/>
          <w:color w:val="000000"/>
          <w:sz w:val="28"/>
          <w:szCs w:val="28"/>
        </w:rPr>
        <w:t>банк заданий для оценки естественнонаучной грамотности</w:t>
      </w:r>
    </w:p>
    <w:p w:rsidR="00FD078D" w:rsidRDefault="00FD078D" w:rsidP="00FD078D">
      <w:pPr>
        <w:rPr>
          <w:rFonts w:ascii="Times New Roman" w:hAnsi="Times New Roman" w:cs="Times New Roman"/>
          <w:sz w:val="28"/>
          <w:szCs w:val="28"/>
        </w:rPr>
      </w:pPr>
    </w:p>
    <w:p w:rsidR="00FD078D" w:rsidRDefault="00FD078D" w:rsidP="00FD078D">
      <w:pPr>
        <w:tabs>
          <w:tab w:val="left" w:pos="951"/>
        </w:tabs>
        <w:rPr>
          <w:rFonts w:ascii="Times New Roman" w:hAnsi="Times New Roman" w:cs="Times New Roman"/>
          <w:sz w:val="28"/>
          <w:szCs w:val="28"/>
        </w:rPr>
      </w:pPr>
      <w:r>
        <w:rPr>
          <w:rFonts w:ascii="Times New Roman" w:hAnsi="Times New Roman" w:cs="Times New Roman"/>
          <w:sz w:val="28"/>
          <w:szCs w:val="28"/>
        </w:rPr>
        <w:tab/>
      </w:r>
      <w:r>
        <w:rPr>
          <w:noProof/>
          <w:lang w:eastAsia="ru-RU"/>
        </w:rPr>
        <w:drawing>
          <wp:inline distT="0" distB="0" distL="0" distR="0" wp14:anchorId="6E89380A" wp14:editId="3E73A5DB">
            <wp:extent cx="5426015" cy="2328619"/>
            <wp:effectExtent l="0" t="0" r="3810" b="0"/>
            <wp:docPr id="2"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40464" cy="2334820"/>
                    </a:xfrm>
                    <a:prstGeom prst="rect">
                      <a:avLst/>
                    </a:prstGeom>
                    <a:noFill/>
                    <a:ln>
                      <a:noFill/>
                    </a:ln>
                    <a:effectLst/>
                    <a:extLst/>
                  </pic:spPr>
                </pic:pic>
              </a:graphicData>
            </a:graphic>
          </wp:inline>
        </w:drawing>
      </w:r>
    </w:p>
    <w:p w:rsidR="00FD078D" w:rsidRDefault="00FD078D" w:rsidP="00FD078D">
      <w:pPr>
        <w:tabs>
          <w:tab w:val="left" w:pos="951"/>
        </w:tabs>
        <w:rPr>
          <w:rFonts w:ascii="Times New Roman" w:hAnsi="Times New Roman" w:cs="Times New Roman"/>
          <w:sz w:val="28"/>
          <w:szCs w:val="28"/>
        </w:rPr>
      </w:pPr>
      <w:r>
        <w:rPr>
          <w:noProof/>
          <w:lang w:eastAsia="ru-RU"/>
        </w:rPr>
        <w:drawing>
          <wp:inline distT="0" distB="0" distL="0" distR="0" wp14:anchorId="111C9934" wp14:editId="112E1D09">
            <wp:extent cx="5426015" cy="2009955"/>
            <wp:effectExtent l="0" t="0" r="381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31066" cy="2011826"/>
                    </a:xfrm>
                    <a:prstGeom prst="rect">
                      <a:avLst/>
                    </a:prstGeom>
                    <a:noFill/>
                    <a:ln>
                      <a:noFill/>
                    </a:ln>
                    <a:effectLst/>
                    <a:extLst/>
                  </pic:spPr>
                </pic:pic>
              </a:graphicData>
            </a:graphic>
          </wp:inline>
        </w:drawing>
      </w:r>
    </w:p>
    <w:p w:rsidR="00F62297" w:rsidRDefault="00F62297" w:rsidP="00FD078D">
      <w:pPr>
        <w:spacing w:after="0"/>
        <w:contextualSpacing/>
        <w:jc w:val="both"/>
        <w:rPr>
          <w:rFonts w:ascii="Times New Roman" w:eastAsia="Times New Roman" w:hAnsi="Times New Roman" w:cs="Times New Roman"/>
          <w:color w:val="000000"/>
          <w:kern w:val="24"/>
          <w:sz w:val="28"/>
          <w:szCs w:val="28"/>
          <w:lang w:eastAsia="ru-RU"/>
        </w:rPr>
      </w:pPr>
    </w:p>
    <w:p w:rsidR="00F62297" w:rsidRDefault="00F62297" w:rsidP="00FD078D">
      <w:pPr>
        <w:spacing w:after="0"/>
        <w:contextualSpacing/>
        <w:jc w:val="both"/>
        <w:rPr>
          <w:rFonts w:ascii="Times New Roman" w:eastAsia="Times New Roman" w:hAnsi="Times New Roman" w:cs="Times New Roman"/>
          <w:color w:val="000000"/>
          <w:kern w:val="24"/>
          <w:sz w:val="28"/>
          <w:szCs w:val="28"/>
          <w:lang w:eastAsia="ru-RU"/>
        </w:rPr>
      </w:pPr>
    </w:p>
    <w:p w:rsidR="00FD078D" w:rsidRPr="00FD078D" w:rsidRDefault="00FD078D" w:rsidP="00FD078D">
      <w:pPr>
        <w:spacing w:after="0"/>
        <w:contextualSpacing/>
        <w:jc w:val="both"/>
        <w:rPr>
          <w:rFonts w:ascii="Times New Roman" w:eastAsia="Times New Roman" w:hAnsi="Times New Roman" w:cs="Times New Roman"/>
          <w:color w:val="FE8637"/>
          <w:sz w:val="28"/>
          <w:szCs w:val="28"/>
          <w:lang w:eastAsia="ru-RU"/>
        </w:rPr>
      </w:pPr>
      <w:r w:rsidRPr="00FD078D">
        <w:rPr>
          <w:rFonts w:ascii="Times New Roman" w:eastAsia="Times New Roman" w:hAnsi="Times New Roman" w:cs="Times New Roman"/>
          <w:color w:val="000000"/>
          <w:kern w:val="24"/>
          <w:sz w:val="28"/>
          <w:szCs w:val="28"/>
          <w:lang w:eastAsia="ru-RU"/>
        </w:rPr>
        <w:t>В заключении хотелось бы сказать, что функциональная грамотност</w:t>
      </w:r>
      <w:proofErr w:type="gramStart"/>
      <w:r w:rsidRPr="00FD078D">
        <w:rPr>
          <w:rFonts w:ascii="Times New Roman" w:eastAsia="Times New Roman" w:hAnsi="Times New Roman" w:cs="Times New Roman"/>
          <w:color w:val="000000"/>
          <w:kern w:val="24"/>
          <w:sz w:val="28"/>
          <w:szCs w:val="28"/>
          <w:lang w:eastAsia="ru-RU"/>
        </w:rPr>
        <w:t>ь(</w:t>
      </w:r>
      <w:proofErr w:type="gramEnd"/>
      <w:r w:rsidRPr="00FD078D">
        <w:rPr>
          <w:rFonts w:ascii="Times New Roman" w:eastAsia="Times New Roman" w:hAnsi="Times New Roman" w:cs="Times New Roman"/>
          <w:color w:val="000000"/>
          <w:kern w:val="24"/>
          <w:sz w:val="28"/>
          <w:szCs w:val="28"/>
          <w:lang w:eastAsia="ru-RU"/>
        </w:rPr>
        <w:t>куда входит и ЕГ) ученика – это цель и результат образования. Формирование функциональной грамотности – обязательное условие работы учителя. Работа должна быть хорошо продумана, тщательно спланирована, проводиться системно, а не «по запросу», должна быть возможность оценивания результатов во времени. А в итоге, ребёнок должен обладать:</w:t>
      </w:r>
    </w:p>
    <w:p w:rsidR="00FD078D" w:rsidRPr="00FD078D" w:rsidRDefault="00FD078D" w:rsidP="00FD078D">
      <w:pPr>
        <w:tabs>
          <w:tab w:val="left" w:pos="720"/>
        </w:tabs>
        <w:contextualSpacing/>
        <w:jc w:val="both"/>
        <w:rPr>
          <w:rFonts w:ascii="Times New Roman" w:eastAsia="Times New Roman" w:hAnsi="Times New Roman" w:cs="Times New Roman"/>
          <w:color w:val="FE8637"/>
          <w:sz w:val="28"/>
          <w:szCs w:val="28"/>
          <w:lang w:eastAsia="ru-RU"/>
        </w:rPr>
      </w:pPr>
      <w:r>
        <w:rPr>
          <w:rFonts w:ascii="Times New Roman" w:eastAsia="Times New Roman" w:hAnsi="Times New Roman" w:cs="Times New Roman"/>
          <w:color w:val="000000"/>
          <w:kern w:val="24"/>
          <w:sz w:val="28"/>
          <w:szCs w:val="28"/>
          <w:lang w:eastAsia="ru-RU"/>
        </w:rPr>
        <w:t>-</w:t>
      </w:r>
      <w:r w:rsidRPr="00FD078D">
        <w:rPr>
          <w:rFonts w:ascii="Times New Roman" w:eastAsia="Times New Roman" w:hAnsi="Times New Roman" w:cs="Times New Roman"/>
          <w:color w:val="000000"/>
          <w:kern w:val="24"/>
          <w:sz w:val="28"/>
          <w:szCs w:val="28"/>
          <w:lang w:eastAsia="ru-RU"/>
        </w:rPr>
        <w:t>готовностью успешно взаимодействовать с изменяющимся окружающим миром,</w:t>
      </w:r>
    </w:p>
    <w:p w:rsidR="00FD078D" w:rsidRPr="00FD078D" w:rsidRDefault="00FD078D" w:rsidP="00FD078D">
      <w:pPr>
        <w:tabs>
          <w:tab w:val="left" w:pos="720"/>
        </w:tabs>
        <w:contextualSpacing/>
        <w:jc w:val="both"/>
        <w:rPr>
          <w:rFonts w:ascii="Times New Roman" w:eastAsia="Times New Roman" w:hAnsi="Times New Roman" w:cs="Times New Roman"/>
          <w:color w:val="FE8637"/>
          <w:sz w:val="28"/>
          <w:szCs w:val="28"/>
          <w:lang w:eastAsia="ru-RU"/>
        </w:rPr>
      </w:pPr>
      <w:r>
        <w:rPr>
          <w:rFonts w:ascii="Times New Roman" w:eastAsia="Times New Roman" w:hAnsi="Times New Roman" w:cs="Times New Roman"/>
          <w:color w:val="000000"/>
          <w:kern w:val="24"/>
          <w:sz w:val="28"/>
          <w:szCs w:val="28"/>
          <w:lang w:eastAsia="ru-RU"/>
        </w:rPr>
        <w:t>-</w:t>
      </w:r>
      <w:r w:rsidRPr="00FD078D">
        <w:rPr>
          <w:rFonts w:ascii="Times New Roman" w:eastAsia="Times New Roman" w:hAnsi="Times New Roman" w:cs="Times New Roman"/>
          <w:color w:val="000000"/>
          <w:kern w:val="24"/>
          <w:sz w:val="28"/>
          <w:szCs w:val="28"/>
          <w:lang w:eastAsia="ru-RU"/>
        </w:rPr>
        <w:t>возможностью решать различные (в том числе нестандартные) учебные и жизненные задачи,</w:t>
      </w:r>
    </w:p>
    <w:p w:rsidR="00FD078D" w:rsidRDefault="00FD078D" w:rsidP="00FD078D">
      <w:pPr>
        <w:tabs>
          <w:tab w:val="left" w:pos="720"/>
        </w:tabs>
        <w:contextualSpacing/>
        <w:jc w:val="both"/>
        <w:rPr>
          <w:rFonts w:ascii="Times New Roman" w:eastAsia="Times New Roman" w:hAnsi="Times New Roman" w:cs="Times New Roman"/>
          <w:color w:val="000000"/>
          <w:kern w:val="24"/>
          <w:sz w:val="28"/>
          <w:szCs w:val="28"/>
          <w:lang w:eastAsia="ru-RU"/>
        </w:rPr>
      </w:pPr>
      <w:r>
        <w:rPr>
          <w:rFonts w:ascii="Times New Roman" w:eastAsia="Times New Roman" w:hAnsi="Times New Roman" w:cs="Times New Roman"/>
          <w:color w:val="000000"/>
          <w:kern w:val="24"/>
          <w:sz w:val="28"/>
          <w:szCs w:val="28"/>
          <w:lang w:eastAsia="ru-RU"/>
        </w:rPr>
        <w:t>-</w:t>
      </w:r>
      <w:r w:rsidRPr="00FD078D">
        <w:rPr>
          <w:rFonts w:ascii="Times New Roman" w:eastAsia="Times New Roman" w:hAnsi="Times New Roman" w:cs="Times New Roman"/>
          <w:color w:val="000000"/>
          <w:kern w:val="24"/>
          <w:sz w:val="28"/>
          <w:szCs w:val="28"/>
          <w:lang w:eastAsia="ru-RU"/>
        </w:rPr>
        <w:t>способностью строить социальные отношения, совокупностью рефлексивных умений, обеспечивающих оценку своей грамотности, стремлением к дальнейшему образованию».</w:t>
      </w:r>
    </w:p>
    <w:p w:rsidR="00FD078D" w:rsidRPr="00FD078D" w:rsidRDefault="00FD078D" w:rsidP="00FD078D">
      <w:pPr>
        <w:tabs>
          <w:tab w:val="left" w:pos="720"/>
        </w:tabs>
        <w:contextualSpacing/>
        <w:jc w:val="both"/>
        <w:rPr>
          <w:rFonts w:ascii="Times New Roman" w:eastAsia="Times New Roman" w:hAnsi="Times New Roman" w:cs="Times New Roman"/>
          <w:color w:val="FE8637"/>
          <w:sz w:val="28"/>
          <w:szCs w:val="28"/>
          <w:lang w:eastAsia="ru-RU"/>
        </w:rPr>
      </w:pPr>
    </w:p>
    <w:p w:rsidR="00FD078D" w:rsidRPr="00FD078D" w:rsidRDefault="00FD078D" w:rsidP="00FD078D">
      <w:pPr>
        <w:spacing w:after="0"/>
        <w:contextualSpacing/>
        <w:jc w:val="both"/>
        <w:rPr>
          <w:rFonts w:ascii="Times New Roman" w:eastAsia="Times New Roman" w:hAnsi="Times New Roman" w:cs="Times New Roman"/>
          <w:color w:val="FE8637"/>
          <w:sz w:val="28"/>
          <w:szCs w:val="28"/>
          <w:lang w:eastAsia="ru-RU"/>
        </w:rPr>
      </w:pPr>
      <w:r w:rsidRPr="00FD078D">
        <w:rPr>
          <w:rFonts w:ascii="Times New Roman" w:eastAsia="Times New Roman" w:hAnsi="Times New Roman" w:cs="Times New Roman"/>
          <w:color w:val="000000"/>
          <w:kern w:val="24"/>
          <w:sz w:val="28"/>
          <w:szCs w:val="28"/>
          <w:lang w:eastAsia="ru-RU"/>
        </w:rPr>
        <w:t>Как говорил Ушинский «Ребёнок - не сосуд, который надо заполнить, а факел, который надо зажечь»</w:t>
      </w:r>
    </w:p>
    <w:p w:rsidR="00FD078D" w:rsidRPr="00FD078D" w:rsidRDefault="00FD078D" w:rsidP="00FD078D">
      <w:pPr>
        <w:tabs>
          <w:tab w:val="left" w:pos="951"/>
        </w:tabs>
        <w:rPr>
          <w:rFonts w:ascii="Times New Roman" w:hAnsi="Times New Roman" w:cs="Times New Roman"/>
          <w:sz w:val="28"/>
          <w:szCs w:val="28"/>
        </w:rPr>
      </w:pPr>
    </w:p>
    <w:sectPr w:rsidR="00FD078D" w:rsidRPr="00FD078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entury Schoolbook">
    <w:panose1 w:val="02040604050505020304"/>
    <w:charset w:val="CC"/>
    <w:family w:val="roman"/>
    <w:pitch w:val="variable"/>
    <w:sig w:usb0="00000287" w:usb1="00000000" w:usb2="00000000" w:usb3="00000000" w:csb0="0000009F" w:csb1="00000000"/>
  </w:font>
  <w:font w:name="+mj-ea">
    <w:panose1 w:val="00000000000000000000"/>
    <w:charset w:val="00"/>
    <w:family w:val="roman"/>
    <w:notTrueType/>
    <w:pitch w:val="default"/>
  </w:font>
  <w:font w:name="+mj-cs">
    <w:panose1 w:val="00000000000000000000"/>
    <w:charset w:val="00"/>
    <w:family w:val="roman"/>
    <w:notTrueType/>
    <w:pitch w:val="default"/>
  </w:font>
  <w:font w:name="+mn-ea">
    <w:panose1 w:val="00000000000000000000"/>
    <w:charset w:val="00"/>
    <w:family w:val="roman"/>
    <w:notTrueType/>
    <w:pitch w:val="default"/>
  </w:font>
  <w:font w:name="F">
    <w:panose1 w:val="00000000000000000000"/>
    <w:charset w:val="00"/>
    <w:family w:val="roman"/>
    <w:notTrueType/>
    <w:pitch w:val="default"/>
  </w:font>
  <w:font w:name="+mn-cs">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D318C"/>
    <w:multiLevelType w:val="hybridMultilevel"/>
    <w:tmpl w:val="253AAF92"/>
    <w:lvl w:ilvl="0" w:tplc="0A8E619C">
      <w:start w:val="1"/>
      <w:numFmt w:val="bullet"/>
      <w:lvlText w:val=""/>
      <w:lvlJc w:val="left"/>
      <w:pPr>
        <w:tabs>
          <w:tab w:val="num" w:pos="720"/>
        </w:tabs>
        <w:ind w:left="720" w:hanging="360"/>
      </w:pPr>
      <w:rPr>
        <w:rFonts w:ascii="Symbol" w:hAnsi="Symbol" w:hint="default"/>
      </w:rPr>
    </w:lvl>
    <w:lvl w:ilvl="1" w:tplc="16A41716" w:tentative="1">
      <w:start w:val="1"/>
      <w:numFmt w:val="bullet"/>
      <w:lvlText w:val=""/>
      <w:lvlJc w:val="left"/>
      <w:pPr>
        <w:tabs>
          <w:tab w:val="num" w:pos="1440"/>
        </w:tabs>
        <w:ind w:left="1440" w:hanging="360"/>
      </w:pPr>
      <w:rPr>
        <w:rFonts w:ascii="Symbol" w:hAnsi="Symbol" w:hint="default"/>
      </w:rPr>
    </w:lvl>
    <w:lvl w:ilvl="2" w:tplc="2C5050DE" w:tentative="1">
      <w:start w:val="1"/>
      <w:numFmt w:val="bullet"/>
      <w:lvlText w:val=""/>
      <w:lvlJc w:val="left"/>
      <w:pPr>
        <w:tabs>
          <w:tab w:val="num" w:pos="2160"/>
        </w:tabs>
        <w:ind w:left="2160" w:hanging="360"/>
      </w:pPr>
      <w:rPr>
        <w:rFonts w:ascii="Symbol" w:hAnsi="Symbol" w:hint="default"/>
      </w:rPr>
    </w:lvl>
    <w:lvl w:ilvl="3" w:tplc="D8640DF6" w:tentative="1">
      <w:start w:val="1"/>
      <w:numFmt w:val="bullet"/>
      <w:lvlText w:val=""/>
      <w:lvlJc w:val="left"/>
      <w:pPr>
        <w:tabs>
          <w:tab w:val="num" w:pos="2880"/>
        </w:tabs>
        <w:ind w:left="2880" w:hanging="360"/>
      </w:pPr>
      <w:rPr>
        <w:rFonts w:ascii="Symbol" w:hAnsi="Symbol" w:hint="default"/>
      </w:rPr>
    </w:lvl>
    <w:lvl w:ilvl="4" w:tplc="13FE7630" w:tentative="1">
      <w:start w:val="1"/>
      <w:numFmt w:val="bullet"/>
      <w:lvlText w:val=""/>
      <w:lvlJc w:val="left"/>
      <w:pPr>
        <w:tabs>
          <w:tab w:val="num" w:pos="3600"/>
        </w:tabs>
        <w:ind w:left="3600" w:hanging="360"/>
      </w:pPr>
      <w:rPr>
        <w:rFonts w:ascii="Symbol" w:hAnsi="Symbol" w:hint="default"/>
      </w:rPr>
    </w:lvl>
    <w:lvl w:ilvl="5" w:tplc="6AF49EA6" w:tentative="1">
      <w:start w:val="1"/>
      <w:numFmt w:val="bullet"/>
      <w:lvlText w:val=""/>
      <w:lvlJc w:val="left"/>
      <w:pPr>
        <w:tabs>
          <w:tab w:val="num" w:pos="4320"/>
        </w:tabs>
        <w:ind w:left="4320" w:hanging="360"/>
      </w:pPr>
      <w:rPr>
        <w:rFonts w:ascii="Symbol" w:hAnsi="Symbol" w:hint="default"/>
      </w:rPr>
    </w:lvl>
    <w:lvl w:ilvl="6" w:tplc="AD68E566" w:tentative="1">
      <w:start w:val="1"/>
      <w:numFmt w:val="bullet"/>
      <w:lvlText w:val=""/>
      <w:lvlJc w:val="left"/>
      <w:pPr>
        <w:tabs>
          <w:tab w:val="num" w:pos="5040"/>
        </w:tabs>
        <w:ind w:left="5040" w:hanging="360"/>
      </w:pPr>
      <w:rPr>
        <w:rFonts w:ascii="Symbol" w:hAnsi="Symbol" w:hint="default"/>
      </w:rPr>
    </w:lvl>
    <w:lvl w:ilvl="7" w:tplc="0DAA84DC" w:tentative="1">
      <w:start w:val="1"/>
      <w:numFmt w:val="bullet"/>
      <w:lvlText w:val=""/>
      <w:lvlJc w:val="left"/>
      <w:pPr>
        <w:tabs>
          <w:tab w:val="num" w:pos="5760"/>
        </w:tabs>
        <w:ind w:left="5760" w:hanging="360"/>
      </w:pPr>
      <w:rPr>
        <w:rFonts w:ascii="Symbol" w:hAnsi="Symbol" w:hint="default"/>
      </w:rPr>
    </w:lvl>
    <w:lvl w:ilvl="8" w:tplc="5F083A80" w:tentative="1">
      <w:start w:val="1"/>
      <w:numFmt w:val="bullet"/>
      <w:lvlText w:val=""/>
      <w:lvlJc w:val="left"/>
      <w:pPr>
        <w:tabs>
          <w:tab w:val="num" w:pos="6480"/>
        </w:tabs>
        <w:ind w:left="6480" w:hanging="360"/>
      </w:pPr>
      <w:rPr>
        <w:rFonts w:ascii="Symbol" w:hAnsi="Symbol" w:hint="default"/>
      </w:rPr>
    </w:lvl>
  </w:abstractNum>
  <w:abstractNum w:abstractNumId="1">
    <w:nsid w:val="33237288"/>
    <w:multiLevelType w:val="hybridMultilevel"/>
    <w:tmpl w:val="3D508CB2"/>
    <w:lvl w:ilvl="0" w:tplc="1534DE3E">
      <w:start w:val="1"/>
      <w:numFmt w:val="bullet"/>
      <w:lvlText w:val=""/>
      <w:lvlJc w:val="left"/>
      <w:pPr>
        <w:tabs>
          <w:tab w:val="num" w:pos="6314"/>
        </w:tabs>
        <w:ind w:left="6314" w:hanging="360"/>
      </w:pPr>
      <w:rPr>
        <w:rFonts w:ascii="Wingdings" w:hAnsi="Wingdings" w:hint="default"/>
      </w:rPr>
    </w:lvl>
    <w:lvl w:ilvl="1" w:tplc="976A3C76" w:tentative="1">
      <w:start w:val="1"/>
      <w:numFmt w:val="bullet"/>
      <w:lvlText w:val=""/>
      <w:lvlJc w:val="left"/>
      <w:pPr>
        <w:tabs>
          <w:tab w:val="num" w:pos="7034"/>
        </w:tabs>
        <w:ind w:left="7034" w:hanging="360"/>
      </w:pPr>
      <w:rPr>
        <w:rFonts w:ascii="Wingdings" w:hAnsi="Wingdings" w:hint="default"/>
      </w:rPr>
    </w:lvl>
    <w:lvl w:ilvl="2" w:tplc="098C865E" w:tentative="1">
      <w:start w:val="1"/>
      <w:numFmt w:val="bullet"/>
      <w:lvlText w:val=""/>
      <w:lvlJc w:val="left"/>
      <w:pPr>
        <w:tabs>
          <w:tab w:val="num" w:pos="7754"/>
        </w:tabs>
        <w:ind w:left="7754" w:hanging="360"/>
      </w:pPr>
      <w:rPr>
        <w:rFonts w:ascii="Wingdings" w:hAnsi="Wingdings" w:hint="default"/>
      </w:rPr>
    </w:lvl>
    <w:lvl w:ilvl="3" w:tplc="499074E2" w:tentative="1">
      <w:start w:val="1"/>
      <w:numFmt w:val="bullet"/>
      <w:lvlText w:val=""/>
      <w:lvlJc w:val="left"/>
      <w:pPr>
        <w:tabs>
          <w:tab w:val="num" w:pos="8474"/>
        </w:tabs>
        <w:ind w:left="8474" w:hanging="360"/>
      </w:pPr>
      <w:rPr>
        <w:rFonts w:ascii="Wingdings" w:hAnsi="Wingdings" w:hint="default"/>
      </w:rPr>
    </w:lvl>
    <w:lvl w:ilvl="4" w:tplc="9F089968" w:tentative="1">
      <w:start w:val="1"/>
      <w:numFmt w:val="bullet"/>
      <w:lvlText w:val=""/>
      <w:lvlJc w:val="left"/>
      <w:pPr>
        <w:tabs>
          <w:tab w:val="num" w:pos="9194"/>
        </w:tabs>
        <w:ind w:left="9194" w:hanging="360"/>
      </w:pPr>
      <w:rPr>
        <w:rFonts w:ascii="Wingdings" w:hAnsi="Wingdings" w:hint="default"/>
      </w:rPr>
    </w:lvl>
    <w:lvl w:ilvl="5" w:tplc="BEF8BD2E" w:tentative="1">
      <w:start w:val="1"/>
      <w:numFmt w:val="bullet"/>
      <w:lvlText w:val=""/>
      <w:lvlJc w:val="left"/>
      <w:pPr>
        <w:tabs>
          <w:tab w:val="num" w:pos="9914"/>
        </w:tabs>
        <w:ind w:left="9914" w:hanging="360"/>
      </w:pPr>
      <w:rPr>
        <w:rFonts w:ascii="Wingdings" w:hAnsi="Wingdings" w:hint="default"/>
      </w:rPr>
    </w:lvl>
    <w:lvl w:ilvl="6" w:tplc="0684493E" w:tentative="1">
      <w:start w:val="1"/>
      <w:numFmt w:val="bullet"/>
      <w:lvlText w:val=""/>
      <w:lvlJc w:val="left"/>
      <w:pPr>
        <w:tabs>
          <w:tab w:val="num" w:pos="10634"/>
        </w:tabs>
        <w:ind w:left="10634" w:hanging="360"/>
      </w:pPr>
      <w:rPr>
        <w:rFonts w:ascii="Wingdings" w:hAnsi="Wingdings" w:hint="default"/>
      </w:rPr>
    </w:lvl>
    <w:lvl w:ilvl="7" w:tplc="2E887D62" w:tentative="1">
      <w:start w:val="1"/>
      <w:numFmt w:val="bullet"/>
      <w:lvlText w:val=""/>
      <w:lvlJc w:val="left"/>
      <w:pPr>
        <w:tabs>
          <w:tab w:val="num" w:pos="11354"/>
        </w:tabs>
        <w:ind w:left="11354" w:hanging="360"/>
      </w:pPr>
      <w:rPr>
        <w:rFonts w:ascii="Wingdings" w:hAnsi="Wingdings" w:hint="default"/>
      </w:rPr>
    </w:lvl>
    <w:lvl w:ilvl="8" w:tplc="A9EEA83E" w:tentative="1">
      <w:start w:val="1"/>
      <w:numFmt w:val="bullet"/>
      <w:lvlText w:val=""/>
      <w:lvlJc w:val="left"/>
      <w:pPr>
        <w:tabs>
          <w:tab w:val="num" w:pos="12074"/>
        </w:tabs>
        <w:ind w:left="12074" w:hanging="360"/>
      </w:pPr>
      <w:rPr>
        <w:rFonts w:ascii="Wingdings" w:hAnsi="Wingdings" w:hint="default"/>
      </w:rPr>
    </w:lvl>
  </w:abstractNum>
  <w:abstractNum w:abstractNumId="2">
    <w:nsid w:val="355E069A"/>
    <w:multiLevelType w:val="hybridMultilevel"/>
    <w:tmpl w:val="F85ED456"/>
    <w:lvl w:ilvl="0" w:tplc="69A8CE6C">
      <w:start w:val="1"/>
      <w:numFmt w:val="bullet"/>
      <w:lvlText w:val=""/>
      <w:lvlJc w:val="left"/>
      <w:pPr>
        <w:tabs>
          <w:tab w:val="num" w:pos="720"/>
        </w:tabs>
        <w:ind w:left="720" w:hanging="360"/>
      </w:pPr>
      <w:rPr>
        <w:rFonts w:ascii="Wingdings" w:hAnsi="Wingdings" w:hint="default"/>
      </w:rPr>
    </w:lvl>
    <w:lvl w:ilvl="1" w:tplc="AF20D62E" w:tentative="1">
      <w:start w:val="1"/>
      <w:numFmt w:val="bullet"/>
      <w:lvlText w:val=""/>
      <w:lvlJc w:val="left"/>
      <w:pPr>
        <w:tabs>
          <w:tab w:val="num" w:pos="1440"/>
        </w:tabs>
        <w:ind w:left="1440" w:hanging="360"/>
      </w:pPr>
      <w:rPr>
        <w:rFonts w:ascii="Wingdings" w:hAnsi="Wingdings" w:hint="default"/>
      </w:rPr>
    </w:lvl>
    <w:lvl w:ilvl="2" w:tplc="1EEA7B84" w:tentative="1">
      <w:start w:val="1"/>
      <w:numFmt w:val="bullet"/>
      <w:lvlText w:val=""/>
      <w:lvlJc w:val="left"/>
      <w:pPr>
        <w:tabs>
          <w:tab w:val="num" w:pos="2160"/>
        </w:tabs>
        <w:ind w:left="2160" w:hanging="360"/>
      </w:pPr>
      <w:rPr>
        <w:rFonts w:ascii="Wingdings" w:hAnsi="Wingdings" w:hint="default"/>
      </w:rPr>
    </w:lvl>
    <w:lvl w:ilvl="3" w:tplc="F940CD2E" w:tentative="1">
      <w:start w:val="1"/>
      <w:numFmt w:val="bullet"/>
      <w:lvlText w:val=""/>
      <w:lvlJc w:val="left"/>
      <w:pPr>
        <w:tabs>
          <w:tab w:val="num" w:pos="2880"/>
        </w:tabs>
        <w:ind w:left="2880" w:hanging="360"/>
      </w:pPr>
      <w:rPr>
        <w:rFonts w:ascii="Wingdings" w:hAnsi="Wingdings" w:hint="default"/>
      </w:rPr>
    </w:lvl>
    <w:lvl w:ilvl="4" w:tplc="058AF7D2" w:tentative="1">
      <w:start w:val="1"/>
      <w:numFmt w:val="bullet"/>
      <w:lvlText w:val=""/>
      <w:lvlJc w:val="left"/>
      <w:pPr>
        <w:tabs>
          <w:tab w:val="num" w:pos="3600"/>
        </w:tabs>
        <w:ind w:left="3600" w:hanging="360"/>
      </w:pPr>
      <w:rPr>
        <w:rFonts w:ascii="Wingdings" w:hAnsi="Wingdings" w:hint="default"/>
      </w:rPr>
    </w:lvl>
    <w:lvl w:ilvl="5" w:tplc="BA06FC34" w:tentative="1">
      <w:start w:val="1"/>
      <w:numFmt w:val="bullet"/>
      <w:lvlText w:val=""/>
      <w:lvlJc w:val="left"/>
      <w:pPr>
        <w:tabs>
          <w:tab w:val="num" w:pos="4320"/>
        </w:tabs>
        <w:ind w:left="4320" w:hanging="360"/>
      </w:pPr>
      <w:rPr>
        <w:rFonts w:ascii="Wingdings" w:hAnsi="Wingdings" w:hint="default"/>
      </w:rPr>
    </w:lvl>
    <w:lvl w:ilvl="6" w:tplc="22C075D0" w:tentative="1">
      <w:start w:val="1"/>
      <w:numFmt w:val="bullet"/>
      <w:lvlText w:val=""/>
      <w:lvlJc w:val="left"/>
      <w:pPr>
        <w:tabs>
          <w:tab w:val="num" w:pos="5040"/>
        </w:tabs>
        <w:ind w:left="5040" w:hanging="360"/>
      </w:pPr>
      <w:rPr>
        <w:rFonts w:ascii="Wingdings" w:hAnsi="Wingdings" w:hint="default"/>
      </w:rPr>
    </w:lvl>
    <w:lvl w:ilvl="7" w:tplc="3C02797E" w:tentative="1">
      <w:start w:val="1"/>
      <w:numFmt w:val="bullet"/>
      <w:lvlText w:val=""/>
      <w:lvlJc w:val="left"/>
      <w:pPr>
        <w:tabs>
          <w:tab w:val="num" w:pos="5760"/>
        </w:tabs>
        <w:ind w:left="5760" w:hanging="360"/>
      </w:pPr>
      <w:rPr>
        <w:rFonts w:ascii="Wingdings" w:hAnsi="Wingdings" w:hint="default"/>
      </w:rPr>
    </w:lvl>
    <w:lvl w:ilvl="8" w:tplc="49EAE55E" w:tentative="1">
      <w:start w:val="1"/>
      <w:numFmt w:val="bullet"/>
      <w:lvlText w:val=""/>
      <w:lvlJc w:val="left"/>
      <w:pPr>
        <w:tabs>
          <w:tab w:val="num" w:pos="6480"/>
        </w:tabs>
        <w:ind w:left="6480" w:hanging="360"/>
      </w:pPr>
      <w:rPr>
        <w:rFonts w:ascii="Wingdings" w:hAnsi="Wingdings" w:hint="default"/>
      </w:rPr>
    </w:lvl>
  </w:abstractNum>
  <w:abstractNum w:abstractNumId="3">
    <w:nsid w:val="3E4F2428"/>
    <w:multiLevelType w:val="hybridMultilevel"/>
    <w:tmpl w:val="B99055AE"/>
    <w:lvl w:ilvl="0" w:tplc="6B32F050">
      <w:start w:val="1"/>
      <w:numFmt w:val="bullet"/>
      <w:lvlText w:val=""/>
      <w:lvlJc w:val="left"/>
      <w:pPr>
        <w:tabs>
          <w:tab w:val="num" w:pos="720"/>
        </w:tabs>
        <w:ind w:left="720" w:hanging="360"/>
      </w:pPr>
      <w:rPr>
        <w:rFonts w:ascii="Wingdings" w:hAnsi="Wingdings" w:hint="default"/>
      </w:rPr>
    </w:lvl>
    <w:lvl w:ilvl="1" w:tplc="C354F7A4" w:tentative="1">
      <w:start w:val="1"/>
      <w:numFmt w:val="bullet"/>
      <w:lvlText w:val=""/>
      <w:lvlJc w:val="left"/>
      <w:pPr>
        <w:tabs>
          <w:tab w:val="num" w:pos="1440"/>
        </w:tabs>
        <w:ind w:left="1440" w:hanging="360"/>
      </w:pPr>
      <w:rPr>
        <w:rFonts w:ascii="Wingdings" w:hAnsi="Wingdings" w:hint="default"/>
      </w:rPr>
    </w:lvl>
    <w:lvl w:ilvl="2" w:tplc="EA0A17DC" w:tentative="1">
      <w:start w:val="1"/>
      <w:numFmt w:val="bullet"/>
      <w:lvlText w:val=""/>
      <w:lvlJc w:val="left"/>
      <w:pPr>
        <w:tabs>
          <w:tab w:val="num" w:pos="2160"/>
        </w:tabs>
        <w:ind w:left="2160" w:hanging="360"/>
      </w:pPr>
      <w:rPr>
        <w:rFonts w:ascii="Wingdings" w:hAnsi="Wingdings" w:hint="default"/>
      </w:rPr>
    </w:lvl>
    <w:lvl w:ilvl="3" w:tplc="D6B6BE18" w:tentative="1">
      <w:start w:val="1"/>
      <w:numFmt w:val="bullet"/>
      <w:lvlText w:val=""/>
      <w:lvlJc w:val="left"/>
      <w:pPr>
        <w:tabs>
          <w:tab w:val="num" w:pos="2880"/>
        </w:tabs>
        <w:ind w:left="2880" w:hanging="360"/>
      </w:pPr>
      <w:rPr>
        <w:rFonts w:ascii="Wingdings" w:hAnsi="Wingdings" w:hint="default"/>
      </w:rPr>
    </w:lvl>
    <w:lvl w:ilvl="4" w:tplc="3C4A6E20" w:tentative="1">
      <w:start w:val="1"/>
      <w:numFmt w:val="bullet"/>
      <w:lvlText w:val=""/>
      <w:lvlJc w:val="left"/>
      <w:pPr>
        <w:tabs>
          <w:tab w:val="num" w:pos="3600"/>
        </w:tabs>
        <w:ind w:left="3600" w:hanging="360"/>
      </w:pPr>
      <w:rPr>
        <w:rFonts w:ascii="Wingdings" w:hAnsi="Wingdings" w:hint="default"/>
      </w:rPr>
    </w:lvl>
    <w:lvl w:ilvl="5" w:tplc="4D4E25B0" w:tentative="1">
      <w:start w:val="1"/>
      <w:numFmt w:val="bullet"/>
      <w:lvlText w:val=""/>
      <w:lvlJc w:val="left"/>
      <w:pPr>
        <w:tabs>
          <w:tab w:val="num" w:pos="4320"/>
        </w:tabs>
        <w:ind w:left="4320" w:hanging="360"/>
      </w:pPr>
      <w:rPr>
        <w:rFonts w:ascii="Wingdings" w:hAnsi="Wingdings" w:hint="default"/>
      </w:rPr>
    </w:lvl>
    <w:lvl w:ilvl="6" w:tplc="3F065204" w:tentative="1">
      <w:start w:val="1"/>
      <w:numFmt w:val="bullet"/>
      <w:lvlText w:val=""/>
      <w:lvlJc w:val="left"/>
      <w:pPr>
        <w:tabs>
          <w:tab w:val="num" w:pos="5040"/>
        </w:tabs>
        <w:ind w:left="5040" w:hanging="360"/>
      </w:pPr>
      <w:rPr>
        <w:rFonts w:ascii="Wingdings" w:hAnsi="Wingdings" w:hint="default"/>
      </w:rPr>
    </w:lvl>
    <w:lvl w:ilvl="7" w:tplc="FAEA9FEA" w:tentative="1">
      <w:start w:val="1"/>
      <w:numFmt w:val="bullet"/>
      <w:lvlText w:val=""/>
      <w:lvlJc w:val="left"/>
      <w:pPr>
        <w:tabs>
          <w:tab w:val="num" w:pos="5760"/>
        </w:tabs>
        <w:ind w:left="5760" w:hanging="360"/>
      </w:pPr>
      <w:rPr>
        <w:rFonts w:ascii="Wingdings" w:hAnsi="Wingdings" w:hint="default"/>
      </w:rPr>
    </w:lvl>
    <w:lvl w:ilvl="8" w:tplc="5508AA24" w:tentative="1">
      <w:start w:val="1"/>
      <w:numFmt w:val="bullet"/>
      <w:lvlText w:val=""/>
      <w:lvlJc w:val="left"/>
      <w:pPr>
        <w:tabs>
          <w:tab w:val="num" w:pos="6480"/>
        </w:tabs>
        <w:ind w:left="6480" w:hanging="360"/>
      </w:pPr>
      <w:rPr>
        <w:rFonts w:ascii="Wingdings" w:hAnsi="Wingdings" w:hint="default"/>
      </w:rPr>
    </w:lvl>
  </w:abstractNum>
  <w:abstractNum w:abstractNumId="4">
    <w:nsid w:val="44523147"/>
    <w:multiLevelType w:val="hybridMultilevel"/>
    <w:tmpl w:val="5770B4CA"/>
    <w:lvl w:ilvl="0" w:tplc="5338F8A2">
      <w:start w:val="1"/>
      <w:numFmt w:val="bullet"/>
      <w:lvlText w:val=""/>
      <w:lvlJc w:val="left"/>
      <w:pPr>
        <w:tabs>
          <w:tab w:val="num" w:pos="720"/>
        </w:tabs>
        <w:ind w:left="720" w:hanging="360"/>
      </w:pPr>
      <w:rPr>
        <w:rFonts w:ascii="Wingdings" w:hAnsi="Wingdings" w:hint="default"/>
      </w:rPr>
    </w:lvl>
    <w:lvl w:ilvl="1" w:tplc="23025F22" w:tentative="1">
      <w:start w:val="1"/>
      <w:numFmt w:val="bullet"/>
      <w:lvlText w:val=""/>
      <w:lvlJc w:val="left"/>
      <w:pPr>
        <w:tabs>
          <w:tab w:val="num" w:pos="1440"/>
        </w:tabs>
        <w:ind w:left="1440" w:hanging="360"/>
      </w:pPr>
      <w:rPr>
        <w:rFonts w:ascii="Wingdings" w:hAnsi="Wingdings" w:hint="default"/>
      </w:rPr>
    </w:lvl>
    <w:lvl w:ilvl="2" w:tplc="27DCA8EA" w:tentative="1">
      <w:start w:val="1"/>
      <w:numFmt w:val="bullet"/>
      <w:lvlText w:val=""/>
      <w:lvlJc w:val="left"/>
      <w:pPr>
        <w:tabs>
          <w:tab w:val="num" w:pos="2160"/>
        </w:tabs>
        <w:ind w:left="2160" w:hanging="360"/>
      </w:pPr>
      <w:rPr>
        <w:rFonts w:ascii="Wingdings" w:hAnsi="Wingdings" w:hint="default"/>
      </w:rPr>
    </w:lvl>
    <w:lvl w:ilvl="3" w:tplc="96A47F58" w:tentative="1">
      <w:start w:val="1"/>
      <w:numFmt w:val="bullet"/>
      <w:lvlText w:val=""/>
      <w:lvlJc w:val="left"/>
      <w:pPr>
        <w:tabs>
          <w:tab w:val="num" w:pos="2880"/>
        </w:tabs>
        <w:ind w:left="2880" w:hanging="360"/>
      </w:pPr>
      <w:rPr>
        <w:rFonts w:ascii="Wingdings" w:hAnsi="Wingdings" w:hint="default"/>
      </w:rPr>
    </w:lvl>
    <w:lvl w:ilvl="4" w:tplc="B126A790" w:tentative="1">
      <w:start w:val="1"/>
      <w:numFmt w:val="bullet"/>
      <w:lvlText w:val=""/>
      <w:lvlJc w:val="left"/>
      <w:pPr>
        <w:tabs>
          <w:tab w:val="num" w:pos="3600"/>
        </w:tabs>
        <w:ind w:left="3600" w:hanging="360"/>
      </w:pPr>
      <w:rPr>
        <w:rFonts w:ascii="Wingdings" w:hAnsi="Wingdings" w:hint="default"/>
      </w:rPr>
    </w:lvl>
    <w:lvl w:ilvl="5" w:tplc="B2FCDEC0" w:tentative="1">
      <w:start w:val="1"/>
      <w:numFmt w:val="bullet"/>
      <w:lvlText w:val=""/>
      <w:lvlJc w:val="left"/>
      <w:pPr>
        <w:tabs>
          <w:tab w:val="num" w:pos="4320"/>
        </w:tabs>
        <w:ind w:left="4320" w:hanging="360"/>
      </w:pPr>
      <w:rPr>
        <w:rFonts w:ascii="Wingdings" w:hAnsi="Wingdings" w:hint="default"/>
      </w:rPr>
    </w:lvl>
    <w:lvl w:ilvl="6" w:tplc="1BC49B36" w:tentative="1">
      <w:start w:val="1"/>
      <w:numFmt w:val="bullet"/>
      <w:lvlText w:val=""/>
      <w:lvlJc w:val="left"/>
      <w:pPr>
        <w:tabs>
          <w:tab w:val="num" w:pos="5040"/>
        </w:tabs>
        <w:ind w:left="5040" w:hanging="360"/>
      </w:pPr>
      <w:rPr>
        <w:rFonts w:ascii="Wingdings" w:hAnsi="Wingdings" w:hint="default"/>
      </w:rPr>
    </w:lvl>
    <w:lvl w:ilvl="7" w:tplc="DDA47ACC" w:tentative="1">
      <w:start w:val="1"/>
      <w:numFmt w:val="bullet"/>
      <w:lvlText w:val=""/>
      <w:lvlJc w:val="left"/>
      <w:pPr>
        <w:tabs>
          <w:tab w:val="num" w:pos="5760"/>
        </w:tabs>
        <w:ind w:left="5760" w:hanging="360"/>
      </w:pPr>
      <w:rPr>
        <w:rFonts w:ascii="Wingdings" w:hAnsi="Wingdings" w:hint="default"/>
      </w:rPr>
    </w:lvl>
    <w:lvl w:ilvl="8" w:tplc="83A85278" w:tentative="1">
      <w:start w:val="1"/>
      <w:numFmt w:val="bullet"/>
      <w:lvlText w:val=""/>
      <w:lvlJc w:val="left"/>
      <w:pPr>
        <w:tabs>
          <w:tab w:val="num" w:pos="6480"/>
        </w:tabs>
        <w:ind w:left="6480" w:hanging="360"/>
      </w:pPr>
      <w:rPr>
        <w:rFonts w:ascii="Wingdings" w:hAnsi="Wingdings" w:hint="default"/>
      </w:rPr>
    </w:lvl>
  </w:abstractNum>
  <w:abstractNum w:abstractNumId="5">
    <w:nsid w:val="5D00103F"/>
    <w:multiLevelType w:val="hybridMultilevel"/>
    <w:tmpl w:val="F5A0BC48"/>
    <w:lvl w:ilvl="0" w:tplc="B3429866">
      <w:start w:val="1"/>
      <w:numFmt w:val="bullet"/>
      <w:lvlText w:val=""/>
      <w:lvlJc w:val="left"/>
      <w:pPr>
        <w:tabs>
          <w:tab w:val="num" w:pos="720"/>
        </w:tabs>
        <w:ind w:left="720" w:hanging="360"/>
      </w:pPr>
      <w:rPr>
        <w:rFonts w:ascii="Wingdings" w:hAnsi="Wingdings" w:hint="default"/>
      </w:rPr>
    </w:lvl>
    <w:lvl w:ilvl="1" w:tplc="0FDE302A" w:tentative="1">
      <w:start w:val="1"/>
      <w:numFmt w:val="bullet"/>
      <w:lvlText w:val=""/>
      <w:lvlJc w:val="left"/>
      <w:pPr>
        <w:tabs>
          <w:tab w:val="num" w:pos="1440"/>
        </w:tabs>
        <w:ind w:left="1440" w:hanging="360"/>
      </w:pPr>
      <w:rPr>
        <w:rFonts w:ascii="Wingdings" w:hAnsi="Wingdings" w:hint="default"/>
      </w:rPr>
    </w:lvl>
    <w:lvl w:ilvl="2" w:tplc="39A005E8" w:tentative="1">
      <w:start w:val="1"/>
      <w:numFmt w:val="bullet"/>
      <w:lvlText w:val=""/>
      <w:lvlJc w:val="left"/>
      <w:pPr>
        <w:tabs>
          <w:tab w:val="num" w:pos="2160"/>
        </w:tabs>
        <w:ind w:left="2160" w:hanging="360"/>
      </w:pPr>
      <w:rPr>
        <w:rFonts w:ascii="Wingdings" w:hAnsi="Wingdings" w:hint="default"/>
      </w:rPr>
    </w:lvl>
    <w:lvl w:ilvl="3" w:tplc="FEDA99B8" w:tentative="1">
      <w:start w:val="1"/>
      <w:numFmt w:val="bullet"/>
      <w:lvlText w:val=""/>
      <w:lvlJc w:val="left"/>
      <w:pPr>
        <w:tabs>
          <w:tab w:val="num" w:pos="2880"/>
        </w:tabs>
        <w:ind w:left="2880" w:hanging="360"/>
      </w:pPr>
      <w:rPr>
        <w:rFonts w:ascii="Wingdings" w:hAnsi="Wingdings" w:hint="default"/>
      </w:rPr>
    </w:lvl>
    <w:lvl w:ilvl="4" w:tplc="B8983DC2" w:tentative="1">
      <w:start w:val="1"/>
      <w:numFmt w:val="bullet"/>
      <w:lvlText w:val=""/>
      <w:lvlJc w:val="left"/>
      <w:pPr>
        <w:tabs>
          <w:tab w:val="num" w:pos="3600"/>
        </w:tabs>
        <w:ind w:left="3600" w:hanging="360"/>
      </w:pPr>
      <w:rPr>
        <w:rFonts w:ascii="Wingdings" w:hAnsi="Wingdings" w:hint="default"/>
      </w:rPr>
    </w:lvl>
    <w:lvl w:ilvl="5" w:tplc="AE2A0592" w:tentative="1">
      <w:start w:val="1"/>
      <w:numFmt w:val="bullet"/>
      <w:lvlText w:val=""/>
      <w:lvlJc w:val="left"/>
      <w:pPr>
        <w:tabs>
          <w:tab w:val="num" w:pos="4320"/>
        </w:tabs>
        <w:ind w:left="4320" w:hanging="360"/>
      </w:pPr>
      <w:rPr>
        <w:rFonts w:ascii="Wingdings" w:hAnsi="Wingdings" w:hint="default"/>
      </w:rPr>
    </w:lvl>
    <w:lvl w:ilvl="6" w:tplc="226C0B1A" w:tentative="1">
      <w:start w:val="1"/>
      <w:numFmt w:val="bullet"/>
      <w:lvlText w:val=""/>
      <w:lvlJc w:val="left"/>
      <w:pPr>
        <w:tabs>
          <w:tab w:val="num" w:pos="5040"/>
        </w:tabs>
        <w:ind w:left="5040" w:hanging="360"/>
      </w:pPr>
      <w:rPr>
        <w:rFonts w:ascii="Wingdings" w:hAnsi="Wingdings" w:hint="default"/>
      </w:rPr>
    </w:lvl>
    <w:lvl w:ilvl="7" w:tplc="52CE340E" w:tentative="1">
      <w:start w:val="1"/>
      <w:numFmt w:val="bullet"/>
      <w:lvlText w:val=""/>
      <w:lvlJc w:val="left"/>
      <w:pPr>
        <w:tabs>
          <w:tab w:val="num" w:pos="5760"/>
        </w:tabs>
        <w:ind w:left="5760" w:hanging="360"/>
      </w:pPr>
      <w:rPr>
        <w:rFonts w:ascii="Wingdings" w:hAnsi="Wingdings" w:hint="default"/>
      </w:rPr>
    </w:lvl>
    <w:lvl w:ilvl="8" w:tplc="7A98788E" w:tentative="1">
      <w:start w:val="1"/>
      <w:numFmt w:val="bullet"/>
      <w:lvlText w:val=""/>
      <w:lvlJc w:val="left"/>
      <w:pPr>
        <w:tabs>
          <w:tab w:val="num" w:pos="6480"/>
        </w:tabs>
        <w:ind w:left="6480" w:hanging="360"/>
      </w:pPr>
      <w:rPr>
        <w:rFonts w:ascii="Wingdings" w:hAnsi="Wingdings" w:hint="default"/>
      </w:rPr>
    </w:lvl>
  </w:abstractNum>
  <w:abstractNum w:abstractNumId="6">
    <w:nsid w:val="61FB1AB9"/>
    <w:multiLevelType w:val="hybridMultilevel"/>
    <w:tmpl w:val="E320DB7C"/>
    <w:lvl w:ilvl="0" w:tplc="D75A2CE8">
      <w:start w:val="1"/>
      <w:numFmt w:val="bullet"/>
      <w:lvlText w:val=""/>
      <w:lvlJc w:val="left"/>
      <w:pPr>
        <w:tabs>
          <w:tab w:val="num" w:pos="720"/>
        </w:tabs>
        <w:ind w:left="720" w:hanging="360"/>
      </w:pPr>
      <w:rPr>
        <w:rFonts w:ascii="Wingdings" w:hAnsi="Wingdings" w:hint="default"/>
      </w:rPr>
    </w:lvl>
    <w:lvl w:ilvl="1" w:tplc="3D2AD102" w:tentative="1">
      <w:start w:val="1"/>
      <w:numFmt w:val="bullet"/>
      <w:lvlText w:val=""/>
      <w:lvlJc w:val="left"/>
      <w:pPr>
        <w:tabs>
          <w:tab w:val="num" w:pos="1440"/>
        </w:tabs>
        <w:ind w:left="1440" w:hanging="360"/>
      </w:pPr>
      <w:rPr>
        <w:rFonts w:ascii="Wingdings" w:hAnsi="Wingdings" w:hint="default"/>
      </w:rPr>
    </w:lvl>
    <w:lvl w:ilvl="2" w:tplc="E10AE15E" w:tentative="1">
      <w:start w:val="1"/>
      <w:numFmt w:val="bullet"/>
      <w:lvlText w:val=""/>
      <w:lvlJc w:val="left"/>
      <w:pPr>
        <w:tabs>
          <w:tab w:val="num" w:pos="2160"/>
        </w:tabs>
        <w:ind w:left="2160" w:hanging="360"/>
      </w:pPr>
      <w:rPr>
        <w:rFonts w:ascii="Wingdings" w:hAnsi="Wingdings" w:hint="default"/>
      </w:rPr>
    </w:lvl>
    <w:lvl w:ilvl="3" w:tplc="8DA6BDE6" w:tentative="1">
      <w:start w:val="1"/>
      <w:numFmt w:val="bullet"/>
      <w:lvlText w:val=""/>
      <w:lvlJc w:val="left"/>
      <w:pPr>
        <w:tabs>
          <w:tab w:val="num" w:pos="2880"/>
        </w:tabs>
        <w:ind w:left="2880" w:hanging="360"/>
      </w:pPr>
      <w:rPr>
        <w:rFonts w:ascii="Wingdings" w:hAnsi="Wingdings" w:hint="default"/>
      </w:rPr>
    </w:lvl>
    <w:lvl w:ilvl="4" w:tplc="B18E094E" w:tentative="1">
      <w:start w:val="1"/>
      <w:numFmt w:val="bullet"/>
      <w:lvlText w:val=""/>
      <w:lvlJc w:val="left"/>
      <w:pPr>
        <w:tabs>
          <w:tab w:val="num" w:pos="3600"/>
        </w:tabs>
        <w:ind w:left="3600" w:hanging="360"/>
      </w:pPr>
      <w:rPr>
        <w:rFonts w:ascii="Wingdings" w:hAnsi="Wingdings" w:hint="default"/>
      </w:rPr>
    </w:lvl>
    <w:lvl w:ilvl="5" w:tplc="6E7627E2" w:tentative="1">
      <w:start w:val="1"/>
      <w:numFmt w:val="bullet"/>
      <w:lvlText w:val=""/>
      <w:lvlJc w:val="left"/>
      <w:pPr>
        <w:tabs>
          <w:tab w:val="num" w:pos="4320"/>
        </w:tabs>
        <w:ind w:left="4320" w:hanging="360"/>
      </w:pPr>
      <w:rPr>
        <w:rFonts w:ascii="Wingdings" w:hAnsi="Wingdings" w:hint="default"/>
      </w:rPr>
    </w:lvl>
    <w:lvl w:ilvl="6" w:tplc="879AA662" w:tentative="1">
      <w:start w:val="1"/>
      <w:numFmt w:val="bullet"/>
      <w:lvlText w:val=""/>
      <w:lvlJc w:val="left"/>
      <w:pPr>
        <w:tabs>
          <w:tab w:val="num" w:pos="5040"/>
        </w:tabs>
        <w:ind w:left="5040" w:hanging="360"/>
      </w:pPr>
      <w:rPr>
        <w:rFonts w:ascii="Wingdings" w:hAnsi="Wingdings" w:hint="default"/>
      </w:rPr>
    </w:lvl>
    <w:lvl w:ilvl="7" w:tplc="88D24540" w:tentative="1">
      <w:start w:val="1"/>
      <w:numFmt w:val="bullet"/>
      <w:lvlText w:val=""/>
      <w:lvlJc w:val="left"/>
      <w:pPr>
        <w:tabs>
          <w:tab w:val="num" w:pos="5760"/>
        </w:tabs>
        <w:ind w:left="5760" w:hanging="360"/>
      </w:pPr>
      <w:rPr>
        <w:rFonts w:ascii="Wingdings" w:hAnsi="Wingdings" w:hint="default"/>
      </w:rPr>
    </w:lvl>
    <w:lvl w:ilvl="8" w:tplc="152EFDBE" w:tentative="1">
      <w:start w:val="1"/>
      <w:numFmt w:val="bullet"/>
      <w:lvlText w:val=""/>
      <w:lvlJc w:val="left"/>
      <w:pPr>
        <w:tabs>
          <w:tab w:val="num" w:pos="6480"/>
        </w:tabs>
        <w:ind w:left="6480" w:hanging="360"/>
      </w:pPr>
      <w:rPr>
        <w:rFonts w:ascii="Wingdings" w:hAnsi="Wingdings" w:hint="default"/>
      </w:rPr>
    </w:lvl>
  </w:abstractNum>
  <w:abstractNum w:abstractNumId="7">
    <w:nsid w:val="71871B2E"/>
    <w:multiLevelType w:val="hybridMultilevel"/>
    <w:tmpl w:val="B3569F68"/>
    <w:lvl w:ilvl="0" w:tplc="F0BCDB2E">
      <w:start w:val="1"/>
      <w:numFmt w:val="bullet"/>
      <w:lvlText w:val=""/>
      <w:lvlJc w:val="left"/>
      <w:pPr>
        <w:tabs>
          <w:tab w:val="num" w:pos="720"/>
        </w:tabs>
        <w:ind w:left="720" w:hanging="360"/>
      </w:pPr>
      <w:rPr>
        <w:rFonts w:ascii="Wingdings" w:hAnsi="Wingdings" w:hint="default"/>
      </w:rPr>
    </w:lvl>
    <w:lvl w:ilvl="1" w:tplc="00D4073E" w:tentative="1">
      <w:start w:val="1"/>
      <w:numFmt w:val="bullet"/>
      <w:lvlText w:val=""/>
      <w:lvlJc w:val="left"/>
      <w:pPr>
        <w:tabs>
          <w:tab w:val="num" w:pos="1440"/>
        </w:tabs>
        <w:ind w:left="1440" w:hanging="360"/>
      </w:pPr>
      <w:rPr>
        <w:rFonts w:ascii="Wingdings" w:hAnsi="Wingdings" w:hint="default"/>
      </w:rPr>
    </w:lvl>
    <w:lvl w:ilvl="2" w:tplc="1B50500A" w:tentative="1">
      <w:start w:val="1"/>
      <w:numFmt w:val="bullet"/>
      <w:lvlText w:val=""/>
      <w:lvlJc w:val="left"/>
      <w:pPr>
        <w:tabs>
          <w:tab w:val="num" w:pos="2160"/>
        </w:tabs>
        <w:ind w:left="2160" w:hanging="360"/>
      </w:pPr>
      <w:rPr>
        <w:rFonts w:ascii="Wingdings" w:hAnsi="Wingdings" w:hint="default"/>
      </w:rPr>
    </w:lvl>
    <w:lvl w:ilvl="3" w:tplc="2446D2DA" w:tentative="1">
      <w:start w:val="1"/>
      <w:numFmt w:val="bullet"/>
      <w:lvlText w:val=""/>
      <w:lvlJc w:val="left"/>
      <w:pPr>
        <w:tabs>
          <w:tab w:val="num" w:pos="2880"/>
        </w:tabs>
        <w:ind w:left="2880" w:hanging="360"/>
      </w:pPr>
      <w:rPr>
        <w:rFonts w:ascii="Wingdings" w:hAnsi="Wingdings" w:hint="default"/>
      </w:rPr>
    </w:lvl>
    <w:lvl w:ilvl="4" w:tplc="9DFEAAB2" w:tentative="1">
      <w:start w:val="1"/>
      <w:numFmt w:val="bullet"/>
      <w:lvlText w:val=""/>
      <w:lvlJc w:val="left"/>
      <w:pPr>
        <w:tabs>
          <w:tab w:val="num" w:pos="3600"/>
        </w:tabs>
        <w:ind w:left="3600" w:hanging="360"/>
      </w:pPr>
      <w:rPr>
        <w:rFonts w:ascii="Wingdings" w:hAnsi="Wingdings" w:hint="default"/>
      </w:rPr>
    </w:lvl>
    <w:lvl w:ilvl="5" w:tplc="15A25A86" w:tentative="1">
      <w:start w:val="1"/>
      <w:numFmt w:val="bullet"/>
      <w:lvlText w:val=""/>
      <w:lvlJc w:val="left"/>
      <w:pPr>
        <w:tabs>
          <w:tab w:val="num" w:pos="4320"/>
        </w:tabs>
        <w:ind w:left="4320" w:hanging="360"/>
      </w:pPr>
      <w:rPr>
        <w:rFonts w:ascii="Wingdings" w:hAnsi="Wingdings" w:hint="default"/>
      </w:rPr>
    </w:lvl>
    <w:lvl w:ilvl="6" w:tplc="39D65AA4" w:tentative="1">
      <w:start w:val="1"/>
      <w:numFmt w:val="bullet"/>
      <w:lvlText w:val=""/>
      <w:lvlJc w:val="left"/>
      <w:pPr>
        <w:tabs>
          <w:tab w:val="num" w:pos="5040"/>
        </w:tabs>
        <w:ind w:left="5040" w:hanging="360"/>
      </w:pPr>
      <w:rPr>
        <w:rFonts w:ascii="Wingdings" w:hAnsi="Wingdings" w:hint="default"/>
      </w:rPr>
    </w:lvl>
    <w:lvl w:ilvl="7" w:tplc="A9A84700" w:tentative="1">
      <w:start w:val="1"/>
      <w:numFmt w:val="bullet"/>
      <w:lvlText w:val=""/>
      <w:lvlJc w:val="left"/>
      <w:pPr>
        <w:tabs>
          <w:tab w:val="num" w:pos="5760"/>
        </w:tabs>
        <w:ind w:left="5760" w:hanging="360"/>
      </w:pPr>
      <w:rPr>
        <w:rFonts w:ascii="Wingdings" w:hAnsi="Wingdings" w:hint="default"/>
      </w:rPr>
    </w:lvl>
    <w:lvl w:ilvl="8" w:tplc="3CAAC580" w:tentative="1">
      <w:start w:val="1"/>
      <w:numFmt w:val="bullet"/>
      <w:lvlText w:val=""/>
      <w:lvlJc w:val="left"/>
      <w:pPr>
        <w:tabs>
          <w:tab w:val="num" w:pos="6480"/>
        </w:tabs>
        <w:ind w:left="6480" w:hanging="360"/>
      </w:pPr>
      <w:rPr>
        <w:rFonts w:ascii="Wingdings" w:hAnsi="Wingdings" w:hint="default"/>
      </w:rPr>
    </w:lvl>
  </w:abstractNum>
  <w:abstractNum w:abstractNumId="8">
    <w:nsid w:val="79306C43"/>
    <w:multiLevelType w:val="hybridMultilevel"/>
    <w:tmpl w:val="4D2C1B92"/>
    <w:lvl w:ilvl="0" w:tplc="F410BD70">
      <w:start w:val="1"/>
      <w:numFmt w:val="bullet"/>
      <w:lvlText w:val=""/>
      <w:lvlJc w:val="left"/>
      <w:pPr>
        <w:tabs>
          <w:tab w:val="num" w:pos="720"/>
        </w:tabs>
        <w:ind w:left="720" w:hanging="360"/>
      </w:pPr>
      <w:rPr>
        <w:rFonts w:ascii="Wingdings" w:hAnsi="Wingdings" w:hint="default"/>
      </w:rPr>
    </w:lvl>
    <w:lvl w:ilvl="1" w:tplc="EFEE20C4" w:tentative="1">
      <w:start w:val="1"/>
      <w:numFmt w:val="bullet"/>
      <w:lvlText w:val=""/>
      <w:lvlJc w:val="left"/>
      <w:pPr>
        <w:tabs>
          <w:tab w:val="num" w:pos="1440"/>
        </w:tabs>
        <w:ind w:left="1440" w:hanging="360"/>
      </w:pPr>
      <w:rPr>
        <w:rFonts w:ascii="Wingdings" w:hAnsi="Wingdings" w:hint="default"/>
      </w:rPr>
    </w:lvl>
    <w:lvl w:ilvl="2" w:tplc="73DC5E04" w:tentative="1">
      <w:start w:val="1"/>
      <w:numFmt w:val="bullet"/>
      <w:lvlText w:val=""/>
      <w:lvlJc w:val="left"/>
      <w:pPr>
        <w:tabs>
          <w:tab w:val="num" w:pos="2160"/>
        </w:tabs>
        <w:ind w:left="2160" w:hanging="360"/>
      </w:pPr>
      <w:rPr>
        <w:rFonts w:ascii="Wingdings" w:hAnsi="Wingdings" w:hint="default"/>
      </w:rPr>
    </w:lvl>
    <w:lvl w:ilvl="3" w:tplc="521C58FE" w:tentative="1">
      <w:start w:val="1"/>
      <w:numFmt w:val="bullet"/>
      <w:lvlText w:val=""/>
      <w:lvlJc w:val="left"/>
      <w:pPr>
        <w:tabs>
          <w:tab w:val="num" w:pos="2880"/>
        </w:tabs>
        <w:ind w:left="2880" w:hanging="360"/>
      </w:pPr>
      <w:rPr>
        <w:rFonts w:ascii="Wingdings" w:hAnsi="Wingdings" w:hint="default"/>
      </w:rPr>
    </w:lvl>
    <w:lvl w:ilvl="4" w:tplc="6E589F44" w:tentative="1">
      <w:start w:val="1"/>
      <w:numFmt w:val="bullet"/>
      <w:lvlText w:val=""/>
      <w:lvlJc w:val="left"/>
      <w:pPr>
        <w:tabs>
          <w:tab w:val="num" w:pos="3600"/>
        </w:tabs>
        <w:ind w:left="3600" w:hanging="360"/>
      </w:pPr>
      <w:rPr>
        <w:rFonts w:ascii="Wingdings" w:hAnsi="Wingdings" w:hint="default"/>
      </w:rPr>
    </w:lvl>
    <w:lvl w:ilvl="5" w:tplc="75C0B5E6" w:tentative="1">
      <w:start w:val="1"/>
      <w:numFmt w:val="bullet"/>
      <w:lvlText w:val=""/>
      <w:lvlJc w:val="left"/>
      <w:pPr>
        <w:tabs>
          <w:tab w:val="num" w:pos="4320"/>
        </w:tabs>
        <w:ind w:left="4320" w:hanging="360"/>
      </w:pPr>
      <w:rPr>
        <w:rFonts w:ascii="Wingdings" w:hAnsi="Wingdings" w:hint="default"/>
      </w:rPr>
    </w:lvl>
    <w:lvl w:ilvl="6" w:tplc="C91A7F52" w:tentative="1">
      <w:start w:val="1"/>
      <w:numFmt w:val="bullet"/>
      <w:lvlText w:val=""/>
      <w:lvlJc w:val="left"/>
      <w:pPr>
        <w:tabs>
          <w:tab w:val="num" w:pos="5040"/>
        </w:tabs>
        <w:ind w:left="5040" w:hanging="360"/>
      </w:pPr>
      <w:rPr>
        <w:rFonts w:ascii="Wingdings" w:hAnsi="Wingdings" w:hint="default"/>
      </w:rPr>
    </w:lvl>
    <w:lvl w:ilvl="7" w:tplc="D3749356" w:tentative="1">
      <w:start w:val="1"/>
      <w:numFmt w:val="bullet"/>
      <w:lvlText w:val=""/>
      <w:lvlJc w:val="left"/>
      <w:pPr>
        <w:tabs>
          <w:tab w:val="num" w:pos="5760"/>
        </w:tabs>
        <w:ind w:left="5760" w:hanging="360"/>
      </w:pPr>
      <w:rPr>
        <w:rFonts w:ascii="Wingdings" w:hAnsi="Wingdings" w:hint="default"/>
      </w:rPr>
    </w:lvl>
    <w:lvl w:ilvl="8" w:tplc="B4D4BAAE" w:tentative="1">
      <w:start w:val="1"/>
      <w:numFmt w:val="bullet"/>
      <w:lvlText w:val=""/>
      <w:lvlJc w:val="left"/>
      <w:pPr>
        <w:tabs>
          <w:tab w:val="num" w:pos="6480"/>
        </w:tabs>
        <w:ind w:left="6480" w:hanging="360"/>
      </w:pPr>
      <w:rPr>
        <w:rFonts w:ascii="Wingdings" w:hAnsi="Wingdings" w:hint="default"/>
      </w:rPr>
    </w:lvl>
  </w:abstractNum>
  <w:abstractNum w:abstractNumId="9">
    <w:nsid w:val="7C5230B1"/>
    <w:multiLevelType w:val="hybridMultilevel"/>
    <w:tmpl w:val="831C64EA"/>
    <w:lvl w:ilvl="0" w:tplc="EB34E53E">
      <w:start w:val="1"/>
      <w:numFmt w:val="bullet"/>
      <w:lvlText w:val="•"/>
      <w:lvlJc w:val="left"/>
      <w:pPr>
        <w:tabs>
          <w:tab w:val="num" w:pos="720"/>
        </w:tabs>
        <w:ind w:left="720" w:hanging="360"/>
      </w:pPr>
      <w:rPr>
        <w:rFonts w:ascii="Arial" w:hAnsi="Arial" w:hint="default"/>
      </w:rPr>
    </w:lvl>
    <w:lvl w:ilvl="1" w:tplc="FB5EDB5A" w:tentative="1">
      <w:start w:val="1"/>
      <w:numFmt w:val="bullet"/>
      <w:lvlText w:val="•"/>
      <w:lvlJc w:val="left"/>
      <w:pPr>
        <w:tabs>
          <w:tab w:val="num" w:pos="1440"/>
        </w:tabs>
        <w:ind w:left="1440" w:hanging="360"/>
      </w:pPr>
      <w:rPr>
        <w:rFonts w:ascii="Arial" w:hAnsi="Arial" w:hint="default"/>
      </w:rPr>
    </w:lvl>
    <w:lvl w:ilvl="2" w:tplc="CA7472BA" w:tentative="1">
      <w:start w:val="1"/>
      <w:numFmt w:val="bullet"/>
      <w:lvlText w:val="•"/>
      <w:lvlJc w:val="left"/>
      <w:pPr>
        <w:tabs>
          <w:tab w:val="num" w:pos="2160"/>
        </w:tabs>
        <w:ind w:left="2160" w:hanging="360"/>
      </w:pPr>
      <w:rPr>
        <w:rFonts w:ascii="Arial" w:hAnsi="Arial" w:hint="default"/>
      </w:rPr>
    </w:lvl>
    <w:lvl w:ilvl="3" w:tplc="BC7A394A" w:tentative="1">
      <w:start w:val="1"/>
      <w:numFmt w:val="bullet"/>
      <w:lvlText w:val="•"/>
      <w:lvlJc w:val="left"/>
      <w:pPr>
        <w:tabs>
          <w:tab w:val="num" w:pos="2880"/>
        </w:tabs>
        <w:ind w:left="2880" w:hanging="360"/>
      </w:pPr>
      <w:rPr>
        <w:rFonts w:ascii="Arial" w:hAnsi="Arial" w:hint="default"/>
      </w:rPr>
    </w:lvl>
    <w:lvl w:ilvl="4" w:tplc="411079AE" w:tentative="1">
      <w:start w:val="1"/>
      <w:numFmt w:val="bullet"/>
      <w:lvlText w:val="•"/>
      <w:lvlJc w:val="left"/>
      <w:pPr>
        <w:tabs>
          <w:tab w:val="num" w:pos="3600"/>
        </w:tabs>
        <w:ind w:left="3600" w:hanging="360"/>
      </w:pPr>
      <w:rPr>
        <w:rFonts w:ascii="Arial" w:hAnsi="Arial" w:hint="default"/>
      </w:rPr>
    </w:lvl>
    <w:lvl w:ilvl="5" w:tplc="A5785F62" w:tentative="1">
      <w:start w:val="1"/>
      <w:numFmt w:val="bullet"/>
      <w:lvlText w:val="•"/>
      <w:lvlJc w:val="left"/>
      <w:pPr>
        <w:tabs>
          <w:tab w:val="num" w:pos="4320"/>
        </w:tabs>
        <w:ind w:left="4320" w:hanging="360"/>
      </w:pPr>
      <w:rPr>
        <w:rFonts w:ascii="Arial" w:hAnsi="Arial" w:hint="default"/>
      </w:rPr>
    </w:lvl>
    <w:lvl w:ilvl="6" w:tplc="A8683F24" w:tentative="1">
      <w:start w:val="1"/>
      <w:numFmt w:val="bullet"/>
      <w:lvlText w:val="•"/>
      <w:lvlJc w:val="left"/>
      <w:pPr>
        <w:tabs>
          <w:tab w:val="num" w:pos="5040"/>
        </w:tabs>
        <w:ind w:left="5040" w:hanging="360"/>
      </w:pPr>
      <w:rPr>
        <w:rFonts w:ascii="Arial" w:hAnsi="Arial" w:hint="default"/>
      </w:rPr>
    </w:lvl>
    <w:lvl w:ilvl="7" w:tplc="BC408E7A" w:tentative="1">
      <w:start w:val="1"/>
      <w:numFmt w:val="bullet"/>
      <w:lvlText w:val="•"/>
      <w:lvlJc w:val="left"/>
      <w:pPr>
        <w:tabs>
          <w:tab w:val="num" w:pos="5760"/>
        </w:tabs>
        <w:ind w:left="5760" w:hanging="360"/>
      </w:pPr>
      <w:rPr>
        <w:rFonts w:ascii="Arial" w:hAnsi="Arial" w:hint="default"/>
      </w:rPr>
    </w:lvl>
    <w:lvl w:ilvl="8" w:tplc="66869D5E" w:tentative="1">
      <w:start w:val="1"/>
      <w:numFmt w:val="bullet"/>
      <w:lvlText w:val="•"/>
      <w:lvlJc w:val="left"/>
      <w:pPr>
        <w:tabs>
          <w:tab w:val="num" w:pos="6480"/>
        </w:tabs>
        <w:ind w:left="6480" w:hanging="360"/>
      </w:pPr>
      <w:rPr>
        <w:rFonts w:ascii="Arial" w:hAnsi="Arial" w:hint="default"/>
      </w:rPr>
    </w:lvl>
  </w:abstractNum>
  <w:num w:numId="1">
    <w:abstractNumId w:val="4"/>
  </w:num>
  <w:num w:numId="2">
    <w:abstractNumId w:val="7"/>
  </w:num>
  <w:num w:numId="3">
    <w:abstractNumId w:val="3"/>
  </w:num>
  <w:num w:numId="4">
    <w:abstractNumId w:val="6"/>
  </w:num>
  <w:num w:numId="5">
    <w:abstractNumId w:val="5"/>
  </w:num>
  <w:num w:numId="6">
    <w:abstractNumId w:val="8"/>
  </w:num>
  <w:num w:numId="7">
    <w:abstractNumId w:val="9"/>
  </w:num>
  <w:num w:numId="8">
    <w:abstractNumId w:val="1"/>
  </w:num>
  <w:num w:numId="9">
    <w:abstractNumId w:val="0"/>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696B"/>
    <w:rsid w:val="005174C1"/>
    <w:rsid w:val="0054696B"/>
    <w:rsid w:val="00CD3EAE"/>
    <w:rsid w:val="00F62297"/>
    <w:rsid w:val="00FD07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469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469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54696B"/>
    <w:pPr>
      <w:spacing w:after="0" w:line="240" w:lineRule="auto"/>
      <w:ind w:left="720"/>
      <w:contextualSpacing/>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5174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174C1"/>
    <w:rPr>
      <w:rFonts w:ascii="Tahoma" w:hAnsi="Tahoma" w:cs="Tahoma"/>
      <w:sz w:val="16"/>
      <w:szCs w:val="16"/>
    </w:rPr>
  </w:style>
  <w:style w:type="character" w:styleId="a7">
    <w:name w:val="Strong"/>
    <w:basedOn w:val="a0"/>
    <w:uiPriority w:val="22"/>
    <w:qFormat/>
    <w:rsid w:val="005174C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469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469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54696B"/>
    <w:pPr>
      <w:spacing w:after="0" w:line="240" w:lineRule="auto"/>
      <w:ind w:left="720"/>
      <w:contextualSpacing/>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5174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174C1"/>
    <w:rPr>
      <w:rFonts w:ascii="Tahoma" w:hAnsi="Tahoma" w:cs="Tahoma"/>
      <w:sz w:val="16"/>
      <w:szCs w:val="16"/>
    </w:rPr>
  </w:style>
  <w:style w:type="character" w:styleId="a7">
    <w:name w:val="Strong"/>
    <w:basedOn w:val="a0"/>
    <w:uiPriority w:val="22"/>
    <w:qFormat/>
    <w:rsid w:val="005174C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897213">
      <w:bodyDiv w:val="1"/>
      <w:marLeft w:val="0"/>
      <w:marRight w:val="0"/>
      <w:marTop w:val="0"/>
      <w:marBottom w:val="0"/>
      <w:divBdr>
        <w:top w:val="none" w:sz="0" w:space="0" w:color="auto"/>
        <w:left w:val="none" w:sz="0" w:space="0" w:color="auto"/>
        <w:bottom w:val="none" w:sz="0" w:space="0" w:color="auto"/>
        <w:right w:val="none" w:sz="0" w:space="0" w:color="auto"/>
      </w:divBdr>
      <w:divsChild>
        <w:div w:id="794568607">
          <w:marLeft w:val="432"/>
          <w:marRight w:val="0"/>
          <w:marTop w:val="120"/>
          <w:marBottom w:val="0"/>
          <w:divBdr>
            <w:top w:val="none" w:sz="0" w:space="0" w:color="auto"/>
            <w:left w:val="none" w:sz="0" w:space="0" w:color="auto"/>
            <w:bottom w:val="none" w:sz="0" w:space="0" w:color="auto"/>
            <w:right w:val="none" w:sz="0" w:space="0" w:color="auto"/>
          </w:divBdr>
        </w:div>
        <w:div w:id="788932398">
          <w:marLeft w:val="547"/>
          <w:marRight w:val="0"/>
          <w:marTop w:val="120"/>
          <w:marBottom w:val="200"/>
          <w:divBdr>
            <w:top w:val="none" w:sz="0" w:space="0" w:color="auto"/>
            <w:left w:val="none" w:sz="0" w:space="0" w:color="auto"/>
            <w:bottom w:val="none" w:sz="0" w:space="0" w:color="auto"/>
            <w:right w:val="none" w:sz="0" w:space="0" w:color="auto"/>
          </w:divBdr>
        </w:div>
        <w:div w:id="2247966">
          <w:marLeft w:val="547"/>
          <w:marRight w:val="0"/>
          <w:marTop w:val="120"/>
          <w:marBottom w:val="200"/>
          <w:divBdr>
            <w:top w:val="none" w:sz="0" w:space="0" w:color="auto"/>
            <w:left w:val="none" w:sz="0" w:space="0" w:color="auto"/>
            <w:bottom w:val="none" w:sz="0" w:space="0" w:color="auto"/>
            <w:right w:val="none" w:sz="0" w:space="0" w:color="auto"/>
          </w:divBdr>
        </w:div>
        <w:div w:id="1874148377">
          <w:marLeft w:val="547"/>
          <w:marRight w:val="0"/>
          <w:marTop w:val="120"/>
          <w:marBottom w:val="200"/>
          <w:divBdr>
            <w:top w:val="none" w:sz="0" w:space="0" w:color="auto"/>
            <w:left w:val="none" w:sz="0" w:space="0" w:color="auto"/>
            <w:bottom w:val="none" w:sz="0" w:space="0" w:color="auto"/>
            <w:right w:val="none" w:sz="0" w:space="0" w:color="auto"/>
          </w:divBdr>
        </w:div>
        <w:div w:id="1841698641">
          <w:marLeft w:val="432"/>
          <w:marRight w:val="0"/>
          <w:marTop w:val="120"/>
          <w:marBottom w:val="0"/>
          <w:divBdr>
            <w:top w:val="none" w:sz="0" w:space="0" w:color="auto"/>
            <w:left w:val="none" w:sz="0" w:space="0" w:color="auto"/>
            <w:bottom w:val="none" w:sz="0" w:space="0" w:color="auto"/>
            <w:right w:val="none" w:sz="0" w:space="0" w:color="auto"/>
          </w:divBdr>
        </w:div>
      </w:divsChild>
    </w:div>
    <w:div w:id="210002933">
      <w:bodyDiv w:val="1"/>
      <w:marLeft w:val="0"/>
      <w:marRight w:val="0"/>
      <w:marTop w:val="0"/>
      <w:marBottom w:val="0"/>
      <w:divBdr>
        <w:top w:val="none" w:sz="0" w:space="0" w:color="auto"/>
        <w:left w:val="none" w:sz="0" w:space="0" w:color="auto"/>
        <w:bottom w:val="none" w:sz="0" w:space="0" w:color="auto"/>
        <w:right w:val="none" w:sz="0" w:space="0" w:color="auto"/>
      </w:divBdr>
    </w:div>
    <w:div w:id="498348005">
      <w:bodyDiv w:val="1"/>
      <w:marLeft w:val="0"/>
      <w:marRight w:val="0"/>
      <w:marTop w:val="0"/>
      <w:marBottom w:val="0"/>
      <w:divBdr>
        <w:top w:val="none" w:sz="0" w:space="0" w:color="auto"/>
        <w:left w:val="none" w:sz="0" w:space="0" w:color="auto"/>
        <w:bottom w:val="none" w:sz="0" w:space="0" w:color="auto"/>
        <w:right w:val="none" w:sz="0" w:space="0" w:color="auto"/>
      </w:divBdr>
    </w:div>
    <w:div w:id="712997560">
      <w:bodyDiv w:val="1"/>
      <w:marLeft w:val="0"/>
      <w:marRight w:val="0"/>
      <w:marTop w:val="0"/>
      <w:marBottom w:val="0"/>
      <w:divBdr>
        <w:top w:val="none" w:sz="0" w:space="0" w:color="auto"/>
        <w:left w:val="none" w:sz="0" w:space="0" w:color="auto"/>
        <w:bottom w:val="none" w:sz="0" w:space="0" w:color="auto"/>
        <w:right w:val="none" w:sz="0" w:space="0" w:color="auto"/>
      </w:divBdr>
      <w:divsChild>
        <w:div w:id="1952393233">
          <w:marLeft w:val="720"/>
          <w:marRight w:val="0"/>
          <w:marTop w:val="120"/>
          <w:marBottom w:val="0"/>
          <w:divBdr>
            <w:top w:val="none" w:sz="0" w:space="0" w:color="auto"/>
            <w:left w:val="none" w:sz="0" w:space="0" w:color="auto"/>
            <w:bottom w:val="none" w:sz="0" w:space="0" w:color="auto"/>
            <w:right w:val="none" w:sz="0" w:space="0" w:color="auto"/>
          </w:divBdr>
        </w:div>
      </w:divsChild>
    </w:div>
    <w:div w:id="890262175">
      <w:bodyDiv w:val="1"/>
      <w:marLeft w:val="0"/>
      <w:marRight w:val="0"/>
      <w:marTop w:val="0"/>
      <w:marBottom w:val="0"/>
      <w:divBdr>
        <w:top w:val="none" w:sz="0" w:space="0" w:color="auto"/>
        <w:left w:val="none" w:sz="0" w:space="0" w:color="auto"/>
        <w:bottom w:val="none" w:sz="0" w:space="0" w:color="auto"/>
        <w:right w:val="none" w:sz="0" w:space="0" w:color="auto"/>
      </w:divBdr>
      <w:divsChild>
        <w:div w:id="987175254">
          <w:marLeft w:val="432"/>
          <w:marRight w:val="0"/>
          <w:marTop w:val="120"/>
          <w:marBottom w:val="0"/>
          <w:divBdr>
            <w:top w:val="none" w:sz="0" w:space="0" w:color="auto"/>
            <w:left w:val="none" w:sz="0" w:space="0" w:color="auto"/>
            <w:bottom w:val="none" w:sz="0" w:space="0" w:color="auto"/>
            <w:right w:val="none" w:sz="0" w:space="0" w:color="auto"/>
          </w:divBdr>
        </w:div>
        <w:div w:id="1546598254">
          <w:marLeft w:val="432"/>
          <w:marRight w:val="0"/>
          <w:marTop w:val="120"/>
          <w:marBottom w:val="0"/>
          <w:divBdr>
            <w:top w:val="none" w:sz="0" w:space="0" w:color="auto"/>
            <w:left w:val="none" w:sz="0" w:space="0" w:color="auto"/>
            <w:bottom w:val="none" w:sz="0" w:space="0" w:color="auto"/>
            <w:right w:val="none" w:sz="0" w:space="0" w:color="auto"/>
          </w:divBdr>
        </w:div>
        <w:div w:id="1082145250">
          <w:marLeft w:val="432"/>
          <w:marRight w:val="0"/>
          <w:marTop w:val="120"/>
          <w:marBottom w:val="0"/>
          <w:divBdr>
            <w:top w:val="none" w:sz="0" w:space="0" w:color="auto"/>
            <w:left w:val="none" w:sz="0" w:space="0" w:color="auto"/>
            <w:bottom w:val="none" w:sz="0" w:space="0" w:color="auto"/>
            <w:right w:val="none" w:sz="0" w:space="0" w:color="auto"/>
          </w:divBdr>
        </w:div>
      </w:divsChild>
    </w:div>
    <w:div w:id="898395596">
      <w:bodyDiv w:val="1"/>
      <w:marLeft w:val="0"/>
      <w:marRight w:val="0"/>
      <w:marTop w:val="0"/>
      <w:marBottom w:val="0"/>
      <w:divBdr>
        <w:top w:val="none" w:sz="0" w:space="0" w:color="auto"/>
        <w:left w:val="none" w:sz="0" w:space="0" w:color="auto"/>
        <w:bottom w:val="none" w:sz="0" w:space="0" w:color="auto"/>
        <w:right w:val="none" w:sz="0" w:space="0" w:color="auto"/>
      </w:divBdr>
      <w:divsChild>
        <w:div w:id="1969967962">
          <w:marLeft w:val="360"/>
          <w:marRight w:val="0"/>
          <w:marTop w:val="120"/>
          <w:marBottom w:val="200"/>
          <w:divBdr>
            <w:top w:val="none" w:sz="0" w:space="0" w:color="auto"/>
            <w:left w:val="none" w:sz="0" w:space="0" w:color="auto"/>
            <w:bottom w:val="none" w:sz="0" w:space="0" w:color="auto"/>
            <w:right w:val="none" w:sz="0" w:space="0" w:color="auto"/>
          </w:divBdr>
        </w:div>
      </w:divsChild>
    </w:div>
    <w:div w:id="1297488101">
      <w:bodyDiv w:val="1"/>
      <w:marLeft w:val="0"/>
      <w:marRight w:val="0"/>
      <w:marTop w:val="0"/>
      <w:marBottom w:val="0"/>
      <w:divBdr>
        <w:top w:val="none" w:sz="0" w:space="0" w:color="auto"/>
        <w:left w:val="none" w:sz="0" w:space="0" w:color="auto"/>
        <w:bottom w:val="none" w:sz="0" w:space="0" w:color="auto"/>
        <w:right w:val="none" w:sz="0" w:space="0" w:color="auto"/>
      </w:divBdr>
    </w:div>
    <w:div w:id="1497650470">
      <w:bodyDiv w:val="1"/>
      <w:marLeft w:val="0"/>
      <w:marRight w:val="0"/>
      <w:marTop w:val="0"/>
      <w:marBottom w:val="0"/>
      <w:divBdr>
        <w:top w:val="none" w:sz="0" w:space="0" w:color="auto"/>
        <w:left w:val="none" w:sz="0" w:space="0" w:color="auto"/>
        <w:bottom w:val="none" w:sz="0" w:space="0" w:color="auto"/>
        <w:right w:val="none" w:sz="0" w:space="0" w:color="auto"/>
      </w:divBdr>
      <w:divsChild>
        <w:div w:id="1205752523">
          <w:marLeft w:val="432"/>
          <w:marRight w:val="0"/>
          <w:marTop w:val="120"/>
          <w:marBottom w:val="0"/>
          <w:divBdr>
            <w:top w:val="none" w:sz="0" w:space="0" w:color="auto"/>
            <w:left w:val="none" w:sz="0" w:space="0" w:color="auto"/>
            <w:bottom w:val="none" w:sz="0" w:space="0" w:color="auto"/>
            <w:right w:val="none" w:sz="0" w:space="0" w:color="auto"/>
          </w:divBdr>
        </w:div>
      </w:divsChild>
    </w:div>
    <w:div w:id="1570649790">
      <w:bodyDiv w:val="1"/>
      <w:marLeft w:val="0"/>
      <w:marRight w:val="0"/>
      <w:marTop w:val="0"/>
      <w:marBottom w:val="0"/>
      <w:divBdr>
        <w:top w:val="none" w:sz="0" w:space="0" w:color="auto"/>
        <w:left w:val="none" w:sz="0" w:space="0" w:color="auto"/>
        <w:bottom w:val="none" w:sz="0" w:space="0" w:color="auto"/>
        <w:right w:val="none" w:sz="0" w:space="0" w:color="auto"/>
      </w:divBdr>
      <w:divsChild>
        <w:div w:id="1168180798">
          <w:marLeft w:val="432"/>
          <w:marRight w:val="0"/>
          <w:marTop w:val="280"/>
          <w:marBottom w:val="280"/>
          <w:divBdr>
            <w:top w:val="none" w:sz="0" w:space="0" w:color="auto"/>
            <w:left w:val="none" w:sz="0" w:space="0" w:color="auto"/>
            <w:bottom w:val="none" w:sz="0" w:space="0" w:color="auto"/>
            <w:right w:val="none" w:sz="0" w:space="0" w:color="auto"/>
          </w:divBdr>
        </w:div>
        <w:div w:id="1603338438">
          <w:marLeft w:val="432"/>
          <w:marRight w:val="0"/>
          <w:marTop w:val="280"/>
          <w:marBottom w:val="280"/>
          <w:divBdr>
            <w:top w:val="none" w:sz="0" w:space="0" w:color="auto"/>
            <w:left w:val="none" w:sz="0" w:space="0" w:color="auto"/>
            <w:bottom w:val="none" w:sz="0" w:space="0" w:color="auto"/>
            <w:right w:val="none" w:sz="0" w:space="0" w:color="auto"/>
          </w:divBdr>
        </w:div>
        <w:div w:id="325935498">
          <w:marLeft w:val="432"/>
          <w:marRight w:val="0"/>
          <w:marTop w:val="280"/>
          <w:marBottom w:val="280"/>
          <w:divBdr>
            <w:top w:val="none" w:sz="0" w:space="0" w:color="auto"/>
            <w:left w:val="none" w:sz="0" w:space="0" w:color="auto"/>
            <w:bottom w:val="none" w:sz="0" w:space="0" w:color="auto"/>
            <w:right w:val="none" w:sz="0" w:space="0" w:color="auto"/>
          </w:divBdr>
        </w:div>
        <w:div w:id="229005291">
          <w:marLeft w:val="432"/>
          <w:marRight w:val="0"/>
          <w:marTop w:val="280"/>
          <w:marBottom w:val="280"/>
          <w:divBdr>
            <w:top w:val="none" w:sz="0" w:space="0" w:color="auto"/>
            <w:left w:val="none" w:sz="0" w:space="0" w:color="auto"/>
            <w:bottom w:val="none" w:sz="0" w:space="0" w:color="auto"/>
            <w:right w:val="none" w:sz="0" w:space="0" w:color="auto"/>
          </w:divBdr>
        </w:div>
        <w:div w:id="431975000">
          <w:marLeft w:val="432"/>
          <w:marRight w:val="0"/>
          <w:marTop w:val="280"/>
          <w:marBottom w:val="280"/>
          <w:divBdr>
            <w:top w:val="none" w:sz="0" w:space="0" w:color="auto"/>
            <w:left w:val="none" w:sz="0" w:space="0" w:color="auto"/>
            <w:bottom w:val="none" w:sz="0" w:space="0" w:color="auto"/>
            <w:right w:val="none" w:sz="0" w:space="0" w:color="auto"/>
          </w:divBdr>
        </w:div>
        <w:div w:id="1443303978">
          <w:marLeft w:val="432"/>
          <w:marRight w:val="0"/>
          <w:marTop w:val="280"/>
          <w:marBottom w:val="280"/>
          <w:divBdr>
            <w:top w:val="none" w:sz="0" w:space="0" w:color="auto"/>
            <w:left w:val="none" w:sz="0" w:space="0" w:color="auto"/>
            <w:bottom w:val="none" w:sz="0" w:space="0" w:color="auto"/>
            <w:right w:val="none" w:sz="0" w:space="0" w:color="auto"/>
          </w:divBdr>
        </w:div>
      </w:divsChild>
    </w:div>
    <w:div w:id="2144108318">
      <w:bodyDiv w:val="1"/>
      <w:marLeft w:val="0"/>
      <w:marRight w:val="0"/>
      <w:marTop w:val="0"/>
      <w:marBottom w:val="0"/>
      <w:divBdr>
        <w:top w:val="none" w:sz="0" w:space="0" w:color="auto"/>
        <w:left w:val="none" w:sz="0" w:space="0" w:color="auto"/>
        <w:bottom w:val="none" w:sz="0" w:space="0" w:color="auto"/>
        <w:right w:val="none" w:sz="0" w:space="0" w:color="auto"/>
      </w:divBdr>
      <w:divsChild>
        <w:div w:id="761530819">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8</Pages>
  <Words>1000</Words>
  <Characters>5701</Characters>
  <Application>Microsoft Office Word</Application>
  <DocSecurity>0</DocSecurity>
  <Lines>47</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6688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Артем</dc:creator>
  <cp:lastModifiedBy>Артем</cp:lastModifiedBy>
  <cp:revision>1</cp:revision>
  <dcterms:created xsi:type="dcterms:W3CDTF">2024-12-12T17:31:00Z</dcterms:created>
  <dcterms:modified xsi:type="dcterms:W3CDTF">2024-12-12T18:07:00Z</dcterms:modified>
</cp:coreProperties>
</file>