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AFF" w:rsidRDefault="00F65AFF" w:rsidP="00216AE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Несмеянова Татьяна Александровна, воспитатель</w:t>
      </w:r>
    </w:p>
    <w:p w:rsidR="00F65AFF" w:rsidRDefault="00F65AFF" w:rsidP="00216AE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</w:t>
      </w:r>
      <w:proofErr w:type="gramStart"/>
      <w:r>
        <w:rPr>
          <w:rFonts w:ascii="Times New Roman" w:hAnsi="Times New Roman" w:cs="Times New Roman"/>
          <w:sz w:val="28"/>
          <w:szCs w:val="28"/>
        </w:rPr>
        <w:t>С(</w:t>
      </w:r>
      <w:proofErr w:type="gramEnd"/>
      <w:r>
        <w:rPr>
          <w:rFonts w:ascii="Times New Roman" w:hAnsi="Times New Roman" w:cs="Times New Roman"/>
          <w:sz w:val="28"/>
          <w:szCs w:val="28"/>
        </w:rPr>
        <w:t>К)ОУ «С(К)НШ – ДС№10»</w:t>
      </w:r>
    </w:p>
    <w:bookmarkStart w:id="0" w:name="_GoBack"/>
    <w:p w:rsidR="00F65AFF" w:rsidRPr="002E7C5E" w:rsidRDefault="00262672" w:rsidP="00216AE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fldChar w:fldCharType="begin"/>
      </w:r>
      <w:r>
        <w:instrText xml:space="preserve"> HYPERLINK "mailto:nesmeyanova1983@bk.ru" </w:instrText>
      </w:r>
      <w:r>
        <w:fldChar w:fldCharType="separate"/>
      </w:r>
      <w:r w:rsidR="00F65AFF" w:rsidRPr="005360CE">
        <w:rPr>
          <w:rStyle w:val="a5"/>
          <w:rFonts w:ascii="Times New Roman" w:hAnsi="Times New Roman" w:cs="Times New Roman"/>
          <w:sz w:val="28"/>
          <w:szCs w:val="28"/>
          <w:lang w:val="en-US"/>
        </w:rPr>
        <w:t>nesmeyanova</w:t>
      </w:r>
      <w:r w:rsidR="00F65AFF" w:rsidRPr="002E7C5E">
        <w:rPr>
          <w:rStyle w:val="a5"/>
          <w:rFonts w:ascii="Times New Roman" w:hAnsi="Times New Roman" w:cs="Times New Roman"/>
          <w:sz w:val="28"/>
          <w:szCs w:val="28"/>
        </w:rPr>
        <w:t>1983@</w:t>
      </w:r>
      <w:r w:rsidR="00F65AFF" w:rsidRPr="005360CE">
        <w:rPr>
          <w:rStyle w:val="a5"/>
          <w:rFonts w:ascii="Times New Roman" w:hAnsi="Times New Roman" w:cs="Times New Roman"/>
          <w:sz w:val="28"/>
          <w:szCs w:val="28"/>
          <w:lang w:val="en-US"/>
        </w:rPr>
        <w:t>bk</w:t>
      </w:r>
      <w:r w:rsidR="00F65AFF" w:rsidRPr="002E7C5E">
        <w:rPr>
          <w:rStyle w:val="a5"/>
          <w:rFonts w:ascii="Times New Roman" w:hAnsi="Times New Roman" w:cs="Times New Roman"/>
          <w:sz w:val="28"/>
          <w:szCs w:val="28"/>
        </w:rPr>
        <w:t>.</w:t>
      </w:r>
      <w:r w:rsidR="00F65AFF" w:rsidRPr="005360CE">
        <w:rPr>
          <w:rStyle w:val="a5"/>
          <w:rFonts w:ascii="Times New Roman" w:hAnsi="Times New Roman" w:cs="Times New Roman"/>
          <w:sz w:val="28"/>
          <w:szCs w:val="28"/>
          <w:lang w:val="en-US"/>
        </w:rPr>
        <w:t>ru</w:t>
      </w:r>
      <w:r>
        <w:rPr>
          <w:rStyle w:val="a5"/>
          <w:rFonts w:ascii="Times New Roman" w:hAnsi="Times New Roman" w:cs="Times New Roman"/>
          <w:sz w:val="28"/>
          <w:szCs w:val="28"/>
          <w:lang w:val="en-US"/>
        </w:rPr>
        <w:fldChar w:fldCharType="end"/>
      </w:r>
    </w:p>
    <w:bookmarkEnd w:id="0"/>
    <w:p w:rsidR="00F65AFF" w:rsidRPr="002E7C5E" w:rsidRDefault="00F65AFF" w:rsidP="00F65AF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854B6" w:rsidRPr="002E7C5E" w:rsidRDefault="007D30C8" w:rsidP="002E7C5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Использование кейс - технологий в </w:t>
      </w:r>
      <w:r w:rsidR="00216AE0">
        <w:rPr>
          <w:rFonts w:ascii="Times New Roman" w:hAnsi="Times New Roman" w:cs="Times New Roman"/>
          <w:b/>
          <w:sz w:val="28"/>
          <w:szCs w:val="28"/>
        </w:rPr>
        <w:t>профориентационной работе с детьми</w:t>
      </w:r>
      <w:r>
        <w:rPr>
          <w:rFonts w:ascii="Times New Roman" w:hAnsi="Times New Roman" w:cs="Times New Roman"/>
          <w:b/>
          <w:sz w:val="28"/>
          <w:szCs w:val="28"/>
        </w:rPr>
        <w:t xml:space="preserve"> старшего дошкольного возраста</w:t>
      </w:r>
    </w:p>
    <w:p w:rsidR="00F65AFF" w:rsidRPr="002E7C5E" w:rsidRDefault="00F65AFF" w:rsidP="00F65AFF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1E4B" w:rsidRDefault="00A31E4B" w:rsidP="00F65AFF">
      <w:pPr>
        <w:spacing w:line="240" w:lineRule="auto"/>
        <w:ind w:firstLine="709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A31E4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Умение контактировать со сверстниками, взрослыми, а также общительность – это необходимые составляющие самореализации ребенка в различных видах деятельности. В последнее время педагоги и родители всё чаще замечают, что многие </w:t>
      </w:r>
      <w:r w:rsidRPr="0015305C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дошкольники</w:t>
      </w:r>
      <w:r w:rsidRPr="0015305C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 </w:t>
      </w:r>
      <w:r w:rsidRPr="00A31E4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испытывают</w:t>
      </w:r>
      <w:r w:rsidR="00582314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,</w:t>
      </w:r>
      <w:r w:rsidRPr="00A31E4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серьёзные проблемы в общении с окружающими, особенно со сверстниками. Многие дети не умеют по собственной инициативе обратиться к другому человеку, стесняются ответить, если к ним обращаются. Они часто не могут поддержать и развить установившийся контакт, не умеют адекватно выражать свои чувства и мысли, поэтому часто конфликтуют и замыкаются в себе. </w:t>
      </w:r>
    </w:p>
    <w:p w:rsidR="00436794" w:rsidRDefault="00582314" w:rsidP="00F65AF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планом мероприятий </w:t>
      </w:r>
      <w:r w:rsidR="002B277C">
        <w:rPr>
          <w:rFonts w:ascii="Times New Roman" w:hAnsi="Times New Roman" w:cs="Times New Roman"/>
          <w:sz w:val="28"/>
          <w:szCs w:val="28"/>
        </w:rPr>
        <w:t>по реализации Стратегии развития воспитания в Российской Федерации в 2021 – 2025 годах и Концепции развития воспитания в образовательной системе Челябинской области на 2021 – 2025 г</w:t>
      </w:r>
      <w:r w:rsidR="00436794">
        <w:rPr>
          <w:rFonts w:ascii="Times New Roman" w:hAnsi="Times New Roman" w:cs="Times New Roman"/>
          <w:sz w:val="28"/>
          <w:szCs w:val="28"/>
        </w:rPr>
        <w:t>оды в Троицком городском округе, а</w:t>
      </w:r>
      <w:r w:rsidR="002B277C">
        <w:rPr>
          <w:rFonts w:ascii="Times New Roman" w:hAnsi="Times New Roman" w:cs="Times New Roman"/>
          <w:sz w:val="28"/>
          <w:szCs w:val="28"/>
        </w:rPr>
        <w:t xml:space="preserve"> также в соответствии с </w:t>
      </w:r>
      <w:r w:rsidR="002E7C5E">
        <w:rPr>
          <w:rFonts w:ascii="Times New Roman" w:hAnsi="Times New Roman" w:cs="Times New Roman"/>
          <w:sz w:val="28"/>
          <w:szCs w:val="28"/>
        </w:rPr>
        <w:t xml:space="preserve">рабочей </w:t>
      </w:r>
      <w:r w:rsidR="002B277C">
        <w:rPr>
          <w:rFonts w:ascii="Times New Roman" w:hAnsi="Times New Roman" w:cs="Times New Roman"/>
          <w:sz w:val="28"/>
          <w:szCs w:val="28"/>
        </w:rPr>
        <w:t xml:space="preserve">программой </w:t>
      </w:r>
      <w:r w:rsidR="00436794">
        <w:rPr>
          <w:rFonts w:ascii="Times New Roman" w:hAnsi="Times New Roman" w:cs="Times New Roman"/>
          <w:sz w:val="28"/>
          <w:szCs w:val="28"/>
        </w:rPr>
        <w:t>воспитания МБ</w:t>
      </w:r>
      <w:proofErr w:type="gramStart"/>
      <w:r w:rsidR="00436794">
        <w:rPr>
          <w:rFonts w:ascii="Times New Roman" w:hAnsi="Times New Roman" w:cs="Times New Roman"/>
          <w:sz w:val="28"/>
          <w:szCs w:val="28"/>
        </w:rPr>
        <w:t>С(</w:t>
      </w:r>
      <w:proofErr w:type="gramEnd"/>
      <w:r w:rsidR="00436794">
        <w:rPr>
          <w:rFonts w:ascii="Times New Roman" w:hAnsi="Times New Roman" w:cs="Times New Roman"/>
          <w:sz w:val="28"/>
          <w:szCs w:val="28"/>
        </w:rPr>
        <w:t>К)ОУ «С(К)НШ – ДС №10» было выбрано направление работы по ранней профориентации детей дошкольного возраста.</w:t>
      </w:r>
    </w:p>
    <w:p w:rsidR="00436794" w:rsidRDefault="00436794" w:rsidP="00F65AFF">
      <w:pPr>
        <w:spacing w:line="240" w:lineRule="auto"/>
        <w:ind w:firstLine="709"/>
        <w:jc w:val="both"/>
      </w:pPr>
      <w:r w:rsidRPr="00436794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современном мире профориентация детей дошкольного возраста имеет большое значение в становлении личности ребенка. </w:t>
      </w:r>
    </w:p>
    <w:p w:rsidR="00436794" w:rsidRPr="00436794" w:rsidRDefault="00436794" w:rsidP="00F65AF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6794">
        <w:rPr>
          <w:rFonts w:ascii="Times New Roman" w:hAnsi="Times New Roman" w:cs="Times New Roman"/>
          <w:sz w:val="28"/>
          <w:szCs w:val="28"/>
        </w:rPr>
        <w:t xml:space="preserve">Представление о профессиях позволяет детям глубже проникнуть в мир взрослых, понять и принять его. Оно формирует интерес к труду, зарождает мечту о собственном будущем, позволяет гордиться результатами труда </w:t>
      </w:r>
      <w:r>
        <w:rPr>
          <w:rFonts w:ascii="Times New Roman" w:hAnsi="Times New Roman" w:cs="Times New Roman"/>
          <w:sz w:val="28"/>
          <w:szCs w:val="28"/>
        </w:rPr>
        <w:t>взрослых</w:t>
      </w:r>
      <w:r w:rsidR="002E7C5E">
        <w:rPr>
          <w:rFonts w:ascii="Times New Roman" w:hAnsi="Times New Roman" w:cs="Times New Roman"/>
          <w:sz w:val="28"/>
          <w:szCs w:val="28"/>
        </w:rPr>
        <w:t xml:space="preserve">. </w:t>
      </w:r>
      <w:r w:rsidRPr="00436794">
        <w:rPr>
          <w:rFonts w:ascii="Times New Roman" w:hAnsi="Times New Roman" w:cs="Times New Roman"/>
          <w:sz w:val="28"/>
          <w:szCs w:val="28"/>
        </w:rPr>
        <w:t xml:space="preserve"> Основная сложность работы по ознакомлению детей с профессиями заключается в том, что значительная часть труда взрослых недоступна для непосредственного наблюдения за ней, и в силу этого остаётся за пределами понимания ребёнка. Поэтому деятельность педагогических работников по реализации задач ранней профориентации должна основываться на самых разнообразных формах и методах работы с детьми. </w:t>
      </w:r>
    </w:p>
    <w:p w:rsidR="007D30C8" w:rsidRDefault="007D30C8" w:rsidP="00F65AF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ФГОС профориентация в ДОУ должна основываться на следующих принципах:</w:t>
      </w:r>
    </w:p>
    <w:p w:rsidR="007D30C8" w:rsidRDefault="007D30C8" w:rsidP="00F65AFF">
      <w:pPr>
        <w:pStyle w:val="a3"/>
        <w:numPr>
          <w:ilvl w:val="0"/>
          <w:numId w:val="1"/>
        </w:numPr>
        <w:spacing w:line="24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Взаимодействие с ориентацией на личность;</w:t>
      </w:r>
    </w:p>
    <w:p w:rsidR="007D30C8" w:rsidRDefault="007D30C8" w:rsidP="00F65AFF">
      <w:pPr>
        <w:pStyle w:val="a3"/>
        <w:numPr>
          <w:ilvl w:val="0"/>
          <w:numId w:val="1"/>
        </w:numPr>
        <w:spacing w:line="24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Доступность и достоверность информации о профессиях;</w:t>
      </w:r>
    </w:p>
    <w:p w:rsidR="007D30C8" w:rsidRDefault="007D30C8" w:rsidP="00F65AFF">
      <w:pPr>
        <w:pStyle w:val="a3"/>
        <w:numPr>
          <w:ilvl w:val="0"/>
          <w:numId w:val="1"/>
        </w:numPr>
        <w:spacing w:line="24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Открытость;</w:t>
      </w:r>
    </w:p>
    <w:p w:rsidR="007D30C8" w:rsidRDefault="007D30C8" w:rsidP="00F65AFF">
      <w:pPr>
        <w:pStyle w:val="a3"/>
        <w:numPr>
          <w:ilvl w:val="0"/>
          <w:numId w:val="1"/>
        </w:numPr>
        <w:spacing w:line="24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Диалогичность;</w:t>
      </w:r>
    </w:p>
    <w:p w:rsidR="007D30C8" w:rsidRDefault="007D30C8" w:rsidP="00F65AFF">
      <w:pPr>
        <w:pStyle w:val="a3"/>
        <w:numPr>
          <w:ilvl w:val="0"/>
          <w:numId w:val="1"/>
        </w:numPr>
        <w:spacing w:line="24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Активизация практической деятельности;</w:t>
      </w:r>
    </w:p>
    <w:p w:rsidR="007D30C8" w:rsidRDefault="007D30C8" w:rsidP="00F65AFF">
      <w:pPr>
        <w:pStyle w:val="a3"/>
        <w:numPr>
          <w:ilvl w:val="0"/>
          <w:numId w:val="1"/>
        </w:numPr>
        <w:spacing w:line="24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Рефлексивность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7D30C8" w:rsidRDefault="007D30C8" w:rsidP="00F65AFF">
      <w:pPr>
        <w:pStyle w:val="a3"/>
        <w:numPr>
          <w:ilvl w:val="0"/>
          <w:numId w:val="1"/>
        </w:numPr>
        <w:spacing w:line="24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Региональный компонент.</w:t>
      </w:r>
    </w:p>
    <w:p w:rsidR="00EB0D1B" w:rsidRPr="002E7C5E" w:rsidRDefault="007D30C8" w:rsidP="002E7C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C5E">
        <w:rPr>
          <w:rFonts w:ascii="Times New Roman" w:hAnsi="Times New Roman" w:cs="Times New Roman"/>
          <w:sz w:val="28"/>
          <w:szCs w:val="28"/>
        </w:rPr>
        <w:t xml:space="preserve">Кейс – технология позволяет </w:t>
      </w:r>
      <w:r w:rsidR="00EB0D1B" w:rsidRPr="002E7C5E">
        <w:rPr>
          <w:rFonts w:ascii="Times New Roman" w:hAnsi="Times New Roman" w:cs="Times New Roman"/>
          <w:sz w:val="28"/>
          <w:szCs w:val="28"/>
        </w:rPr>
        <w:t xml:space="preserve">объединить все эти принципы. </w:t>
      </w:r>
    </w:p>
    <w:p w:rsidR="00843FBD" w:rsidRPr="002E7C5E" w:rsidRDefault="00FA5866" w:rsidP="002E7C5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BFBFB"/>
        </w:rPr>
      </w:pPr>
      <w:r w:rsidRPr="002E7C5E"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ФГОС </w:t>
      </w:r>
      <w:proofErr w:type="gramStart"/>
      <w:r w:rsidRPr="002E7C5E">
        <w:rPr>
          <w:rFonts w:ascii="Times New Roman" w:hAnsi="Times New Roman" w:cs="Times New Roman"/>
          <w:sz w:val="28"/>
          <w:szCs w:val="28"/>
          <w:shd w:val="clear" w:color="auto" w:fill="FBFBFB"/>
        </w:rPr>
        <w:t>ДО</w:t>
      </w:r>
      <w:proofErr w:type="gramEnd"/>
      <w:r w:rsidRPr="002E7C5E"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 </w:t>
      </w:r>
      <w:r w:rsidR="00843FBD" w:rsidRPr="002E7C5E">
        <w:rPr>
          <w:rFonts w:ascii="Times New Roman" w:hAnsi="Times New Roman" w:cs="Times New Roman"/>
          <w:sz w:val="28"/>
          <w:szCs w:val="28"/>
          <w:shd w:val="clear" w:color="auto" w:fill="FBFBFB"/>
        </w:rPr>
        <w:t>требуе</w:t>
      </w:r>
      <w:r w:rsidRPr="002E7C5E"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т от </w:t>
      </w:r>
      <w:r w:rsidR="00843FBD" w:rsidRPr="002E7C5E">
        <w:rPr>
          <w:rFonts w:ascii="Times New Roman" w:hAnsi="Times New Roman" w:cs="Times New Roman"/>
          <w:sz w:val="28"/>
          <w:szCs w:val="28"/>
          <w:shd w:val="clear" w:color="auto" w:fill="FBFBFB"/>
        </w:rPr>
        <w:t>педагогов</w:t>
      </w:r>
      <w:r w:rsidRPr="002E7C5E"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 строить работу с детьми в современном формате. Одной из актуальных на сегодняшний день</w:t>
      </w:r>
      <w:r w:rsidR="00843FBD" w:rsidRPr="002E7C5E"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 технологий, </w:t>
      </w:r>
      <w:r w:rsidRPr="002E7C5E">
        <w:rPr>
          <w:rFonts w:ascii="Times New Roman" w:hAnsi="Times New Roman" w:cs="Times New Roman"/>
          <w:sz w:val="28"/>
          <w:szCs w:val="28"/>
          <w:shd w:val="clear" w:color="auto" w:fill="FBFBFB"/>
        </w:rPr>
        <w:t>является </w:t>
      </w:r>
      <w:r w:rsidR="00843FBD" w:rsidRPr="002E7C5E">
        <w:rPr>
          <w:rFonts w:ascii="Times New Roman" w:hAnsi="Times New Roman" w:cs="Times New Roman"/>
          <w:b/>
          <w:bCs/>
          <w:sz w:val="28"/>
          <w:szCs w:val="28"/>
          <w:shd w:val="clear" w:color="auto" w:fill="FBFBFB"/>
        </w:rPr>
        <w:t>КЕЙС – технология.</w:t>
      </w:r>
    </w:p>
    <w:p w:rsidR="00033DCF" w:rsidRPr="002E7C5E" w:rsidRDefault="00033DCF" w:rsidP="002E7C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C5E">
        <w:rPr>
          <w:rFonts w:ascii="Times New Roman" w:hAnsi="Times New Roman" w:cs="Times New Roman"/>
          <w:sz w:val="28"/>
          <w:szCs w:val="28"/>
        </w:rPr>
        <w:t>Кейс – технология</w:t>
      </w:r>
      <w:r w:rsidR="007F6DAE">
        <w:rPr>
          <w:rFonts w:ascii="Times New Roman" w:hAnsi="Times New Roman" w:cs="Times New Roman"/>
          <w:sz w:val="28"/>
          <w:szCs w:val="28"/>
        </w:rPr>
        <w:t xml:space="preserve"> </w:t>
      </w:r>
      <w:r w:rsidR="007F6DAE" w:rsidRPr="002E7C5E">
        <w:rPr>
          <w:rFonts w:ascii="Times New Roman" w:hAnsi="Times New Roman" w:cs="Times New Roman"/>
          <w:sz w:val="28"/>
          <w:szCs w:val="28"/>
        </w:rPr>
        <w:t xml:space="preserve">(от англ. </w:t>
      </w:r>
      <w:r w:rsidR="007F6DAE" w:rsidRPr="002E7C5E">
        <w:rPr>
          <w:rFonts w:ascii="Times New Roman" w:hAnsi="Times New Roman" w:cs="Times New Roman"/>
          <w:sz w:val="28"/>
          <w:szCs w:val="28"/>
          <w:lang w:val="en-US"/>
        </w:rPr>
        <w:t>Case</w:t>
      </w:r>
      <w:r w:rsidR="007F6DAE" w:rsidRPr="002E7C5E">
        <w:rPr>
          <w:rFonts w:ascii="Times New Roman" w:hAnsi="Times New Roman" w:cs="Times New Roman"/>
          <w:sz w:val="28"/>
          <w:szCs w:val="28"/>
        </w:rPr>
        <w:t xml:space="preserve"> – коробка, сумка, портфель)</w:t>
      </w:r>
      <w:r w:rsidRPr="002E7C5E">
        <w:rPr>
          <w:rFonts w:ascii="Times New Roman" w:hAnsi="Times New Roman" w:cs="Times New Roman"/>
          <w:sz w:val="28"/>
          <w:szCs w:val="28"/>
        </w:rPr>
        <w:t xml:space="preserve"> это один из способов позволяющий в игровой форме ввести детей в разнообразный мир профессий.</w:t>
      </w:r>
      <w:r w:rsidR="00843FBD" w:rsidRPr="002E7C5E">
        <w:rPr>
          <w:rFonts w:ascii="Times New Roman" w:hAnsi="Times New Roman" w:cs="Times New Roman"/>
          <w:sz w:val="28"/>
          <w:szCs w:val="28"/>
        </w:rPr>
        <w:t xml:space="preserve"> А, как известно игра это основный вид деятельности детей дошкольного возраста.</w:t>
      </w:r>
    </w:p>
    <w:p w:rsidR="00251681" w:rsidRPr="002E7C5E" w:rsidRDefault="00843FBD" w:rsidP="002E7C5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BFBFB"/>
        </w:rPr>
      </w:pPr>
      <w:r w:rsidRPr="002E7C5E">
        <w:rPr>
          <w:rFonts w:ascii="Times New Roman" w:hAnsi="Times New Roman" w:cs="Times New Roman"/>
          <w:bCs/>
          <w:sz w:val="28"/>
          <w:szCs w:val="28"/>
          <w:shd w:val="clear" w:color="auto" w:fill="FBFBFB"/>
        </w:rPr>
        <w:t>Преимущества кейс –</w:t>
      </w:r>
      <w:r w:rsidR="00251681" w:rsidRPr="002E7C5E">
        <w:rPr>
          <w:rFonts w:ascii="Times New Roman" w:hAnsi="Times New Roman" w:cs="Times New Roman"/>
          <w:bCs/>
          <w:sz w:val="28"/>
          <w:szCs w:val="28"/>
          <w:shd w:val="clear" w:color="auto" w:fill="FBFBFB"/>
        </w:rPr>
        <w:t xml:space="preserve"> технологий является:</w:t>
      </w:r>
    </w:p>
    <w:p w:rsidR="00843FBD" w:rsidRPr="002E7C5E" w:rsidRDefault="00251681" w:rsidP="002E7C5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BFBFB"/>
        </w:rPr>
      </w:pPr>
      <w:r w:rsidRPr="002E7C5E">
        <w:rPr>
          <w:rFonts w:ascii="Times New Roman" w:hAnsi="Times New Roman" w:cs="Times New Roman"/>
          <w:bCs/>
          <w:sz w:val="28"/>
          <w:szCs w:val="28"/>
          <w:shd w:val="clear" w:color="auto" w:fill="FBFBFB"/>
        </w:rPr>
        <w:t>вариативность, гибкость, мобильность, что способствует развитию креативности у воспитателя и воспитанников.</w:t>
      </w:r>
    </w:p>
    <w:p w:rsidR="00251681" w:rsidRPr="002E7C5E" w:rsidRDefault="00251681" w:rsidP="002E7C5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BFBFB"/>
        </w:rPr>
      </w:pPr>
      <w:r w:rsidRPr="002E7C5E">
        <w:rPr>
          <w:rFonts w:ascii="Times New Roman" w:hAnsi="Times New Roman" w:cs="Times New Roman"/>
          <w:bCs/>
          <w:sz w:val="28"/>
          <w:szCs w:val="28"/>
          <w:shd w:val="clear" w:color="auto" w:fill="FBFBFB"/>
        </w:rPr>
        <w:t>Развиваются межличностные отношения, дети учатся преодолевать коммуникативные барьеры, формируется ситуация успеха.</w:t>
      </w:r>
    </w:p>
    <w:p w:rsidR="007F6DAE" w:rsidRPr="002E7C5E" w:rsidRDefault="007F6DAE" w:rsidP="007F6D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качестве примера хочу представить </w:t>
      </w:r>
      <w:r w:rsidR="00EB0D1B" w:rsidRPr="002E7C5E">
        <w:rPr>
          <w:rFonts w:ascii="Times New Roman" w:hAnsi="Times New Roman" w:cs="Times New Roman"/>
          <w:sz w:val="28"/>
          <w:szCs w:val="28"/>
        </w:rPr>
        <w:t xml:space="preserve">кейс </w:t>
      </w:r>
      <w:r w:rsidRPr="007F6DAE">
        <w:rPr>
          <w:rFonts w:ascii="Times New Roman" w:hAnsi="Times New Roman" w:cs="Times New Roman"/>
          <w:sz w:val="28"/>
          <w:szCs w:val="28"/>
        </w:rPr>
        <w:t xml:space="preserve"> </w:t>
      </w:r>
      <w:r w:rsidRPr="002E7C5E">
        <w:rPr>
          <w:rFonts w:ascii="Times New Roman" w:hAnsi="Times New Roman" w:cs="Times New Roman"/>
          <w:sz w:val="28"/>
          <w:szCs w:val="28"/>
        </w:rPr>
        <w:t>«Все профессии важны, все профессии нужны!»</w:t>
      </w:r>
      <w:r>
        <w:rPr>
          <w:rFonts w:ascii="Times New Roman" w:hAnsi="Times New Roman" w:cs="Times New Roman"/>
          <w:sz w:val="28"/>
          <w:szCs w:val="28"/>
        </w:rPr>
        <w:t xml:space="preserve">. В него вошли: </w:t>
      </w:r>
    </w:p>
    <w:p w:rsidR="00EB0D1B" w:rsidRPr="002E7C5E" w:rsidRDefault="00EB0D1B" w:rsidP="002E7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0D1B" w:rsidRPr="00B11332" w:rsidRDefault="00EB0D1B" w:rsidP="00F65AFF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1332">
        <w:rPr>
          <w:rFonts w:ascii="Times New Roman" w:hAnsi="Times New Roman" w:cs="Times New Roman"/>
          <w:sz w:val="28"/>
          <w:szCs w:val="28"/>
        </w:rPr>
        <w:t>Дид</w:t>
      </w:r>
      <w:r w:rsidR="00FE6796">
        <w:rPr>
          <w:rFonts w:ascii="Times New Roman" w:hAnsi="Times New Roman" w:cs="Times New Roman"/>
          <w:sz w:val="28"/>
          <w:szCs w:val="28"/>
        </w:rPr>
        <w:t>актические картинки «Профессии».</w:t>
      </w:r>
      <w:r w:rsidR="007F6DAE" w:rsidRPr="00B11332">
        <w:rPr>
          <w:rFonts w:ascii="Times New Roman" w:hAnsi="Times New Roman" w:cs="Times New Roman"/>
          <w:sz w:val="28"/>
          <w:szCs w:val="28"/>
        </w:rPr>
        <w:t xml:space="preserve"> </w:t>
      </w:r>
      <w:r w:rsidR="00336BFD" w:rsidRPr="00B11332">
        <w:rPr>
          <w:rFonts w:ascii="Times New Roman" w:hAnsi="Times New Roman" w:cs="Times New Roman"/>
          <w:sz w:val="28"/>
          <w:szCs w:val="28"/>
        </w:rPr>
        <w:t>Помогут познакомить ребенка с окружающим миром; развить речевые умения; научить сравнивать, классифицировать, обобщать</w:t>
      </w:r>
      <w:r w:rsidR="007F4563" w:rsidRPr="00B11332">
        <w:rPr>
          <w:rFonts w:ascii="Times New Roman" w:hAnsi="Times New Roman" w:cs="Times New Roman"/>
          <w:sz w:val="28"/>
          <w:szCs w:val="28"/>
        </w:rPr>
        <w:t>;</w:t>
      </w:r>
    </w:p>
    <w:p w:rsidR="00432B81" w:rsidRPr="00B11332" w:rsidRDefault="0015305C" w:rsidP="00F65AFF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1332">
        <w:rPr>
          <w:rFonts w:ascii="Times New Roman" w:hAnsi="Times New Roman" w:cs="Times New Roman"/>
          <w:sz w:val="28"/>
          <w:szCs w:val="28"/>
        </w:rPr>
        <w:t xml:space="preserve">Комплекс </w:t>
      </w:r>
      <w:r w:rsidR="007F4563" w:rsidRPr="00B11332">
        <w:rPr>
          <w:rFonts w:ascii="Times New Roman" w:hAnsi="Times New Roman" w:cs="Times New Roman"/>
          <w:sz w:val="28"/>
          <w:szCs w:val="28"/>
        </w:rPr>
        <w:t xml:space="preserve">дидактических </w:t>
      </w:r>
      <w:r w:rsidRPr="00B11332">
        <w:rPr>
          <w:rFonts w:ascii="Times New Roman" w:hAnsi="Times New Roman" w:cs="Times New Roman"/>
          <w:sz w:val="28"/>
          <w:szCs w:val="28"/>
        </w:rPr>
        <w:t>игр, направленный на расширение представлений ребенка о разнообразных профессиях</w:t>
      </w:r>
      <w:r w:rsidR="00432B81" w:rsidRPr="00B11332">
        <w:rPr>
          <w:rFonts w:ascii="Times New Roman" w:hAnsi="Times New Roman" w:cs="Times New Roman"/>
          <w:sz w:val="28"/>
          <w:szCs w:val="28"/>
        </w:rPr>
        <w:t>:</w:t>
      </w:r>
    </w:p>
    <w:p w:rsidR="00EB0D1B" w:rsidRPr="00B11332" w:rsidRDefault="00432B81" w:rsidP="00FE6796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1332">
        <w:rPr>
          <w:rFonts w:ascii="Times New Roman" w:hAnsi="Times New Roman" w:cs="Times New Roman"/>
          <w:sz w:val="28"/>
          <w:szCs w:val="28"/>
        </w:rPr>
        <w:t>«Кто на чем ездит?»</w:t>
      </w:r>
    </w:p>
    <w:p w:rsidR="00432B81" w:rsidRPr="00B11332" w:rsidRDefault="00432B81" w:rsidP="00FE6796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1332">
        <w:rPr>
          <w:rFonts w:ascii="Times New Roman" w:hAnsi="Times New Roman" w:cs="Times New Roman"/>
          <w:sz w:val="28"/>
          <w:szCs w:val="28"/>
        </w:rPr>
        <w:t>Лото «Профессии»</w:t>
      </w:r>
    </w:p>
    <w:p w:rsidR="00432B81" w:rsidRPr="00B11332" w:rsidRDefault="00432B81" w:rsidP="00FE6796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1332">
        <w:rPr>
          <w:rFonts w:ascii="Times New Roman" w:hAnsi="Times New Roman" w:cs="Times New Roman"/>
          <w:sz w:val="28"/>
          <w:szCs w:val="28"/>
        </w:rPr>
        <w:t>Лабиринты</w:t>
      </w:r>
    </w:p>
    <w:p w:rsidR="00432B81" w:rsidRPr="00B11332" w:rsidRDefault="00432B81" w:rsidP="00FE6796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1332">
        <w:rPr>
          <w:rFonts w:ascii="Times New Roman" w:hAnsi="Times New Roman" w:cs="Times New Roman"/>
          <w:sz w:val="28"/>
          <w:szCs w:val="28"/>
        </w:rPr>
        <w:t>«Найди тень»</w:t>
      </w:r>
    </w:p>
    <w:p w:rsidR="00432B81" w:rsidRDefault="00432B81" w:rsidP="00FE6796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1332">
        <w:rPr>
          <w:rFonts w:ascii="Times New Roman" w:hAnsi="Times New Roman" w:cs="Times New Roman"/>
          <w:sz w:val="28"/>
          <w:szCs w:val="28"/>
        </w:rPr>
        <w:t>«Военные профессии»</w:t>
      </w:r>
    </w:p>
    <w:p w:rsidR="00FE6796" w:rsidRDefault="00FE6796" w:rsidP="00FE6796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Дидактическая игра «Профессии»</w:t>
      </w:r>
    </w:p>
    <w:p w:rsidR="00FE6796" w:rsidRPr="00B11332" w:rsidRDefault="00FE6796" w:rsidP="00FE6796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Лото «Кем быть?»</w:t>
      </w:r>
    </w:p>
    <w:p w:rsidR="00EB0D1B" w:rsidRPr="00B11332" w:rsidRDefault="00FE6796" w:rsidP="00F65AFF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Игры из фетра.</w:t>
      </w:r>
      <w:r w:rsidR="00336BFD" w:rsidRPr="00B11332">
        <w:rPr>
          <w:rFonts w:ascii="Times New Roman" w:hAnsi="Times New Roman" w:cs="Times New Roman"/>
          <w:sz w:val="28"/>
          <w:szCs w:val="28"/>
        </w:rPr>
        <w:t xml:space="preserve"> Развивают познавательные способности детей. Расширяют представление ребенка о внешнем облике</w:t>
      </w:r>
      <w:r w:rsidR="002C0A9F" w:rsidRPr="00B11332">
        <w:rPr>
          <w:rFonts w:ascii="Times New Roman" w:hAnsi="Times New Roman" w:cs="Times New Roman"/>
          <w:sz w:val="28"/>
          <w:szCs w:val="28"/>
        </w:rPr>
        <w:t xml:space="preserve"> пожарного, полицейского, врача. Формируют представление детей о специальном транспорте. </w:t>
      </w:r>
      <w:r w:rsidR="00336BFD" w:rsidRPr="00B11332">
        <w:rPr>
          <w:rFonts w:ascii="Times New Roman" w:hAnsi="Times New Roman" w:cs="Times New Roman"/>
          <w:sz w:val="28"/>
          <w:szCs w:val="28"/>
        </w:rPr>
        <w:t xml:space="preserve"> </w:t>
      </w:r>
      <w:r w:rsidR="0015305C" w:rsidRPr="00B113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0D1B" w:rsidRPr="00B11332" w:rsidRDefault="00B11332" w:rsidP="00F65AFF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1332">
        <w:rPr>
          <w:rFonts w:ascii="Times New Roman" w:hAnsi="Times New Roman" w:cs="Times New Roman"/>
          <w:sz w:val="28"/>
          <w:szCs w:val="28"/>
          <w:highlight w:val="yellow"/>
        </w:rPr>
        <w:t>Загадки:</w:t>
      </w:r>
      <w:r w:rsidR="002C0A9F" w:rsidRPr="00B11332">
        <w:rPr>
          <w:rFonts w:ascii="Times New Roman" w:hAnsi="Times New Roman" w:cs="Times New Roman"/>
          <w:sz w:val="28"/>
          <w:szCs w:val="28"/>
        </w:rPr>
        <w:t xml:space="preserve"> </w:t>
      </w:r>
      <w:r w:rsidR="00553CAC" w:rsidRPr="00B11332">
        <w:rPr>
          <w:rFonts w:ascii="Times New Roman" w:hAnsi="Times New Roman" w:cs="Times New Roman"/>
          <w:sz w:val="28"/>
          <w:szCs w:val="28"/>
        </w:rPr>
        <w:t>Закрепляют знания детей о профессиях, обогащают словарь ребенка.</w:t>
      </w:r>
    </w:p>
    <w:p w:rsidR="00EB0D1B" w:rsidRDefault="00FE6796" w:rsidP="00F65AFF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Игры с прищепками.</w:t>
      </w:r>
      <w:r w:rsidR="00553CAC" w:rsidRPr="00B11332">
        <w:rPr>
          <w:rFonts w:ascii="Times New Roman" w:hAnsi="Times New Roman" w:cs="Times New Roman"/>
          <w:sz w:val="28"/>
          <w:szCs w:val="28"/>
        </w:rPr>
        <w:t xml:space="preserve"> Развивают мелкую моторику, расширяют и углубляют представления детей об оборудовании и инструментах необходимых дл</w:t>
      </w:r>
      <w:r>
        <w:rPr>
          <w:rFonts w:ascii="Times New Roman" w:hAnsi="Times New Roman" w:cs="Times New Roman"/>
          <w:sz w:val="28"/>
          <w:szCs w:val="28"/>
        </w:rPr>
        <w:t>я работы людям разных профессий;</w:t>
      </w:r>
    </w:p>
    <w:p w:rsidR="00FE6796" w:rsidRPr="00B11332" w:rsidRDefault="00FE6796" w:rsidP="00F65AFF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Игры на липучках. Способствуют созданию условий для развития любознательности и познавательной активности у детей;</w:t>
      </w:r>
    </w:p>
    <w:p w:rsidR="007F4563" w:rsidRPr="00B11332" w:rsidRDefault="00FE6796" w:rsidP="00F65AFF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Разрезные картинки.</w:t>
      </w:r>
      <w:r w:rsidR="00553CAC" w:rsidRPr="00B11332">
        <w:rPr>
          <w:rFonts w:ascii="Times New Roman" w:hAnsi="Times New Roman" w:cs="Times New Roman"/>
          <w:sz w:val="28"/>
          <w:szCs w:val="28"/>
        </w:rPr>
        <w:t xml:space="preserve"> Формируют представления </w:t>
      </w:r>
      <w:r>
        <w:rPr>
          <w:rFonts w:ascii="Times New Roman" w:hAnsi="Times New Roman" w:cs="Times New Roman"/>
          <w:sz w:val="28"/>
          <w:szCs w:val="28"/>
        </w:rPr>
        <w:t>о целостном образе предмета;</w:t>
      </w:r>
    </w:p>
    <w:p w:rsidR="00EB0D1B" w:rsidRPr="00B11332" w:rsidRDefault="00EB0D1B" w:rsidP="00F65AFF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1332">
        <w:rPr>
          <w:rFonts w:ascii="Times New Roman" w:hAnsi="Times New Roman" w:cs="Times New Roman"/>
          <w:sz w:val="28"/>
          <w:szCs w:val="28"/>
        </w:rPr>
        <w:t>Раскраски;</w:t>
      </w:r>
    </w:p>
    <w:p w:rsidR="00EB0D1B" w:rsidRPr="00B11332" w:rsidRDefault="00EB0D1B" w:rsidP="00F65AFF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1332">
        <w:rPr>
          <w:rFonts w:ascii="Times New Roman" w:hAnsi="Times New Roman" w:cs="Times New Roman"/>
          <w:sz w:val="28"/>
          <w:szCs w:val="28"/>
        </w:rPr>
        <w:t xml:space="preserve">Атрибуты для организации сюжетно ролевых </w:t>
      </w:r>
      <w:r w:rsidR="00B11332" w:rsidRPr="00B11332">
        <w:rPr>
          <w:rFonts w:ascii="Times New Roman" w:hAnsi="Times New Roman" w:cs="Times New Roman"/>
          <w:sz w:val="28"/>
          <w:szCs w:val="28"/>
        </w:rPr>
        <w:t>игр.</w:t>
      </w:r>
      <w:r w:rsidR="007F4563" w:rsidRPr="00B11332">
        <w:rPr>
          <w:rFonts w:ascii="Times New Roman" w:hAnsi="Times New Roman" w:cs="Times New Roman"/>
          <w:sz w:val="28"/>
          <w:szCs w:val="28"/>
        </w:rPr>
        <w:t xml:space="preserve"> Расширяют знания детей о профессиях. Формируют представление о спецодежде для каждой профессии. Способствует формированию умения творчески развивать сюжет игры.</w:t>
      </w:r>
    </w:p>
    <w:p w:rsidR="00EB0D1B" w:rsidRDefault="00EB0D1B" w:rsidP="00F65AF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Игры можно добавлять или менять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новые в зависимости от </w:t>
      </w:r>
      <w:r w:rsidR="007F6DAE">
        <w:rPr>
          <w:rFonts w:ascii="Times New Roman" w:hAnsi="Times New Roman" w:cs="Times New Roman"/>
          <w:sz w:val="28"/>
          <w:szCs w:val="28"/>
        </w:rPr>
        <w:t xml:space="preserve">возраста и </w:t>
      </w:r>
      <w:r>
        <w:rPr>
          <w:rFonts w:ascii="Times New Roman" w:hAnsi="Times New Roman" w:cs="Times New Roman"/>
          <w:sz w:val="28"/>
          <w:szCs w:val="28"/>
        </w:rPr>
        <w:t>поставленных задач.</w:t>
      </w:r>
    </w:p>
    <w:p w:rsidR="00EB0D1B" w:rsidRDefault="00EB0D1B" w:rsidP="00F65AF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Всё это позволяет закрепить знания детей о профессиях. Формировать представлении о разделении профессий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мужские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женские. Воспитывать у</w:t>
      </w:r>
      <w:r w:rsidR="00725338">
        <w:rPr>
          <w:rFonts w:ascii="Times New Roman" w:hAnsi="Times New Roman" w:cs="Times New Roman"/>
          <w:sz w:val="28"/>
          <w:szCs w:val="28"/>
        </w:rPr>
        <w:t>важение к труду взрослых, желание трудиться.</w:t>
      </w:r>
    </w:p>
    <w:p w:rsidR="00F65AFF" w:rsidRDefault="00F65AFF" w:rsidP="00F65AF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65AFF" w:rsidRPr="00E877A5" w:rsidRDefault="00F65AFF" w:rsidP="00F65AFF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77A5">
        <w:rPr>
          <w:rFonts w:ascii="Times New Roman" w:hAnsi="Times New Roman" w:cs="Times New Roman"/>
          <w:b/>
          <w:sz w:val="28"/>
          <w:szCs w:val="28"/>
        </w:rPr>
        <w:t>Список литературы:</w:t>
      </w:r>
    </w:p>
    <w:p w:rsidR="008046B0" w:rsidRPr="00E877A5" w:rsidRDefault="008046B0" w:rsidP="008046B0">
      <w:pPr>
        <w:pStyle w:val="1"/>
        <w:numPr>
          <w:ilvl w:val="0"/>
          <w:numId w:val="5"/>
        </w:numPr>
        <w:shd w:val="clear" w:color="auto" w:fill="FFFFFF"/>
        <w:spacing w:before="0"/>
        <w:rPr>
          <w:rFonts w:ascii="Times New Roman" w:hAnsi="Times New Roman" w:cs="Times New Roman"/>
          <w:b w:val="0"/>
          <w:color w:val="auto"/>
          <w:shd w:val="clear" w:color="auto" w:fill="FFFFFF"/>
        </w:rPr>
      </w:pPr>
      <w:r w:rsidRPr="00E877A5">
        <w:rPr>
          <w:rFonts w:ascii="Times New Roman" w:hAnsi="Times New Roman" w:cs="Times New Roman"/>
          <w:color w:val="auto"/>
          <w:shd w:val="clear" w:color="auto" w:fill="FFFFFF"/>
        </w:rPr>
        <w:t xml:space="preserve"> </w:t>
      </w:r>
      <w:hyperlink r:id="rId6" w:history="1">
        <w:proofErr w:type="spellStart"/>
        <w:r w:rsidRPr="00E877A5">
          <w:rPr>
            <w:rFonts w:ascii="Times New Roman" w:hAnsi="Times New Roman" w:cs="Times New Roman"/>
            <w:b w:val="0"/>
            <w:color w:val="auto"/>
            <w:bdr w:val="none" w:sz="0" w:space="0" w:color="auto" w:frame="1"/>
            <w:shd w:val="clear" w:color="auto" w:fill="FFFFFF"/>
          </w:rPr>
          <w:t>Атемаскина</w:t>
        </w:r>
        <w:proofErr w:type="spellEnd"/>
        <w:r w:rsidRPr="00E877A5">
          <w:rPr>
            <w:rFonts w:ascii="Times New Roman" w:hAnsi="Times New Roman" w:cs="Times New Roman"/>
            <w:b w:val="0"/>
            <w:color w:val="auto"/>
            <w:bdr w:val="none" w:sz="0" w:space="0" w:color="auto" w:frame="1"/>
            <w:shd w:val="clear" w:color="auto" w:fill="FFFFFF"/>
          </w:rPr>
          <w:t>, Ю.В.</w:t>
        </w:r>
      </w:hyperlink>
      <w:r w:rsidRPr="00E877A5">
        <w:rPr>
          <w:rFonts w:ascii="Times New Roman" w:eastAsia="Times New Roman" w:hAnsi="Times New Roman" w:cs="Times New Roman"/>
          <w:b w:val="0"/>
          <w:bCs w:val="0"/>
          <w:color w:val="auto"/>
          <w:kern w:val="36"/>
        </w:rPr>
        <w:t xml:space="preserve"> Современные педагогические технологии в ДОУ/ Ю.В. </w:t>
      </w:r>
      <w:proofErr w:type="spellStart"/>
      <w:r w:rsidRPr="00E877A5">
        <w:rPr>
          <w:rFonts w:ascii="Times New Roman" w:eastAsia="Times New Roman" w:hAnsi="Times New Roman" w:cs="Times New Roman"/>
          <w:b w:val="0"/>
          <w:bCs w:val="0"/>
          <w:color w:val="auto"/>
          <w:kern w:val="36"/>
        </w:rPr>
        <w:t>Атемаскина</w:t>
      </w:r>
      <w:proofErr w:type="spellEnd"/>
      <w:r w:rsidRPr="00E877A5">
        <w:rPr>
          <w:rFonts w:ascii="Times New Roman" w:eastAsia="Times New Roman" w:hAnsi="Times New Roman" w:cs="Times New Roman"/>
          <w:b w:val="0"/>
          <w:bCs w:val="0"/>
          <w:color w:val="auto"/>
          <w:kern w:val="36"/>
        </w:rPr>
        <w:t xml:space="preserve">, Л.Г. </w:t>
      </w:r>
      <w:proofErr w:type="spellStart"/>
      <w:r w:rsidRPr="00E877A5">
        <w:rPr>
          <w:rFonts w:ascii="Times New Roman" w:eastAsia="Times New Roman" w:hAnsi="Times New Roman" w:cs="Times New Roman"/>
          <w:b w:val="0"/>
          <w:bCs w:val="0"/>
          <w:color w:val="auto"/>
          <w:kern w:val="36"/>
        </w:rPr>
        <w:t>Богославец</w:t>
      </w:r>
      <w:proofErr w:type="spellEnd"/>
      <w:r w:rsidRPr="00E877A5">
        <w:rPr>
          <w:rFonts w:ascii="Times New Roman" w:eastAsia="Times New Roman" w:hAnsi="Times New Roman" w:cs="Times New Roman"/>
          <w:b w:val="0"/>
          <w:bCs w:val="0"/>
          <w:color w:val="auto"/>
          <w:kern w:val="36"/>
        </w:rPr>
        <w:t xml:space="preserve">// </w:t>
      </w:r>
      <w:hyperlink r:id="rId7" w:history="1">
        <w:r w:rsidRPr="00E877A5">
          <w:rPr>
            <w:rFonts w:ascii="Times New Roman" w:eastAsiaTheme="minorHAnsi" w:hAnsi="Times New Roman" w:cs="Times New Roman"/>
            <w:b w:val="0"/>
            <w:bCs w:val="0"/>
            <w:color w:val="auto"/>
            <w:bdr w:val="none" w:sz="0" w:space="0" w:color="auto" w:frame="1"/>
            <w:shd w:val="clear" w:color="auto" w:fill="FFFFFF"/>
          </w:rPr>
          <w:t>ДЕТСТВО-ПРЕСС</w:t>
        </w:r>
      </w:hyperlink>
      <w:r w:rsidRPr="00E877A5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, </w:t>
      </w:r>
      <w:r w:rsidRPr="00E877A5">
        <w:rPr>
          <w:rFonts w:ascii="Times New Roman" w:eastAsia="Times New Roman" w:hAnsi="Times New Roman" w:cs="Times New Roman"/>
          <w:b w:val="0"/>
          <w:bCs w:val="0"/>
          <w:color w:val="auto"/>
          <w:kern w:val="36"/>
        </w:rPr>
        <w:t xml:space="preserve"> </w:t>
      </w:r>
      <w:r w:rsidRPr="00E877A5">
        <w:rPr>
          <w:rFonts w:ascii="Times New Roman" w:hAnsi="Times New Roman" w:cs="Times New Roman"/>
          <w:b w:val="0"/>
          <w:color w:val="auto"/>
          <w:shd w:val="clear" w:color="auto" w:fill="FFFFFF"/>
        </w:rPr>
        <w:t>2011.</w:t>
      </w:r>
    </w:p>
    <w:p w:rsidR="00E877A5" w:rsidRDefault="00E877A5" w:rsidP="008046B0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АООП ДО МБ</w:t>
      </w:r>
      <w:proofErr w:type="gramStart"/>
      <w:r>
        <w:rPr>
          <w:rFonts w:ascii="Times New Roman" w:hAnsi="Times New Roman" w:cs="Times New Roman"/>
          <w:sz w:val="28"/>
          <w:szCs w:val="28"/>
        </w:rPr>
        <w:t>С(</w:t>
      </w:r>
      <w:proofErr w:type="gramEnd"/>
      <w:r>
        <w:rPr>
          <w:rFonts w:ascii="Times New Roman" w:hAnsi="Times New Roman" w:cs="Times New Roman"/>
          <w:sz w:val="28"/>
          <w:szCs w:val="28"/>
        </w:rPr>
        <w:t>К)ОУ «С(К)НШ – ДС №10»</w:t>
      </w:r>
    </w:p>
    <w:p w:rsidR="00216AE0" w:rsidRDefault="00216AE0" w:rsidP="00216AE0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Описание официальных изданий и нормативно правовых актов</w:t>
      </w:r>
    </w:p>
    <w:p w:rsidR="00216AE0" w:rsidRDefault="00216AE0" w:rsidP="00216AE0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8046B0">
        <w:rPr>
          <w:rFonts w:ascii="Times New Roman" w:hAnsi="Times New Roman" w:cs="Times New Roman"/>
          <w:sz w:val="28"/>
          <w:szCs w:val="28"/>
        </w:rPr>
        <w:t>Об образовании</w:t>
      </w:r>
      <w:r>
        <w:rPr>
          <w:rFonts w:ascii="Times New Roman" w:hAnsi="Times New Roman" w:cs="Times New Roman"/>
          <w:sz w:val="28"/>
          <w:szCs w:val="28"/>
        </w:rPr>
        <w:t xml:space="preserve"> в Российской федерации: федеральный закон от 29 декабря 2012 г. №273-ФЗ</w:t>
      </w:r>
    </w:p>
    <w:p w:rsidR="00216AE0" w:rsidRPr="00114A9C" w:rsidRDefault="00216AE0" w:rsidP="00114A9C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плане мероприятий по реализации Стратегии развития воспитания в Российской Федерации в 2021 – 2025 годах и Концепции развития воспитания в образовательной системе Челябинской области на 2021 – 2025 годы в Троицком городском округе: распоряжение от 10.08.2021 г. №405-р</w:t>
      </w:r>
    </w:p>
    <w:p w:rsidR="007D30C8" w:rsidRPr="007D30C8" w:rsidRDefault="007D30C8" w:rsidP="00F65A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D30C8" w:rsidRPr="007D30C8" w:rsidSect="002E7C5E">
      <w:pgSz w:w="11906" w:h="16838"/>
      <w:pgMar w:top="1134" w:right="1418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C0A0E"/>
    <w:multiLevelType w:val="multilevel"/>
    <w:tmpl w:val="E8E2CA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E19"/>
    <w:rsid w:val="00033DCF"/>
    <w:rsid w:val="00114A9C"/>
    <w:rsid w:val="0015305C"/>
    <w:rsid w:val="00216AE0"/>
    <w:rsid w:val="00251681"/>
    <w:rsid w:val="00262672"/>
    <w:rsid w:val="002B277C"/>
    <w:rsid w:val="002C0A9F"/>
    <w:rsid w:val="002E7C5E"/>
    <w:rsid w:val="00336BFD"/>
    <w:rsid w:val="00432B81"/>
    <w:rsid w:val="00436794"/>
    <w:rsid w:val="00553CAC"/>
    <w:rsid w:val="00582314"/>
    <w:rsid w:val="005854B6"/>
    <w:rsid w:val="005F6484"/>
    <w:rsid w:val="00725338"/>
    <w:rsid w:val="007D30C8"/>
    <w:rsid w:val="007F4563"/>
    <w:rsid w:val="007F6DAE"/>
    <w:rsid w:val="008046B0"/>
    <w:rsid w:val="00843FBD"/>
    <w:rsid w:val="008923FD"/>
    <w:rsid w:val="008B4E19"/>
    <w:rsid w:val="00A31E4B"/>
    <w:rsid w:val="00B11332"/>
    <w:rsid w:val="00D13A25"/>
    <w:rsid w:val="00DD7C1F"/>
    <w:rsid w:val="00E877A5"/>
    <w:rsid w:val="00EB0D1B"/>
    <w:rsid w:val="00F65AFF"/>
    <w:rsid w:val="00FA5866"/>
    <w:rsid w:val="00FE6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046B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30C8"/>
    <w:pPr>
      <w:ind w:left="720"/>
      <w:contextualSpacing/>
    </w:pPr>
  </w:style>
  <w:style w:type="character" w:styleId="a4">
    <w:name w:val="Strong"/>
    <w:basedOn w:val="a0"/>
    <w:uiPriority w:val="22"/>
    <w:qFormat/>
    <w:rsid w:val="00A31E4B"/>
    <w:rPr>
      <w:b/>
      <w:bCs/>
    </w:rPr>
  </w:style>
  <w:style w:type="character" w:styleId="a5">
    <w:name w:val="Hyperlink"/>
    <w:basedOn w:val="a0"/>
    <w:uiPriority w:val="99"/>
    <w:unhideWhenUsed/>
    <w:rsid w:val="00F65AFF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8046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046B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30C8"/>
    <w:pPr>
      <w:ind w:left="720"/>
      <w:contextualSpacing/>
    </w:pPr>
  </w:style>
  <w:style w:type="character" w:styleId="a4">
    <w:name w:val="Strong"/>
    <w:basedOn w:val="a0"/>
    <w:uiPriority w:val="22"/>
    <w:qFormat/>
    <w:rsid w:val="00A31E4B"/>
    <w:rPr>
      <w:b/>
      <w:bCs/>
    </w:rPr>
  </w:style>
  <w:style w:type="character" w:styleId="a5">
    <w:name w:val="Hyperlink"/>
    <w:basedOn w:val="a0"/>
    <w:uiPriority w:val="99"/>
    <w:unhideWhenUsed/>
    <w:rsid w:val="00F65AFF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8046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knigamir.com/search/po/360732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nigamir.com/search/author/476514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792</Words>
  <Characters>4515</Characters>
  <Application>Microsoft Office Word</Application>
  <DocSecurity>0</DocSecurity>
  <Lines>37</Lines>
  <Paragraphs>10</Paragraphs>
  <ScaleCrop>false</ScaleCrop>
  <Company/>
  <LinksUpToDate>false</LinksUpToDate>
  <CharactersWithSpaces>5297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EvGenius</dc:creator>
  <cp:lastModifiedBy>EvGenius</cp:lastModifiedBy>
  <cp:revision>6</cp:revision>
  <dcterms:created xsi:type="dcterms:W3CDTF">2023-08-03T09:45:00Z</dcterms:created>
  <dcterms:modified xsi:type="dcterms:W3CDTF">2025-03-21T16:46:00Z</dcterms:modified>
</cp:coreProperties>
</file>