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34102" w14:textId="77777777" w:rsidR="003C7E3E" w:rsidRPr="003C7E3E" w:rsidRDefault="003C7E3E" w:rsidP="003C7E3E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  <w:color w:val="000000"/>
          <w:lang w:eastAsia="ru-RU" w:bidi="ru-RU"/>
        </w:rPr>
      </w:pPr>
    </w:p>
    <w:p w14:paraId="32029F5B" w14:textId="77777777" w:rsidR="003C7E3E" w:rsidRPr="003C7E3E" w:rsidRDefault="003C7E3E" w:rsidP="003C7E3E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  <w:color w:val="000000"/>
          <w:lang w:eastAsia="ru-RU" w:bidi="ru-RU"/>
        </w:rPr>
      </w:pPr>
    </w:p>
    <w:p w14:paraId="35B0F759" w14:textId="77777777" w:rsidR="003C7E3E" w:rsidRPr="003C7E3E" w:rsidRDefault="003C7E3E" w:rsidP="003C7E3E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  <w:color w:val="000000"/>
          <w:lang w:eastAsia="ru-RU" w:bidi="ru-RU"/>
        </w:rPr>
      </w:pPr>
    </w:p>
    <w:p w14:paraId="6F5139A7" w14:textId="77777777" w:rsidR="003C7E3E" w:rsidRPr="003C7E3E" w:rsidRDefault="003C7E3E" w:rsidP="003C7E3E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  <w:color w:val="000000"/>
          <w:lang w:eastAsia="ru-RU" w:bidi="ru-RU"/>
        </w:rPr>
      </w:pPr>
    </w:p>
    <w:p w14:paraId="7F058B0D" w14:textId="77777777" w:rsidR="003C7E3E" w:rsidRPr="003C7E3E" w:rsidRDefault="003C7E3E" w:rsidP="003C7E3E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  <w:color w:val="000000"/>
          <w:lang w:eastAsia="ru-RU" w:bidi="ru-RU"/>
        </w:rPr>
      </w:pPr>
    </w:p>
    <w:p w14:paraId="459CC59C" w14:textId="77777777" w:rsidR="003C7E3E" w:rsidRPr="003C7E3E" w:rsidRDefault="003C7E3E" w:rsidP="003C7E3E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  <w:color w:val="000000"/>
          <w:lang w:eastAsia="ru-RU" w:bidi="ru-RU"/>
        </w:rPr>
      </w:pPr>
    </w:p>
    <w:p w14:paraId="3ACBB6F9" w14:textId="77777777" w:rsidR="003C7E3E" w:rsidRPr="003C7E3E" w:rsidRDefault="003C7E3E" w:rsidP="003C7E3E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  <w:color w:val="000000"/>
          <w:lang w:eastAsia="ru-RU" w:bidi="ru-RU"/>
        </w:rPr>
      </w:pPr>
    </w:p>
    <w:p w14:paraId="49B7A7F1" w14:textId="18FAB38F" w:rsidR="003C7E3E" w:rsidRPr="003C7E3E" w:rsidRDefault="003C7E3E" w:rsidP="003C7E3E">
      <w:pPr>
        <w:pStyle w:val="1"/>
        <w:shd w:val="clear" w:color="auto" w:fill="auto"/>
        <w:spacing w:line="240" w:lineRule="auto"/>
        <w:ind w:firstLine="0"/>
        <w:jc w:val="center"/>
        <w:rPr>
          <w:color w:val="000000"/>
          <w:lang w:eastAsia="ru-RU" w:bidi="ru-RU"/>
        </w:rPr>
      </w:pPr>
      <w:r w:rsidRPr="003C7E3E">
        <w:rPr>
          <w:color w:val="000000"/>
          <w:lang w:eastAsia="ru-RU" w:bidi="ru-RU"/>
        </w:rPr>
        <w:t>Методическая разработка массового мероприятия по формированию функциональной грамотности обучающихся.</w:t>
      </w:r>
    </w:p>
    <w:p w14:paraId="1AB38030" w14:textId="77777777" w:rsidR="003C7E3E" w:rsidRPr="003C7E3E" w:rsidRDefault="003C7E3E" w:rsidP="003C7E3E">
      <w:pPr>
        <w:pStyle w:val="1"/>
        <w:shd w:val="clear" w:color="auto" w:fill="auto"/>
        <w:spacing w:line="240" w:lineRule="auto"/>
        <w:ind w:firstLine="0"/>
        <w:jc w:val="center"/>
        <w:rPr>
          <w:color w:val="000000"/>
          <w:lang w:eastAsia="ru-RU" w:bidi="ru-RU"/>
        </w:rPr>
      </w:pPr>
    </w:p>
    <w:p w14:paraId="0FD28032" w14:textId="77777777" w:rsidR="003C7E3E" w:rsidRPr="003C7E3E" w:rsidRDefault="003C7E3E" w:rsidP="003C7E3E">
      <w:pPr>
        <w:jc w:val="center"/>
        <w:rPr>
          <w:b/>
          <w:bCs/>
          <w:szCs w:val="28"/>
        </w:rPr>
      </w:pPr>
      <w:r w:rsidRPr="003C7E3E">
        <w:rPr>
          <w:b/>
          <w:bCs/>
          <w:szCs w:val="28"/>
        </w:rPr>
        <w:t xml:space="preserve">Кафе – Мидраш* </w:t>
      </w:r>
    </w:p>
    <w:p w14:paraId="198CBC5B" w14:textId="77777777" w:rsidR="003C7E3E" w:rsidRPr="003C7E3E" w:rsidRDefault="003C7E3E" w:rsidP="003C7E3E">
      <w:pPr>
        <w:jc w:val="center"/>
        <w:rPr>
          <w:b/>
          <w:bCs/>
          <w:szCs w:val="28"/>
        </w:rPr>
      </w:pPr>
      <w:r w:rsidRPr="003C7E3E">
        <w:rPr>
          <w:b/>
          <w:bCs/>
          <w:szCs w:val="28"/>
        </w:rPr>
        <w:t>«Человек»</w:t>
      </w:r>
    </w:p>
    <w:p w14:paraId="62271160" w14:textId="77777777" w:rsidR="003C7E3E" w:rsidRPr="003C7E3E" w:rsidRDefault="003C7E3E" w:rsidP="003C7E3E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  <w:color w:val="000000"/>
          <w:lang w:eastAsia="ru-RU" w:bidi="ru-RU"/>
        </w:rPr>
      </w:pPr>
    </w:p>
    <w:p w14:paraId="6D91472D" w14:textId="77777777" w:rsidR="003C7E3E" w:rsidRPr="003C7E3E" w:rsidRDefault="003C7E3E" w:rsidP="003C7E3E">
      <w:pPr>
        <w:pStyle w:val="1"/>
        <w:shd w:val="clear" w:color="auto" w:fill="auto"/>
        <w:spacing w:line="240" w:lineRule="auto"/>
        <w:ind w:firstLine="0"/>
        <w:jc w:val="center"/>
      </w:pPr>
    </w:p>
    <w:p w14:paraId="09C4D64E" w14:textId="77777777" w:rsidR="00F12C76" w:rsidRPr="003C7E3E" w:rsidRDefault="00F12C76" w:rsidP="003C7E3E">
      <w:pPr>
        <w:spacing w:after="0"/>
        <w:ind w:firstLine="709"/>
        <w:jc w:val="right"/>
        <w:rPr>
          <w:szCs w:val="28"/>
        </w:rPr>
      </w:pPr>
    </w:p>
    <w:p w14:paraId="3077B7C7" w14:textId="77777777" w:rsidR="003C7E3E" w:rsidRPr="003C7E3E" w:rsidRDefault="003C7E3E" w:rsidP="003C7E3E">
      <w:pPr>
        <w:spacing w:after="0"/>
        <w:ind w:firstLine="709"/>
        <w:jc w:val="right"/>
        <w:rPr>
          <w:szCs w:val="28"/>
        </w:rPr>
      </w:pPr>
    </w:p>
    <w:p w14:paraId="47623E77" w14:textId="77777777" w:rsidR="003C7E3E" w:rsidRPr="003C7E3E" w:rsidRDefault="003C7E3E" w:rsidP="003C7E3E">
      <w:pPr>
        <w:spacing w:after="0"/>
        <w:ind w:firstLine="709"/>
        <w:jc w:val="right"/>
        <w:rPr>
          <w:szCs w:val="28"/>
        </w:rPr>
      </w:pPr>
    </w:p>
    <w:p w14:paraId="58209055" w14:textId="507D00E3" w:rsidR="003C7E3E" w:rsidRPr="003C7E3E" w:rsidRDefault="003C7E3E" w:rsidP="003C7E3E">
      <w:pPr>
        <w:spacing w:after="0"/>
        <w:ind w:firstLine="709"/>
        <w:jc w:val="right"/>
        <w:rPr>
          <w:szCs w:val="28"/>
        </w:rPr>
      </w:pPr>
      <w:r w:rsidRPr="003C7E3E">
        <w:rPr>
          <w:szCs w:val="28"/>
        </w:rPr>
        <w:t>Автор: Учитель биологии МАОУ «СОШ №18»</w:t>
      </w:r>
    </w:p>
    <w:p w14:paraId="69D3B80B" w14:textId="2420C09A" w:rsidR="003C7E3E" w:rsidRPr="003C7E3E" w:rsidRDefault="003C7E3E" w:rsidP="003C7E3E">
      <w:pPr>
        <w:spacing w:after="0"/>
        <w:ind w:firstLine="709"/>
        <w:jc w:val="right"/>
        <w:rPr>
          <w:szCs w:val="28"/>
        </w:rPr>
      </w:pPr>
      <w:r w:rsidRPr="003C7E3E">
        <w:rPr>
          <w:szCs w:val="28"/>
        </w:rPr>
        <w:t>Иваненко Марина Витальевна</w:t>
      </w:r>
    </w:p>
    <w:p w14:paraId="125C4910" w14:textId="77777777" w:rsidR="003C7E3E" w:rsidRPr="003C7E3E" w:rsidRDefault="003C7E3E" w:rsidP="003C7E3E">
      <w:pPr>
        <w:spacing w:after="0"/>
        <w:ind w:firstLine="709"/>
        <w:jc w:val="right"/>
        <w:rPr>
          <w:szCs w:val="28"/>
        </w:rPr>
      </w:pPr>
    </w:p>
    <w:p w14:paraId="343C252C" w14:textId="77777777" w:rsidR="003C7E3E" w:rsidRPr="003C7E3E" w:rsidRDefault="003C7E3E" w:rsidP="003C7E3E">
      <w:pPr>
        <w:spacing w:after="0"/>
        <w:ind w:firstLine="709"/>
        <w:jc w:val="right"/>
        <w:rPr>
          <w:szCs w:val="28"/>
        </w:rPr>
      </w:pPr>
    </w:p>
    <w:p w14:paraId="575923AC" w14:textId="77777777" w:rsidR="003C7E3E" w:rsidRPr="003C7E3E" w:rsidRDefault="003C7E3E" w:rsidP="003C7E3E">
      <w:pPr>
        <w:spacing w:after="0"/>
        <w:ind w:firstLine="709"/>
        <w:jc w:val="right"/>
        <w:rPr>
          <w:szCs w:val="28"/>
        </w:rPr>
      </w:pPr>
    </w:p>
    <w:p w14:paraId="34F430FC" w14:textId="77777777" w:rsidR="003C7E3E" w:rsidRPr="003C7E3E" w:rsidRDefault="003C7E3E" w:rsidP="003C7E3E">
      <w:pPr>
        <w:spacing w:after="0"/>
        <w:ind w:firstLine="709"/>
        <w:jc w:val="right"/>
        <w:rPr>
          <w:szCs w:val="28"/>
        </w:rPr>
      </w:pPr>
    </w:p>
    <w:p w14:paraId="2772A91E" w14:textId="77777777" w:rsidR="003C7E3E" w:rsidRPr="003C7E3E" w:rsidRDefault="003C7E3E" w:rsidP="003C7E3E">
      <w:pPr>
        <w:spacing w:after="0"/>
        <w:ind w:firstLine="709"/>
        <w:jc w:val="right"/>
        <w:rPr>
          <w:szCs w:val="28"/>
        </w:rPr>
      </w:pPr>
    </w:p>
    <w:p w14:paraId="3815C712" w14:textId="77777777" w:rsidR="003C7E3E" w:rsidRPr="003C7E3E" w:rsidRDefault="003C7E3E" w:rsidP="003C7E3E">
      <w:pPr>
        <w:spacing w:after="0"/>
        <w:ind w:firstLine="709"/>
        <w:jc w:val="right"/>
        <w:rPr>
          <w:szCs w:val="28"/>
        </w:rPr>
      </w:pPr>
    </w:p>
    <w:p w14:paraId="50EA1FD0" w14:textId="77777777" w:rsidR="003C7E3E" w:rsidRPr="003C7E3E" w:rsidRDefault="003C7E3E" w:rsidP="003C7E3E">
      <w:pPr>
        <w:spacing w:after="0"/>
        <w:ind w:firstLine="709"/>
        <w:jc w:val="right"/>
        <w:rPr>
          <w:szCs w:val="28"/>
        </w:rPr>
      </w:pPr>
    </w:p>
    <w:p w14:paraId="035CB6CD" w14:textId="77777777" w:rsidR="003C7E3E" w:rsidRPr="003C7E3E" w:rsidRDefault="003C7E3E" w:rsidP="003C7E3E">
      <w:pPr>
        <w:spacing w:after="0"/>
        <w:ind w:firstLine="709"/>
        <w:jc w:val="right"/>
        <w:rPr>
          <w:szCs w:val="28"/>
        </w:rPr>
      </w:pPr>
    </w:p>
    <w:p w14:paraId="4E29E81E" w14:textId="77777777" w:rsidR="003C7E3E" w:rsidRPr="003C7E3E" w:rsidRDefault="003C7E3E" w:rsidP="003C7E3E">
      <w:pPr>
        <w:spacing w:after="0"/>
        <w:ind w:firstLine="709"/>
        <w:jc w:val="right"/>
        <w:rPr>
          <w:szCs w:val="28"/>
        </w:rPr>
      </w:pPr>
    </w:p>
    <w:p w14:paraId="6CCBEC46" w14:textId="77777777" w:rsidR="003C7E3E" w:rsidRPr="003C7E3E" w:rsidRDefault="003C7E3E" w:rsidP="003C7E3E">
      <w:pPr>
        <w:spacing w:after="0"/>
        <w:ind w:firstLine="709"/>
        <w:jc w:val="right"/>
        <w:rPr>
          <w:szCs w:val="28"/>
        </w:rPr>
      </w:pPr>
    </w:p>
    <w:p w14:paraId="7C9F4D14" w14:textId="77777777" w:rsidR="003C7E3E" w:rsidRPr="003C7E3E" w:rsidRDefault="003C7E3E" w:rsidP="003C7E3E">
      <w:pPr>
        <w:spacing w:after="0"/>
        <w:ind w:firstLine="709"/>
        <w:jc w:val="right"/>
        <w:rPr>
          <w:szCs w:val="28"/>
        </w:rPr>
      </w:pPr>
    </w:p>
    <w:p w14:paraId="3636969E" w14:textId="77777777" w:rsidR="003C7E3E" w:rsidRPr="003C7E3E" w:rsidRDefault="003C7E3E" w:rsidP="003C7E3E">
      <w:pPr>
        <w:spacing w:after="0"/>
        <w:ind w:firstLine="709"/>
        <w:jc w:val="right"/>
        <w:rPr>
          <w:szCs w:val="28"/>
        </w:rPr>
      </w:pPr>
    </w:p>
    <w:p w14:paraId="28EAFEC2" w14:textId="77777777" w:rsidR="003C7E3E" w:rsidRPr="003C7E3E" w:rsidRDefault="003C7E3E" w:rsidP="003C7E3E">
      <w:pPr>
        <w:spacing w:after="0"/>
        <w:ind w:firstLine="709"/>
        <w:jc w:val="right"/>
        <w:rPr>
          <w:szCs w:val="28"/>
        </w:rPr>
      </w:pPr>
    </w:p>
    <w:p w14:paraId="51970847" w14:textId="77777777" w:rsidR="003C7E3E" w:rsidRPr="003C7E3E" w:rsidRDefault="003C7E3E" w:rsidP="003C7E3E">
      <w:pPr>
        <w:spacing w:after="0"/>
        <w:ind w:firstLine="709"/>
        <w:jc w:val="right"/>
        <w:rPr>
          <w:szCs w:val="28"/>
        </w:rPr>
      </w:pPr>
    </w:p>
    <w:p w14:paraId="7B4240C8" w14:textId="77777777" w:rsidR="003C7E3E" w:rsidRPr="003C7E3E" w:rsidRDefault="003C7E3E" w:rsidP="003C7E3E">
      <w:pPr>
        <w:spacing w:after="0"/>
        <w:ind w:firstLine="709"/>
        <w:jc w:val="right"/>
        <w:rPr>
          <w:szCs w:val="28"/>
        </w:rPr>
      </w:pPr>
    </w:p>
    <w:p w14:paraId="4BBB77A3" w14:textId="77777777" w:rsidR="003C7E3E" w:rsidRPr="003C7E3E" w:rsidRDefault="003C7E3E" w:rsidP="003C7E3E">
      <w:pPr>
        <w:spacing w:after="0"/>
        <w:ind w:firstLine="709"/>
        <w:jc w:val="right"/>
        <w:rPr>
          <w:szCs w:val="28"/>
        </w:rPr>
      </w:pPr>
    </w:p>
    <w:p w14:paraId="248E5783" w14:textId="77777777" w:rsidR="003C7E3E" w:rsidRPr="003C7E3E" w:rsidRDefault="003C7E3E" w:rsidP="003C7E3E">
      <w:pPr>
        <w:spacing w:after="0"/>
        <w:ind w:firstLine="709"/>
        <w:jc w:val="right"/>
        <w:rPr>
          <w:szCs w:val="28"/>
        </w:rPr>
      </w:pPr>
    </w:p>
    <w:p w14:paraId="78AB2857" w14:textId="3F30DE69" w:rsidR="003C7E3E" w:rsidRPr="003C7E3E" w:rsidRDefault="003C7E3E" w:rsidP="003C7E3E">
      <w:pPr>
        <w:spacing w:after="0"/>
        <w:ind w:firstLine="709"/>
        <w:jc w:val="center"/>
        <w:rPr>
          <w:szCs w:val="28"/>
        </w:rPr>
      </w:pPr>
      <w:r w:rsidRPr="003C7E3E">
        <w:rPr>
          <w:szCs w:val="28"/>
        </w:rPr>
        <w:t>Сыктывкар 2024</w:t>
      </w:r>
    </w:p>
    <w:p w14:paraId="03452343" w14:textId="77777777" w:rsidR="003C7E3E" w:rsidRPr="003C7E3E" w:rsidRDefault="003C7E3E" w:rsidP="003C7E3E">
      <w:pPr>
        <w:spacing w:after="0"/>
        <w:ind w:firstLine="709"/>
        <w:jc w:val="center"/>
        <w:rPr>
          <w:szCs w:val="28"/>
        </w:rPr>
      </w:pPr>
    </w:p>
    <w:p w14:paraId="0A4916DD" w14:textId="77777777" w:rsidR="003C7E3E" w:rsidRPr="003C7E3E" w:rsidRDefault="003C7E3E" w:rsidP="003C7E3E">
      <w:pPr>
        <w:spacing w:after="0"/>
        <w:ind w:firstLine="709"/>
        <w:jc w:val="center"/>
        <w:rPr>
          <w:szCs w:val="28"/>
        </w:rPr>
      </w:pPr>
    </w:p>
    <w:p w14:paraId="3E3297DB" w14:textId="77777777" w:rsidR="003C7E3E" w:rsidRPr="003C7E3E" w:rsidRDefault="003C7E3E" w:rsidP="003C7E3E">
      <w:pPr>
        <w:jc w:val="center"/>
        <w:rPr>
          <w:b/>
          <w:bCs/>
          <w:szCs w:val="28"/>
        </w:rPr>
      </w:pPr>
      <w:r w:rsidRPr="003C7E3E">
        <w:rPr>
          <w:b/>
          <w:bCs/>
          <w:szCs w:val="28"/>
        </w:rPr>
        <w:t xml:space="preserve">Кафе – Мидраш* </w:t>
      </w:r>
    </w:p>
    <w:p w14:paraId="35F87072" w14:textId="77777777" w:rsidR="003C7E3E" w:rsidRPr="003C7E3E" w:rsidRDefault="003C7E3E" w:rsidP="003C7E3E">
      <w:pPr>
        <w:jc w:val="center"/>
        <w:rPr>
          <w:b/>
          <w:bCs/>
          <w:szCs w:val="28"/>
        </w:rPr>
      </w:pPr>
      <w:r w:rsidRPr="003C7E3E">
        <w:rPr>
          <w:b/>
          <w:bCs/>
          <w:szCs w:val="28"/>
        </w:rPr>
        <w:t>«Человек»</w:t>
      </w:r>
    </w:p>
    <w:p w14:paraId="16FE8E9F" w14:textId="77777777" w:rsidR="003C7E3E" w:rsidRPr="003C7E3E" w:rsidRDefault="003C7E3E" w:rsidP="003C7E3E">
      <w:pPr>
        <w:jc w:val="center"/>
        <w:rPr>
          <w:b/>
          <w:bCs/>
          <w:szCs w:val="28"/>
        </w:rPr>
      </w:pPr>
    </w:p>
    <w:p w14:paraId="3EB22EFF" w14:textId="77777777" w:rsidR="003C7E3E" w:rsidRPr="003C7E3E" w:rsidRDefault="003C7E3E" w:rsidP="003C7E3E">
      <w:pPr>
        <w:pStyle w:val="Default"/>
        <w:ind w:right="420"/>
        <w:jc w:val="both"/>
        <w:rPr>
          <w:i/>
          <w:sz w:val="28"/>
          <w:szCs w:val="28"/>
        </w:rPr>
      </w:pPr>
      <w:r w:rsidRPr="003C7E3E">
        <w:rPr>
          <w:rStyle w:val="Strong"/>
          <w:i/>
          <w:sz w:val="28"/>
          <w:szCs w:val="28"/>
        </w:rPr>
        <w:lastRenderedPageBreak/>
        <w:t>(*Мидраш</w:t>
      </w:r>
      <w:r w:rsidRPr="003C7E3E">
        <w:rPr>
          <w:i/>
          <w:sz w:val="28"/>
          <w:szCs w:val="28"/>
        </w:rPr>
        <w:t xml:space="preserve"> - собрание поучительных толкований на св. Писание, вид еврейской литературы IV—VII в.)</w:t>
      </w:r>
    </w:p>
    <w:p w14:paraId="54C1C02E" w14:textId="77777777" w:rsidR="003C7E3E" w:rsidRPr="003C7E3E" w:rsidRDefault="003C7E3E" w:rsidP="003C7E3E">
      <w:pPr>
        <w:jc w:val="center"/>
        <w:rPr>
          <w:b/>
          <w:bCs/>
          <w:szCs w:val="28"/>
        </w:rPr>
      </w:pPr>
    </w:p>
    <w:p w14:paraId="27F692DB" w14:textId="77777777" w:rsidR="003C7E3E" w:rsidRPr="003C7E3E" w:rsidRDefault="003C7E3E" w:rsidP="003C7E3E">
      <w:pPr>
        <w:jc w:val="both"/>
        <w:rPr>
          <w:szCs w:val="28"/>
        </w:rPr>
      </w:pPr>
      <w:r w:rsidRPr="003C7E3E">
        <w:rPr>
          <w:b/>
          <w:szCs w:val="28"/>
        </w:rPr>
        <w:t>Цель:</w:t>
      </w:r>
      <w:r w:rsidRPr="003C7E3E">
        <w:rPr>
          <w:szCs w:val="28"/>
        </w:rPr>
        <w:t xml:space="preserve"> воспитание навыков работы в команде и соблюдения правил поведения во время мидраша,</w:t>
      </w:r>
    </w:p>
    <w:p w14:paraId="396CB5D9" w14:textId="77777777" w:rsidR="003C7E3E" w:rsidRPr="003C7E3E" w:rsidRDefault="003C7E3E" w:rsidP="003C7E3E">
      <w:pPr>
        <w:jc w:val="both"/>
        <w:rPr>
          <w:szCs w:val="28"/>
        </w:rPr>
      </w:pPr>
      <w:r w:rsidRPr="003C7E3E">
        <w:rPr>
          <w:szCs w:val="28"/>
        </w:rPr>
        <w:t xml:space="preserve">          развитие логического мышления, памяти, умения сравнивать, обобщать, делать выводы,</w:t>
      </w:r>
    </w:p>
    <w:p w14:paraId="4291E762" w14:textId="7B7D4216" w:rsidR="003C7E3E" w:rsidRDefault="003C7E3E" w:rsidP="003C7E3E">
      <w:pPr>
        <w:jc w:val="both"/>
        <w:rPr>
          <w:szCs w:val="28"/>
        </w:rPr>
      </w:pPr>
      <w:r w:rsidRPr="003C7E3E">
        <w:rPr>
          <w:szCs w:val="28"/>
        </w:rPr>
        <w:t xml:space="preserve">          способствовать расширению кругозора по биологии</w:t>
      </w:r>
      <w:r>
        <w:rPr>
          <w:szCs w:val="28"/>
        </w:rPr>
        <w:t>,</w:t>
      </w:r>
    </w:p>
    <w:p w14:paraId="09B68E31" w14:textId="112970C4" w:rsidR="003C7E3E" w:rsidRPr="003C7E3E" w:rsidRDefault="003C7E3E" w:rsidP="003C7E3E">
      <w:pPr>
        <w:jc w:val="both"/>
        <w:rPr>
          <w:szCs w:val="28"/>
        </w:rPr>
      </w:pPr>
      <w:r>
        <w:rPr>
          <w:szCs w:val="28"/>
        </w:rPr>
        <w:t xml:space="preserve">          формирование функциональной грамотности.</w:t>
      </w:r>
    </w:p>
    <w:p w14:paraId="18DBC34E" w14:textId="77777777" w:rsidR="003C7E3E" w:rsidRPr="003C7E3E" w:rsidRDefault="003C7E3E" w:rsidP="003C7E3E">
      <w:pPr>
        <w:jc w:val="both"/>
        <w:rPr>
          <w:szCs w:val="28"/>
        </w:rPr>
      </w:pPr>
    </w:p>
    <w:p w14:paraId="41E057CF" w14:textId="77777777" w:rsidR="003C7E3E" w:rsidRPr="003C7E3E" w:rsidRDefault="003C7E3E" w:rsidP="003C7E3E">
      <w:pPr>
        <w:jc w:val="both"/>
        <w:rPr>
          <w:szCs w:val="28"/>
        </w:rPr>
      </w:pPr>
      <w:r w:rsidRPr="003C7E3E">
        <w:rPr>
          <w:b/>
          <w:szCs w:val="28"/>
        </w:rPr>
        <w:t>Оборудование:</w:t>
      </w:r>
      <w:r w:rsidRPr="003C7E3E">
        <w:rPr>
          <w:szCs w:val="28"/>
        </w:rPr>
        <w:t xml:space="preserve"> музыка, столики, стулья, подушки, настольные лампы, свечи, меню (тексты написанные на бумаге), фрукты, сладости, горячие и холодные напитки.</w:t>
      </w:r>
    </w:p>
    <w:p w14:paraId="56957D2F" w14:textId="77777777" w:rsidR="003C7E3E" w:rsidRPr="003C7E3E" w:rsidRDefault="003C7E3E" w:rsidP="003C7E3E">
      <w:pPr>
        <w:jc w:val="both"/>
        <w:rPr>
          <w:szCs w:val="28"/>
        </w:rPr>
      </w:pPr>
    </w:p>
    <w:p w14:paraId="3FF05DE0" w14:textId="77777777" w:rsidR="003C7E3E" w:rsidRPr="003C7E3E" w:rsidRDefault="003C7E3E" w:rsidP="003C7E3E">
      <w:pPr>
        <w:jc w:val="both"/>
        <w:rPr>
          <w:rFonts w:eastAsia="Times New Roman" w:cs="Times New Roman"/>
          <w:color w:val="000000"/>
          <w:szCs w:val="28"/>
        </w:rPr>
      </w:pPr>
      <w:r w:rsidRPr="003C7E3E">
        <w:rPr>
          <w:b/>
          <w:bCs/>
          <w:szCs w:val="28"/>
        </w:rPr>
        <w:t>Правила мидраша: у</w:t>
      </w:r>
      <w:r w:rsidRPr="003C7E3E">
        <w:rPr>
          <w:rFonts w:eastAsia="Times New Roman" w:cs="Times New Roman"/>
          <w:color w:val="000000"/>
          <w:szCs w:val="28"/>
        </w:rPr>
        <w:t xml:space="preserve">ниверсальной методикой, объединяющей различные приемы работы с текстом, пожалуй, можно назвать </w:t>
      </w:r>
      <w:r w:rsidRPr="003C7E3E">
        <w:rPr>
          <w:rFonts w:eastAsia="Times New Roman" w:cs="Times New Roman"/>
          <w:b/>
          <w:bCs/>
          <w:color w:val="000000"/>
          <w:szCs w:val="28"/>
        </w:rPr>
        <w:t>"Кафе-Мидраш"</w:t>
      </w:r>
      <w:r w:rsidRPr="003C7E3E">
        <w:rPr>
          <w:rFonts w:eastAsia="Times New Roman" w:cs="Times New Roman"/>
          <w:color w:val="000000"/>
          <w:szCs w:val="28"/>
        </w:rPr>
        <w:t xml:space="preserve">. Это одна из так называемых атмосферных форм, то есть такая форма работы с группой, в которой очень большое значение придается созданию особой </w:t>
      </w:r>
      <w:r w:rsidRPr="003C7E3E">
        <w:rPr>
          <w:rFonts w:eastAsia="Times New Roman" w:cs="Times New Roman"/>
          <w:i/>
          <w:iCs/>
          <w:color w:val="000000"/>
          <w:szCs w:val="28"/>
        </w:rPr>
        <w:t>атмосферы</w:t>
      </w:r>
      <w:r w:rsidRPr="003C7E3E">
        <w:rPr>
          <w:rFonts w:eastAsia="Times New Roman" w:cs="Times New Roman"/>
          <w:color w:val="000000"/>
          <w:szCs w:val="28"/>
        </w:rPr>
        <w:t xml:space="preserve">. Здесь мы говорим не просто об атмосфере комфорта для участника, а об изменении пространства, создании ассоциативного поля, способного вызвать у участников определенное настроение, состояние. В данном случае речь идет о создании атмосферы уютного вечернего кафе: полумрак, спокойная музыка, тихие голоса – все это настраивает нас на приятный вечер, который мы можем провести за интересной беседой в кругу друзей. Поскольку атмосфера в Кафе-Мидраш является одним из базовых структурирующих элементов, необходимо уделить особое внимание ее созданию. Для создания "интерьера" кафе подойдут столики или подушки, разложенные на полу. Стоит подумать об освещении: настольные лампы или свечи помогут создать обстановку уюта и покоя. В нашем кафе должна звучать спокойная негромкая музыка. Для настоящего кафе не хватает лишь меню и официантов. В роли официантов выступят ведущие, а вот меню будет не совсем обычным. Дело в том, что наше кафе предлагает своим посетителям интеллектуальную пищу, пищу для души и для ума. В качестве основных "блюд" выступят тексты, но появятся они на столах не сразу. Прежде, чем приступить к чтению и исследованию текста, участники имеют возможность отведать "закуски" – это вопросы для обсуждения, связанные по тематике с основным текстом. Эти "закуски" призваны обеспечить участникам наиболее комфортную и спокойную встречу с текстом, обеспечить личностную привязку. Как правило, это открытые вопросы, обсуждение которых потенциально интересно участникам. Важно выбрать такие вопросы, на которые участникам захочется ответить, захочется поспорить, отвечая, </w:t>
      </w:r>
      <w:r w:rsidRPr="003C7E3E">
        <w:rPr>
          <w:rFonts w:eastAsia="Times New Roman" w:cs="Times New Roman"/>
          <w:color w:val="000000"/>
          <w:szCs w:val="28"/>
        </w:rPr>
        <w:lastRenderedPageBreak/>
        <w:t>привести примеры из личного опыта. "Закуски", написанные на отдельных карточках или полосках бумаги, разложены (текстом вниз) на столиках к моменту появления посетителей нашего кафе. Как правило, кроме "закусок" и "основного блюда" мы готовим для участников также "десерт" – стихи или иллюстрации, тематически перекликающиеся с основным текстом. Итак, в нашем импровизированном кафе есть все для приятной, глубокой беседы. Разве что еще одна деталь: как ни увлекательна бывает беседа, она будет еще более приятна за чашечкой кофе. Поэтому, наряду с интеллектуальной пищей в нашем кафе есть и обычные угощения: фрукты, сладости, горячие и холодные напитки.</w:t>
      </w:r>
    </w:p>
    <w:p w14:paraId="034E2023" w14:textId="77777777" w:rsidR="003C7E3E" w:rsidRPr="003C7E3E" w:rsidRDefault="003C7E3E" w:rsidP="003C7E3E">
      <w:pPr>
        <w:jc w:val="both"/>
        <w:rPr>
          <w:b/>
          <w:bCs/>
          <w:szCs w:val="28"/>
        </w:rPr>
      </w:pPr>
    </w:p>
    <w:p w14:paraId="6733964F" w14:textId="77777777" w:rsidR="003C7E3E" w:rsidRPr="003C7E3E" w:rsidRDefault="003C7E3E" w:rsidP="003C7E3E">
      <w:pPr>
        <w:jc w:val="both"/>
        <w:rPr>
          <w:rFonts w:eastAsia="Times New Roman" w:cs="Times New Roman"/>
          <w:b/>
          <w:bCs/>
          <w:color w:val="000000"/>
          <w:szCs w:val="28"/>
        </w:rPr>
      </w:pPr>
      <w:r w:rsidRPr="003C7E3E">
        <w:rPr>
          <w:rFonts w:eastAsia="Times New Roman" w:cs="Times New Roman"/>
          <w:b/>
          <w:bCs/>
          <w:color w:val="000000"/>
          <w:szCs w:val="28"/>
        </w:rPr>
        <w:t xml:space="preserve">Проведение кафе-мидраш: </w:t>
      </w:r>
    </w:p>
    <w:p w14:paraId="411A4C5D" w14:textId="77777777" w:rsidR="003C7E3E" w:rsidRPr="003C7E3E" w:rsidRDefault="003C7E3E" w:rsidP="003C7E3E">
      <w:pPr>
        <w:jc w:val="both"/>
        <w:rPr>
          <w:b/>
          <w:bCs/>
          <w:szCs w:val="28"/>
        </w:rPr>
      </w:pPr>
    </w:p>
    <w:p w14:paraId="28F05956" w14:textId="77777777" w:rsidR="003C7E3E" w:rsidRPr="003C7E3E" w:rsidRDefault="003C7E3E" w:rsidP="003C7E3E">
      <w:pPr>
        <w:jc w:val="both"/>
        <w:rPr>
          <w:rFonts w:eastAsia="Times New Roman" w:cs="Times New Roman"/>
          <w:color w:val="000000"/>
          <w:szCs w:val="28"/>
        </w:rPr>
      </w:pPr>
      <w:r w:rsidRPr="003C7E3E">
        <w:rPr>
          <w:rFonts w:eastAsia="Times New Roman" w:cs="Times New Roman"/>
          <w:b/>
          <w:bCs/>
          <w:color w:val="000000"/>
          <w:szCs w:val="28"/>
        </w:rPr>
        <w:t xml:space="preserve">1 этап: </w:t>
      </w:r>
      <w:r w:rsidRPr="003C7E3E">
        <w:rPr>
          <w:rFonts w:eastAsia="Times New Roman" w:cs="Times New Roman"/>
          <w:color w:val="000000"/>
          <w:szCs w:val="28"/>
        </w:rPr>
        <w:t>Итак, мы завершили все приготовления, создали необходимую атмосферу. Можно открывать двери для посетителей. Наша задача сделать так, чтобы встреча наших участников с новой атмосферой прошла наиболее комфортно. Поэтому ведущие-официанты приглашают каждого участника лично, сопровождают и усаживают за столик, по пути объясняя, правила этикета, принятые в Кафе-Мидраш. Столики в кафе заполняются постепенно. Все это время звучит голос ведущего-распорядителя, который приветствует посетителей и рассказывает о сегодняшнем меню.</w:t>
      </w:r>
    </w:p>
    <w:p w14:paraId="27A01202" w14:textId="77777777" w:rsidR="003C7E3E" w:rsidRPr="003C7E3E" w:rsidRDefault="003C7E3E" w:rsidP="003C7E3E">
      <w:pPr>
        <w:jc w:val="both"/>
        <w:rPr>
          <w:rFonts w:eastAsia="Times New Roman" w:cs="Times New Roman"/>
          <w:color w:val="000000"/>
          <w:szCs w:val="28"/>
        </w:rPr>
      </w:pPr>
      <w:r w:rsidRPr="003C7E3E">
        <w:rPr>
          <w:rFonts w:eastAsia="Times New Roman" w:cs="Times New Roman"/>
          <w:b/>
          <w:bCs/>
          <w:color w:val="000000"/>
          <w:szCs w:val="28"/>
        </w:rPr>
        <w:t>Ведущий:</w:t>
      </w:r>
      <w:r w:rsidRPr="003C7E3E">
        <w:rPr>
          <w:rFonts w:eastAsia="Times New Roman" w:cs="Times New Roman"/>
          <w:color w:val="000000"/>
          <w:szCs w:val="28"/>
        </w:rPr>
        <w:t xml:space="preserve"> наше кафе предлагает своим посетителям интеллектуальную пищу, пищу для души и для ума. В качестве основных "блюд" выступят тексты, но появятся они на столах не сразу. Прежде, чем приступить к чтению и исследованию текста, вы имеете возможность отведать "закуски" – это вопросы для обсуждения, связанные по тематике с основным текстом. Эти "закуски" призваны обеспечить участникам наиболее комфортную и спокойную встречу с текстом, обеспечить личностную привязку.</w:t>
      </w:r>
    </w:p>
    <w:p w14:paraId="42DFA16E" w14:textId="77777777" w:rsidR="003C7E3E" w:rsidRPr="003C7E3E" w:rsidRDefault="003C7E3E" w:rsidP="003C7E3E">
      <w:pPr>
        <w:jc w:val="both"/>
        <w:rPr>
          <w:b/>
          <w:bCs/>
          <w:szCs w:val="28"/>
        </w:rPr>
      </w:pPr>
    </w:p>
    <w:p w14:paraId="1840D679" w14:textId="77777777" w:rsidR="003C7E3E" w:rsidRPr="003C7E3E" w:rsidRDefault="003C7E3E" w:rsidP="003C7E3E">
      <w:pPr>
        <w:pStyle w:val="Default"/>
        <w:ind w:right="420"/>
        <w:jc w:val="both"/>
        <w:rPr>
          <w:sz w:val="28"/>
          <w:szCs w:val="28"/>
        </w:rPr>
      </w:pPr>
      <w:r w:rsidRPr="003C7E3E">
        <w:rPr>
          <w:b/>
          <w:bCs/>
          <w:sz w:val="28"/>
          <w:szCs w:val="28"/>
        </w:rPr>
        <w:t xml:space="preserve">2 этап: </w:t>
      </w:r>
      <w:r w:rsidRPr="003C7E3E">
        <w:rPr>
          <w:sz w:val="28"/>
          <w:szCs w:val="28"/>
        </w:rPr>
        <w:t>Когда зал кафе заполнен, и все посетители сидят за столиками (таким образом, мы делим участников на "хеврутот"), ведущие-официанты предлагают "закуски": участники по очереди переворачивают карточки, лежащие на столе, читают вопросы и обсуждают их.</w:t>
      </w:r>
    </w:p>
    <w:p w14:paraId="0A70ADD0" w14:textId="77777777" w:rsidR="003C7E3E" w:rsidRPr="003C7E3E" w:rsidRDefault="003C7E3E" w:rsidP="003C7E3E">
      <w:pPr>
        <w:pStyle w:val="Default"/>
        <w:ind w:right="420" w:firstLine="540"/>
        <w:jc w:val="both"/>
        <w:rPr>
          <w:b/>
          <w:bCs/>
          <w:sz w:val="28"/>
          <w:szCs w:val="28"/>
        </w:rPr>
      </w:pPr>
    </w:p>
    <w:p w14:paraId="1FC8AD7A" w14:textId="77777777" w:rsidR="003C7E3E" w:rsidRPr="003C7E3E" w:rsidRDefault="003C7E3E" w:rsidP="003C7E3E">
      <w:pPr>
        <w:pStyle w:val="Default"/>
        <w:ind w:right="420" w:firstLine="540"/>
        <w:jc w:val="both"/>
        <w:rPr>
          <w:b/>
          <w:bCs/>
          <w:sz w:val="28"/>
          <w:szCs w:val="28"/>
        </w:rPr>
      </w:pPr>
      <w:r w:rsidRPr="003C7E3E">
        <w:rPr>
          <w:b/>
          <w:bCs/>
          <w:sz w:val="28"/>
          <w:szCs w:val="28"/>
        </w:rPr>
        <w:t>Вопросы «на закуску»:</w:t>
      </w:r>
    </w:p>
    <w:p w14:paraId="70B3DB89" w14:textId="77777777" w:rsidR="003C7E3E" w:rsidRPr="003C7E3E" w:rsidRDefault="003C7E3E" w:rsidP="003C7E3E">
      <w:pPr>
        <w:pStyle w:val="Default"/>
        <w:ind w:right="420" w:firstLine="540"/>
        <w:jc w:val="both"/>
        <w:rPr>
          <w:b/>
          <w:bCs/>
          <w:sz w:val="28"/>
          <w:szCs w:val="28"/>
        </w:rPr>
      </w:pPr>
    </w:p>
    <w:p w14:paraId="3EFA1C24" w14:textId="77777777" w:rsidR="003C7E3E" w:rsidRPr="003C7E3E" w:rsidRDefault="003C7E3E" w:rsidP="003C7E3E">
      <w:pPr>
        <w:jc w:val="both"/>
        <w:rPr>
          <w:szCs w:val="28"/>
        </w:rPr>
      </w:pPr>
      <w:r w:rsidRPr="003C7E3E">
        <w:rPr>
          <w:szCs w:val="28"/>
        </w:rPr>
        <w:t>В чем разница между стадом животных и сообществом людей? Между быть в стаде и быть в группе?</w:t>
      </w:r>
    </w:p>
    <w:p w14:paraId="1C167735" w14:textId="77777777" w:rsidR="003C7E3E" w:rsidRPr="003C7E3E" w:rsidRDefault="003C7E3E" w:rsidP="003C7E3E">
      <w:pPr>
        <w:jc w:val="both"/>
        <w:rPr>
          <w:szCs w:val="28"/>
        </w:rPr>
      </w:pPr>
    </w:p>
    <w:p w14:paraId="24E7F5D6" w14:textId="77777777" w:rsidR="003C7E3E" w:rsidRPr="003C7E3E" w:rsidRDefault="003C7E3E" w:rsidP="003C7E3E">
      <w:pPr>
        <w:jc w:val="both"/>
        <w:rPr>
          <w:szCs w:val="28"/>
        </w:rPr>
      </w:pPr>
      <w:r w:rsidRPr="003C7E3E">
        <w:rPr>
          <w:szCs w:val="28"/>
        </w:rPr>
        <w:t xml:space="preserve"> Чем отличается взрослый человек от ребенка?</w:t>
      </w:r>
    </w:p>
    <w:p w14:paraId="71CED474" w14:textId="77777777" w:rsidR="003C7E3E" w:rsidRPr="003C7E3E" w:rsidRDefault="003C7E3E" w:rsidP="003C7E3E">
      <w:pPr>
        <w:jc w:val="both"/>
        <w:rPr>
          <w:szCs w:val="28"/>
        </w:rPr>
      </w:pPr>
    </w:p>
    <w:p w14:paraId="26B94B72" w14:textId="77777777" w:rsidR="003C7E3E" w:rsidRPr="003C7E3E" w:rsidRDefault="003C7E3E" w:rsidP="003C7E3E">
      <w:pPr>
        <w:jc w:val="both"/>
        <w:rPr>
          <w:szCs w:val="28"/>
        </w:rPr>
      </w:pPr>
      <w:r w:rsidRPr="003C7E3E">
        <w:rPr>
          <w:szCs w:val="28"/>
        </w:rPr>
        <w:t xml:space="preserve"> Когда мы даем характеристики слабый человек и сильный человек?</w:t>
      </w:r>
    </w:p>
    <w:p w14:paraId="2D901E12" w14:textId="77777777" w:rsidR="003C7E3E" w:rsidRPr="003C7E3E" w:rsidRDefault="003C7E3E" w:rsidP="003C7E3E">
      <w:pPr>
        <w:jc w:val="both"/>
        <w:rPr>
          <w:szCs w:val="28"/>
        </w:rPr>
      </w:pPr>
    </w:p>
    <w:p w14:paraId="0CDE6139" w14:textId="77777777" w:rsidR="003C7E3E" w:rsidRPr="003C7E3E" w:rsidRDefault="003C7E3E" w:rsidP="003C7E3E">
      <w:pPr>
        <w:jc w:val="both"/>
        <w:rPr>
          <w:szCs w:val="28"/>
        </w:rPr>
      </w:pPr>
      <w:r w:rsidRPr="003C7E3E">
        <w:rPr>
          <w:szCs w:val="28"/>
        </w:rPr>
        <w:t xml:space="preserve"> Как выглядит красивый человек и безобразный человек?</w:t>
      </w:r>
    </w:p>
    <w:p w14:paraId="4A448287" w14:textId="77777777" w:rsidR="003C7E3E" w:rsidRPr="003C7E3E" w:rsidRDefault="003C7E3E" w:rsidP="003C7E3E">
      <w:pPr>
        <w:jc w:val="both"/>
        <w:rPr>
          <w:szCs w:val="28"/>
        </w:rPr>
      </w:pPr>
    </w:p>
    <w:p w14:paraId="41503F13" w14:textId="77777777" w:rsidR="003C7E3E" w:rsidRPr="003C7E3E" w:rsidRDefault="003C7E3E" w:rsidP="003C7E3E">
      <w:pPr>
        <w:jc w:val="both"/>
        <w:rPr>
          <w:szCs w:val="28"/>
        </w:rPr>
      </w:pPr>
      <w:r w:rsidRPr="003C7E3E">
        <w:rPr>
          <w:szCs w:val="28"/>
        </w:rPr>
        <w:t xml:space="preserve"> Что имел в виду древнегреческий философ Сократ, когда произнес: «Заговори, чтоб я тебя увидел»?</w:t>
      </w:r>
    </w:p>
    <w:p w14:paraId="3E908110" w14:textId="77777777" w:rsidR="003C7E3E" w:rsidRPr="003C7E3E" w:rsidRDefault="003C7E3E" w:rsidP="003C7E3E">
      <w:pPr>
        <w:jc w:val="both"/>
        <w:rPr>
          <w:szCs w:val="28"/>
        </w:rPr>
      </w:pPr>
    </w:p>
    <w:p w14:paraId="48B40F64" w14:textId="77777777" w:rsidR="003C7E3E" w:rsidRPr="003C7E3E" w:rsidRDefault="003C7E3E" w:rsidP="003C7E3E">
      <w:pPr>
        <w:jc w:val="both"/>
        <w:rPr>
          <w:szCs w:val="28"/>
        </w:rPr>
      </w:pPr>
      <w:r w:rsidRPr="003C7E3E">
        <w:rPr>
          <w:szCs w:val="28"/>
        </w:rPr>
        <w:t xml:space="preserve"> Может ли глупый человек быть добрым? Может ли умный человек быть злым?</w:t>
      </w:r>
    </w:p>
    <w:p w14:paraId="3EBF3B3B" w14:textId="77777777" w:rsidR="003C7E3E" w:rsidRPr="003C7E3E" w:rsidRDefault="003C7E3E" w:rsidP="003C7E3E">
      <w:pPr>
        <w:jc w:val="both"/>
        <w:rPr>
          <w:szCs w:val="28"/>
        </w:rPr>
      </w:pPr>
    </w:p>
    <w:p w14:paraId="49502059" w14:textId="77777777" w:rsidR="003C7E3E" w:rsidRPr="003C7E3E" w:rsidRDefault="003C7E3E" w:rsidP="003C7E3E">
      <w:pPr>
        <w:jc w:val="both"/>
        <w:rPr>
          <w:szCs w:val="28"/>
        </w:rPr>
      </w:pPr>
      <w:r w:rsidRPr="003C7E3E">
        <w:rPr>
          <w:szCs w:val="28"/>
        </w:rPr>
        <w:t xml:space="preserve"> Почему неизбежны конфликты между людьми? Нельзя ли их разрешать мирно?</w:t>
      </w:r>
    </w:p>
    <w:p w14:paraId="21F5CEF9" w14:textId="77777777" w:rsidR="003C7E3E" w:rsidRPr="003C7E3E" w:rsidRDefault="003C7E3E" w:rsidP="003C7E3E">
      <w:pPr>
        <w:jc w:val="both"/>
        <w:rPr>
          <w:szCs w:val="28"/>
        </w:rPr>
      </w:pPr>
    </w:p>
    <w:p w14:paraId="6E11FBB9" w14:textId="77777777" w:rsidR="003C7E3E" w:rsidRPr="003C7E3E" w:rsidRDefault="003C7E3E" w:rsidP="003C7E3E">
      <w:pPr>
        <w:jc w:val="both"/>
        <w:rPr>
          <w:szCs w:val="28"/>
        </w:rPr>
      </w:pPr>
      <w:r w:rsidRPr="003C7E3E">
        <w:rPr>
          <w:szCs w:val="28"/>
        </w:rPr>
        <w:t xml:space="preserve"> Часто говорят о душе человека. Что это такое, и где располагается душа?</w:t>
      </w:r>
    </w:p>
    <w:p w14:paraId="42F2DD2C" w14:textId="77777777" w:rsidR="003C7E3E" w:rsidRPr="003C7E3E" w:rsidRDefault="003C7E3E" w:rsidP="003C7E3E">
      <w:pPr>
        <w:jc w:val="both"/>
        <w:rPr>
          <w:szCs w:val="28"/>
        </w:rPr>
      </w:pPr>
    </w:p>
    <w:p w14:paraId="7A1BA949" w14:textId="77777777" w:rsidR="003C7E3E" w:rsidRPr="003C7E3E" w:rsidRDefault="003C7E3E" w:rsidP="003C7E3E">
      <w:pPr>
        <w:jc w:val="both"/>
        <w:rPr>
          <w:szCs w:val="28"/>
        </w:rPr>
      </w:pPr>
      <w:r w:rsidRPr="003C7E3E">
        <w:rPr>
          <w:szCs w:val="28"/>
        </w:rPr>
        <w:t xml:space="preserve"> Замечал ли ты, общаясь с животными, что у человека и братьев наших меньших есть некоторое сходство? В чем оно?</w:t>
      </w:r>
    </w:p>
    <w:p w14:paraId="123A6097" w14:textId="77777777" w:rsidR="003C7E3E" w:rsidRPr="003C7E3E" w:rsidRDefault="003C7E3E" w:rsidP="003C7E3E">
      <w:pPr>
        <w:jc w:val="both"/>
        <w:rPr>
          <w:szCs w:val="28"/>
        </w:rPr>
      </w:pPr>
    </w:p>
    <w:p w14:paraId="64983920" w14:textId="77777777" w:rsidR="003C7E3E" w:rsidRPr="003C7E3E" w:rsidRDefault="003C7E3E" w:rsidP="003C7E3E">
      <w:pPr>
        <w:autoSpaceDE w:val="0"/>
        <w:ind w:right="420"/>
        <w:jc w:val="both"/>
        <w:rPr>
          <w:rFonts w:eastAsia="Times New Roman" w:cs="Times New Roman"/>
          <w:color w:val="000000"/>
          <w:szCs w:val="28"/>
        </w:rPr>
      </w:pPr>
      <w:r w:rsidRPr="003C7E3E">
        <w:rPr>
          <w:rFonts w:eastAsia="Times New Roman" w:cs="Times New Roman"/>
          <w:color w:val="000000"/>
          <w:szCs w:val="28"/>
        </w:rPr>
        <w:t>Если бы ты обладал сверхъестественной силой, что бы ты изменил в человеке?</w:t>
      </w:r>
    </w:p>
    <w:p w14:paraId="3ED46A46" w14:textId="77777777" w:rsidR="003C7E3E" w:rsidRPr="003C7E3E" w:rsidRDefault="003C7E3E" w:rsidP="003C7E3E">
      <w:pPr>
        <w:autoSpaceDE w:val="0"/>
        <w:ind w:right="420"/>
        <w:jc w:val="both"/>
        <w:rPr>
          <w:b/>
          <w:bCs/>
          <w:szCs w:val="28"/>
        </w:rPr>
      </w:pPr>
    </w:p>
    <w:p w14:paraId="75FDDD9D" w14:textId="77777777" w:rsidR="003C7E3E" w:rsidRDefault="003C7E3E" w:rsidP="003C7E3E">
      <w:pPr>
        <w:pStyle w:val="Default"/>
        <w:ind w:right="420" w:firstLine="540"/>
        <w:jc w:val="both"/>
        <w:rPr>
          <w:sz w:val="28"/>
          <w:szCs w:val="28"/>
        </w:rPr>
      </w:pPr>
      <w:r w:rsidRPr="003C7E3E">
        <w:rPr>
          <w:sz w:val="28"/>
          <w:szCs w:val="28"/>
        </w:rPr>
        <w:t>Нет определенного времени, отведенного на обсуждение каждого вопроса, однако ведущие должны внимательно наблюдать за тем, что происходит за каждым столиком. В случае, если у участников возникает проблема (например, кто-то один слишком активен и не дает другим возможности высказаться или участники слишком долго обсуждают один из вопросов, теряя интерес), ведущий-официант может сесть к ним за столик и помочь структурировать обсуждение.</w:t>
      </w:r>
    </w:p>
    <w:p w14:paraId="09C3B354" w14:textId="77777777" w:rsidR="003C7E3E" w:rsidRPr="003C7E3E" w:rsidRDefault="003C7E3E" w:rsidP="003C7E3E">
      <w:pPr>
        <w:pStyle w:val="Default"/>
        <w:ind w:right="420" w:firstLine="540"/>
        <w:jc w:val="both"/>
        <w:rPr>
          <w:sz w:val="28"/>
          <w:szCs w:val="28"/>
        </w:rPr>
      </w:pPr>
    </w:p>
    <w:p w14:paraId="272BB63D" w14:textId="77777777" w:rsidR="003C7E3E" w:rsidRPr="003C7E3E" w:rsidRDefault="003C7E3E" w:rsidP="003C7E3E">
      <w:pPr>
        <w:pStyle w:val="Default"/>
        <w:ind w:right="420" w:firstLine="540"/>
        <w:jc w:val="both"/>
        <w:rPr>
          <w:sz w:val="28"/>
          <w:szCs w:val="28"/>
        </w:rPr>
      </w:pPr>
      <w:r w:rsidRPr="003C7E3E">
        <w:rPr>
          <w:b/>
          <w:bCs/>
          <w:sz w:val="28"/>
          <w:szCs w:val="28"/>
        </w:rPr>
        <w:t xml:space="preserve">3 этап «Основное блюдо»: </w:t>
      </w:r>
      <w:r w:rsidRPr="003C7E3E">
        <w:rPr>
          <w:sz w:val="28"/>
          <w:szCs w:val="28"/>
        </w:rPr>
        <w:t>По желанию гостей нашего Кафе-Мидраш подается основное блюдо (это центральный текст или тексты, представляющие тему).</w:t>
      </w:r>
    </w:p>
    <w:p w14:paraId="52FB12B5" w14:textId="77777777" w:rsidR="003C7E3E" w:rsidRPr="003C7E3E" w:rsidRDefault="003C7E3E" w:rsidP="003C7E3E">
      <w:pPr>
        <w:pStyle w:val="Default"/>
        <w:ind w:right="420" w:firstLine="540"/>
        <w:jc w:val="both"/>
        <w:rPr>
          <w:b/>
          <w:bCs/>
          <w:sz w:val="28"/>
          <w:szCs w:val="28"/>
        </w:rPr>
      </w:pPr>
      <w:r w:rsidRPr="003C7E3E">
        <w:rPr>
          <w:b/>
          <w:bCs/>
          <w:sz w:val="28"/>
          <w:szCs w:val="28"/>
        </w:rPr>
        <w:t>Текст:</w:t>
      </w:r>
    </w:p>
    <w:p w14:paraId="05098DB6" w14:textId="77777777" w:rsidR="003C7E3E" w:rsidRPr="003C7E3E" w:rsidRDefault="003C7E3E" w:rsidP="003C7E3E">
      <w:pPr>
        <w:pStyle w:val="Default"/>
        <w:ind w:right="420" w:firstLine="540"/>
        <w:jc w:val="both"/>
        <w:rPr>
          <w:rFonts w:eastAsia="TT32Co00" w:cs="TT32Co00"/>
          <w:sz w:val="28"/>
          <w:szCs w:val="28"/>
        </w:rPr>
      </w:pPr>
      <w:r w:rsidRPr="003C7E3E">
        <w:rPr>
          <w:b/>
          <w:bCs/>
          <w:sz w:val="28"/>
          <w:szCs w:val="28"/>
        </w:rPr>
        <w:t xml:space="preserve"> </w:t>
      </w:r>
      <w:r w:rsidRPr="003C7E3E">
        <w:rPr>
          <w:rFonts w:eastAsia="TT32Co00" w:cs="TT32Co00"/>
          <w:sz w:val="28"/>
          <w:szCs w:val="28"/>
        </w:rPr>
        <w:t>Дмитрий Сергеевич Лихачёв</w:t>
      </w:r>
    </w:p>
    <w:p w14:paraId="5A8E3E6E" w14:textId="77777777" w:rsidR="003C7E3E" w:rsidRPr="003C7E3E" w:rsidRDefault="003C7E3E" w:rsidP="003C7E3E">
      <w:pPr>
        <w:autoSpaceDE w:val="0"/>
        <w:jc w:val="both"/>
        <w:rPr>
          <w:rFonts w:eastAsia="TT32Co00" w:cs="TT32Co00"/>
          <w:szCs w:val="28"/>
        </w:rPr>
      </w:pPr>
      <w:r w:rsidRPr="003C7E3E">
        <w:rPr>
          <w:rFonts w:eastAsia="TT32Co00" w:cs="TT32Co00"/>
          <w:szCs w:val="28"/>
        </w:rPr>
        <w:t>«К вопросу о современном состоянии науки и культуры в России»</w:t>
      </w:r>
    </w:p>
    <w:p w14:paraId="1DFDEE76" w14:textId="77777777" w:rsidR="003C7E3E" w:rsidRPr="003C7E3E" w:rsidRDefault="003C7E3E" w:rsidP="003C7E3E">
      <w:pPr>
        <w:autoSpaceDE w:val="0"/>
        <w:jc w:val="both"/>
        <w:rPr>
          <w:rFonts w:eastAsia="TT324o00" w:cs="TT324o00"/>
          <w:szCs w:val="28"/>
        </w:rPr>
      </w:pPr>
      <w:r w:rsidRPr="003C7E3E">
        <w:rPr>
          <w:rFonts w:eastAsia="TT324o00" w:cs="TT324o00"/>
          <w:szCs w:val="28"/>
        </w:rPr>
        <w:lastRenderedPageBreak/>
        <w:t>«…Природа человека не терпит пустоты, не терпит и бездействия того, что предна-</w:t>
      </w:r>
    </w:p>
    <w:p w14:paraId="31B1D8F2" w14:textId="77777777" w:rsidR="003C7E3E" w:rsidRPr="003C7E3E" w:rsidRDefault="003C7E3E" w:rsidP="003C7E3E">
      <w:pPr>
        <w:autoSpaceDE w:val="0"/>
        <w:jc w:val="both"/>
        <w:rPr>
          <w:rFonts w:eastAsia="TT324o00" w:cs="TT324o00"/>
          <w:szCs w:val="28"/>
        </w:rPr>
      </w:pPr>
      <w:r w:rsidRPr="003C7E3E">
        <w:rPr>
          <w:rFonts w:eastAsia="TT324o00" w:cs="TT324o00"/>
          <w:szCs w:val="28"/>
        </w:rPr>
        <w:t>значено для действия. Орган, который не работает, постепенно деградирует. И это в пол-</w:t>
      </w:r>
    </w:p>
    <w:p w14:paraId="0EDC789C" w14:textId="77777777" w:rsidR="003C7E3E" w:rsidRPr="003C7E3E" w:rsidRDefault="003C7E3E" w:rsidP="003C7E3E">
      <w:pPr>
        <w:autoSpaceDE w:val="0"/>
        <w:jc w:val="both"/>
        <w:rPr>
          <w:rFonts w:eastAsia="TT324o00" w:cs="TT324o00"/>
          <w:szCs w:val="28"/>
        </w:rPr>
      </w:pPr>
      <w:r w:rsidRPr="003C7E3E">
        <w:rPr>
          <w:rFonts w:eastAsia="TT324o00" w:cs="TT324o00"/>
          <w:szCs w:val="28"/>
        </w:rPr>
        <w:t>ной мере касается мозга человека. Его умственной жизни. Мозг у человека будет работать,</w:t>
      </w:r>
    </w:p>
    <w:p w14:paraId="3B0BB118" w14:textId="77777777" w:rsidR="003C7E3E" w:rsidRPr="003C7E3E" w:rsidRDefault="003C7E3E" w:rsidP="003C7E3E">
      <w:pPr>
        <w:autoSpaceDE w:val="0"/>
        <w:jc w:val="both"/>
        <w:rPr>
          <w:rFonts w:eastAsia="TT324o00" w:cs="TT324o00"/>
          <w:szCs w:val="28"/>
        </w:rPr>
      </w:pPr>
      <w:r w:rsidRPr="003C7E3E">
        <w:rPr>
          <w:rFonts w:eastAsia="TT324o00" w:cs="TT324o00"/>
          <w:szCs w:val="28"/>
        </w:rPr>
        <w:t>даже если он не образован, не воспитан, лишён традиций. Но в таком случае он будет ра-</w:t>
      </w:r>
    </w:p>
    <w:p w14:paraId="4A95B6F1" w14:textId="77777777" w:rsidR="003C7E3E" w:rsidRPr="003C7E3E" w:rsidRDefault="003C7E3E" w:rsidP="003C7E3E">
      <w:pPr>
        <w:autoSpaceDE w:val="0"/>
        <w:jc w:val="both"/>
        <w:rPr>
          <w:rFonts w:eastAsia="TT324o00" w:cs="TT324o00"/>
          <w:szCs w:val="28"/>
        </w:rPr>
      </w:pPr>
      <w:r w:rsidRPr="003C7E3E">
        <w:rPr>
          <w:rFonts w:eastAsia="TT324o00" w:cs="TT324o00"/>
          <w:szCs w:val="28"/>
        </w:rPr>
        <w:t>ботать на зло, а не на добро. Вместо созидания мозг будет применён к разрушению. Чело-</w:t>
      </w:r>
    </w:p>
    <w:p w14:paraId="6C98117E" w14:textId="77777777" w:rsidR="003C7E3E" w:rsidRPr="003C7E3E" w:rsidRDefault="003C7E3E" w:rsidP="003C7E3E">
      <w:pPr>
        <w:autoSpaceDE w:val="0"/>
        <w:jc w:val="both"/>
        <w:rPr>
          <w:rFonts w:eastAsia="TT324o00" w:cs="TT324o00"/>
          <w:szCs w:val="28"/>
        </w:rPr>
      </w:pPr>
      <w:r w:rsidRPr="003C7E3E">
        <w:rPr>
          <w:rFonts w:eastAsia="TT324o00" w:cs="TT324o00"/>
          <w:szCs w:val="28"/>
        </w:rPr>
        <w:t>век всегда будет разрушать, если он не знает, что и как созидать, строить и организовы-</w:t>
      </w:r>
    </w:p>
    <w:p w14:paraId="20E3F5BA" w14:textId="77777777" w:rsidR="003C7E3E" w:rsidRPr="003C7E3E" w:rsidRDefault="003C7E3E" w:rsidP="003C7E3E">
      <w:pPr>
        <w:autoSpaceDE w:val="0"/>
        <w:jc w:val="both"/>
        <w:rPr>
          <w:rFonts w:eastAsia="TT324o00" w:cs="TT324o00"/>
          <w:szCs w:val="28"/>
        </w:rPr>
      </w:pPr>
      <w:r w:rsidRPr="003C7E3E">
        <w:rPr>
          <w:rFonts w:eastAsia="TT324o00" w:cs="TT324o00"/>
          <w:szCs w:val="28"/>
        </w:rPr>
        <w:t>вать. Если человек не знает, как конкретно построить мир справедливости, он весь мир</w:t>
      </w:r>
    </w:p>
    <w:p w14:paraId="6456AA39" w14:textId="77777777" w:rsidR="003C7E3E" w:rsidRPr="003C7E3E" w:rsidRDefault="003C7E3E" w:rsidP="003C7E3E">
      <w:pPr>
        <w:autoSpaceDE w:val="0"/>
        <w:jc w:val="both"/>
        <w:rPr>
          <w:rFonts w:eastAsia="TT324o00" w:cs="TT324o00"/>
          <w:szCs w:val="28"/>
        </w:rPr>
      </w:pPr>
      <w:r w:rsidRPr="003C7E3E">
        <w:rPr>
          <w:rFonts w:eastAsia="TT324o00" w:cs="TT324o00"/>
          <w:szCs w:val="28"/>
        </w:rPr>
        <w:t>насильем разрушит. И это происходит интуитивно, помимо человеческого желания. По-</w:t>
      </w:r>
    </w:p>
    <w:p w14:paraId="6BCD3BC0" w14:textId="77777777" w:rsidR="003C7E3E" w:rsidRPr="003C7E3E" w:rsidRDefault="003C7E3E" w:rsidP="003C7E3E">
      <w:pPr>
        <w:autoSpaceDE w:val="0"/>
        <w:jc w:val="both"/>
        <w:rPr>
          <w:rFonts w:eastAsia="TT324o00" w:cs="TT324o00"/>
          <w:szCs w:val="28"/>
        </w:rPr>
      </w:pPr>
      <w:r w:rsidRPr="003C7E3E">
        <w:rPr>
          <w:rFonts w:eastAsia="TT324o00" w:cs="TT324o00"/>
          <w:szCs w:val="28"/>
        </w:rPr>
        <w:t>этому человеку необходимо знание права, общая образованность, профессиональная сно-</w:t>
      </w:r>
    </w:p>
    <w:p w14:paraId="3B7A15EF" w14:textId="77777777" w:rsidR="003C7E3E" w:rsidRPr="003C7E3E" w:rsidRDefault="003C7E3E" w:rsidP="003C7E3E">
      <w:pPr>
        <w:autoSpaceDE w:val="0"/>
        <w:jc w:val="both"/>
        <w:rPr>
          <w:rFonts w:eastAsia="TT324o00" w:cs="TT324o00"/>
          <w:szCs w:val="28"/>
        </w:rPr>
      </w:pPr>
      <w:r w:rsidRPr="003C7E3E">
        <w:rPr>
          <w:rFonts w:eastAsia="TT324o00" w:cs="TT324o00"/>
          <w:szCs w:val="28"/>
        </w:rPr>
        <w:t>ровка. Это единственный способ приумножения добра в стране, превращение ЗЛОдеяния</w:t>
      </w:r>
    </w:p>
    <w:p w14:paraId="55A83BED" w14:textId="77777777" w:rsidR="003C7E3E" w:rsidRPr="003C7E3E" w:rsidRDefault="003C7E3E" w:rsidP="003C7E3E">
      <w:pPr>
        <w:autoSpaceDE w:val="0"/>
        <w:jc w:val="both"/>
        <w:rPr>
          <w:rFonts w:eastAsia="TT324o00" w:cs="TT324o00"/>
          <w:szCs w:val="28"/>
        </w:rPr>
      </w:pPr>
      <w:r w:rsidRPr="003C7E3E">
        <w:rPr>
          <w:rFonts w:eastAsia="TT324o00" w:cs="TT324o00"/>
          <w:szCs w:val="28"/>
        </w:rPr>
        <w:t>в ДОБРОдеяние. ДОБРОдействие должно противостоять ЗЛОдейству. Природа, повто-</w:t>
      </w:r>
    </w:p>
    <w:p w14:paraId="320FE597" w14:textId="77777777" w:rsidR="003C7E3E" w:rsidRPr="003C7E3E" w:rsidRDefault="003C7E3E" w:rsidP="003C7E3E">
      <w:pPr>
        <w:autoSpaceDE w:val="0"/>
        <w:jc w:val="both"/>
        <w:rPr>
          <w:rFonts w:eastAsia="TT324o00" w:cs="TT324o00"/>
          <w:szCs w:val="28"/>
        </w:rPr>
      </w:pPr>
      <w:r w:rsidRPr="003C7E3E">
        <w:rPr>
          <w:rFonts w:eastAsia="TT324o00" w:cs="TT324o00"/>
          <w:szCs w:val="28"/>
        </w:rPr>
        <w:t>ряю, не терпит пустоты. Культура же не терпит остановок в развитии…»</w:t>
      </w:r>
    </w:p>
    <w:p w14:paraId="26E79A50" w14:textId="77777777" w:rsidR="003C7E3E" w:rsidRPr="003C7E3E" w:rsidRDefault="003C7E3E" w:rsidP="003C7E3E">
      <w:pPr>
        <w:autoSpaceDE w:val="0"/>
        <w:jc w:val="both"/>
        <w:rPr>
          <w:szCs w:val="28"/>
        </w:rPr>
      </w:pPr>
    </w:p>
    <w:p w14:paraId="1E17BB58" w14:textId="77777777" w:rsidR="003C7E3E" w:rsidRPr="003C7E3E" w:rsidRDefault="003C7E3E" w:rsidP="003C7E3E">
      <w:pPr>
        <w:pStyle w:val="Default"/>
        <w:ind w:right="420" w:firstLine="540"/>
        <w:jc w:val="both"/>
        <w:rPr>
          <w:sz w:val="28"/>
          <w:szCs w:val="28"/>
        </w:rPr>
      </w:pPr>
      <w:r w:rsidRPr="003C7E3E">
        <w:rPr>
          <w:b/>
          <w:bCs/>
          <w:sz w:val="28"/>
          <w:szCs w:val="28"/>
        </w:rPr>
        <w:t xml:space="preserve">Ведущий: </w:t>
      </w:r>
      <w:r w:rsidRPr="003C7E3E">
        <w:rPr>
          <w:sz w:val="28"/>
          <w:szCs w:val="28"/>
        </w:rPr>
        <w:t>текст обязательно читается вслух, после прочтения предлагаются вопросы для обсуждения и анализа текста. Т.е. Каждый сидящий за столиком может задавать вопрос к тексту и отвечать на вопросы соседей.</w:t>
      </w:r>
    </w:p>
    <w:p w14:paraId="0F7ACF00" w14:textId="77777777" w:rsidR="003C7E3E" w:rsidRPr="003C7E3E" w:rsidRDefault="003C7E3E" w:rsidP="003C7E3E">
      <w:pPr>
        <w:pStyle w:val="Default"/>
        <w:ind w:right="420" w:firstLine="540"/>
        <w:jc w:val="both"/>
        <w:rPr>
          <w:sz w:val="28"/>
          <w:szCs w:val="28"/>
        </w:rPr>
      </w:pPr>
      <w:r w:rsidRPr="003C7E3E">
        <w:rPr>
          <w:b/>
          <w:bCs/>
          <w:sz w:val="28"/>
          <w:szCs w:val="28"/>
        </w:rPr>
        <w:t xml:space="preserve">4 этап «Десерт»: </w:t>
      </w:r>
      <w:r w:rsidRPr="003C7E3E">
        <w:rPr>
          <w:sz w:val="28"/>
          <w:szCs w:val="28"/>
        </w:rPr>
        <w:t>В конце, также по желанию, посетителям предлагается "десерт".</w:t>
      </w:r>
    </w:p>
    <w:p w14:paraId="7563F708" w14:textId="77777777" w:rsidR="003C7E3E" w:rsidRPr="003C7E3E" w:rsidRDefault="003C7E3E" w:rsidP="003C7E3E">
      <w:pPr>
        <w:pStyle w:val="Default"/>
        <w:ind w:right="420" w:firstLine="540"/>
        <w:jc w:val="both"/>
        <w:rPr>
          <w:sz w:val="28"/>
          <w:szCs w:val="28"/>
        </w:rPr>
      </w:pPr>
      <w:r w:rsidRPr="003C7E3E">
        <w:rPr>
          <w:sz w:val="28"/>
          <w:szCs w:val="28"/>
        </w:rPr>
        <w:t xml:space="preserve">«Десерт»: </w:t>
      </w:r>
    </w:p>
    <w:p w14:paraId="1708EB6A" w14:textId="77777777" w:rsidR="003C7E3E" w:rsidRPr="003C7E3E" w:rsidRDefault="003C7E3E" w:rsidP="003C7E3E">
      <w:pPr>
        <w:ind w:firstLine="1843"/>
        <w:jc w:val="both"/>
        <w:rPr>
          <w:szCs w:val="28"/>
        </w:rPr>
      </w:pPr>
      <w:r w:rsidRPr="003C7E3E">
        <w:rPr>
          <w:szCs w:val="28"/>
        </w:rPr>
        <w:t>Что значит человек,</w:t>
      </w:r>
    </w:p>
    <w:p w14:paraId="4C3BFE93" w14:textId="77777777" w:rsidR="003C7E3E" w:rsidRPr="003C7E3E" w:rsidRDefault="003C7E3E" w:rsidP="003C7E3E">
      <w:pPr>
        <w:ind w:firstLine="1843"/>
        <w:jc w:val="both"/>
        <w:rPr>
          <w:szCs w:val="28"/>
        </w:rPr>
      </w:pPr>
      <w:r w:rsidRPr="003C7E3E">
        <w:rPr>
          <w:szCs w:val="28"/>
        </w:rPr>
        <w:t xml:space="preserve">Когда его заветные желанья - </w:t>
      </w:r>
    </w:p>
    <w:p w14:paraId="34A228AB" w14:textId="77777777" w:rsidR="003C7E3E" w:rsidRPr="003C7E3E" w:rsidRDefault="003C7E3E" w:rsidP="003C7E3E">
      <w:pPr>
        <w:ind w:firstLine="1843"/>
        <w:jc w:val="both"/>
        <w:rPr>
          <w:szCs w:val="28"/>
        </w:rPr>
      </w:pPr>
      <w:r w:rsidRPr="003C7E3E">
        <w:rPr>
          <w:szCs w:val="28"/>
        </w:rPr>
        <w:t>Еда и сон? Животное – и все.</w:t>
      </w:r>
    </w:p>
    <w:p w14:paraId="4BFEE4BD" w14:textId="77777777" w:rsidR="003C7E3E" w:rsidRPr="003C7E3E" w:rsidRDefault="003C7E3E" w:rsidP="003C7E3E">
      <w:pPr>
        <w:ind w:firstLine="1843"/>
        <w:jc w:val="both"/>
        <w:rPr>
          <w:szCs w:val="28"/>
        </w:rPr>
      </w:pPr>
      <w:r w:rsidRPr="003C7E3E">
        <w:rPr>
          <w:szCs w:val="28"/>
        </w:rPr>
        <w:t>Наверно, тот, кто создал нас с понятьем</w:t>
      </w:r>
    </w:p>
    <w:p w14:paraId="0C99FE7B" w14:textId="77777777" w:rsidR="003C7E3E" w:rsidRPr="003C7E3E" w:rsidRDefault="003C7E3E" w:rsidP="003C7E3E">
      <w:pPr>
        <w:ind w:firstLine="1843"/>
        <w:jc w:val="both"/>
        <w:rPr>
          <w:szCs w:val="28"/>
        </w:rPr>
      </w:pPr>
      <w:r w:rsidRPr="003C7E3E">
        <w:rPr>
          <w:szCs w:val="28"/>
        </w:rPr>
        <w:t>О будущем и прошлом, дивный дар</w:t>
      </w:r>
    </w:p>
    <w:p w14:paraId="0AC463AB" w14:textId="77777777" w:rsidR="003C7E3E" w:rsidRPr="003C7E3E" w:rsidRDefault="003C7E3E" w:rsidP="003C7E3E">
      <w:pPr>
        <w:ind w:firstLine="1843"/>
        <w:jc w:val="both"/>
        <w:rPr>
          <w:szCs w:val="28"/>
        </w:rPr>
      </w:pPr>
      <w:r w:rsidRPr="003C7E3E">
        <w:rPr>
          <w:szCs w:val="28"/>
        </w:rPr>
        <w:lastRenderedPageBreak/>
        <w:t>Вложил не с тем, чтоб разум гнил без пользы.</w:t>
      </w:r>
    </w:p>
    <w:p w14:paraId="2B304654" w14:textId="77777777" w:rsidR="003C7E3E" w:rsidRPr="003C7E3E" w:rsidRDefault="003C7E3E" w:rsidP="003C7E3E">
      <w:pPr>
        <w:ind w:firstLine="1843"/>
        <w:jc w:val="both"/>
        <w:rPr>
          <w:szCs w:val="28"/>
        </w:rPr>
      </w:pPr>
      <w:r w:rsidRPr="003C7E3E">
        <w:rPr>
          <w:szCs w:val="28"/>
        </w:rPr>
        <w:t>Что тут виной? Забывчивость скота</w:t>
      </w:r>
    </w:p>
    <w:p w14:paraId="7606C89F" w14:textId="77777777" w:rsidR="003C7E3E" w:rsidRPr="003C7E3E" w:rsidRDefault="003C7E3E" w:rsidP="003C7E3E">
      <w:pPr>
        <w:ind w:firstLine="1843"/>
        <w:jc w:val="both"/>
        <w:rPr>
          <w:szCs w:val="28"/>
        </w:rPr>
      </w:pPr>
      <w:r w:rsidRPr="003C7E3E">
        <w:rPr>
          <w:szCs w:val="28"/>
        </w:rPr>
        <w:t>Или привычка разбирать поступки</w:t>
      </w:r>
    </w:p>
    <w:p w14:paraId="7D4B803B" w14:textId="77777777" w:rsidR="003C7E3E" w:rsidRPr="003C7E3E" w:rsidRDefault="003C7E3E" w:rsidP="003C7E3E">
      <w:pPr>
        <w:ind w:firstLine="1843"/>
        <w:jc w:val="both"/>
        <w:rPr>
          <w:szCs w:val="28"/>
        </w:rPr>
      </w:pPr>
      <w:r w:rsidRPr="003C7E3E">
        <w:rPr>
          <w:szCs w:val="28"/>
        </w:rPr>
        <w:t>До мелочей? Такой разбор всегда</w:t>
      </w:r>
    </w:p>
    <w:p w14:paraId="54835D08" w14:textId="77777777" w:rsidR="003C7E3E" w:rsidRPr="003C7E3E" w:rsidRDefault="003C7E3E" w:rsidP="003C7E3E">
      <w:pPr>
        <w:ind w:firstLine="1843"/>
        <w:jc w:val="both"/>
        <w:rPr>
          <w:szCs w:val="28"/>
        </w:rPr>
      </w:pPr>
      <w:r w:rsidRPr="003C7E3E">
        <w:rPr>
          <w:szCs w:val="28"/>
        </w:rPr>
        <w:t>На четверть – мысль, а на три прочих – трусость.</w:t>
      </w:r>
    </w:p>
    <w:p w14:paraId="4E94D0A6" w14:textId="77777777" w:rsidR="003C7E3E" w:rsidRPr="003C7E3E" w:rsidRDefault="003C7E3E" w:rsidP="003C7E3E">
      <w:pPr>
        <w:jc w:val="both"/>
        <w:rPr>
          <w:szCs w:val="28"/>
        </w:rPr>
      </w:pPr>
    </w:p>
    <w:p w14:paraId="3E155ADA" w14:textId="77777777" w:rsidR="003C7E3E" w:rsidRPr="003C7E3E" w:rsidRDefault="003C7E3E" w:rsidP="003C7E3E">
      <w:pPr>
        <w:autoSpaceDE w:val="0"/>
        <w:ind w:right="420" w:firstLine="540"/>
        <w:jc w:val="both"/>
        <w:rPr>
          <w:rFonts w:eastAsia="Times New Roman" w:cs="Times New Roman"/>
          <w:color w:val="000000"/>
          <w:szCs w:val="28"/>
        </w:rPr>
      </w:pPr>
      <w:r w:rsidRPr="003C7E3E">
        <w:rPr>
          <w:rFonts w:eastAsia="Times New Roman" w:cs="Times New Roman"/>
          <w:color w:val="000000"/>
          <w:szCs w:val="28"/>
        </w:rPr>
        <w:t xml:space="preserve">                                                                                                         У. Шекспир «Гамлет» </w:t>
      </w:r>
    </w:p>
    <w:p w14:paraId="544B4246" w14:textId="77777777" w:rsidR="003C7E3E" w:rsidRPr="003C7E3E" w:rsidRDefault="003C7E3E" w:rsidP="003C7E3E">
      <w:pPr>
        <w:autoSpaceDE w:val="0"/>
        <w:ind w:right="420" w:firstLine="540"/>
        <w:jc w:val="both"/>
        <w:rPr>
          <w:b/>
          <w:bCs/>
          <w:szCs w:val="28"/>
        </w:rPr>
      </w:pPr>
    </w:p>
    <w:p w14:paraId="663A528A" w14:textId="77777777" w:rsidR="003C7E3E" w:rsidRPr="003C7E3E" w:rsidRDefault="003C7E3E" w:rsidP="003C7E3E">
      <w:pPr>
        <w:autoSpaceDE w:val="0"/>
        <w:ind w:right="420" w:firstLine="540"/>
        <w:jc w:val="both"/>
        <w:rPr>
          <w:rFonts w:eastAsia="Times New Roman" w:cs="Times New Roman"/>
          <w:color w:val="000000"/>
          <w:szCs w:val="28"/>
        </w:rPr>
      </w:pPr>
      <w:r w:rsidRPr="003C7E3E">
        <w:rPr>
          <w:rFonts w:eastAsia="Times New Roman" w:cs="Times New Roman"/>
          <w:b/>
          <w:bCs/>
          <w:color w:val="000000"/>
          <w:szCs w:val="28"/>
        </w:rPr>
        <w:t>Ведущий:</w:t>
      </w:r>
      <w:r w:rsidRPr="003C7E3E">
        <w:rPr>
          <w:rFonts w:eastAsia="Times New Roman" w:cs="Times New Roman"/>
          <w:color w:val="000000"/>
          <w:szCs w:val="28"/>
        </w:rPr>
        <w:t xml:space="preserve">  наше кафе работает до последнего посетителя. Не спешите, если у вас возникнут вопросы ведущие-официанты, с удовольствием, окажут вам помощь.</w:t>
      </w:r>
    </w:p>
    <w:p w14:paraId="667D738A" w14:textId="77777777" w:rsidR="003C7E3E" w:rsidRPr="003C7E3E" w:rsidRDefault="003C7E3E" w:rsidP="003C7E3E">
      <w:pPr>
        <w:autoSpaceDE w:val="0"/>
        <w:ind w:right="420" w:firstLine="540"/>
        <w:jc w:val="both"/>
        <w:rPr>
          <w:b/>
          <w:bCs/>
          <w:szCs w:val="28"/>
        </w:rPr>
      </w:pPr>
    </w:p>
    <w:p w14:paraId="75C65530" w14:textId="77777777" w:rsidR="003C7E3E" w:rsidRPr="003C7E3E" w:rsidRDefault="003C7E3E" w:rsidP="003C7E3E">
      <w:pPr>
        <w:autoSpaceDE w:val="0"/>
        <w:ind w:right="420" w:firstLine="540"/>
        <w:jc w:val="both"/>
        <w:rPr>
          <w:rFonts w:eastAsia="Times New Roman" w:cs="Times New Roman"/>
          <w:color w:val="000000"/>
          <w:szCs w:val="28"/>
        </w:rPr>
      </w:pPr>
      <w:r w:rsidRPr="003C7E3E">
        <w:rPr>
          <w:rFonts w:eastAsia="Times New Roman" w:cs="Times New Roman"/>
          <w:color w:val="000000"/>
          <w:szCs w:val="28"/>
        </w:rPr>
        <w:t xml:space="preserve">Обычно мы объявляем, что наше кафе работает до последнего посетителя, однако, по опыту Кафе-Мидраш продолжается два с половиной – три часа. </w:t>
      </w:r>
    </w:p>
    <w:p w14:paraId="54BF0D65" w14:textId="77777777" w:rsidR="003C7E3E" w:rsidRPr="003C7E3E" w:rsidRDefault="003C7E3E" w:rsidP="003C7E3E">
      <w:pPr>
        <w:pStyle w:val="Default"/>
        <w:ind w:right="420" w:firstLine="540"/>
        <w:jc w:val="both"/>
        <w:rPr>
          <w:sz w:val="28"/>
          <w:szCs w:val="28"/>
        </w:rPr>
      </w:pPr>
      <w:r w:rsidRPr="003C7E3E">
        <w:rPr>
          <w:sz w:val="28"/>
          <w:szCs w:val="28"/>
        </w:rPr>
        <w:t xml:space="preserve">Форма Кафе-Мидраш базируется на технике Бейт-Мидраша, сохраняя текст, как основной мотор происходящего в группе. Доминантный атмосферный элемент, на котором строится Кафе-Мидраш, позволяет вызвать у участника сильнейший </w:t>
      </w:r>
      <w:r w:rsidRPr="003C7E3E">
        <w:rPr>
          <w:i/>
          <w:iCs/>
          <w:sz w:val="28"/>
          <w:szCs w:val="28"/>
        </w:rPr>
        <w:t>личный интерес</w:t>
      </w:r>
      <w:r w:rsidRPr="003C7E3E">
        <w:rPr>
          <w:sz w:val="28"/>
          <w:szCs w:val="28"/>
        </w:rPr>
        <w:t xml:space="preserve">, а значит и желание взаимодействовать с материалом, исследовать его, открывать новое и создавать свое. </w:t>
      </w:r>
    </w:p>
    <w:p w14:paraId="4071B861" w14:textId="77777777" w:rsidR="003C7E3E" w:rsidRPr="003C7E3E" w:rsidRDefault="003C7E3E" w:rsidP="003C7E3E">
      <w:pPr>
        <w:pStyle w:val="Default"/>
        <w:ind w:right="420" w:firstLine="540"/>
        <w:jc w:val="both"/>
        <w:rPr>
          <w:b/>
          <w:bCs/>
          <w:sz w:val="28"/>
          <w:szCs w:val="28"/>
        </w:rPr>
      </w:pPr>
    </w:p>
    <w:p w14:paraId="65BB2F29" w14:textId="77777777" w:rsidR="003C7E3E" w:rsidRPr="003C7E3E" w:rsidRDefault="003C7E3E" w:rsidP="003C7E3E">
      <w:pPr>
        <w:pStyle w:val="Default"/>
        <w:ind w:right="420" w:firstLine="540"/>
        <w:jc w:val="both"/>
        <w:rPr>
          <w:b/>
          <w:bCs/>
          <w:sz w:val="28"/>
          <w:szCs w:val="28"/>
        </w:rPr>
      </w:pPr>
      <w:r w:rsidRPr="003C7E3E">
        <w:rPr>
          <w:b/>
          <w:bCs/>
          <w:sz w:val="28"/>
          <w:szCs w:val="28"/>
        </w:rPr>
        <w:t>Литература:</w:t>
      </w:r>
    </w:p>
    <w:p w14:paraId="590D3480" w14:textId="77777777" w:rsidR="003C7E3E" w:rsidRPr="003C7E3E" w:rsidRDefault="003C7E3E" w:rsidP="003C7E3E">
      <w:pPr>
        <w:pStyle w:val="Default"/>
        <w:ind w:right="420" w:firstLine="540"/>
        <w:jc w:val="both"/>
        <w:rPr>
          <w:b/>
          <w:bCs/>
          <w:sz w:val="28"/>
          <w:szCs w:val="28"/>
        </w:rPr>
      </w:pPr>
    </w:p>
    <w:p w14:paraId="6AA3EEF6" w14:textId="77777777" w:rsidR="003C7E3E" w:rsidRPr="003C7E3E" w:rsidRDefault="003C7E3E" w:rsidP="003C7E3E">
      <w:pPr>
        <w:pStyle w:val="Default"/>
        <w:numPr>
          <w:ilvl w:val="1"/>
          <w:numId w:val="1"/>
        </w:numPr>
        <w:ind w:left="0" w:right="420" w:firstLine="540"/>
        <w:jc w:val="both"/>
        <w:rPr>
          <w:sz w:val="28"/>
          <w:szCs w:val="28"/>
        </w:rPr>
      </w:pPr>
      <w:r w:rsidRPr="003C7E3E">
        <w:rPr>
          <w:sz w:val="28"/>
          <w:szCs w:val="28"/>
        </w:rPr>
        <w:t>Бак В.Ф. Биология языком сердца.</w:t>
      </w:r>
    </w:p>
    <w:p w14:paraId="2E1332C1" w14:textId="77777777" w:rsidR="003C7E3E" w:rsidRPr="003C7E3E" w:rsidRDefault="003C7E3E" w:rsidP="003C7E3E">
      <w:pPr>
        <w:pStyle w:val="Default"/>
        <w:numPr>
          <w:ilvl w:val="1"/>
          <w:numId w:val="1"/>
        </w:numPr>
        <w:ind w:left="0" w:right="420" w:firstLine="540"/>
        <w:jc w:val="both"/>
        <w:rPr>
          <w:sz w:val="28"/>
          <w:szCs w:val="28"/>
        </w:rPr>
      </w:pPr>
      <w:r w:rsidRPr="003C7E3E">
        <w:rPr>
          <w:sz w:val="28"/>
          <w:szCs w:val="28"/>
        </w:rPr>
        <w:t>Зицер Д.Н. «Практическая педагогика: азбука НО»</w:t>
      </w:r>
    </w:p>
    <w:p w14:paraId="318ED25B" w14:textId="77777777" w:rsidR="003C7E3E" w:rsidRPr="003C7E3E" w:rsidRDefault="003C7E3E" w:rsidP="003C7E3E">
      <w:pPr>
        <w:pStyle w:val="Default"/>
        <w:ind w:right="420"/>
        <w:jc w:val="both"/>
        <w:rPr>
          <w:sz w:val="28"/>
          <w:szCs w:val="28"/>
        </w:rPr>
      </w:pPr>
    </w:p>
    <w:p w14:paraId="3BF94C0E" w14:textId="77777777" w:rsidR="003C7E3E" w:rsidRPr="003C7E3E" w:rsidRDefault="003C7E3E" w:rsidP="003C7E3E">
      <w:pPr>
        <w:spacing w:after="0"/>
        <w:ind w:firstLine="709"/>
        <w:jc w:val="center"/>
        <w:rPr>
          <w:szCs w:val="28"/>
        </w:rPr>
      </w:pPr>
    </w:p>
    <w:sectPr w:rsidR="003C7E3E" w:rsidRPr="003C7E3E" w:rsidSect="00990D0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T32Co00">
    <w:charset w:val="CC"/>
    <w:family w:val="auto"/>
    <w:pitch w:val="default"/>
  </w:font>
  <w:font w:name="TT324o00">
    <w:charset w:val="CC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E3E"/>
    <w:rsid w:val="003C7E3E"/>
    <w:rsid w:val="006C0B77"/>
    <w:rsid w:val="008013B9"/>
    <w:rsid w:val="008242FF"/>
    <w:rsid w:val="00870751"/>
    <w:rsid w:val="00922C48"/>
    <w:rsid w:val="00990D05"/>
    <w:rsid w:val="009C6D50"/>
    <w:rsid w:val="00B915B7"/>
    <w:rsid w:val="00E90DD5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CCD36"/>
  <w15:chartTrackingRefBased/>
  <w15:docId w15:val="{424111B4-4A51-490C-A226-B1E755107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1"/>
    <w:rsid w:val="003C7E3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Normal"/>
    <w:link w:val="a"/>
    <w:rsid w:val="003C7E3E"/>
    <w:pPr>
      <w:widowControl w:val="0"/>
      <w:shd w:val="clear" w:color="auto" w:fill="FFFFFF"/>
      <w:spacing w:after="0" w:line="276" w:lineRule="auto"/>
      <w:ind w:firstLine="400"/>
    </w:pPr>
    <w:rPr>
      <w:rFonts w:eastAsia="Times New Roman" w:cs="Times New Roman"/>
      <w:szCs w:val="28"/>
    </w:rPr>
  </w:style>
  <w:style w:type="paragraph" w:customStyle="1" w:styleId="Default">
    <w:name w:val="Default"/>
    <w:basedOn w:val="Normal"/>
    <w:rsid w:val="003C7E3E"/>
    <w:pPr>
      <w:widowControl w:val="0"/>
      <w:suppressAutoHyphens/>
      <w:autoSpaceDE w:val="0"/>
      <w:spacing w:after="0"/>
    </w:pPr>
    <w:rPr>
      <w:rFonts w:eastAsia="Times New Roman" w:cs="Times New Roman"/>
      <w:color w:val="000000"/>
      <w:kern w:val="1"/>
      <w:sz w:val="24"/>
      <w:szCs w:val="24"/>
      <w:lang w:eastAsia="hi-IN" w:bidi="hi-IN"/>
    </w:rPr>
  </w:style>
  <w:style w:type="character" w:styleId="Strong">
    <w:name w:val="Strong"/>
    <w:uiPriority w:val="22"/>
    <w:qFormat/>
    <w:rsid w:val="003C7E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1281</Words>
  <Characters>7307</Characters>
  <Application>Microsoft Office Word</Application>
  <DocSecurity>0</DocSecurity>
  <Lines>60</Lines>
  <Paragraphs>17</Paragraphs>
  <ScaleCrop>false</ScaleCrop>
  <Company/>
  <LinksUpToDate>false</LinksUpToDate>
  <CharactersWithSpaces>8571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2025-03-22T10:46:00Z</dcterms:created>
  <dcterms:modified xsi:type="dcterms:W3CDTF">2025-03-22T10:46:00Z</dcterms:modified>
</cp:coreProperties>
</file>