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1102" w:rsidRDefault="00CA52AD" w:rsidP="00587F7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Итоговая контрольная работа, 11 класс.</w:t>
      </w:r>
      <w:r w:rsidR="00587F76">
        <w:rPr>
          <w:rFonts w:ascii="Times New Roman" w:hAnsi="Times New Roman" w:cs="Times New Roman"/>
          <w:b/>
          <w:sz w:val="40"/>
          <w:szCs w:val="40"/>
        </w:rPr>
        <w:t xml:space="preserve"> (по типу ГВЭ для детей с ОВЗ)</w:t>
      </w:r>
    </w:p>
    <w:p w:rsidR="00CA52AD" w:rsidRDefault="00CA52AD" w:rsidP="00CA52A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0A79" w:rsidRDefault="00CA52AD" w:rsidP="00CA52AD">
      <w:pPr>
        <w:pStyle w:val="a3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CA52AD">
        <w:rPr>
          <w:rFonts w:ascii="Times New Roman" w:hAnsi="Times New Roman" w:cs="Times New Roman"/>
          <w:sz w:val="28"/>
          <w:szCs w:val="28"/>
        </w:rPr>
        <w:t xml:space="preserve">На бензоколонке один литр бензина стоит 30 рублей. Водитель залил в </w:t>
      </w:r>
      <w:r>
        <w:rPr>
          <w:rFonts w:ascii="Times New Roman" w:hAnsi="Times New Roman" w:cs="Times New Roman"/>
          <w:sz w:val="28"/>
          <w:szCs w:val="28"/>
        </w:rPr>
        <w:t>бак 30 литров</w:t>
      </w:r>
      <w:r w:rsidR="001A0A79">
        <w:rPr>
          <w:rFonts w:ascii="Times New Roman" w:hAnsi="Times New Roman" w:cs="Times New Roman"/>
          <w:sz w:val="28"/>
          <w:szCs w:val="28"/>
        </w:rPr>
        <w:t xml:space="preserve"> бензина и взял бутылку воды за 38 рублей. Сколько рублей сдачи он получит с 1 000 рублей?</w:t>
      </w:r>
    </w:p>
    <w:p w:rsidR="001A0A79" w:rsidRDefault="001A0A79" w:rsidP="00CA52AD">
      <w:pPr>
        <w:pStyle w:val="a3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Пачка сливочного масла стоит 60 рублей. Пенсионерам магазин делает скидку 5 %. Сколько рублей стоит пачка масла для пенсионеров?</w:t>
      </w:r>
    </w:p>
    <w:p w:rsidR="001A0A79" w:rsidRDefault="001A0A79" w:rsidP="00CA52AD">
      <w:pPr>
        <w:pStyle w:val="a3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Найдите корень уравнения: 9</w:t>
      </w:r>
      <w:r w:rsidRPr="00E12EDA">
        <w:rPr>
          <w:rFonts w:ascii="Times New Roman" w:hAnsi="Times New Roman" w:cs="Times New Roman"/>
          <w:i/>
          <w:sz w:val="28"/>
          <w:szCs w:val="28"/>
          <w:vertAlign w:val="superscript"/>
        </w:rPr>
        <w:t>4х + 1</w:t>
      </w:r>
      <w:r w:rsidRPr="00E12EDA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*9</w:t>
      </w:r>
      <w:r w:rsidRPr="00E12EDA">
        <w:rPr>
          <w:rFonts w:ascii="Times New Roman" w:hAnsi="Times New Roman" w:cs="Times New Roman"/>
          <w:i/>
          <w:sz w:val="28"/>
          <w:szCs w:val="28"/>
          <w:vertAlign w:val="superscript"/>
        </w:rPr>
        <w:t xml:space="preserve">3-2х </w:t>
      </w:r>
      <w:r w:rsidRPr="00E12EDA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 81.</w:t>
      </w:r>
    </w:p>
    <w:p w:rsidR="001A0A79" w:rsidRDefault="001A0A79" w:rsidP="00CA52AD">
      <w:pPr>
        <w:pStyle w:val="a3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1600 пакетов молока в среднем 80 протека</w:t>
      </w:r>
      <w:r w:rsidR="00FC4336">
        <w:rPr>
          <w:rFonts w:ascii="Times New Roman" w:hAnsi="Times New Roman" w:cs="Times New Roman"/>
          <w:sz w:val="28"/>
          <w:szCs w:val="28"/>
        </w:rPr>
        <w:t>ют. Какова вероятность того, что случайно выбранный пакет молока не течёт?</w:t>
      </w:r>
    </w:p>
    <w:p w:rsidR="00FC4336" w:rsidRDefault="00FC4336" w:rsidP="00CA52AD">
      <w:pPr>
        <w:pStyle w:val="a3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показано расписание пригородных электропоездов по направлению Москва Казанская – Рязань.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1755FD" w:rsidTr="001755FD"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Номер электрички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Москва Казанская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Рязань</w:t>
            </w:r>
          </w:p>
        </w:tc>
        <w:tc>
          <w:tcPr>
            <w:tcW w:w="2337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Время в пути</w:t>
            </w:r>
          </w:p>
        </w:tc>
      </w:tr>
      <w:tr w:rsidR="001755FD" w:rsidTr="001755FD"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07:22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11:12</w:t>
            </w:r>
          </w:p>
        </w:tc>
        <w:tc>
          <w:tcPr>
            <w:tcW w:w="2337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3:50</w:t>
            </w:r>
          </w:p>
        </w:tc>
      </w:tr>
      <w:tr w:rsidR="001755FD" w:rsidTr="001755FD"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08:30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12:27</w:t>
            </w:r>
          </w:p>
        </w:tc>
        <w:tc>
          <w:tcPr>
            <w:tcW w:w="2337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3:57</w:t>
            </w:r>
          </w:p>
        </w:tc>
      </w:tr>
      <w:tr w:rsidR="001755FD" w:rsidTr="001755FD"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15:20</w:t>
            </w:r>
          </w:p>
        </w:tc>
        <w:tc>
          <w:tcPr>
            <w:tcW w:w="2336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19:01</w:t>
            </w:r>
          </w:p>
        </w:tc>
        <w:tc>
          <w:tcPr>
            <w:tcW w:w="2337" w:type="dxa"/>
          </w:tcPr>
          <w:p w:rsidR="001755FD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3:41</w:t>
            </w:r>
          </w:p>
        </w:tc>
      </w:tr>
      <w:tr w:rsidR="001755FD" w:rsidRPr="00E12EDA" w:rsidTr="001755FD">
        <w:tc>
          <w:tcPr>
            <w:tcW w:w="2336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i/>
                <w:sz w:val="28"/>
                <w:szCs w:val="28"/>
              </w:rPr>
              <w:t>4</w:t>
            </w:r>
          </w:p>
        </w:tc>
        <w:tc>
          <w:tcPr>
            <w:tcW w:w="2336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sz w:val="28"/>
                <w:szCs w:val="28"/>
              </w:rPr>
              <w:t>18:20</w:t>
            </w:r>
          </w:p>
        </w:tc>
        <w:tc>
          <w:tcPr>
            <w:tcW w:w="2336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sz w:val="28"/>
                <w:szCs w:val="28"/>
              </w:rPr>
              <w:t>21:02</w:t>
            </w:r>
          </w:p>
        </w:tc>
        <w:tc>
          <w:tcPr>
            <w:tcW w:w="2337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sz w:val="28"/>
                <w:szCs w:val="28"/>
              </w:rPr>
              <w:t>2:42</w:t>
            </w:r>
          </w:p>
        </w:tc>
      </w:tr>
      <w:tr w:rsidR="001755FD" w:rsidRPr="00E12EDA" w:rsidTr="001755FD">
        <w:tc>
          <w:tcPr>
            <w:tcW w:w="2336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i/>
                <w:sz w:val="28"/>
                <w:szCs w:val="28"/>
              </w:rPr>
              <w:t>5</w:t>
            </w:r>
          </w:p>
        </w:tc>
        <w:tc>
          <w:tcPr>
            <w:tcW w:w="2336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sz w:val="28"/>
                <w:szCs w:val="28"/>
              </w:rPr>
              <w:t>19:07</w:t>
            </w:r>
          </w:p>
        </w:tc>
        <w:tc>
          <w:tcPr>
            <w:tcW w:w="2336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sz w:val="28"/>
                <w:szCs w:val="28"/>
              </w:rPr>
              <w:t>22:47</w:t>
            </w:r>
          </w:p>
        </w:tc>
        <w:tc>
          <w:tcPr>
            <w:tcW w:w="2337" w:type="dxa"/>
          </w:tcPr>
          <w:p w:rsidR="001755FD" w:rsidRPr="00E12EDA" w:rsidRDefault="001755FD" w:rsidP="001755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12EDA">
              <w:rPr>
                <w:rFonts w:ascii="Times New Roman" w:hAnsi="Times New Roman" w:cs="Times New Roman"/>
                <w:sz w:val="28"/>
                <w:szCs w:val="28"/>
              </w:rPr>
              <w:t>3:40</w:t>
            </w:r>
          </w:p>
        </w:tc>
      </w:tr>
    </w:tbl>
    <w:p w:rsidR="00FC4336" w:rsidRDefault="00FC4336" w:rsidP="001755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755FD" w:rsidRDefault="001755FD" w:rsidP="001755F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Какая из электричек Москва – Рязань проводит в пути меньше всего времени? В ответе укажите номер этой электрички.</w:t>
      </w:r>
    </w:p>
    <w:p w:rsidR="0088248D" w:rsidRDefault="0088248D" w:rsidP="001755FD">
      <w:pPr>
        <w:pStyle w:val="a3"/>
        <w:numPr>
          <w:ilvl w:val="0"/>
          <w:numId w:val="3"/>
        </w:numPr>
        <w:ind w:left="142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Каждому из четырёх неравенств в левом столбце соответствует одно из решений в правом столбце. Установите соответствие между неравенствами и их решениями. </w:t>
      </w:r>
    </w:p>
    <w:p w:rsidR="0088248D" w:rsidRPr="0088248D" w:rsidRDefault="0088248D" w:rsidP="0088248D">
      <w:pPr>
        <w:pStyle w:val="a3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НЕРАВЕНСТВА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РЕШЕНИЯ</w:t>
      </w:r>
    </w:p>
    <w:p w:rsidR="001755FD" w:rsidRPr="0088248D" w:rsidRDefault="0088248D" w:rsidP="0088248D">
      <w:pPr>
        <w:pStyle w:val="a3"/>
        <w:ind w:left="142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 xml:space="preserve">log </w:t>
      </w:r>
      <w:r w:rsidRPr="00E12ED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3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 xml:space="preserve"> x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&gt; 1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1)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0 &lt;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 xml:space="preserve">x </w:t>
      </w:r>
      <w:r>
        <w:rPr>
          <w:rFonts w:ascii="Times New Roman" w:hAnsi="Times New Roman" w:cs="Times New Roman"/>
          <w:sz w:val="28"/>
          <w:szCs w:val="28"/>
          <w:lang w:val="en-US"/>
        </w:rPr>
        <w:t>&lt; ⅓</w:t>
      </w:r>
    </w:p>
    <w:p w:rsidR="0088248D" w:rsidRPr="0088248D" w:rsidRDefault="0088248D" w:rsidP="0088248D">
      <w:pPr>
        <w:pStyle w:val="a3"/>
        <w:ind w:left="142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12EDA" w:rsidRPr="00E12EDA">
        <w:rPr>
          <w:rFonts w:ascii="Times New Roman" w:hAnsi="Times New Roman" w:cs="Times New Roman"/>
          <w:i/>
          <w:sz w:val="28"/>
          <w:szCs w:val="28"/>
          <w:lang w:val="en-US"/>
        </w:rPr>
        <w:t>log</w:t>
      </w:r>
      <w:r w:rsidR="00E12EDA" w:rsidRPr="00E12ED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 xml:space="preserve"> </w:t>
      </w:r>
      <w:r w:rsidRPr="00E12ED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 xml:space="preserve">3 </w:t>
      </w:r>
      <w:r w:rsidRPr="00E12EDA">
        <w:rPr>
          <w:rFonts w:ascii="Times New Roman" w:hAnsi="Times New Roman" w:cs="Times New Roman"/>
          <w:i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&lt; -1                                                       2) 0 &lt;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&lt; 3    </w:t>
      </w:r>
    </w:p>
    <w:p w:rsidR="0088248D" w:rsidRPr="0088248D" w:rsidRDefault="0088248D" w:rsidP="0088248D">
      <w:pPr>
        <w:pStyle w:val="a3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Pr="0088248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 xml:space="preserve">log </w:t>
      </w:r>
      <w:r w:rsidRPr="00E12ED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 xml:space="preserve">3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&gt; -1                      </w:t>
      </w:r>
      <w:r w:rsidR="0077532C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3)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="0077532C" w:rsidRPr="00E12ED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77532C">
        <w:rPr>
          <w:rFonts w:ascii="Times New Roman" w:hAnsi="Times New Roman" w:cs="Times New Roman"/>
          <w:sz w:val="28"/>
          <w:szCs w:val="28"/>
          <w:lang w:val="en-US"/>
        </w:rPr>
        <w:t xml:space="preserve"> &gt; ⅓</w:t>
      </w:r>
    </w:p>
    <w:p w:rsidR="0088248D" w:rsidRDefault="0088248D" w:rsidP="0088248D">
      <w:pPr>
        <w:pStyle w:val="a3"/>
        <w:ind w:left="142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Г)</w:t>
      </w:r>
      <w:r w:rsidRPr="0088248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 xml:space="preserve">log </w:t>
      </w:r>
      <w:r w:rsidRPr="00E12ED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 xml:space="preserve">3 </w:t>
      </w:r>
      <w:r w:rsidRPr="00E12ED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&lt; 1</w:t>
      </w:r>
      <w:r w:rsidR="0077532C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               4) </w:t>
      </w:r>
      <w:r w:rsidR="0077532C" w:rsidRPr="00E12ED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77532C">
        <w:rPr>
          <w:rFonts w:ascii="Times New Roman" w:hAnsi="Times New Roman" w:cs="Times New Roman"/>
          <w:sz w:val="28"/>
          <w:szCs w:val="28"/>
          <w:lang w:val="en-US"/>
        </w:rPr>
        <w:t xml:space="preserve"> &gt; 3</w:t>
      </w:r>
    </w:p>
    <w:p w:rsidR="0077532C" w:rsidRDefault="0077532C" w:rsidP="0088248D">
      <w:pPr>
        <w:pStyle w:val="a3"/>
        <w:ind w:left="142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77532C" w:rsidRDefault="0077532C" w:rsidP="0077532C">
      <w:pPr>
        <w:pStyle w:val="a3"/>
        <w:tabs>
          <w:tab w:val="left" w:pos="2985"/>
        </w:tabs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ответе запишите </w:t>
      </w:r>
      <w:r>
        <w:rPr>
          <w:rFonts w:ascii="Times New Roman" w:hAnsi="Times New Roman" w:cs="Times New Roman"/>
          <w:sz w:val="28"/>
          <w:szCs w:val="28"/>
        </w:rPr>
        <w:tab/>
        <w:t>последовательность верных решений без пробелов, запятых и других дополнительных символов.</w:t>
      </w:r>
    </w:p>
    <w:p w:rsidR="00E647C5" w:rsidRDefault="0077532C" w:rsidP="0077532C">
      <w:pPr>
        <w:pStyle w:val="a3"/>
        <w:numPr>
          <w:ilvl w:val="0"/>
          <w:numId w:val="3"/>
        </w:numPr>
        <w:tabs>
          <w:tab w:val="left" w:pos="2985"/>
        </w:tabs>
        <w:ind w:left="142" w:hanging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окружности радиуса 3 взята точка С, АВ – диаметр окружности, </w:t>
      </w:r>
    </w:p>
    <w:p w:rsidR="0077532C" w:rsidRDefault="0077532C" w:rsidP="00E647C5">
      <w:pPr>
        <w:pStyle w:val="a3"/>
        <w:tabs>
          <w:tab w:val="left" w:pos="2985"/>
        </w:tabs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АС =</w:t>
      </w:r>
      <w:r w:rsidR="00E647C5">
        <w:rPr>
          <w:rFonts w:ascii="Times New Roman" w:hAnsi="Times New Roman" w:cs="Times New Roman"/>
          <w:sz w:val="28"/>
          <w:szCs w:val="28"/>
        </w:rPr>
        <w:t xml:space="preserve"> 2</w:t>
      </w:r>
      <w:r w:rsidR="00E647C5" w:rsidRPr="00E647C5">
        <w:rPr>
          <w:rFonts w:ascii="Times New Roman" w:hAnsi="Times New Roman" w:cs="Times New Roman"/>
          <w:position w:val="-8"/>
          <w:sz w:val="28"/>
          <w:szCs w:val="28"/>
        </w:rPr>
        <w:object w:dxaOrig="36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.25pt;height:18.25pt" o:ole="">
            <v:imagedata r:id="rId7" o:title=""/>
          </v:shape>
          <o:OLEObject Type="Embed" ProgID="Equation.3" ShapeID="_x0000_i1025" DrawAspect="Content" ObjectID="_1804319641" r:id="rId8"/>
        </w:object>
      </w:r>
      <w:r w:rsidR="00E647C5">
        <w:rPr>
          <w:rFonts w:ascii="Times New Roman" w:hAnsi="Times New Roman" w:cs="Times New Roman"/>
          <w:sz w:val="28"/>
          <w:szCs w:val="28"/>
        </w:rPr>
        <w:t>. Найдите ВС.</w:t>
      </w:r>
    </w:p>
    <w:p w:rsidR="00E647C5" w:rsidRDefault="00E647C5" w:rsidP="00E647C5">
      <w:pPr>
        <w:pStyle w:val="a3"/>
        <w:numPr>
          <w:ilvl w:val="0"/>
          <w:numId w:val="3"/>
        </w:numPr>
        <w:tabs>
          <w:tab w:val="left" w:pos="2985"/>
        </w:tabs>
        <w:ind w:left="0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Диагональ прямоугольного телевизионного экрана равна 100 см, а ширина экрана – 80 см. Найдите высоту экрана. Ответ дайте в сантиметрах.</w:t>
      </w:r>
    </w:p>
    <w:p w:rsidR="00E647C5" w:rsidRDefault="00E12EDA" w:rsidP="00E647C5">
      <w:pPr>
        <w:pStyle w:val="a3"/>
        <w:numPr>
          <w:ilvl w:val="0"/>
          <w:numId w:val="3"/>
        </w:numPr>
        <w:tabs>
          <w:tab w:val="left" w:pos="2985"/>
        </w:tabs>
        <w:ind w:left="0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На рисунках изображены графики функций вида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y</w:t>
      </w:r>
      <w:r w:rsidRPr="00E12EDA">
        <w:rPr>
          <w:rFonts w:ascii="Times New Roman" w:hAnsi="Times New Roman" w:cs="Times New Roman"/>
          <w:i/>
          <w:sz w:val="28"/>
          <w:szCs w:val="28"/>
        </w:rPr>
        <w:t xml:space="preserve"> =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kx</w:t>
      </w:r>
      <w:r w:rsidRPr="00E12EDA">
        <w:rPr>
          <w:rFonts w:ascii="Times New Roman" w:hAnsi="Times New Roman" w:cs="Times New Roman"/>
          <w:i/>
          <w:sz w:val="28"/>
          <w:szCs w:val="28"/>
        </w:rPr>
        <w:t xml:space="preserve"> +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>
        <w:rPr>
          <w:rFonts w:ascii="Times New Roman" w:hAnsi="Times New Roman" w:cs="Times New Roman"/>
          <w:sz w:val="28"/>
          <w:szCs w:val="28"/>
        </w:rPr>
        <w:t xml:space="preserve">. Установите соответствие между графиками функций и знаками коэффициентов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E12EDA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E12ED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12EDA" w:rsidRDefault="00E12EDA" w:rsidP="00E12EDA">
      <w:pPr>
        <w:tabs>
          <w:tab w:val="left" w:pos="298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ФУНКЦИИ</w:t>
      </w:r>
    </w:p>
    <w:p w:rsidR="00E12EDA" w:rsidRPr="00E12EDA" w:rsidRDefault="00E12EDA" w:rsidP="00E12EDA">
      <w:pPr>
        <w:tabs>
          <w:tab w:val="left" w:pos="298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E9260E" w:rsidRPr="00E9260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117061" wp14:editId="1BAB5CBA">
            <wp:extent cx="4726379" cy="4397828"/>
            <wp:effectExtent l="0" t="0" r="0" b="3175"/>
            <wp:docPr id="717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342" t="20771" r="23802" b="29818"/>
                    <a:stretch/>
                  </pic:blipFill>
                  <pic:spPr bwMode="auto">
                    <a:xfrm>
                      <a:off x="0" y="0"/>
                      <a:ext cx="4726379" cy="4397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6226F5" w:rsidRDefault="006226F5" w:rsidP="00E12ED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Б)</w:t>
      </w:r>
      <w:r w:rsidRPr="006226F5">
        <w:rPr>
          <w:noProof/>
          <w:lang w:eastAsia="ru-RU"/>
        </w:rPr>
        <w:t xml:space="preserve"> </w:t>
      </w:r>
      <w:r w:rsidRPr="006226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B57C3A" wp14:editId="4F6BBC5F">
            <wp:extent cx="4786242" cy="4441371"/>
            <wp:effectExtent l="0" t="0" r="0" b="0"/>
            <wp:docPr id="40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84" t="20594" r="23298" b="29695"/>
                    <a:stretch/>
                  </pic:blipFill>
                  <pic:spPr bwMode="auto">
                    <a:xfrm>
                      <a:off x="0" y="0"/>
                      <a:ext cx="4786242" cy="4441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CA52AD" w:rsidRDefault="006226F5" w:rsidP="006226F5">
      <w:pPr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Pr="006226F5">
        <w:rPr>
          <w:noProof/>
          <w:lang w:eastAsia="ru-RU"/>
        </w:rPr>
        <w:t xml:space="preserve"> </w:t>
      </w:r>
      <w:r w:rsidRPr="006226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2E94B9" wp14:editId="64A236F6">
            <wp:extent cx="4641932" cy="4409705"/>
            <wp:effectExtent l="0" t="0" r="6350" b="0"/>
            <wp:docPr id="51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45" t="20898" r="24175" b="29628"/>
                    <a:stretch/>
                  </pic:blipFill>
                  <pic:spPr bwMode="auto">
                    <a:xfrm>
                      <a:off x="0" y="0"/>
                      <a:ext cx="4641932" cy="440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6226F5" w:rsidRDefault="006226F5" w:rsidP="006226F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>Г)</w:t>
      </w:r>
      <w:r w:rsidRPr="006226F5">
        <w:rPr>
          <w:noProof/>
          <w:lang w:eastAsia="ru-RU"/>
        </w:rPr>
        <w:t xml:space="preserve"> </w:t>
      </w:r>
      <w:r w:rsidRPr="006226F5">
        <w:rPr>
          <w:noProof/>
          <w:lang w:eastAsia="ru-RU"/>
        </w:rPr>
        <w:drawing>
          <wp:inline distT="0" distB="0" distL="0" distR="0" wp14:anchorId="5B06B0CE" wp14:editId="2AB9C646">
            <wp:extent cx="4712525" cy="4694712"/>
            <wp:effectExtent l="0" t="0" r="0" b="0"/>
            <wp:docPr id="6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41" t="21033" r="24235" b="28584"/>
                    <a:stretch/>
                  </pic:blipFill>
                  <pic:spPr bwMode="auto">
                    <a:xfrm>
                      <a:off x="0" y="0"/>
                      <a:ext cx="4712525" cy="4694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6226F5" w:rsidRDefault="006226F5" w:rsidP="006226F5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КОЭФФИЦИЕНТЫ</w:t>
      </w:r>
    </w:p>
    <w:p w:rsidR="006226F5" w:rsidRPr="006226F5" w:rsidRDefault="006226F5" w:rsidP="006226F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k  &gt; 0, b &gt; 0;  </w:t>
      </w:r>
    </w:p>
    <w:p w:rsidR="006226F5" w:rsidRPr="006226F5" w:rsidRDefault="006226F5" w:rsidP="006226F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k &gt;0, b &lt; 0;</w:t>
      </w:r>
    </w:p>
    <w:p w:rsidR="006226F5" w:rsidRPr="006226F5" w:rsidRDefault="006226F5" w:rsidP="006226F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k &lt; 0, b &gt; 0;</w:t>
      </w:r>
      <w:r w:rsidR="003C3ED4" w:rsidRPr="006226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226F5" w:rsidRPr="006226F5" w:rsidRDefault="006226F5" w:rsidP="006226F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k &lt; 0, b &lt; 0.</w:t>
      </w:r>
    </w:p>
    <w:p w:rsidR="006226F5" w:rsidRDefault="006226F5" w:rsidP="006226F5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ответе укажите соответствующий букве номер без пробелов, запятых и других дополнительных символов.</w:t>
      </w:r>
    </w:p>
    <w:p w:rsidR="003C3ED4" w:rsidRDefault="003C3ED4" w:rsidP="00F0418E">
      <w:pPr>
        <w:pStyle w:val="a3"/>
        <w:numPr>
          <w:ilvl w:val="0"/>
          <w:numId w:val="3"/>
        </w:numPr>
        <w:ind w:left="0" w:hanging="56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Найдите трёхзначное натуральное число, кратное 4, сумма цифр которого равна их произведению. В ответе укажите какое-нибудь одно такое число.</w:t>
      </w:r>
    </w:p>
    <w:p w:rsidR="006226F5" w:rsidRDefault="003C3ED4" w:rsidP="00F0418E">
      <w:pPr>
        <w:pStyle w:val="a3"/>
        <w:numPr>
          <w:ilvl w:val="0"/>
          <w:numId w:val="3"/>
        </w:numPr>
        <w:ind w:left="0" w:hanging="56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Найдите значение выражения: </w:t>
      </w:r>
      <w:r w:rsidRPr="003C3ED4">
        <w:rPr>
          <w:rFonts w:ascii="Times New Roman" w:hAnsi="Times New Roman" w:cs="Times New Roman"/>
          <w:position w:val="-6"/>
          <w:sz w:val="28"/>
          <w:szCs w:val="28"/>
        </w:rPr>
        <w:object w:dxaOrig="639" w:dyaOrig="400">
          <v:shape id="_x0000_i1026" type="#_x0000_t75" style="width:32.25pt;height:20.4pt" o:ole="">
            <v:imagedata r:id="rId13" o:title=""/>
          </v:shape>
          <o:OLEObject Type="Embed" ProgID="Equation.3" ShapeID="_x0000_i1026" DrawAspect="Content" ObjectID="_1804319642" r:id="rId14"/>
        </w:object>
      </w:r>
      <w:r w:rsidR="006226F5">
        <w:rPr>
          <w:rFonts w:ascii="Times New Roman" w:hAnsi="Times New Roman" w:cs="Times New Roman"/>
          <w:sz w:val="28"/>
          <w:szCs w:val="28"/>
        </w:rPr>
        <w:t xml:space="preserve"> </w:t>
      </w:r>
      <w:r w:rsidRPr="003C3ED4">
        <w:rPr>
          <w:rFonts w:ascii="Times New Roman" w:hAnsi="Times New Roman" w:cs="Times New Roman"/>
          <w:position w:val="-8"/>
          <w:sz w:val="28"/>
          <w:szCs w:val="28"/>
        </w:rPr>
        <w:object w:dxaOrig="480" w:dyaOrig="400">
          <v:shape id="_x0000_i1027" type="#_x0000_t75" style="width:24.2pt;height:20.4pt" o:ole="">
            <v:imagedata r:id="rId15" o:title=""/>
          </v:shape>
          <o:OLEObject Type="Embed" ProgID="Equation.3" ShapeID="_x0000_i1027" DrawAspect="Content" ObjectID="_1804319643" r:id="rId16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C3ED4" w:rsidRDefault="003C3ED4" w:rsidP="00F0418E">
      <w:pPr>
        <w:pStyle w:val="a3"/>
        <w:numPr>
          <w:ilvl w:val="0"/>
          <w:numId w:val="3"/>
        </w:numPr>
        <w:ind w:left="0" w:hanging="56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жилых домах, в которых больше 5 этажей, установлен лифт. Выберите утверждения, которые верны при определённом условии.</w:t>
      </w:r>
    </w:p>
    <w:p w:rsidR="003C3ED4" w:rsidRDefault="003C3ED4" w:rsidP="003C3ED4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 доме нет лифта, то в этом доме меньше 6 этажей.</w:t>
      </w:r>
    </w:p>
    <w:p w:rsidR="003C3ED4" w:rsidRDefault="003C3ED4" w:rsidP="003C3ED4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 доме больше 7 этажей, то в нём лифта нет.</w:t>
      </w:r>
    </w:p>
    <w:p w:rsidR="003C3ED4" w:rsidRDefault="003C3ED4" w:rsidP="003C3ED4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в доме больше 8 этажей, то </w:t>
      </w:r>
      <w:r w:rsidR="006A1C65">
        <w:rPr>
          <w:rFonts w:ascii="Times New Roman" w:hAnsi="Times New Roman" w:cs="Times New Roman"/>
          <w:sz w:val="28"/>
          <w:szCs w:val="28"/>
        </w:rPr>
        <w:t>в этом доме есть лифт.</w:t>
      </w:r>
    </w:p>
    <w:p w:rsidR="006A1C65" w:rsidRDefault="006A1C65" w:rsidP="003C3ED4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 доме нет лифта, то в этом доме больше 5 этажей.</w:t>
      </w:r>
    </w:p>
    <w:p w:rsidR="006A1C65" w:rsidRDefault="006A1C65" w:rsidP="006A1C65">
      <w:pPr>
        <w:pStyle w:val="a3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ответе запишите номера выбранных утверждений без пробелов, запятых и других дополнительных символов.</w:t>
      </w:r>
    </w:p>
    <w:p w:rsidR="006A1C65" w:rsidRDefault="006A1C65" w:rsidP="006A1C65">
      <w:pPr>
        <w:pStyle w:val="a3"/>
        <w:numPr>
          <w:ilvl w:val="0"/>
          <w:numId w:val="3"/>
        </w:numPr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Ящик, имеющий форму куба с ребром 20 см без одной грани, нужно покрасить  со всех сторон снаружи. Найдите площадь поверхности, которую необходимо покрасить. Ответ дайте в квадратных сантиметрах.</w:t>
      </w:r>
    </w:p>
    <w:p w:rsidR="006A1C65" w:rsidRPr="006226F5" w:rsidRDefault="006A1C65" w:rsidP="006A1C65">
      <w:pPr>
        <w:pStyle w:val="a3"/>
        <w:numPr>
          <w:ilvl w:val="0"/>
          <w:numId w:val="3"/>
        </w:numPr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Сторона основания правильной треугольной призмы АВСА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равна 4, а высота этой призмы равна 4</w:t>
      </w:r>
      <w:r w:rsidR="00727EB4" w:rsidRPr="006A1C65">
        <w:rPr>
          <w:rFonts w:ascii="Times New Roman" w:hAnsi="Times New Roman" w:cs="Times New Roman"/>
          <w:position w:val="-8"/>
          <w:sz w:val="28"/>
          <w:szCs w:val="28"/>
        </w:rPr>
        <w:object w:dxaOrig="360" w:dyaOrig="360">
          <v:shape id="_x0000_i1028" type="#_x0000_t75" style="width:18.25pt;height:18.25pt" o:ole="">
            <v:imagedata r:id="rId17" o:title=""/>
          </v:shape>
          <o:OLEObject Type="Embed" ProgID="Equation.3" ShapeID="_x0000_i1028" DrawAspect="Content" ObjectID="_1804319644" r:id="rId18"/>
        </w:object>
      </w:r>
      <w:r>
        <w:rPr>
          <w:rFonts w:ascii="Times New Roman" w:hAnsi="Times New Roman" w:cs="Times New Roman"/>
          <w:sz w:val="28"/>
          <w:szCs w:val="28"/>
        </w:rPr>
        <w:t>. Найдите объём призмы АВСА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  <w:vertAlign w:val="subscript"/>
        </w:rPr>
        <w:t>1.</w:t>
      </w:r>
    </w:p>
    <w:p w:rsidR="006226F5" w:rsidRDefault="006226F5" w:rsidP="006226F5">
      <w:pPr>
        <w:pStyle w:val="a3"/>
        <w:rPr>
          <w:rFonts w:ascii="Times New Roman" w:hAnsi="Times New Roman" w:cs="Times New Roman"/>
          <w:sz w:val="28"/>
          <w:szCs w:val="28"/>
        </w:rPr>
      </w:pPr>
      <w:r w:rsidRPr="006226F5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</w:t>
      </w:r>
    </w:p>
    <w:p w:rsidR="00587F76" w:rsidRDefault="00587F76" w:rsidP="006226F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87F76" w:rsidRPr="00587F76" w:rsidRDefault="00587F76" w:rsidP="00587F7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7F76">
        <w:rPr>
          <w:rFonts w:ascii="Times New Roman" w:hAnsi="Times New Roman" w:cs="Times New Roman"/>
          <w:b/>
          <w:sz w:val="28"/>
          <w:szCs w:val="28"/>
        </w:rPr>
        <w:t xml:space="preserve">Система оценивания выполнения отдельных заданий  и </w:t>
      </w:r>
      <w:r w:rsidRPr="00587F76">
        <w:rPr>
          <w:rFonts w:ascii="Times New Roman" w:hAnsi="Times New Roman" w:cs="Times New Roman"/>
          <w:b/>
          <w:sz w:val="28"/>
          <w:szCs w:val="28"/>
        </w:rPr>
        <w:t xml:space="preserve">контрольной </w:t>
      </w:r>
      <w:r w:rsidRPr="00587F76">
        <w:rPr>
          <w:rFonts w:ascii="Times New Roman" w:hAnsi="Times New Roman" w:cs="Times New Roman"/>
          <w:b/>
          <w:sz w:val="28"/>
          <w:szCs w:val="28"/>
        </w:rPr>
        <w:t>работы в целом</w:t>
      </w:r>
      <w:r w:rsidRPr="00587F76">
        <w:rPr>
          <w:rFonts w:ascii="Times New Roman" w:hAnsi="Times New Roman" w:cs="Times New Roman"/>
          <w:b/>
          <w:sz w:val="28"/>
          <w:szCs w:val="28"/>
        </w:rPr>
        <w:t>.</w:t>
      </w:r>
    </w:p>
    <w:p w:rsidR="00587F76" w:rsidRDefault="00587F76" w:rsidP="00587F76">
      <w:pPr>
        <w:jc w:val="both"/>
        <w:rPr>
          <w:rFonts w:ascii="Times New Roman" w:hAnsi="Times New Roman" w:cs="Times New Roman"/>
          <w:sz w:val="28"/>
          <w:szCs w:val="28"/>
        </w:rPr>
      </w:pPr>
      <w:r w:rsidRPr="00587F76">
        <w:rPr>
          <w:rFonts w:ascii="Times New Roman" w:hAnsi="Times New Roman" w:cs="Times New Roman"/>
          <w:sz w:val="28"/>
          <w:szCs w:val="28"/>
        </w:rPr>
        <w:t xml:space="preserve"> </w:t>
      </w:r>
      <w:r w:rsidR="00275178">
        <w:rPr>
          <w:rFonts w:ascii="Times New Roman" w:hAnsi="Times New Roman" w:cs="Times New Roman"/>
          <w:sz w:val="28"/>
          <w:szCs w:val="28"/>
        </w:rPr>
        <w:t xml:space="preserve">        </w:t>
      </w:r>
      <w:r w:rsidRPr="00587F76">
        <w:rPr>
          <w:rFonts w:ascii="Times New Roman" w:hAnsi="Times New Roman" w:cs="Times New Roman"/>
          <w:sz w:val="28"/>
          <w:szCs w:val="28"/>
        </w:rPr>
        <w:t>Правильный ответ на каждое из заданий 1–14 оценивается 1 баллом. Задание считается выпо</w:t>
      </w:r>
      <w:r>
        <w:rPr>
          <w:rFonts w:ascii="Times New Roman" w:hAnsi="Times New Roman" w:cs="Times New Roman"/>
          <w:sz w:val="28"/>
          <w:szCs w:val="28"/>
        </w:rPr>
        <w:t xml:space="preserve">лненным верно, если учащийся </w:t>
      </w:r>
      <w:r w:rsidRPr="00587F76">
        <w:rPr>
          <w:rFonts w:ascii="Times New Roman" w:hAnsi="Times New Roman" w:cs="Times New Roman"/>
          <w:sz w:val="28"/>
          <w:szCs w:val="28"/>
        </w:rPr>
        <w:t>дал правильный ответ в виде целого числа, или конечной десятичной дроби, или последовательности цифр. Максимальн</w:t>
      </w:r>
      <w:r>
        <w:rPr>
          <w:rFonts w:ascii="Times New Roman" w:hAnsi="Times New Roman" w:cs="Times New Roman"/>
          <w:sz w:val="28"/>
          <w:szCs w:val="28"/>
        </w:rPr>
        <w:t xml:space="preserve">ый первичный балл за выполнение </w:t>
      </w:r>
      <w:r w:rsidRPr="00587F76">
        <w:rPr>
          <w:rFonts w:ascii="Times New Roman" w:hAnsi="Times New Roman" w:cs="Times New Roman"/>
          <w:sz w:val="28"/>
          <w:szCs w:val="28"/>
        </w:rPr>
        <w:t>рабо</w:t>
      </w:r>
      <w:r>
        <w:rPr>
          <w:rFonts w:ascii="Times New Roman" w:hAnsi="Times New Roman" w:cs="Times New Roman"/>
          <w:sz w:val="28"/>
          <w:szCs w:val="28"/>
        </w:rPr>
        <w:t xml:space="preserve">ты – 14. Результатом </w:t>
      </w:r>
      <w:r w:rsidRPr="00587F76">
        <w:rPr>
          <w:rFonts w:ascii="Times New Roman" w:hAnsi="Times New Roman" w:cs="Times New Roman"/>
          <w:sz w:val="28"/>
          <w:szCs w:val="28"/>
        </w:rPr>
        <w:t>является отметка, которая определяется путем перевода первичных баллов</w:t>
      </w:r>
      <w:r w:rsidR="00275178">
        <w:rPr>
          <w:rFonts w:ascii="Times New Roman" w:hAnsi="Times New Roman" w:cs="Times New Roman"/>
          <w:sz w:val="28"/>
          <w:szCs w:val="28"/>
        </w:rPr>
        <w:t xml:space="preserve">, полученных учеником </w:t>
      </w:r>
      <w:r w:rsidRPr="00587F76">
        <w:rPr>
          <w:rFonts w:ascii="Times New Roman" w:hAnsi="Times New Roman" w:cs="Times New Roman"/>
          <w:sz w:val="28"/>
          <w:szCs w:val="28"/>
        </w:rPr>
        <w:t>за выполне</w:t>
      </w:r>
      <w:r>
        <w:rPr>
          <w:rFonts w:ascii="Times New Roman" w:hAnsi="Times New Roman" w:cs="Times New Roman"/>
          <w:sz w:val="28"/>
          <w:szCs w:val="28"/>
        </w:rPr>
        <w:t xml:space="preserve">ние всех заданий контрольной работы, </w:t>
      </w:r>
      <w:bookmarkStart w:id="0" w:name="_GoBack"/>
      <w:bookmarkEnd w:id="0"/>
      <w:r w:rsidRPr="00587F76">
        <w:rPr>
          <w:rFonts w:ascii="Times New Roman" w:hAnsi="Times New Roman" w:cs="Times New Roman"/>
          <w:sz w:val="28"/>
          <w:szCs w:val="28"/>
        </w:rPr>
        <w:t>в пятибалльную систему оценки с учётом шкалы перевода, приведенной в таб</w:t>
      </w:r>
      <w:r>
        <w:rPr>
          <w:rFonts w:ascii="Times New Roman" w:hAnsi="Times New Roman" w:cs="Times New Roman"/>
          <w:sz w:val="28"/>
          <w:szCs w:val="28"/>
        </w:rPr>
        <w:t>лице</w:t>
      </w:r>
      <w:r w:rsidRPr="00587F76">
        <w:rPr>
          <w:rFonts w:ascii="Times New Roman" w:hAnsi="Times New Roman" w:cs="Times New Roman"/>
          <w:sz w:val="28"/>
          <w:szCs w:val="28"/>
        </w:rPr>
        <w:t xml:space="preserve">. 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098"/>
        <w:gridCol w:w="1276"/>
        <w:gridCol w:w="851"/>
        <w:gridCol w:w="992"/>
        <w:gridCol w:w="1128"/>
      </w:tblGrid>
      <w:tr w:rsidR="00587F76" w:rsidTr="00587F76">
        <w:tc>
          <w:tcPr>
            <w:tcW w:w="5098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Отметка по пятибалльной шкале</w:t>
            </w:r>
          </w:p>
        </w:tc>
        <w:tc>
          <w:tcPr>
            <w:tcW w:w="1276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«2»</w:t>
            </w:r>
          </w:p>
        </w:tc>
        <w:tc>
          <w:tcPr>
            <w:tcW w:w="851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  <w:tc>
          <w:tcPr>
            <w:tcW w:w="992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1128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</w:tc>
      </w:tr>
      <w:tr w:rsidR="00587F76" w:rsidTr="00587F76">
        <w:tc>
          <w:tcPr>
            <w:tcW w:w="5098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Диапазон первичных</w:t>
            </w: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баллов</w:t>
            </w:r>
          </w:p>
        </w:tc>
        <w:tc>
          <w:tcPr>
            <w:tcW w:w="1276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0–4</w:t>
            </w:r>
          </w:p>
        </w:tc>
        <w:tc>
          <w:tcPr>
            <w:tcW w:w="851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5–7</w:t>
            </w:r>
          </w:p>
        </w:tc>
        <w:tc>
          <w:tcPr>
            <w:tcW w:w="992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8–10</w:t>
            </w:r>
          </w:p>
        </w:tc>
        <w:tc>
          <w:tcPr>
            <w:tcW w:w="1128" w:type="dxa"/>
          </w:tcPr>
          <w:p w:rsidR="00587F76" w:rsidRDefault="00587F76" w:rsidP="00587F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7F76">
              <w:rPr>
                <w:rFonts w:ascii="Times New Roman" w:hAnsi="Times New Roman" w:cs="Times New Roman"/>
                <w:sz w:val="28"/>
                <w:szCs w:val="28"/>
              </w:rPr>
              <w:t>11–14</w:t>
            </w:r>
          </w:p>
        </w:tc>
      </w:tr>
    </w:tbl>
    <w:p w:rsidR="00587F76" w:rsidRPr="00587F76" w:rsidRDefault="00587F76" w:rsidP="00587F76">
      <w:pPr>
        <w:rPr>
          <w:rFonts w:ascii="Times New Roman" w:hAnsi="Times New Roman" w:cs="Times New Roman"/>
          <w:sz w:val="28"/>
          <w:szCs w:val="28"/>
        </w:rPr>
      </w:pPr>
    </w:p>
    <w:p w:rsidR="00587F76" w:rsidRPr="00587F76" w:rsidRDefault="00587F76" w:rsidP="00587F76">
      <w:pPr>
        <w:pStyle w:val="a3"/>
        <w:rPr>
          <w:rFonts w:ascii="Times New Roman" w:hAnsi="Times New Roman" w:cs="Times New Roman"/>
          <w:sz w:val="28"/>
          <w:szCs w:val="28"/>
        </w:rPr>
      </w:pPr>
    </w:p>
    <w:sectPr w:rsidR="00587F76" w:rsidRPr="00587F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28D3" w:rsidRDefault="007028D3" w:rsidP="006226F5">
      <w:pPr>
        <w:spacing w:after="0" w:line="240" w:lineRule="auto"/>
      </w:pPr>
      <w:r>
        <w:separator/>
      </w:r>
    </w:p>
  </w:endnote>
  <w:endnote w:type="continuationSeparator" w:id="0">
    <w:p w:rsidR="007028D3" w:rsidRDefault="007028D3" w:rsidP="006226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28D3" w:rsidRDefault="007028D3" w:rsidP="006226F5">
      <w:pPr>
        <w:spacing w:after="0" w:line="240" w:lineRule="auto"/>
      </w:pPr>
      <w:r>
        <w:separator/>
      </w:r>
    </w:p>
  </w:footnote>
  <w:footnote w:type="continuationSeparator" w:id="0">
    <w:p w:rsidR="007028D3" w:rsidRDefault="007028D3" w:rsidP="006226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636BC9"/>
    <w:multiLevelType w:val="hybridMultilevel"/>
    <w:tmpl w:val="FE628A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7E132A"/>
    <w:multiLevelType w:val="hybridMultilevel"/>
    <w:tmpl w:val="C8D640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9549BA"/>
    <w:multiLevelType w:val="hybridMultilevel"/>
    <w:tmpl w:val="56CEB0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A42B86"/>
    <w:multiLevelType w:val="hybridMultilevel"/>
    <w:tmpl w:val="2A52E1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9C534D"/>
    <w:multiLevelType w:val="hybridMultilevel"/>
    <w:tmpl w:val="267E01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03C5"/>
    <w:rsid w:val="001755FD"/>
    <w:rsid w:val="001A0A79"/>
    <w:rsid w:val="00275178"/>
    <w:rsid w:val="003C3ED4"/>
    <w:rsid w:val="00401102"/>
    <w:rsid w:val="004C56B5"/>
    <w:rsid w:val="00587F76"/>
    <w:rsid w:val="006226F5"/>
    <w:rsid w:val="006A1C65"/>
    <w:rsid w:val="007028D3"/>
    <w:rsid w:val="00727EB4"/>
    <w:rsid w:val="0077532C"/>
    <w:rsid w:val="007F47D6"/>
    <w:rsid w:val="0088248D"/>
    <w:rsid w:val="00CA52AD"/>
    <w:rsid w:val="00D403C5"/>
    <w:rsid w:val="00E12EDA"/>
    <w:rsid w:val="00E647C5"/>
    <w:rsid w:val="00E9260E"/>
    <w:rsid w:val="00F0418E"/>
    <w:rsid w:val="00FC43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17F2A210"/>
  <w15:chartTrackingRefBased/>
  <w15:docId w15:val="{446608EE-EC1D-4DAF-9CD4-007A96FDFD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A52AD"/>
    <w:pPr>
      <w:ind w:left="720"/>
      <w:contextualSpacing/>
    </w:pPr>
  </w:style>
  <w:style w:type="table" w:styleId="a4">
    <w:name w:val="Table Grid"/>
    <w:basedOn w:val="a1"/>
    <w:uiPriority w:val="39"/>
    <w:rsid w:val="001755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6226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226F5"/>
  </w:style>
  <w:style w:type="paragraph" w:styleId="a7">
    <w:name w:val="footer"/>
    <w:basedOn w:val="a"/>
    <w:link w:val="a8"/>
    <w:uiPriority w:val="99"/>
    <w:unhideWhenUsed/>
    <w:rsid w:val="006226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226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wmf"/><Relationship Id="rId18" Type="http://schemas.openxmlformats.org/officeDocument/2006/relationships/oleObject" Target="embeddings/oleObject4.bin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5.png"/><Relationship Id="rId17" Type="http://schemas.openxmlformats.org/officeDocument/2006/relationships/image" Target="media/image8.wmf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wmf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578</Words>
  <Characters>3300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Школа-5</dc:creator>
  <cp:keywords/>
  <dc:description/>
  <cp:lastModifiedBy>Школа-5</cp:lastModifiedBy>
  <cp:revision>2</cp:revision>
  <dcterms:created xsi:type="dcterms:W3CDTF">2025-03-24T08:08:00Z</dcterms:created>
  <dcterms:modified xsi:type="dcterms:W3CDTF">2025-03-24T08:08:00Z</dcterms:modified>
</cp:coreProperties>
</file>