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450" w:before="150"/>
        <w:ind w:firstLine="0" w:left="0" w:right="0"/>
        <w:jc w:val="center"/>
        <w:rPr>
          <w:rFonts w:ascii="Arial" w:hAnsi="Arial"/>
          <w:b w:val="1"/>
          <w:i w:val="0"/>
          <w:caps w:val="0"/>
          <w:color w:val="333333"/>
          <w:spacing w:val="0"/>
          <w:sz w:val="48"/>
          <w:highlight w:val="white"/>
        </w:rPr>
      </w:pPr>
      <w:r>
        <w:rPr>
          <w:rFonts w:ascii="Arial" w:hAnsi="Arial"/>
          <w:b w:val="1"/>
          <w:i w:val="0"/>
          <w:caps w:val="0"/>
          <w:color w:val="333333"/>
          <w:spacing w:val="0"/>
          <w:sz w:val="48"/>
          <w:highlight w:val="white"/>
        </w:rPr>
        <w:t>Открытая НОД по ознакомлению с окружающим миром в младшей группе «Такие разные предметы»</w:t>
      </w:r>
      <w:r>
        <w:rPr>
          <w:rFonts w:ascii="Arial" w:hAnsi="Arial"/>
          <w:b w:val="1"/>
          <w:i w:val="0"/>
          <w:caps w:val="0"/>
          <w:color w:val="333333"/>
          <w:spacing w:val="0"/>
          <w:sz w:val="48"/>
          <w:highlight w:val="white"/>
        </w:rPr>
        <w:t> </w:t>
      </w:r>
    </w:p>
    <w:p w14:paraId="02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  <w:u w:color="000000" w:val="single"/>
        </w:rPr>
        <w:t>Задачи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:</w:t>
      </w:r>
    </w:p>
    <w:p w14:paraId="03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-распознавание предметов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,имеющих круглую и квадратную форму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(куб,шар)</w:t>
      </w:r>
    </w:p>
    <w:p w14:paraId="04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-обогащение активного словаря детей по теме;</w:t>
      </w:r>
    </w:p>
    <w:p w14:paraId="05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-совершенствование двигательной активности;</w:t>
      </w:r>
    </w:p>
    <w:p w14:paraId="06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-формирование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коммуникативных отношений.</w:t>
      </w:r>
    </w:p>
    <w:p w14:paraId="07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  <w:u w:color="000000" w:val="single"/>
        </w:rPr>
        <w:t>Материал и оборудов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  <w:u w:color="000000" w:val="single"/>
        </w:rPr>
        <w:t>ание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:</w:t>
      </w:r>
    </w:p>
    <w:p w14:paraId="08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кукла,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  <w:u w:color="000000" w:val="single"/>
        </w:rPr>
        <w:t>геометрические фигуры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:шар,куб;домики-вкладыши,руль.</w:t>
      </w:r>
    </w:p>
    <w:p w14:paraId="09000000">
      <w:pPr>
        <w:spacing w:after="300" w:before="30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Ход деятельности:</w:t>
      </w:r>
    </w:p>
    <w:p w14:paraId="0A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1. Организационный момент.</w:t>
      </w:r>
    </w:p>
    <w:p w14:paraId="0B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Приветствие.</w:t>
      </w:r>
    </w:p>
    <w:p w14:paraId="0C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,ручки-</w:t>
      </w:r>
    </w:p>
    <w:p w14:paraId="0D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Хлоп-хлоп-хлоп!</w:t>
      </w:r>
    </w:p>
    <w:p w14:paraId="0E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,ножки-</w:t>
      </w:r>
    </w:p>
    <w:p w14:paraId="0F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Топ-топ-топ!</w:t>
      </w:r>
    </w:p>
    <w:p w14:paraId="10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,щечки-</w:t>
      </w:r>
    </w:p>
    <w:p w14:paraId="11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Плюх-плюх-плюх!</w:t>
      </w:r>
    </w:p>
    <w:p w14:paraId="12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Пухленькие щечки-</w:t>
      </w:r>
    </w:p>
    <w:p w14:paraId="13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Плюх-плюх-плюх!</w:t>
      </w:r>
    </w:p>
    <w:p w14:paraId="14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,глазки-</w:t>
      </w:r>
    </w:p>
    <w:p w14:paraId="15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МИГ-МИГ-МИГ</w:t>
      </w:r>
    </w:p>
    <w:p w14:paraId="16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,ГУБКи-</w:t>
      </w:r>
    </w:p>
    <w:p w14:paraId="17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Чмок-ЧМОК-ЧМОК</w:t>
      </w:r>
    </w:p>
    <w:p w14:paraId="18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,зубки</w:t>
      </w:r>
    </w:p>
    <w:p w14:paraId="19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Щелк-ЩЕЛК-ЩЕЛК</w:t>
      </w:r>
    </w:p>
    <w:p w14:paraId="1A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,носик-</w:t>
      </w:r>
    </w:p>
    <w:p w14:paraId="1B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Бип-БИП-БИП</w:t>
      </w:r>
    </w:p>
    <w:p w14:paraId="1C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Здравствуйте ,детишки!</w:t>
      </w:r>
    </w:p>
    <w:p w14:paraId="1D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Всем привеееет!</w:t>
      </w:r>
    </w:p>
    <w:p w14:paraId="1E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(стук в дверь)</w:t>
      </w:r>
    </w:p>
    <w:p w14:paraId="1F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  <w:u w:color="000000" w:val="single"/>
        </w:rPr>
        <w:t>Воспитатель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:-Ребята,к нам в гости пришел Зайчик. Здравствуй, Зайчик. Посмотрите,какую чудесную коробочку он принес.</w:t>
      </w:r>
    </w:p>
    <w:p w14:paraId="20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2. Дидактическая игра"Достань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предмет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"</w:t>
      </w:r>
    </w:p>
    <w:p w14:paraId="21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Дети встают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вокруг воспитателя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.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 xml:space="preserve"> Воспитатель встряхивает коробочку.</w:t>
      </w:r>
    </w:p>
    <w:p w14:paraId="22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-Да она не пустая и в ней что-то гремит. Сейчас проверим,что в ней спрятано.</w:t>
      </w:r>
    </w:p>
    <w:p w14:paraId="23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Опускает руку в отверстие и поочерёдно достаёт куб,шар, при этом называя какой формы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предмет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.</w:t>
      </w:r>
    </w:p>
    <w:p w14:paraId="24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Приглашает детей принять участие в игре.</w:t>
      </w:r>
    </w:p>
    <w:p w14:paraId="25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Каждый ребёнок достаёт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предмет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,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называет какой он формы. Если ребёнок затрудняется,воспитатель помогает и просит затем,чтобы ребёнок повторил правильный ответ.</w:t>
      </w:r>
    </w:p>
    <w:p w14:paraId="26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После того,как все дети достали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предметы из коробочки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,воспитат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ель встряхивает её,показывая этим,что она пустая. Хвалит детей,за то,что все справились.</w:t>
      </w:r>
    </w:p>
    <w:p w14:paraId="27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Физкультминутка</w:t>
      </w:r>
    </w:p>
    <w:p w14:paraId="28000000">
      <w:pPr>
        <w:spacing w:after="0" w:before="24"/>
        <w:ind w:firstLine="0" w:left="0" w:right="98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Будем в классики играть,</w:t>
      </w:r>
    </w:p>
    <w:p w14:paraId="29000000">
      <w:pPr>
        <w:spacing w:after="0" w:before="24"/>
        <w:ind w:firstLine="0" w:left="0" w:right="98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 одной ноге скакать.</w:t>
      </w:r>
    </w:p>
    <w:p w14:paraId="2A000000">
      <w:pPr>
        <w:spacing w:after="0" w:before="24"/>
        <w:ind w:firstLine="0" w:left="0" w:right="98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А теперь ещё немножко</w:t>
      </w:r>
    </w:p>
    <w:p w14:paraId="2B000000">
      <w:pPr>
        <w:spacing w:after="0" w:before="24"/>
        <w:ind w:firstLine="0" w:left="0" w:right="98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 другой поскачем ножке.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000000"/>
          <w:spacing w:val="0"/>
          <w:sz w:val="28"/>
          <w:highlight w:val="white"/>
        </w:rPr>
        <w:t>(Прыжки на одной ножке.)</w:t>
      </w:r>
    </w:p>
    <w:p w14:paraId="2C000000">
      <w:pPr>
        <w:spacing w:after="0" w:before="24"/>
        <w:ind w:firstLine="0" w:left="0" w:right="98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2D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3. Основная часть. Классификация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предметов по форме</w:t>
      </w: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.</w:t>
      </w:r>
    </w:p>
    <w:p w14:paraId="2E000000">
      <w:pPr>
        <w:spacing w:after="195" w:before="120"/>
        <w:ind w:firstLine="0" w:left="120" w:right="420"/>
        <w:jc w:val="left"/>
        <w:rPr>
          <w:rFonts w:ascii="Times New Roman" w:hAnsi="Times New Roman"/>
          <w:b w:val="0"/>
          <w:i w:val="0"/>
          <w:caps w:val="0"/>
          <w:strike w:val="0"/>
          <w:color w:val="0088BB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Воспитатель приглашает всех подойти к столу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1"/>
          <w:caps w:val="0"/>
          <w:color w:val="111111"/>
          <w:spacing w:val="0"/>
          <w:sz w:val="28"/>
          <w:highlight w:val="white"/>
        </w:rPr>
        <w:t>(на столе разложены домики-вкладыши)</w:t>
      </w:r>
    </w:p>
    <w:p w14:paraId="2F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-Ребята,посмотрите,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Зайка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 xml:space="preserve"> принес для нас сказочные домики. Домики с окошечками,а окошечки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разной формы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.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 xml:space="preserve"> Это окошечко круглой формы.</w:t>
      </w:r>
    </w:p>
    <w:p w14:paraId="30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Воспитатель обводит пальчиком окошечко и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предлагает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сделать то же самое детям,проговаривая,что это окошечко имеет форму круга. Просит найти окошечко такой же формы.</w:t>
      </w:r>
    </w:p>
    <w:p w14:paraId="31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Затем воспитатель проделывает всё то же с отверстием для окошечка квадратной формы.</w:t>
      </w:r>
    </w:p>
    <w:p w14:paraId="32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Воспитатель обращает внимание детей на корзинку,где лежат геометрические фигуры шар и куб.</w:t>
      </w:r>
    </w:p>
    <w:p w14:paraId="33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 Ребята,а в корзине лежат жители сказочного домика шар и куб. Они долго гуляли по улице и теперь очень хотят в свои домики. Поможем им?</w:t>
      </w:r>
    </w:p>
    <w:p w14:paraId="34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Воспитатель обращает внимание детей,что шар размещаем в окошечко круглой формы, а куб в окошечко квадратной формы.</w:t>
      </w:r>
    </w:p>
    <w:p w14:paraId="35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Дети размещают куб и шар в соответствующие окошечки,воспитатель помогает,подбадривает.</w:t>
      </w:r>
    </w:p>
    <w:p w14:paraId="36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-Ребята,вы сегодня всё хорошо и правильно сделали. Вы все просто молодцы!</w:t>
      </w:r>
    </w:p>
    <w:p w14:paraId="37000000">
      <w:pPr>
        <w:spacing w:after="225" w:before="225"/>
        <w:ind w:firstLine="405" w:left="0" w:right="0"/>
        <w:jc w:val="left"/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111111"/>
          <w:spacing w:val="0"/>
          <w:sz w:val="28"/>
          <w:highlight w:val="white"/>
        </w:rPr>
        <w:t>4. Итог.</w:t>
      </w:r>
    </w:p>
    <w:p w14:paraId="38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Воспитатель.</w:t>
      </w:r>
    </w:p>
    <w:p w14:paraId="39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Кто приходил к нам в гости?</w:t>
      </w:r>
    </w:p>
    <w:p w14:paraId="3A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А что он нам приносил?</w:t>
      </w:r>
    </w:p>
    <w:p w14:paraId="3B000000">
      <w:pPr>
        <w:spacing w:after="225" w:before="225"/>
        <w:ind w:firstLine="405" w:left="0" w:right="0"/>
        <w:jc w:val="left"/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11111"/>
          <w:spacing w:val="0"/>
          <w:sz w:val="28"/>
          <w:highlight w:val="white"/>
        </w:rPr>
        <w:t>Вам понравилось играть с Зайчиком?</w:t>
      </w:r>
    </w:p>
    <w:p w14:paraId="3C000000">
      <w:pPr>
        <w:spacing w:after="195" w:before="120"/>
        <w:ind w:firstLine="0" w:left="120" w:right="420"/>
        <w:jc w:val="left"/>
        <w:rPr>
          <w:rFonts w:ascii="Times New Roman" w:hAnsi="Times New Roman"/>
          <w:b w:val="0"/>
          <w:i w:val="0"/>
          <w:caps w:val="0"/>
          <w:strike w:val="0"/>
          <w:color w:val="0088BB"/>
          <w:spacing w:val="0"/>
          <w:sz w:val="28"/>
          <w:highlight w:val="white"/>
        </w:rPr>
      </w:pPr>
    </w:p>
    <w:p w14:paraId="3D000000">
      <w:pPr>
        <w:pStyle w:val="Style_1"/>
        <w:rPr>
          <w:rFonts w:ascii="Times New Roman" w:hAnsi="Times New Roman"/>
          <w:sz w:val="28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2025-02-19T18:52:06Z</dcterms:modified>
</cp:coreProperties>
</file>