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40AC" w:rsidRPr="00447F93" w:rsidRDefault="00C740AC" w:rsidP="00C740AC">
      <w:pPr>
        <w:jc w:val="both"/>
        <w:rPr>
          <w:sz w:val="24"/>
          <w:szCs w:val="24"/>
        </w:rPr>
      </w:pPr>
      <w:r w:rsidRPr="00447F93">
        <w:rPr>
          <w:b/>
          <w:sz w:val="24"/>
          <w:szCs w:val="24"/>
        </w:rPr>
        <w:t>Целеполагание</w:t>
      </w:r>
      <w:r w:rsidRPr="00447F93">
        <w:rPr>
          <w:sz w:val="24"/>
          <w:szCs w:val="24"/>
        </w:rPr>
        <w:t xml:space="preserve"> – самая важная часть конструирования урока, планируя урок, необходимо идти от цели, а не от содержания. Предметные цели не должны заслонять главное – воспитание и развитие личности. </w:t>
      </w:r>
    </w:p>
    <w:p w:rsidR="00C740AC" w:rsidRPr="002C7255" w:rsidRDefault="00C740AC" w:rsidP="00C740AC">
      <w:pPr>
        <w:ind w:firstLine="567"/>
        <w:jc w:val="both"/>
        <w:rPr>
          <w:bCs/>
          <w:i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 xml:space="preserve">Рассмотрим конкретные приёмы постановки целей урока по русскому </w:t>
      </w:r>
      <w:proofErr w:type="gramStart"/>
      <w:r>
        <w:rPr>
          <w:b/>
          <w:bCs/>
          <w:iCs/>
          <w:sz w:val="24"/>
          <w:szCs w:val="24"/>
        </w:rPr>
        <w:t>языку  на</w:t>
      </w:r>
      <w:proofErr w:type="gramEnd"/>
      <w:r>
        <w:rPr>
          <w:b/>
          <w:bCs/>
          <w:iCs/>
          <w:sz w:val="24"/>
          <w:szCs w:val="24"/>
        </w:rPr>
        <w:t xml:space="preserve"> этапе целеполагания:</w:t>
      </w:r>
    </w:p>
    <w:p w:rsidR="00C740AC" w:rsidRPr="00B25B38" w:rsidRDefault="00C740AC" w:rsidP="00C740AC">
      <w:pPr>
        <w:tabs>
          <w:tab w:val="left" w:pos="3345"/>
        </w:tabs>
        <w:jc w:val="both"/>
        <w:rPr>
          <w:sz w:val="24"/>
          <w:szCs w:val="24"/>
        </w:rPr>
      </w:pPr>
      <w:r w:rsidRPr="00B25B38">
        <w:rPr>
          <w:b/>
          <w:bCs/>
          <w:sz w:val="24"/>
          <w:szCs w:val="24"/>
        </w:rPr>
        <w:t xml:space="preserve">       Тема-вопрос</w:t>
      </w:r>
      <w:r w:rsidRPr="00B25B38">
        <w:rPr>
          <w:b/>
          <w:bCs/>
          <w:sz w:val="24"/>
          <w:szCs w:val="24"/>
        </w:rPr>
        <w:tab/>
      </w:r>
    </w:p>
    <w:p w:rsidR="00C740AC" w:rsidRPr="00B25B38" w:rsidRDefault="00C740AC" w:rsidP="00C740AC">
      <w:pPr>
        <w:jc w:val="both"/>
        <w:rPr>
          <w:sz w:val="24"/>
          <w:szCs w:val="24"/>
        </w:rPr>
      </w:pPr>
      <w:r>
        <w:rPr>
          <w:sz w:val="24"/>
          <w:szCs w:val="24"/>
        </w:rPr>
        <w:t>Тему</w:t>
      </w:r>
      <w:r w:rsidRPr="00B25B38">
        <w:rPr>
          <w:sz w:val="24"/>
          <w:szCs w:val="24"/>
        </w:rPr>
        <w:t xml:space="preserve"> </w:t>
      </w:r>
      <w:proofErr w:type="gramStart"/>
      <w:r w:rsidRPr="00B25B38">
        <w:rPr>
          <w:sz w:val="24"/>
          <w:szCs w:val="24"/>
        </w:rPr>
        <w:t xml:space="preserve">урока </w:t>
      </w:r>
      <w:r>
        <w:rPr>
          <w:sz w:val="24"/>
          <w:szCs w:val="24"/>
        </w:rPr>
        <w:t xml:space="preserve"> учитель</w:t>
      </w:r>
      <w:proofErr w:type="gramEnd"/>
      <w:r>
        <w:rPr>
          <w:sz w:val="24"/>
          <w:szCs w:val="24"/>
        </w:rPr>
        <w:t xml:space="preserve"> формирует </w:t>
      </w:r>
      <w:r w:rsidRPr="00B25B38">
        <w:rPr>
          <w:sz w:val="24"/>
          <w:szCs w:val="24"/>
        </w:rPr>
        <w:t xml:space="preserve"> в виде вопроса. </w:t>
      </w:r>
      <w:r>
        <w:rPr>
          <w:sz w:val="24"/>
          <w:szCs w:val="24"/>
        </w:rPr>
        <w:t>Например, для темы урока "Самостоятельные и служебные части речи</w:t>
      </w:r>
      <w:r w:rsidRPr="00B25B38">
        <w:rPr>
          <w:sz w:val="24"/>
          <w:szCs w:val="24"/>
        </w:rPr>
        <w:t>?"</w:t>
      </w:r>
      <w:r>
        <w:rPr>
          <w:sz w:val="24"/>
          <w:szCs w:val="24"/>
        </w:rPr>
        <w:t xml:space="preserve"> ставится вопрос "Какие части речи вы знаете?" </w:t>
      </w:r>
    </w:p>
    <w:p w:rsidR="00C740AC" w:rsidRPr="00B25B38" w:rsidRDefault="00C740AC" w:rsidP="00C740AC">
      <w:pPr>
        <w:ind w:firstLine="426"/>
        <w:jc w:val="both"/>
        <w:rPr>
          <w:sz w:val="24"/>
          <w:szCs w:val="24"/>
        </w:rPr>
      </w:pPr>
      <w:r w:rsidRPr="00B25B38">
        <w:rPr>
          <w:sz w:val="24"/>
          <w:szCs w:val="24"/>
        </w:rPr>
        <w:t>Учащимся необходимо построить план действий, чтобы ответить на поставленный вопрос. Дети выдвигают множество мнений, чем больше мнений, чем лучше развито умение слушать друг друга и поддерживать идеи других, тем интереснее и быстрее проходит работа. Руководить процессом отбора может сам учитель при субъектных отношениях, или выбранный ученик, а учитель в этом случае может лишь высказывать свое мнение и направлять деятельность.</w:t>
      </w:r>
    </w:p>
    <w:p w:rsidR="00C740AC" w:rsidRPr="00B25B38" w:rsidRDefault="00C740AC" w:rsidP="00C740AC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Например, для того, чтобы</w:t>
      </w:r>
      <w:proofErr w:type="gramEnd"/>
      <w:r>
        <w:rPr>
          <w:sz w:val="24"/>
          <w:szCs w:val="24"/>
        </w:rPr>
        <w:t xml:space="preserve"> ответить на вопрос "Какие части речи вы знаете?", учащиеся</w:t>
      </w:r>
    </w:p>
    <w:p w:rsidR="00C740AC" w:rsidRPr="00B25B38" w:rsidRDefault="00C740AC" w:rsidP="00C740AC">
      <w:pPr>
        <w:jc w:val="both"/>
        <w:rPr>
          <w:sz w:val="24"/>
          <w:szCs w:val="24"/>
        </w:rPr>
      </w:pPr>
      <w:r w:rsidRPr="00B25B38">
        <w:rPr>
          <w:sz w:val="24"/>
          <w:szCs w:val="24"/>
        </w:rPr>
        <w:t xml:space="preserve"> построили план действий:</w:t>
      </w:r>
    </w:p>
    <w:p w:rsidR="00C740AC" w:rsidRDefault="00C740AC" w:rsidP="00C740AC">
      <w:pPr>
        <w:ind w:left="1440" w:hanging="360"/>
        <w:jc w:val="both"/>
        <w:rPr>
          <w:sz w:val="24"/>
          <w:szCs w:val="24"/>
        </w:rPr>
      </w:pPr>
      <w:r>
        <w:rPr>
          <w:sz w:val="24"/>
          <w:szCs w:val="24"/>
        </w:rPr>
        <w:t>1. </w:t>
      </w:r>
      <w:r w:rsidRPr="00B25B38">
        <w:rPr>
          <w:sz w:val="24"/>
          <w:szCs w:val="24"/>
        </w:rPr>
        <w:t>Повторит</w:t>
      </w:r>
      <w:r>
        <w:rPr>
          <w:sz w:val="24"/>
          <w:szCs w:val="24"/>
        </w:rPr>
        <w:t>ь знания о частях речи</w:t>
      </w:r>
      <w:r w:rsidRPr="00B25B38">
        <w:rPr>
          <w:sz w:val="24"/>
          <w:szCs w:val="24"/>
        </w:rPr>
        <w:t>.</w:t>
      </w:r>
    </w:p>
    <w:p w:rsidR="00C740AC" w:rsidRPr="00B25B38" w:rsidRDefault="00C740AC" w:rsidP="00C740AC">
      <w:pPr>
        <w:ind w:left="1440" w:hanging="360"/>
        <w:jc w:val="both"/>
        <w:rPr>
          <w:sz w:val="24"/>
          <w:szCs w:val="24"/>
        </w:rPr>
      </w:pPr>
      <w:r>
        <w:rPr>
          <w:sz w:val="24"/>
          <w:szCs w:val="24"/>
        </w:rPr>
        <w:t>2. Привести примеры частей речи.</w:t>
      </w:r>
    </w:p>
    <w:p w:rsidR="00C740AC" w:rsidRPr="00B25B38" w:rsidRDefault="00C740AC" w:rsidP="00C740AC">
      <w:pPr>
        <w:ind w:left="1440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Определить, все ли части речи все ли части речи равнозначны в </w:t>
      </w:r>
      <w:proofErr w:type="gramStart"/>
      <w:r>
        <w:rPr>
          <w:sz w:val="24"/>
          <w:szCs w:val="24"/>
        </w:rPr>
        <w:t>предложении.</w:t>
      </w:r>
      <w:r w:rsidRPr="00B25B38">
        <w:rPr>
          <w:sz w:val="24"/>
          <w:szCs w:val="24"/>
        </w:rPr>
        <w:t>.</w:t>
      </w:r>
      <w:proofErr w:type="gramEnd"/>
    </w:p>
    <w:p w:rsidR="00C740AC" w:rsidRPr="00B25B38" w:rsidRDefault="00C740AC" w:rsidP="00C740AC">
      <w:pPr>
        <w:ind w:left="1080"/>
        <w:jc w:val="both"/>
        <w:rPr>
          <w:sz w:val="24"/>
          <w:szCs w:val="24"/>
        </w:rPr>
      </w:pPr>
      <w:r w:rsidRPr="00B25B38">
        <w:rPr>
          <w:sz w:val="24"/>
          <w:szCs w:val="24"/>
        </w:rPr>
        <w:t>4. Определить</w:t>
      </w:r>
      <w:r>
        <w:rPr>
          <w:sz w:val="24"/>
          <w:szCs w:val="24"/>
        </w:rPr>
        <w:t xml:space="preserve">, на какие группы их можно разделить, </w:t>
      </w:r>
      <w:proofErr w:type="gramStart"/>
      <w:r>
        <w:rPr>
          <w:sz w:val="24"/>
          <w:szCs w:val="24"/>
        </w:rPr>
        <w:t xml:space="preserve">выявить </w:t>
      </w:r>
      <w:r w:rsidRPr="00B25B38">
        <w:rPr>
          <w:sz w:val="24"/>
          <w:szCs w:val="24"/>
        </w:rPr>
        <w:t xml:space="preserve"> закономерность</w:t>
      </w:r>
      <w:proofErr w:type="gramEnd"/>
      <w:r w:rsidRPr="00B25B38">
        <w:rPr>
          <w:sz w:val="24"/>
          <w:szCs w:val="24"/>
        </w:rPr>
        <w:t xml:space="preserve"> изменений, сделать вывод.</w:t>
      </w:r>
    </w:p>
    <w:p w:rsidR="00C740AC" w:rsidRPr="00B25B38" w:rsidRDefault="00C740AC" w:rsidP="00C740AC">
      <w:pPr>
        <w:ind w:left="1080"/>
        <w:jc w:val="both"/>
        <w:rPr>
          <w:sz w:val="24"/>
          <w:szCs w:val="24"/>
        </w:rPr>
      </w:pPr>
      <w:r w:rsidRPr="00B25B38">
        <w:rPr>
          <w:sz w:val="24"/>
          <w:szCs w:val="24"/>
        </w:rPr>
        <w:t>Это сформулированы конкретные учебные цели.</w:t>
      </w:r>
    </w:p>
    <w:p w:rsidR="00C740AC" w:rsidRPr="00B25B38" w:rsidRDefault="00C740AC" w:rsidP="00C740AC">
      <w:pPr>
        <w:jc w:val="both"/>
        <w:rPr>
          <w:sz w:val="24"/>
          <w:szCs w:val="24"/>
        </w:rPr>
      </w:pPr>
      <w:r w:rsidRPr="00B25B38">
        <w:rPr>
          <w:b/>
          <w:bCs/>
          <w:sz w:val="24"/>
          <w:szCs w:val="24"/>
        </w:rPr>
        <w:t xml:space="preserve">        Работа над понятием</w:t>
      </w:r>
    </w:p>
    <w:p w:rsidR="00C740AC" w:rsidRPr="00B25B38" w:rsidRDefault="00C740AC" w:rsidP="00C740AC">
      <w:pPr>
        <w:jc w:val="both"/>
        <w:rPr>
          <w:sz w:val="24"/>
          <w:szCs w:val="24"/>
        </w:rPr>
      </w:pPr>
      <w:r w:rsidRPr="00B25B38">
        <w:rPr>
          <w:sz w:val="24"/>
          <w:szCs w:val="24"/>
        </w:rPr>
        <w:t>Учащимся предлагаю для зрительного восприятия название темы урока и прошу объяснить значение каждого слова или отыскать в "Толковом словаре".</w:t>
      </w:r>
      <w:r>
        <w:rPr>
          <w:sz w:val="24"/>
          <w:szCs w:val="24"/>
        </w:rPr>
        <w:t xml:space="preserve"> Например, тема урока "</w:t>
      </w:r>
      <w:r w:rsidRPr="00B25B38">
        <w:rPr>
          <w:sz w:val="24"/>
          <w:szCs w:val="24"/>
        </w:rPr>
        <w:t xml:space="preserve">Спряжение глаголов". Далее, от значения слова определяем цель урока. Аналогичное можно сделать через подбор родственных слов или через поиск в сложном слове </w:t>
      </w:r>
      <w:proofErr w:type="spellStart"/>
      <w:r w:rsidRPr="00B25B38">
        <w:rPr>
          <w:sz w:val="24"/>
          <w:szCs w:val="24"/>
        </w:rPr>
        <w:t>словосо</w:t>
      </w:r>
      <w:r>
        <w:rPr>
          <w:sz w:val="24"/>
          <w:szCs w:val="24"/>
        </w:rPr>
        <w:t>ставляющих</w:t>
      </w:r>
      <w:proofErr w:type="spellEnd"/>
      <w:r>
        <w:rPr>
          <w:sz w:val="24"/>
          <w:szCs w:val="24"/>
        </w:rPr>
        <w:t xml:space="preserve"> основ. Например, тема урока</w:t>
      </w:r>
      <w:r w:rsidRPr="00B25B38">
        <w:rPr>
          <w:sz w:val="24"/>
          <w:szCs w:val="24"/>
        </w:rPr>
        <w:t xml:space="preserve"> "С</w:t>
      </w:r>
      <w:r>
        <w:rPr>
          <w:sz w:val="24"/>
          <w:szCs w:val="24"/>
        </w:rPr>
        <w:t>ловосочетание".</w:t>
      </w:r>
    </w:p>
    <w:p w:rsidR="00C740AC" w:rsidRDefault="00C740AC" w:rsidP="00C740AC">
      <w:pPr>
        <w:ind w:firstLine="426"/>
        <w:jc w:val="both"/>
        <w:rPr>
          <w:b/>
          <w:sz w:val="24"/>
          <w:szCs w:val="24"/>
        </w:rPr>
      </w:pPr>
      <w:r w:rsidRPr="00FE7A44">
        <w:rPr>
          <w:b/>
          <w:sz w:val="24"/>
          <w:szCs w:val="24"/>
        </w:rPr>
        <w:t>Ситуация Яркого пятна</w:t>
      </w:r>
    </w:p>
    <w:p w:rsidR="00C740AC" w:rsidRPr="002C7255" w:rsidRDefault="00C740AC" w:rsidP="00C740AC">
      <w:pPr>
        <w:jc w:val="both"/>
        <w:rPr>
          <w:b/>
          <w:sz w:val="24"/>
          <w:szCs w:val="24"/>
        </w:rPr>
      </w:pPr>
      <w:r w:rsidRPr="00FE7A44">
        <w:rPr>
          <w:sz w:val="24"/>
          <w:szCs w:val="24"/>
        </w:rPr>
        <w:t xml:space="preserve"> Среди</w:t>
      </w:r>
      <w:r>
        <w:rPr>
          <w:sz w:val="24"/>
          <w:szCs w:val="24"/>
        </w:rPr>
        <w:t xml:space="preserve"> множества </w:t>
      </w:r>
      <w:proofErr w:type="gramStart"/>
      <w:r>
        <w:rPr>
          <w:sz w:val="24"/>
          <w:szCs w:val="24"/>
        </w:rPr>
        <w:t>однотипных  слов</w:t>
      </w:r>
      <w:proofErr w:type="gramEnd"/>
      <w:r>
        <w:rPr>
          <w:sz w:val="24"/>
          <w:szCs w:val="24"/>
        </w:rPr>
        <w:t>, букв, морфем</w:t>
      </w:r>
      <w:r w:rsidRPr="00FE7A44">
        <w:rPr>
          <w:sz w:val="24"/>
          <w:szCs w:val="24"/>
        </w:rPr>
        <w:t xml:space="preserve"> одно выделено цветом или размером. Через зрительное восприятие внимание концентрируется на выделенном предмете. Совместно определяется причина обособленности и общности всего предложенного. Далее определяется тема и цели</w:t>
      </w:r>
      <w:r>
        <w:rPr>
          <w:sz w:val="24"/>
          <w:szCs w:val="24"/>
        </w:rPr>
        <w:t xml:space="preserve"> урока. Например, тема урока в 5 классе "</w:t>
      </w:r>
      <w:r w:rsidRPr="00FE7A44">
        <w:rPr>
          <w:sz w:val="24"/>
          <w:szCs w:val="24"/>
        </w:rPr>
        <w:t xml:space="preserve"> </w:t>
      </w:r>
      <w:r w:rsidRPr="00AF7AB5">
        <w:rPr>
          <w:sz w:val="24"/>
          <w:szCs w:val="24"/>
        </w:rPr>
        <w:t>Различение на письме суффиксов прилагательных –</w:t>
      </w:r>
      <w:r>
        <w:rPr>
          <w:sz w:val="24"/>
          <w:szCs w:val="24"/>
        </w:rPr>
        <w:t>К- и –СК-</w:t>
      </w:r>
      <w:r w:rsidRPr="00FE7A44">
        <w:rPr>
          <w:sz w:val="24"/>
          <w:szCs w:val="24"/>
        </w:rPr>
        <w:t>".</w:t>
      </w:r>
    </w:p>
    <w:p w:rsidR="00C740AC" w:rsidRDefault="00C740AC" w:rsidP="00C740AC">
      <w:pPr>
        <w:ind w:firstLine="42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</w:t>
      </w:r>
      <w:r w:rsidRPr="00FE7A44">
        <w:rPr>
          <w:b/>
          <w:bCs/>
          <w:sz w:val="24"/>
          <w:szCs w:val="24"/>
        </w:rPr>
        <w:t>Группировка</w:t>
      </w:r>
    </w:p>
    <w:p w:rsidR="00C740AC" w:rsidRPr="00FE7A44" w:rsidRDefault="00C740AC" w:rsidP="00C740AC">
      <w:pPr>
        <w:ind w:firstLine="426"/>
        <w:jc w:val="both"/>
        <w:rPr>
          <w:sz w:val="24"/>
          <w:szCs w:val="24"/>
        </w:rPr>
      </w:pPr>
      <w:r w:rsidRPr="00FE7A44">
        <w:rPr>
          <w:sz w:val="24"/>
          <w:szCs w:val="24"/>
        </w:rPr>
        <w:t xml:space="preserve"> </w:t>
      </w:r>
      <w:r>
        <w:rPr>
          <w:sz w:val="24"/>
          <w:szCs w:val="24"/>
        </w:rPr>
        <w:t>Ряд слов</w:t>
      </w:r>
      <w:r w:rsidRPr="00FE7A44">
        <w:rPr>
          <w:sz w:val="24"/>
          <w:szCs w:val="24"/>
        </w:rPr>
        <w:t xml:space="preserve"> предлагаю детям разделить на группы, обосновывая свои высказывания. Основанием классификации будут внешние признаки, а вопрос:</w:t>
      </w:r>
      <w:r>
        <w:rPr>
          <w:sz w:val="24"/>
          <w:szCs w:val="24"/>
        </w:rPr>
        <w:t xml:space="preserve"> "Почему имеют такие признаки?" будет задачей урока.</w:t>
      </w:r>
      <w:r w:rsidRPr="00FE7A44">
        <w:rPr>
          <w:sz w:val="24"/>
          <w:szCs w:val="24"/>
        </w:rPr>
        <w:t xml:space="preserve"> Например: тему урока "Мягкий знак в именах существительных после шипящих" можно рассмотреть на классификации слов: луч, ночь, речь, сторож, ключ, вещь, мышь, хвощ, печь. </w:t>
      </w:r>
    </w:p>
    <w:p w:rsidR="00C740AC" w:rsidRPr="00761C21" w:rsidRDefault="00C740AC" w:rsidP="00C740AC">
      <w:pPr>
        <w:jc w:val="both"/>
        <w:rPr>
          <w:sz w:val="24"/>
          <w:szCs w:val="24"/>
        </w:rPr>
      </w:pPr>
      <w:r w:rsidRPr="00761C21">
        <w:rPr>
          <w:b/>
          <w:bCs/>
          <w:sz w:val="24"/>
          <w:szCs w:val="24"/>
        </w:rPr>
        <w:t>Домысливание</w:t>
      </w:r>
    </w:p>
    <w:p w:rsidR="00C740AC" w:rsidRPr="00761C21" w:rsidRDefault="00C740AC" w:rsidP="00C740AC">
      <w:pPr>
        <w:jc w:val="both"/>
        <w:rPr>
          <w:sz w:val="24"/>
          <w:szCs w:val="24"/>
        </w:rPr>
      </w:pPr>
      <w:r w:rsidRPr="00761C21">
        <w:rPr>
          <w:sz w:val="24"/>
          <w:szCs w:val="24"/>
        </w:rPr>
        <w:t xml:space="preserve">1. Предлагается тема урока и слова "помощники": </w:t>
      </w:r>
    </w:p>
    <w:p w:rsidR="00C740AC" w:rsidRPr="00761C21" w:rsidRDefault="00C740AC" w:rsidP="00C740AC">
      <w:pPr>
        <w:jc w:val="both"/>
        <w:rPr>
          <w:sz w:val="24"/>
          <w:szCs w:val="24"/>
        </w:rPr>
      </w:pPr>
      <w:r w:rsidRPr="00761C21">
        <w:rPr>
          <w:b/>
          <w:bCs/>
          <w:sz w:val="24"/>
          <w:szCs w:val="24"/>
        </w:rPr>
        <w:t xml:space="preserve">  Повторим</w:t>
      </w:r>
      <w:r w:rsidRPr="00761C21">
        <w:rPr>
          <w:b/>
          <w:bCs/>
          <w:sz w:val="24"/>
          <w:szCs w:val="24"/>
        </w:rPr>
        <w:br/>
        <w:t xml:space="preserve">  Изучим</w:t>
      </w:r>
      <w:r w:rsidRPr="00761C21">
        <w:rPr>
          <w:b/>
          <w:bCs/>
          <w:sz w:val="24"/>
          <w:szCs w:val="24"/>
        </w:rPr>
        <w:br/>
        <w:t xml:space="preserve">  Узнаем</w:t>
      </w:r>
      <w:r w:rsidRPr="00761C21">
        <w:rPr>
          <w:b/>
          <w:bCs/>
          <w:sz w:val="24"/>
          <w:szCs w:val="24"/>
        </w:rPr>
        <w:br/>
        <w:t xml:space="preserve">  Проверим</w:t>
      </w:r>
    </w:p>
    <w:p w:rsidR="00C740AC" w:rsidRPr="00B21C0A" w:rsidRDefault="00C740AC" w:rsidP="00C740AC">
      <w:pPr>
        <w:jc w:val="both"/>
        <w:rPr>
          <w:sz w:val="24"/>
          <w:szCs w:val="24"/>
        </w:rPr>
      </w:pPr>
      <w:r w:rsidRPr="00B21C0A">
        <w:rPr>
          <w:sz w:val="24"/>
          <w:szCs w:val="24"/>
        </w:rPr>
        <w:t>С помощью слов "помощников" дети формулируют цели урока.</w:t>
      </w:r>
    </w:p>
    <w:p w:rsidR="00C740AC" w:rsidRPr="00B21C0A" w:rsidRDefault="00C740AC" w:rsidP="00C740AC">
      <w:pPr>
        <w:jc w:val="both"/>
        <w:rPr>
          <w:sz w:val="24"/>
          <w:szCs w:val="24"/>
        </w:rPr>
      </w:pPr>
      <w:r w:rsidRPr="00B21C0A">
        <w:rPr>
          <w:sz w:val="24"/>
          <w:szCs w:val="24"/>
        </w:rPr>
        <w:t xml:space="preserve"> 2. Определить причину объединения слов, проводя анализ закономерности и опираясь на свои знания. Для </w:t>
      </w:r>
      <w:proofErr w:type="gramStart"/>
      <w:r w:rsidRPr="00B21C0A">
        <w:rPr>
          <w:sz w:val="24"/>
          <w:szCs w:val="24"/>
        </w:rPr>
        <w:t>урока  по</w:t>
      </w:r>
      <w:proofErr w:type="gramEnd"/>
      <w:r w:rsidRPr="00B21C0A">
        <w:rPr>
          <w:sz w:val="24"/>
          <w:szCs w:val="24"/>
        </w:rPr>
        <w:t xml:space="preserve"> теме " Текст и стили речи. Официально- деловой стиль речи." предлагаю детям ряд слов и ставлю вопрос: "Что объединяет все слова? А с каким стилем речи мы будем работать на уроке? ".</w:t>
      </w:r>
    </w:p>
    <w:p w:rsidR="00C740AC" w:rsidRPr="00D4197F" w:rsidRDefault="00C740AC" w:rsidP="00C740AC">
      <w:pPr>
        <w:jc w:val="both"/>
        <w:rPr>
          <w:sz w:val="24"/>
          <w:szCs w:val="24"/>
          <w:u w:val="single"/>
        </w:rPr>
      </w:pPr>
      <w:r w:rsidRPr="00D4197F">
        <w:rPr>
          <w:sz w:val="24"/>
          <w:szCs w:val="24"/>
          <w:u w:val="single"/>
        </w:rPr>
        <w:lastRenderedPageBreak/>
        <w:t>Официально- деловой</w:t>
      </w:r>
    </w:p>
    <w:p w:rsidR="00C740AC" w:rsidRPr="00B21C0A" w:rsidRDefault="00C740AC" w:rsidP="00C740AC">
      <w:pPr>
        <w:jc w:val="both"/>
        <w:rPr>
          <w:sz w:val="24"/>
          <w:szCs w:val="24"/>
        </w:rPr>
      </w:pPr>
      <w:r w:rsidRPr="00B21C0A">
        <w:rPr>
          <w:sz w:val="24"/>
          <w:szCs w:val="24"/>
        </w:rPr>
        <w:t>Научный</w:t>
      </w:r>
    </w:p>
    <w:p w:rsidR="00C740AC" w:rsidRPr="00B21C0A" w:rsidRDefault="00C740AC" w:rsidP="00C740AC">
      <w:pPr>
        <w:jc w:val="both"/>
        <w:rPr>
          <w:sz w:val="24"/>
          <w:szCs w:val="24"/>
        </w:rPr>
      </w:pPr>
      <w:r w:rsidRPr="00B21C0A">
        <w:rPr>
          <w:sz w:val="24"/>
          <w:szCs w:val="24"/>
        </w:rPr>
        <w:t>Публицистический</w:t>
      </w:r>
    </w:p>
    <w:p w:rsidR="00C740AC" w:rsidRPr="00B21C0A" w:rsidRDefault="00C740AC" w:rsidP="00C740AC">
      <w:pPr>
        <w:jc w:val="both"/>
        <w:rPr>
          <w:sz w:val="24"/>
          <w:szCs w:val="24"/>
        </w:rPr>
      </w:pPr>
      <w:r w:rsidRPr="00B21C0A">
        <w:rPr>
          <w:sz w:val="24"/>
          <w:szCs w:val="24"/>
        </w:rPr>
        <w:t>Художественный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b/>
          <w:bCs/>
          <w:sz w:val="24"/>
          <w:szCs w:val="24"/>
        </w:rPr>
        <w:t xml:space="preserve">       Проблемная ситуация </w:t>
      </w:r>
      <w:r w:rsidRPr="00D4197F">
        <w:rPr>
          <w:sz w:val="24"/>
          <w:szCs w:val="24"/>
        </w:rPr>
        <w:t xml:space="preserve">(по </w:t>
      </w:r>
      <w:proofErr w:type="spellStart"/>
      <w:r w:rsidRPr="00D4197F">
        <w:rPr>
          <w:sz w:val="24"/>
          <w:szCs w:val="24"/>
        </w:rPr>
        <w:t>М.И.Махмутову</w:t>
      </w:r>
      <w:proofErr w:type="spellEnd"/>
      <w:r w:rsidRPr="00D4197F">
        <w:rPr>
          <w:sz w:val="24"/>
          <w:szCs w:val="24"/>
        </w:rPr>
        <w:t>).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>Создаётся ситуация противоречия между известным и неизвестным. Последовательность применения данного приема такова: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>– Самостоятельное решение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>– Коллективная проверка результатов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>– Выявление причин разногласий результатов или затруднений выполнения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>– Постановка цели уро</w:t>
      </w:r>
      <w:r>
        <w:rPr>
          <w:sz w:val="24"/>
          <w:szCs w:val="24"/>
        </w:rPr>
        <w:t xml:space="preserve">ка. </w:t>
      </w:r>
    </w:p>
    <w:p w:rsidR="00C740AC" w:rsidRDefault="00C740AC" w:rsidP="00C740A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Например, на </w:t>
      </w:r>
      <w:proofErr w:type="gramStart"/>
      <w:r>
        <w:rPr>
          <w:sz w:val="24"/>
          <w:szCs w:val="24"/>
        </w:rPr>
        <w:t xml:space="preserve">уроке </w:t>
      </w:r>
      <w:r w:rsidRPr="00D4197F">
        <w:rPr>
          <w:sz w:val="24"/>
          <w:szCs w:val="24"/>
        </w:rPr>
        <w:t xml:space="preserve"> по</w:t>
      </w:r>
      <w:proofErr w:type="gramEnd"/>
      <w:r w:rsidRPr="00D4197F">
        <w:rPr>
          <w:sz w:val="24"/>
          <w:szCs w:val="24"/>
        </w:rPr>
        <w:t xml:space="preserve"> т</w:t>
      </w:r>
      <w:r>
        <w:rPr>
          <w:sz w:val="24"/>
          <w:szCs w:val="24"/>
        </w:rPr>
        <w:t>еме "</w:t>
      </w:r>
      <w:r w:rsidRPr="00DD34F1">
        <w:rPr>
          <w:sz w:val="24"/>
          <w:szCs w:val="24"/>
        </w:rPr>
        <w:t xml:space="preserve"> </w:t>
      </w:r>
      <w:proofErr w:type="spellStart"/>
      <w:r w:rsidRPr="004D1038">
        <w:rPr>
          <w:sz w:val="24"/>
          <w:szCs w:val="24"/>
        </w:rPr>
        <w:t>Бессуффикс</w:t>
      </w:r>
      <w:r>
        <w:rPr>
          <w:sz w:val="24"/>
          <w:szCs w:val="24"/>
        </w:rPr>
        <w:t>альный</w:t>
      </w:r>
      <w:proofErr w:type="spellEnd"/>
      <w:r w:rsidRPr="004D1038">
        <w:rPr>
          <w:sz w:val="24"/>
          <w:szCs w:val="24"/>
        </w:rPr>
        <w:t xml:space="preserve"> способ образования имён существительных</w:t>
      </w:r>
      <w:r w:rsidRPr="00D4197F">
        <w:rPr>
          <w:sz w:val="24"/>
          <w:szCs w:val="24"/>
        </w:rPr>
        <w:t xml:space="preserve">" для самостоятельной работы предлагается </w:t>
      </w:r>
      <w:r>
        <w:rPr>
          <w:sz w:val="24"/>
          <w:szCs w:val="24"/>
        </w:rPr>
        <w:t xml:space="preserve"> определить способ образования ряд слов</w:t>
      </w:r>
      <w:r w:rsidRPr="00D4197F">
        <w:rPr>
          <w:sz w:val="24"/>
          <w:szCs w:val="24"/>
        </w:rPr>
        <w:t>:</w:t>
      </w:r>
    </w:p>
    <w:p w:rsidR="00C740AC" w:rsidRDefault="00C740AC" w:rsidP="00C740AC">
      <w:pPr>
        <w:tabs>
          <w:tab w:val="center" w:pos="4677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Сын </w:t>
      </w:r>
      <w:proofErr w:type="gramStart"/>
      <w:r>
        <w:rPr>
          <w:sz w:val="24"/>
          <w:szCs w:val="24"/>
        </w:rPr>
        <w:t>-  сынок</w:t>
      </w:r>
      <w:proofErr w:type="gramEnd"/>
      <w:r>
        <w:rPr>
          <w:sz w:val="24"/>
          <w:szCs w:val="24"/>
        </w:rPr>
        <w:tab/>
        <w:t>широкий - ширь</w:t>
      </w:r>
    </w:p>
    <w:p w:rsidR="00C740AC" w:rsidRDefault="00C740AC" w:rsidP="00C740AC">
      <w:pPr>
        <w:tabs>
          <w:tab w:val="left" w:pos="3840"/>
        </w:tabs>
        <w:jc w:val="both"/>
        <w:rPr>
          <w:sz w:val="24"/>
          <w:szCs w:val="24"/>
        </w:rPr>
      </w:pPr>
      <w:r>
        <w:rPr>
          <w:sz w:val="24"/>
          <w:szCs w:val="24"/>
        </w:rPr>
        <w:t>школа - школьный</w:t>
      </w:r>
      <w:r>
        <w:rPr>
          <w:sz w:val="24"/>
          <w:szCs w:val="24"/>
        </w:rPr>
        <w:tab/>
        <w:t>бежать - бег</w:t>
      </w:r>
    </w:p>
    <w:p w:rsidR="00C740AC" w:rsidRDefault="00C740AC" w:rsidP="00C740AC">
      <w:pPr>
        <w:tabs>
          <w:tab w:val="left" w:pos="3840"/>
        </w:tabs>
        <w:jc w:val="both"/>
        <w:rPr>
          <w:sz w:val="24"/>
          <w:szCs w:val="24"/>
        </w:rPr>
      </w:pPr>
      <w:r>
        <w:rPr>
          <w:sz w:val="24"/>
          <w:szCs w:val="24"/>
        </w:rPr>
        <w:t>шёл - пришёл</w:t>
      </w:r>
      <w:r>
        <w:rPr>
          <w:sz w:val="24"/>
          <w:szCs w:val="24"/>
        </w:rPr>
        <w:tab/>
        <w:t>заносить - занос</w:t>
      </w:r>
    </w:p>
    <w:p w:rsidR="00C740AC" w:rsidRPr="00D4197F" w:rsidRDefault="00C740AC" w:rsidP="00C740AC">
      <w:pPr>
        <w:tabs>
          <w:tab w:val="left" w:pos="3840"/>
        </w:tabs>
        <w:jc w:val="both"/>
        <w:rPr>
          <w:sz w:val="24"/>
          <w:szCs w:val="24"/>
        </w:rPr>
      </w:pPr>
      <w:r>
        <w:rPr>
          <w:sz w:val="24"/>
          <w:szCs w:val="24"/>
        </w:rPr>
        <w:t>берёза - подберёзовик</w:t>
      </w:r>
      <w:r>
        <w:rPr>
          <w:sz w:val="24"/>
          <w:szCs w:val="24"/>
        </w:rPr>
        <w:tab/>
        <w:t>далёкий - даль.</w:t>
      </w:r>
    </w:p>
    <w:p w:rsidR="00C740AC" w:rsidRPr="002C7255" w:rsidRDefault="00C740AC" w:rsidP="00C740AC">
      <w:pPr>
        <w:ind w:firstLine="567"/>
        <w:jc w:val="both"/>
        <w:rPr>
          <w:bCs/>
          <w:i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ab/>
      </w:r>
      <w:r>
        <w:rPr>
          <w:b/>
          <w:bCs/>
          <w:iCs/>
          <w:sz w:val="24"/>
          <w:szCs w:val="24"/>
        </w:rPr>
        <w:t>Рассмотрим конкретные приёмы постановки целей урока по литературе  на этапе целеполагания:</w:t>
      </w:r>
    </w:p>
    <w:p w:rsidR="00C740AC" w:rsidRPr="00286A1A" w:rsidRDefault="00C740AC" w:rsidP="00C740AC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D4197F">
        <w:rPr>
          <w:b/>
          <w:bCs/>
          <w:sz w:val="24"/>
          <w:szCs w:val="24"/>
        </w:rPr>
        <w:t>Проблема предыдущего урока</w:t>
      </w:r>
      <w:r>
        <w:rPr>
          <w:b/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</w:t>
      </w:r>
      <w:r w:rsidRPr="00286A1A">
        <w:rPr>
          <w:bCs/>
          <w:sz w:val="24"/>
          <w:szCs w:val="24"/>
        </w:rPr>
        <w:t>содержание этого приёма мы рассматривали выше, поэтому приводим только сам приём)</w:t>
      </w:r>
      <w:r>
        <w:rPr>
          <w:bCs/>
          <w:sz w:val="24"/>
          <w:szCs w:val="24"/>
        </w:rPr>
        <w:t>.</w:t>
      </w:r>
      <w:r w:rsidRPr="00286A1A">
        <w:rPr>
          <w:bCs/>
          <w:sz w:val="24"/>
          <w:szCs w:val="24"/>
        </w:rPr>
        <w:t xml:space="preserve"> 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i/>
          <w:iCs/>
          <w:sz w:val="24"/>
          <w:szCs w:val="24"/>
        </w:rPr>
        <w:t>«На запоминание и воспроизведение»: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 xml:space="preserve">    -   </w:t>
      </w:r>
      <w:r w:rsidRPr="00D4197F">
        <w:rPr>
          <w:sz w:val="24"/>
          <w:szCs w:val="24"/>
          <w:u w:val="single"/>
        </w:rPr>
        <w:t>Удивляй!</w:t>
      </w:r>
      <w:r w:rsidRPr="00D4197F">
        <w:rPr>
          <w:sz w:val="24"/>
          <w:szCs w:val="24"/>
        </w:rPr>
        <w:t xml:space="preserve"> Хорошо известно, что ничто так не привлекает внимание и не стимулирует работу, как удивительное. Всегда можно найти такой угол зрения, при котором даже обыденное становится удивительным. Это могут быть факты из биографии писателей.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 xml:space="preserve">      </w:t>
      </w:r>
      <w:r w:rsidRPr="00D4197F">
        <w:rPr>
          <w:i/>
          <w:iCs/>
          <w:sz w:val="24"/>
          <w:szCs w:val="24"/>
        </w:rPr>
        <w:t>«На понимание и синтез»: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 xml:space="preserve">    -</w:t>
      </w:r>
      <w:r w:rsidRPr="00D4197F">
        <w:rPr>
          <w:sz w:val="24"/>
          <w:szCs w:val="24"/>
          <w:u w:val="single"/>
        </w:rPr>
        <w:t>Фантастическая добавка.</w:t>
      </w:r>
      <w:r w:rsidRPr="00D4197F">
        <w:rPr>
          <w:sz w:val="24"/>
          <w:szCs w:val="24"/>
        </w:rPr>
        <w:t xml:space="preserve"> Учитель дополняет реальную ситуацию фантастикой. На уроках литературы фантастическая добавка актуальна в таких заданиях: написать </w:t>
      </w:r>
      <w:proofErr w:type="gramStart"/>
      <w:r w:rsidRPr="00D4197F">
        <w:rPr>
          <w:sz w:val="24"/>
          <w:szCs w:val="24"/>
        </w:rPr>
        <w:t>письмо  литературному</w:t>
      </w:r>
      <w:proofErr w:type="gramEnd"/>
      <w:r w:rsidRPr="00D4197F">
        <w:rPr>
          <w:sz w:val="24"/>
          <w:szCs w:val="24"/>
        </w:rPr>
        <w:t xml:space="preserve"> герою; сочинить письмо одного литературного героя  к другому; представить, что встретились с героями  перед дуэлью; рассказать от лица Лизы о судьбе Софьи Фамусовой.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i/>
          <w:iCs/>
          <w:sz w:val="24"/>
          <w:szCs w:val="24"/>
        </w:rPr>
        <w:t>«На понимание и применение»:</w:t>
      </w:r>
    </w:p>
    <w:p w:rsidR="00C740AC" w:rsidRPr="00D4197F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 xml:space="preserve">    - </w:t>
      </w:r>
      <w:r w:rsidRPr="00D4197F">
        <w:rPr>
          <w:sz w:val="24"/>
          <w:szCs w:val="24"/>
          <w:u w:val="single"/>
        </w:rPr>
        <w:t>Лови ошибку!</w:t>
      </w:r>
      <w:r w:rsidRPr="00D4197F">
        <w:rPr>
          <w:sz w:val="24"/>
          <w:szCs w:val="24"/>
        </w:rPr>
        <w:t xml:space="preserve"> Этот прием позволяет учителю проверить знание деталей литературного произведения, литературоведческих терминов, а ребенку осознать важность внимания.</w:t>
      </w:r>
    </w:p>
    <w:p w:rsidR="00C740AC" w:rsidRDefault="00C740AC" w:rsidP="00C740AC">
      <w:pPr>
        <w:jc w:val="both"/>
        <w:rPr>
          <w:sz w:val="24"/>
          <w:szCs w:val="24"/>
        </w:rPr>
      </w:pPr>
      <w:r w:rsidRPr="00D4197F">
        <w:rPr>
          <w:sz w:val="24"/>
          <w:szCs w:val="24"/>
        </w:rPr>
        <w:t xml:space="preserve">   - </w:t>
      </w:r>
      <w:r w:rsidRPr="00D4197F">
        <w:rPr>
          <w:sz w:val="24"/>
          <w:szCs w:val="24"/>
          <w:u w:val="single"/>
        </w:rPr>
        <w:t>Практичность теории.</w:t>
      </w:r>
      <w:r w:rsidRPr="00D4197F">
        <w:rPr>
          <w:sz w:val="24"/>
          <w:szCs w:val="24"/>
        </w:rPr>
        <w:t xml:space="preserve"> Введение в теорию учитель осуществляет через практическую задачу, полезность решения которой очевидна ученикам. Например, ситуация: с вопросом «чье имя носит улица?» к учащимся обратились иностранцы. Так в </w:t>
      </w:r>
      <w:r>
        <w:rPr>
          <w:sz w:val="24"/>
          <w:szCs w:val="24"/>
        </w:rPr>
        <w:t>5-6</w:t>
      </w:r>
      <w:r w:rsidRPr="00D4197F">
        <w:rPr>
          <w:sz w:val="24"/>
          <w:szCs w:val="24"/>
        </w:rPr>
        <w:t xml:space="preserve"> классе можно начать разговор о жизни и творчестве писателя. </w:t>
      </w:r>
    </w:p>
    <w:p w:rsidR="00C740AC" w:rsidRDefault="00C740AC"/>
    <w:sectPr w:rsidR="00C74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0AC"/>
    <w:rsid w:val="007D58DA"/>
    <w:rsid w:val="00C74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378C"/>
  <w15:chartTrackingRefBased/>
  <w15:docId w15:val="{0A7E2C79-3ACB-4F94-AFF5-D23C71870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740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Кирюшенко</dc:creator>
  <cp:keywords/>
  <dc:description/>
  <cp:lastModifiedBy>Никита Кирюшенко</cp:lastModifiedBy>
  <cp:revision>2</cp:revision>
  <dcterms:created xsi:type="dcterms:W3CDTF">2025-03-25T15:30:00Z</dcterms:created>
  <dcterms:modified xsi:type="dcterms:W3CDTF">2025-03-25T15:36:00Z</dcterms:modified>
</cp:coreProperties>
</file>