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9A" w:rsidRPr="0028719A" w:rsidRDefault="0028719A" w:rsidP="0028719A">
      <w:pPr>
        <w:shd w:val="clear" w:color="auto" w:fill="FFFFFF"/>
        <w:spacing w:before="48" w:after="48" w:line="240" w:lineRule="auto"/>
        <w:outlineLvl w:val="1"/>
        <w:rPr>
          <w:rFonts w:ascii="Arial" w:eastAsia="Times New Roman" w:hAnsi="Arial" w:cs="Arial"/>
          <w:b/>
          <w:bCs/>
          <w:color w:val="753F00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color w:val="753F00"/>
          <w:sz w:val="32"/>
          <w:szCs w:val="32"/>
          <w:lang w:eastAsia="ru-RU"/>
        </w:rPr>
        <w:t xml:space="preserve">                              </w:t>
      </w:r>
      <w:r w:rsidRPr="0028719A">
        <w:rPr>
          <w:rFonts w:ascii="Arial" w:eastAsia="Times New Roman" w:hAnsi="Arial" w:cs="Arial"/>
          <w:b/>
          <w:bCs/>
          <w:color w:val="753F00"/>
          <w:sz w:val="32"/>
          <w:szCs w:val="32"/>
          <w:lang w:eastAsia="ru-RU"/>
        </w:rPr>
        <w:t>Пойте детям перед сном.</w:t>
      </w:r>
    </w:p>
    <w:p w:rsidR="0028719A" w:rsidRPr="0028719A" w:rsidRDefault="0028719A" w:rsidP="0028719A">
      <w:pPr>
        <w:shd w:val="clear" w:color="auto" w:fill="FFE2C2"/>
        <w:spacing w:after="0" w:line="240" w:lineRule="auto"/>
        <w:rPr>
          <w:rFonts w:ascii="Arial" w:eastAsia="Times New Roman" w:hAnsi="Arial" w:cs="Arial"/>
          <w:color w:val="663600"/>
          <w:sz w:val="13"/>
          <w:szCs w:val="13"/>
          <w:lang w:eastAsia="ru-RU"/>
        </w:rPr>
      </w:pPr>
    </w:p>
    <w:p w:rsidR="0028719A" w:rsidRPr="0028719A" w:rsidRDefault="0028719A" w:rsidP="0028719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</w:pPr>
      <w:r w:rsidRPr="0028719A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  </w:t>
      </w:r>
    </w:p>
    <w:p w:rsidR="0028719A" w:rsidRPr="00B13F0C" w:rsidRDefault="0028719A" w:rsidP="0028719A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B13F0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Консультация  для  родителей</w:t>
      </w:r>
      <w:r w:rsidRPr="00B13F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 </w:t>
      </w:r>
    </w:p>
    <w:p w:rsidR="006C6946" w:rsidRPr="00B13F0C" w:rsidRDefault="0028719A" w:rsidP="00B13F0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Баю-баюшки-баю</w:t>
      </w:r>
      <w:proofErr w:type="spellEnd"/>
      <w:r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баю  милую  свою, баю  славную  свою…». Сколько  ласковых слов  находит  мать, убаюкивая  свое  дитя. Сколько  нежности   в  пении,  обращенном  к  ребенку!</w:t>
      </w:r>
      <w:r w:rsidR="00B13F0C"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</w:t>
      </w:r>
      <w:r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  еще  не  знает  языка, не  понимает  слов, но, слушая колыбельную,  он  успокаивается,  затихает,  засыпает. Это  первая  в  его  жизни музыка. Она  воспринимается  малышом  с  магической  силой,  потому  что  исходит  от  самого  родного, самого дорогого  существа – матери.</w:t>
      </w:r>
      <w:r w:rsidR="007C2D43"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7C2D43" w:rsidRPr="00B13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Колыбельные способствуют засыпанию</w:t>
      </w:r>
      <w:r w:rsidR="00B13F0C"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  <w:r w:rsidR="007C2D4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 главная цель мамы, напевающей малышу, — его скорейший сон. Неспроста «колыбельная» — производное от слова «колыбель», («люлька»). Именно в люльке еще с древних времен мамы укачивают детей, приговаривая в такт протяжные фразы. Однообразные движения в совокупности с «</w:t>
      </w:r>
      <w:proofErr w:type="spellStart"/>
      <w:r w:rsidR="007C2D4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мурлыкающими</w:t>
      </w:r>
      <w:proofErr w:type="spellEnd"/>
      <w:r w:rsidR="007C2D4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звуками действуют на малышей как маятник: их веки тяжелеют, глазки закрываются, начинается волшебный крепкий сон...                                                                        </w:t>
      </w:r>
      <w:r w:rsid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  колыбельной  песни,  обычно соотнесенный  с  ритмом  дыхания  и  сердцебиения  матери  и  ребенка,  играет  важную  роль  в  их  душевном единении. При  такой  внутренней  настройке  слова  образы  песни  проникают  в  глубину  души  маленького  существа. Через  колыбельную  у  ребенка  формируется   потребность  в  художественном  слове,  музыке. Постепенно  привыкая  к  повторяющимся  интонациям, ребенок  начинает  различать  отдельные  слова,  что  помогает  ему  овладеть  речью,  понимать  ее  содержание. С  колыбельной  песней  ребенок  получает  первые  представления  об  окружающем  мире:  животных, птицах,  предметах.</w:t>
      </w:r>
      <w:r w:rsidR="007C2D4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C2D43" w:rsidRPr="00B13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Колыбельные успокаивают: мама рядом</w:t>
      </w:r>
      <w:r w:rsidR="007C2D4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Голос матери — главный «мостик», связывающий малыша с внешним миром. Поэтому врачи и психологи рекомендуют напевать колыбельные еще во время беременности. В удобной позе, в спокойном месте, гладя животик, будущей маме необходимо разговаривать с малюткой. Уже к середине беременности крошка слышит родной голос, понимая: бояться нечего. Поэтому даже 10 минут пения в день дают вероятность, что и после рождения ребенку будет легче заснуть под знакомую мелодию.</w:t>
      </w:r>
      <w:r w:rsidR="00B13F0C"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  колыбельных  песнях   утверждается  высшая  ценность занимаемого  ребенком  места, потому  что  для полноценного  психического  развития  ребенку важно утвердиться в  том,  что  место, занимаемое  его «Я»  в  этом  мире  – самое  хорошее, его  мама – самая  лучшая, а  дом – самый  родной. Кроме  осознания  собственного «Я» колыбельная  песня  знакомит  ребенка  с  пространством  окружающего  мира. Сначала  это  пространство  выстраивается  вокруг  ребенка,  как  бы  противопоставляя  теплоту,  защищенность  дома  опасностям  внешнего  мира. Эти два  мира  разделены  </w:t>
      </w:r>
      <w:r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границей, которую  не  должен  переступать  ребенок. Она (граница)  обозначается   понятием «край»:</w:t>
      </w:r>
      <w:r w:rsidR="007C2D43"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7C2D43" w:rsidRPr="00B13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Колыбельные </w:t>
      </w:r>
      <w:proofErr w:type="gramStart"/>
      <w:r w:rsidR="007C2D43" w:rsidRPr="00B13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имеют терапевтический эффект</w:t>
      </w:r>
      <w:proofErr w:type="gramEnd"/>
      <w:r w:rsidR="006C6946" w:rsidRPr="00B13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B13F0C"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  <w:r w:rsidR="007C2D4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Тихие песенки перед сном буквально «лечат». Если мама поет искренне, расслабившись и забыв обо всех тревогах, малыш засыпает быстрее и крепче. Монотонный ритм нормализует дыхание, биение сердца обоих и даже благотворно влияет на лактацию!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7C2D4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Интересно, что колыбельные помогают не только маленьким. Например, воины раньше приглушали боль от ранений, напевая себе знакомую мелодию из детства. А современные ученые говорят, что если больной послушает колыбельную перед операцией, положенную дозу анестезии можно смело уменьшать вдвое.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Самое  важное в  колыбельной  песне – это  сама   материнская  нежность, любовь, которая  придает  малышу  уверенность  в  том,  что  жизнь  хороша,  и  если  станет  плохо – ему  помогут,  его  не  бросят. На  этом  глубинном  чувстве  защищенности,  базового  доверия  к  жизни  будет  основан  жизненный   оптимизм  взрослого,  его  желание  жить  на  свете вопреки  всем  невзгодам. Как  неоценимо  важна  такая  уверенность  для  ребенка, который  войдет  в  наш  сложный, противоречивый  и  обманчивый  мир!                                                                       А  как  важна  привычка   постоянного  общения  с  матерью!                            </w:t>
      </w:r>
      <w:r w:rsidR="006C6946" w:rsidRPr="00B13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Колыбельные формируют доверие к миру:</w:t>
      </w:r>
      <w:r w:rsidR="006C6946"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младенца мама — это целый мир. И именно через общение с ней ребенок узнает, что его ждет в жизни дальше. Очевидно, что добрая, сердечная связь с самым родным человеком помогает ему быстрее и лучше адаптироваться в социуме. Множество экспериментов подтверждают: колыбельные, спетые вживую, влияют на развитие детей лучше, чем аудиозаписи.</w:t>
      </w:r>
      <w:r w:rsidR="00B13F0C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уж конечно, совершенно не важно, есть у мамы музыкальный слух или нет. Главное — передать голосом ласку и заботу. Попросту — петь душой.</w:t>
      </w:r>
      <w:r w:rsidR="006C6946"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стесняйтесь петь колыбельные сами. Мамин голос </w:t>
      </w:r>
      <w:proofErr w:type="spellStart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терапевтичнее</w:t>
      </w:r>
      <w:proofErr w:type="spellEnd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самой качественной аудиозаписи. </w:t>
      </w:r>
      <w:r w:rsidR="006C6946"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Прекрасно,  если </w:t>
      </w:r>
      <w:r w:rsidR="006C6946"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привычка общения с мамой</w:t>
      </w:r>
      <w:r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сохраняется  в  семье  и  тогда,  когда  ребенок  взрослеет.  В  такие  минуты  общения  к  нежной  песне   присоединяется  рассказывание  сказок,  историй,  задушевные   разговоры  о  самом  главном  на  сон  грядущий.  А  сон,  как  известно, дан  человеку  не  только для  отдыха,  но  и  для  глубинной  обработки  той  информации,  которая  накопилась  за  день. Поэтому,  все, о  чем  говорится  перед  сном,  закладывается  глубоко  в  душу  человека  и  сохраняется  там  на  всю  жизнь. Доверительные  отношения,  которые  возникают  в  моменты  такого  общения,  будут  важны  для   ребенка  не  только,  пока  он  мал  и  ходит  в  детский  сад,  но  и  в  школе.  И  даже  тогда,  когда  ваш  малыш  вырастет,  он  будет  знать,  что  у  него  есть  человек,  который  его  всегда     выслушает,  поймет,  с  которым  так  приятно  общаться  и  просто  положить  голову  на  плечо.</w:t>
      </w:r>
      <w:r w:rsidR="006C6946" w:rsidRPr="00B13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Колыбельные приучают к режиму</w:t>
      </w:r>
      <w:r w:rsidR="002762F3" w:rsidRPr="00B13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B13F0C" w:rsidRPr="00B1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Вряд ли мама начнет петь колыбельную просто так. Как правило, это часть 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особого ритуала — подготовки ко сну. Когда действие повторяется изо дня в день, ребенок понимает: поиграли — искупались — оделись — приглушили свет — послушали мамину «</w:t>
      </w:r>
      <w:proofErr w:type="spellStart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баюшку</w:t>
      </w:r>
      <w:proofErr w:type="spellEnd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» — будем спать и смотреть сладкие сны. И если предпоследний пункт однажды исключить, малыш может запутаться. Что делать дальше? Точно спать? А почему мама молчит? Что-то случилось?</w:t>
      </w:r>
      <w:r w:rsidR="002762F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Тревога сегодня перерастет в страх, а завтра и далее станет нормальным состоянием. Поэтому важно соблюдать сложившийся порядок.</w:t>
      </w:r>
      <w:r w:rsidR="002762F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6C6946" w:rsidRPr="00B13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Колыбельные развивают речь и слух</w:t>
      </w:r>
      <w:r w:rsidR="002762F3" w:rsidRPr="00B13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762F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колыбельных заложена та же логика, что при знакомстве ребенка с чтением. Недаром в них часто повторяются похожие слоги и звуки. Одни и те же фразы, которые слушаешь постоянно, запоминаются автоматически. А если они зарифмованы — этот процесс становится еще легче. Так, маленькому человеку куда понятнее песенка </w:t>
      </w:r>
      <w:proofErr w:type="gramStart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proofErr w:type="gramEnd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усталых</w:t>
      </w:r>
      <w:proofErr w:type="gramEnd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игрушек, чем монотонный разговор мамы с папой.</w:t>
      </w:r>
      <w:r w:rsidR="002762F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Разумеется, любая детская песня должна исходить от взрослого с доброй и ласковой интонацией. Крошке мало выучить слова — нужно почувствовать и запомнить энергетику, с которой они были </w:t>
      </w:r>
      <w:proofErr w:type="spellStart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сказаны-спеты</w:t>
      </w:r>
      <w:proofErr w:type="spellEnd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62F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6C6946" w:rsidRPr="00B13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Колыбельные знакомят с внешним миром</w:t>
      </w:r>
      <w:r w:rsidR="002762F3" w:rsidRPr="00B13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762F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Каждый, кто внимательно вчитается в слова любой колыбельной, поймет — там есть всё. Страшный волчок, трусливый заинька, загадочный Дрема, белые медведи, лунные полянки, звездная ночка, чистое небо</w:t>
      </w:r>
      <w:proofErr w:type="gramStart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2762F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proofErr w:type="gramEnd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же первые уроки окружающей среды и </w:t>
      </w:r>
      <w:proofErr w:type="spellStart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сказкотерапия</w:t>
      </w:r>
      <w:proofErr w:type="spellEnd"/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2F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6946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чистой воды!</w:t>
      </w:r>
    </w:p>
    <w:p w:rsidR="006C6946" w:rsidRPr="00B13F0C" w:rsidRDefault="006C6946" w:rsidP="006C6946">
      <w:pPr>
        <w:spacing w:before="65" w:after="218" w:line="30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Родителям станет проще объяснить многие вещи, когда с первых месяцев ребенок будет слышать о них перед сном. И если на утро рассматривать на картинках то, что было пропето накануне, результат не заставит долго ждать. Малыш совсем скоро начнет узнавать, а потом и называть изображения.                                                                          Колыбельные — это первая </w:t>
      </w:r>
      <w:proofErr w:type="spellStart"/>
      <w:r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сказкотерапия</w:t>
      </w:r>
      <w:proofErr w:type="spellEnd"/>
      <w:r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                     Значительной роли колыбельных в жизни человека посвящено много статей и научных трудов. Если покопаться, можно серьезно удивиться невероятным результатам таких исследований</w:t>
      </w:r>
      <w:proofErr w:type="gramStart"/>
      <w:r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                                                      </w:t>
      </w:r>
      <w:r w:rsid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762F3"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даже без этого ясно одно — напевая малышу ещё до его рождения, мама словно подаёт сигнал: не переживай, я всегда рядом. И пока ребенок особенно нуждается в нежности и защите, колыбельные ему просто необходимы.</w:t>
      </w:r>
    </w:p>
    <w:p w:rsidR="006C6946" w:rsidRPr="00B13F0C" w:rsidRDefault="006C6946" w:rsidP="006C694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13F0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Дочка-лапочка спит в </w:t>
      </w:r>
      <w:proofErr w:type="spellStart"/>
      <w:r w:rsidRPr="00B13F0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кроваточке</w:t>
      </w:r>
      <w:proofErr w:type="spellEnd"/>
      <w:r w:rsidRPr="00B13F0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</w:t>
      </w:r>
    </w:p>
    <w:p w:rsidR="006C6946" w:rsidRPr="00B13F0C" w:rsidRDefault="006C6946" w:rsidP="006C694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13F0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Дочка-лапочка видит сны.</w:t>
      </w:r>
    </w:p>
    <w:p w:rsidR="006C6946" w:rsidRPr="00B13F0C" w:rsidRDefault="006C6946" w:rsidP="006C694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13F0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Дочка вырастет, а в </w:t>
      </w:r>
      <w:proofErr w:type="spellStart"/>
      <w:r w:rsidRPr="00B13F0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кроваточках</w:t>
      </w:r>
      <w:proofErr w:type="spellEnd"/>
    </w:p>
    <w:p w:rsidR="006C6946" w:rsidRPr="00B13F0C" w:rsidRDefault="006C6946" w:rsidP="006C694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13F0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Чьи-то дочки уснут, сыны</w:t>
      </w:r>
      <w:proofErr w:type="gramStart"/>
      <w:r w:rsidRPr="00B13F0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..</w:t>
      </w:r>
      <w:proofErr w:type="gramEnd"/>
    </w:p>
    <w:p w:rsidR="006C6946" w:rsidRPr="00B13F0C" w:rsidRDefault="006C6946" w:rsidP="006C694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13F0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Жизнь не кончится, не замедлится.</w:t>
      </w:r>
    </w:p>
    <w:p w:rsidR="006C6946" w:rsidRPr="00B13F0C" w:rsidRDefault="006C6946" w:rsidP="006C694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13F0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Дочка вырастет — станет дочь!</w:t>
      </w:r>
    </w:p>
    <w:p w:rsidR="006C6946" w:rsidRPr="00B13F0C" w:rsidRDefault="006C6946" w:rsidP="006C694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13F0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 пока она дочка-лапочка,</w:t>
      </w:r>
    </w:p>
    <w:p w:rsidR="006C6946" w:rsidRPr="00B13F0C" w:rsidRDefault="006C6946" w:rsidP="006C694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13F0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Бережём ей сон я и Ночь...</w:t>
      </w:r>
    </w:p>
    <w:p w:rsidR="0028719A" w:rsidRPr="00B13F0C" w:rsidRDefault="0028719A" w:rsidP="0028719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F0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455920" cy="3329940"/>
            <wp:effectExtent l="19050" t="0" r="0" b="0"/>
            <wp:docPr id="2" name="Рисунок 2" descr="http://rosinka.edu.shd.ru/images/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osinka.edu.shd.ru/images/1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20" cy="332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C1D" w:rsidRPr="00B13F0C" w:rsidRDefault="00313C1D">
      <w:pPr>
        <w:rPr>
          <w:rFonts w:ascii="Times New Roman" w:hAnsi="Times New Roman" w:cs="Times New Roman"/>
          <w:sz w:val="28"/>
          <w:szCs w:val="28"/>
        </w:rPr>
      </w:pPr>
    </w:p>
    <w:sectPr w:rsidR="00313C1D" w:rsidRPr="00B13F0C" w:rsidSect="00313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719A"/>
    <w:rsid w:val="002762F3"/>
    <w:rsid w:val="0028719A"/>
    <w:rsid w:val="00313C1D"/>
    <w:rsid w:val="006C6946"/>
    <w:rsid w:val="007C2D43"/>
    <w:rsid w:val="00B13F0C"/>
    <w:rsid w:val="00F55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C1D"/>
  </w:style>
  <w:style w:type="paragraph" w:styleId="2">
    <w:name w:val="heading 2"/>
    <w:basedOn w:val="a"/>
    <w:link w:val="20"/>
    <w:uiPriority w:val="9"/>
    <w:qFormat/>
    <w:rsid w:val="002871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871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8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719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8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71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01942">
          <w:marLeft w:val="0"/>
          <w:marRight w:val="0"/>
          <w:marTop w:val="0"/>
          <w:marBottom w:val="0"/>
          <w:divBdr>
            <w:top w:val="single" w:sz="4" w:space="1" w:color="FFC88A"/>
            <w:left w:val="single" w:sz="4" w:space="1" w:color="FFC88A"/>
            <w:bottom w:val="single" w:sz="4" w:space="1" w:color="FFC88A"/>
            <w:right w:val="single" w:sz="4" w:space="1" w:color="FFC88A"/>
          </w:divBdr>
          <w:divsChild>
            <w:div w:id="147332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Кирюха</dc:creator>
  <cp:lastModifiedBy>Кирюха</cp:lastModifiedBy>
  <cp:revision>2</cp:revision>
  <dcterms:created xsi:type="dcterms:W3CDTF">2024-05-21T05:29:00Z</dcterms:created>
  <dcterms:modified xsi:type="dcterms:W3CDTF">2025-03-27T03:06:00Z</dcterms:modified>
</cp:coreProperties>
</file>