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FAB" w:rsidRPr="00A8533D" w:rsidRDefault="000A5FAB" w:rsidP="00251EDE">
      <w:pPr>
        <w:jc w:val="both"/>
        <w:rPr>
          <w:sz w:val="32"/>
          <w:szCs w:val="28"/>
        </w:rPr>
      </w:pPr>
    </w:p>
    <w:p w:rsidR="000A5FAB" w:rsidRPr="00A8533D" w:rsidRDefault="000A5FAB" w:rsidP="00A8533D">
      <w:pPr>
        <w:ind w:firstLine="720"/>
        <w:jc w:val="center"/>
        <w:rPr>
          <w:rFonts w:asciiTheme="minorHAnsi" w:hAnsiTheme="minorHAnsi" w:cstheme="minorHAnsi"/>
          <w:b/>
          <w:sz w:val="28"/>
        </w:rPr>
      </w:pPr>
      <w:r w:rsidRPr="00A8533D">
        <w:rPr>
          <w:rFonts w:asciiTheme="minorHAnsi" w:hAnsiTheme="minorHAnsi" w:cstheme="minorHAnsi"/>
          <w:b/>
          <w:sz w:val="28"/>
          <w:u w:val="single"/>
        </w:rPr>
        <w:t>Психологическое здоровье ученика в начальной школе</w:t>
      </w:r>
      <w:r w:rsidR="00251EDE" w:rsidRPr="00A8533D">
        <w:rPr>
          <w:rFonts w:asciiTheme="minorHAnsi" w:hAnsiTheme="minorHAnsi" w:cstheme="minorHAnsi"/>
          <w:b/>
          <w:sz w:val="28"/>
          <w:u w:val="single"/>
        </w:rPr>
        <w:t>.</w:t>
      </w:r>
    </w:p>
    <w:p w:rsidR="00606828" w:rsidRPr="00F4485E" w:rsidRDefault="00606828" w:rsidP="000A5FAB">
      <w:pPr>
        <w:ind w:firstLine="720"/>
        <w:jc w:val="both"/>
        <w:rPr>
          <w:rFonts w:asciiTheme="minorHAnsi" w:hAnsiTheme="minorHAnsi" w:cstheme="minorHAnsi"/>
          <w:b/>
        </w:rPr>
      </w:pPr>
    </w:p>
    <w:p w:rsidR="00847824" w:rsidRPr="00A656AB" w:rsidRDefault="00847824" w:rsidP="0066528A">
      <w:pPr>
        <w:spacing w:line="360" w:lineRule="auto"/>
        <w:jc w:val="both"/>
        <w:rPr>
          <w:rFonts w:asciiTheme="minorHAnsi" w:hAnsiTheme="minorHAnsi" w:cstheme="minorHAnsi"/>
          <w:b/>
        </w:rPr>
      </w:pPr>
      <w:r w:rsidRPr="00F4485E">
        <w:rPr>
          <w:rFonts w:asciiTheme="minorHAnsi" w:hAnsiTheme="minorHAnsi" w:cstheme="minorHAnsi"/>
        </w:rPr>
        <w:t xml:space="preserve">           </w:t>
      </w:r>
    </w:p>
    <w:p w:rsidR="000A5FAB" w:rsidRPr="00A8533D" w:rsidRDefault="008C4D2B" w:rsidP="0066528A">
      <w:pPr>
        <w:spacing w:line="360" w:lineRule="auto"/>
        <w:jc w:val="both"/>
        <w:rPr>
          <w:rFonts w:asciiTheme="minorHAnsi" w:hAnsiTheme="minorHAnsi" w:cstheme="minorHAnsi"/>
          <w:sz w:val="28"/>
          <w:szCs w:val="28"/>
        </w:rPr>
      </w:pPr>
      <w:r w:rsidRPr="00A8533D">
        <w:rPr>
          <w:rFonts w:asciiTheme="minorHAnsi" w:hAnsiTheme="minorHAnsi" w:cstheme="minorHAnsi"/>
          <w:sz w:val="28"/>
          <w:szCs w:val="28"/>
        </w:rPr>
        <w:t xml:space="preserve">   </w:t>
      </w:r>
      <w:r w:rsidR="00847824" w:rsidRPr="00A8533D">
        <w:rPr>
          <w:rFonts w:asciiTheme="minorHAnsi" w:hAnsiTheme="minorHAnsi" w:cstheme="minorHAnsi"/>
          <w:sz w:val="28"/>
          <w:szCs w:val="28"/>
        </w:rPr>
        <w:t xml:space="preserve"> </w:t>
      </w:r>
      <w:r w:rsidR="005F083F" w:rsidRPr="00A8533D">
        <w:rPr>
          <w:rFonts w:asciiTheme="minorHAnsi" w:hAnsiTheme="minorHAnsi" w:cstheme="minorHAnsi"/>
          <w:sz w:val="28"/>
          <w:szCs w:val="28"/>
        </w:rPr>
        <w:t xml:space="preserve">     </w:t>
      </w:r>
      <w:r w:rsidR="000A5FAB" w:rsidRPr="00A8533D">
        <w:rPr>
          <w:rFonts w:asciiTheme="minorHAnsi" w:hAnsiTheme="minorHAnsi" w:cstheme="minorHAnsi"/>
          <w:sz w:val="28"/>
          <w:szCs w:val="28"/>
        </w:rPr>
        <w:t>Основу психологического здоровья составляет хрупкое равновесие между требованиями внешнего мира и потребностями внутреннего.</w:t>
      </w:r>
    </w:p>
    <w:p w:rsidR="000A5FAB" w:rsidRPr="00A8533D" w:rsidRDefault="000A5FAB" w:rsidP="0066528A">
      <w:pPr>
        <w:pStyle w:val="c1"/>
        <w:shd w:val="clear" w:color="auto" w:fill="FFFFFF"/>
        <w:spacing w:before="0" w:beforeAutospacing="0" w:after="0" w:afterAutospacing="0" w:line="360" w:lineRule="auto"/>
        <w:ind w:firstLine="708"/>
        <w:jc w:val="both"/>
        <w:rPr>
          <w:rFonts w:asciiTheme="minorHAnsi" w:hAnsiTheme="minorHAnsi" w:cstheme="minorHAnsi"/>
          <w:color w:val="000000"/>
          <w:sz w:val="28"/>
          <w:szCs w:val="28"/>
        </w:rPr>
      </w:pPr>
      <w:r w:rsidRPr="00A8533D">
        <w:rPr>
          <w:rFonts w:asciiTheme="minorHAnsi" w:hAnsiTheme="minorHAnsi" w:cstheme="minorHAnsi"/>
          <w:sz w:val="28"/>
          <w:szCs w:val="28"/>
        </w:rPr>
        <w:t>То, о чем заботится современное воспитание и образование, конечно нужно и важно, но они не затрагивают основной тайны в человеке, проходят мимо самого существенного в жизни, или слишком слабы и незначительны, чтобы оказаться способными обеспечить детям благо. Физическое здоровье, культура ума, сильный характер, здоровые социальные навыки не спасают от возможности глубоких, часто трагических конфликтов в душе человека, не охраняют его в страшные часы одинокого раздумья.</w:t>
      </w:r>
      <w:r w:rsidRPr="00A8533D">
        <w:rPr>
          <w:rStyle w:val="a4"/>
          <w:rFonts w:asciiTheme="minorHAnsi" w:hAnsiTheme="minorHAnsi" w:cstheme="minorHAnsi"/>
          <w:color w:val="000000"/>
          <w:sz w:val="28"/>
          <w:szCs w:val="28"/>
        </w:rPr>
        <w:t xml:space="preserve"> </w:t>
      </w:r>
      <w:r w:rsidRPr="00A8533D">
        <w:rPr>
          <w:rStyle w:val="c0"/>
          <w:rFonts w:asciiTheme="minorHAnsi" w:hAnsiTheme="minorHAnsi" w:cstheme="minorHAnsi"/>
          <w:color w:val="000000"/>
          <w:sz w:val="28"/>
          <w:szCs w:val="28"/>
        </w:rPr>
        <w:t>Здоровье – одна из важнейших ценностей человеческой жизни. Поэтому семья и школа должны создать благоприятные условия для сохранения и укрепления физического и психического здоровья школьника и формирования здорового образа жизни.</w:t>
      </w:r>
    </w:p>
    <w:p w:rsidR="000A5FAB" w:rsidRPr="00A8533D" w:rsidRDefault="000A5FAB" w:rsidP="0066528A">
      <w:pPr>
        <w:pStyle w:val="c1"/>
        <w:shd w:val="clear" w:color="auto" w:fill="FFFFFF"/>
        <w:spacing w:before="0" w:beforeAutospacing="0" w:after="0" w:afterAutospacing="0" w:line="360" w:lineRule="auto"/>
        <w:ind w:firstLine="708"/>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Одной из важнейших задач современной начальной школы является сохранение и укрепление здоровья младших школьников. Однако в современном мире возникает серьезная проблема воспитания здоро</w:t>
      </w:r>
      <w:r w:rsidR="00364095" w:rsidRPr="00A8533D">
        <w:rPr>
          <w:rStyle w:val="c0"/>
          <w:rFonts w:asciiTheme="minorHAnsi" w:hAnsiTheme="minorHAnsi" w:cstheme="minorHAnsi"/>
          <w:color w:val="000000"/>
          <w:sz w:val="28"/>
          <w:szCs w:val="28"/>
        </w:rPr>
        <w:t>вого школьника, обладающего надё</w:t>
      </w:r>
      <w:r w:rsidRPr="00A8533D">
        <w:rPr>
          <w:rStyle w:val="c0"/>
          <w:rFonts w:asciiTheme="minorHAnsi" w:hAnsiTheme="minorHAnsi" w:cstheme="minorHAnsi"/>
          <w:color w:val="000000"/>
          <w:sz w:val="28"/>
          <w:szCs w:val="28"/>
        </w:rPr>
        <w:t>жным физическим и психическим здоровьем, высокой интеллектуальной подготовкой, способного к активной жизнедеятельности.</w:t>
      </w:r>
    </w:p>
    <w:p w:rsidR="000C3A9C" w:rsidRPr="00A8533D" w:rsidRDefault="000A5FAB" w:rsidP="0066528A">
      <w:pPr>
        <w:spacing w:line="360" w:lineRule="auto"/>
        <w:jc w:val="both"/>
        <w:rPr>
          <w:rFonts w:asciiTheme="minorHAnsi" w:hAnsiTheme="minorHAnsi" w:cstheme="minorHAnsi"/>
          <w:sz w:val="28"/>
          <w:szCs w:val="28"/>
        </w:rPr>
      </w:pPr>
      <w:r w:rsidRPr="00A8533D">
        <w:rPr>
          <w:rFonts w:asciiTheme="minorHAnsi" w:hAnsiTheme="minorHAnsi" w:cstheme="minorHAnsi"/>
          <w:sz w:val="28"/>
          <w:szCs w:val="28"/>
        </w:rPr>
        <w:t xml:space="preserve">  </w:t>
      </w:r>
      <w:r w:rsidR="00284223" w:rsidRPr="00A8533D">
        <w:rPr>
          <w:color w:val="333333"/>
          <w:sz w:val="28"/>
          <w:szCs w:val="28"/>
          <w:shd w:val="clear" w:color="auto" w:fill="FFFFFF" w:themeFill="background1"/>
        </w:rPr>
        <w:t xml:space="preserve"> </w:t>
      </w:r>
      <w:r w:rsidR="000C3A9C" w:rsidRPr="00A8533D">
        <w:rPr>
          <w:sz w:val="28"/>
          <w:szCs w:val="28"/>
          <w:shd w:val="clear" w:color="auto" w:fill="FFFFFF" w:themeFill="background1"/>
        </w:rPr>
        <w:t xml:space="preserve">Существенный процент здоровья закладывается именно в детском возрасте. Если рассмотреть с условиями современного времени, то можно выявить ряд трудностей. Первая из них напрямую взаимосвязана с информатизацией общества. Сегодня практически каждый ребенок уже с ранних лет имеет доступ к компьютеру и различным видам гаджетов. Если рассматривать положительные стороны, умением пользоваться современной техникой, но и так же имеет и крайне негативные последствия. Первое заключается в значительном снижении физической активности. Поколение школьников, выросшее без сети Интернет, практически все свободное время проводило на улице, играя в различные подвижные игры. Современные школьники, отдых </w:t>
      </w:r>
      <w:r w:rsidR="000C3A9C" w:rsidRPr="00A8533D">
        <w:rPr>
          <w:sz w:val="28"/>
          <w:szCs w:val="28"/>
          <w:shd w:val="clear" w:color="auto" w:fill="FFFFFF" w:themeFill="background1"/>
        </w:rPr>
        <w:lastRenderedPageBreak/>
        <w:t>посвящают компьютерным играм и развлечениям, осуществляемым опять же сидя. Следствие описанного выше — не достаточное пребывание на свежем воздухе, нехватка витамина  Д, малоподвижный образ жизни. Безусловно, цифровизация общества, необходимость осваивания новых технологий, необходимы в условиях современного времени, следовательно, отменять их сегодня было бы нецелесообразно. Но следует грамотно и правильно распланировать время ребенка таким образом, чтобы в его жизни присутствовали и периоды пребывания на свежем воздухе, физические нагрузки. Для осуществления данной цели следует продолжать работу по созданию более эффективной образовательной программы начальных классов, способной снизить нагрузку, но при этом не утратить своей продуктивности. Чрезмерное присутствие компьютера в жизни каждого современного ребенка соответственно снижает количество занятий по развит</w:t>
      </w:r>
      <w:r w:rsidR="00A8533D" w:rsidRPr="00A8533D">
        <w:rPr>
          <w:sz w:val="28"/>
          <w:szCs w:val="28"/>
          <w:shd w:val="clear" w:color="auto" w:fill="FFFFFF" w:themeFill="background1"/>
        </w:rPr>
        <w:t>ию мелкой моторики, что в свою o</w:t>
      </w:r>
      <w:r w:rsidR="000C3A9C" w:rsidRPr="00A8533D">
        <w:rPr>
          <w:sz w:val="28"/>
          <w:szCs w:val="28"/>
          <w:shd w:val="clear" w:color="auto" w:fill="FFFFFF" w:themeFill="background1"/>
        </w:rPr>
        <w:t>чередь влияет на формирование речи, сначала устной, а затем и письменной. В результате данного явления количество логопедических проблем современных детей дошкольного и младшего школьного возрас</w:t>
      </w:r>
      <w:r w:rsidR="00A8533D" w:rsidRPr="00A8533D">
        <w:rPr>
          <w:sz w:val="28"/>
          <w:szCs w:val="28"/>
          <w:shd w:val="clear" w:color="auto" w:fill="FFFFFF" w:themeFill="background1"/>
        </w:rPr>
        <w:t>та существенно увеличивается. Сo</w:t>
      </w:r>
      <w:r w:rsidR="000C3A9C" w:rsidRPr="00A8533D">
        <w:rPr>
          <w:sz w:val="28"/>
          <w:szCs w:val="28"/>
          <w:shd w:val="clear" w:color="auto" w:fill="FFFFFF" w:themeFill="background1"/>
        </w:rPr>
        <w:t xml:space="preserve"> стороны родителей и педагогов должны регулироваться условия, в котором находится ребёнок, для сохранения общего здоровья. Выяснив, что при нерешенных вопросах с адаптацией, при наличии внутренних психологических проблем и внешней разобщенности, и напряженной обстановки в классе, чрезмерной загруженности, отсутствия возможности для индивидуальной реализации школьника, неправильного образа жизни, невозможно говорить о здоровье ученика.</w:t>
      </w:r>
    </w:p>
    <w:p w:rsidR="000A5FAB" w:rsidRPr="00A8533D" w:rsidRDefault="000A5FAB" w:rsidP="0066528A">
      <w:pPr>
        <w:spacing w:line="360" w:lineRule="auto"/>
        <w:ind w:firstLine="720"/>
        <w:jc w:val="both"/>
        <w:rPr>
          <w:rFonts w:asciiTheme="minorHAnsi" w:hAnsiTheme="minorHAnsi" w:cstheme="minorHAnsi"/>
          <w:sz w:val="28"/>
          <w:szCs w:val="28"/>
        </w:rPr>
      </w:pPr>
      <w:r w:rsidRPr="00A8533D">
        <w:rPr>
          <w:rFonts w:asciiTheme="minorHAnsi" w:hAnsiTheme="minorHAnsi" w:cstheme="minorHAnsi"/>
          <w:sz w:val="28"/>
          <w:szCs w:val="28"/>
        </w:rPr>
        <w:t xml:space="preserve">У </w:t>
      </w:r>
      <w:r w:rsidR="00DD7237" w:rsidRPr="00A8533D">
        <w:rPr>
          <w:rFonts w:asciiTheme="minorHAnsi" w:hAnsiTheme="minorHAnsi" w:cstheme="minorHAnsi"/>
          <w:sz w:val="28"/>
          <w:szCs w:val="28"/>
        </w:rPr>
        <w:t xml:space="preserve">обучающихся </w:t>
      </w:r>
      <w:r w:rsidR="00364095" w:rsidRPr="00A8533D">
        <w:rPr>
          <w:rFonts w:asciiTheme="minorHAnsi" w:hAnsiTheme="minorHAnsi" w:cstheme="minorHAnsi"/>
          <w:sz w:val="28"/>
          <w:szCs w:val="28"/>
        </w:rPr>
        <w:t>уже в</w:t>
      </w:r>
      <w:r w:rsidRPr="00A8533D">
        <w:rPr>
          <w:rFonts w:asciiTheme="minorHAnsi" w:hAnsiTheme="minorHAnsi" w:cstheme="minorHAnsi"/>
          <w:sz w:val="28"/>
          <w:szCs w:val="28"/>
        </w:rPr>
        <w:t xml:space="preserve"> начальной школе</w:t>
      </w:r>
      <w:r w:rsidR="00364095" w:rsidRPr="00A8533D">
        <w:rPr>
          <w:rFonts w:asciiTheme="minorHAnsi" w:hAnsiTheme="minorHAnsi" w:cstheme="minorHAnsi"/>
          <w:sz w:val="28"/>
          <w:szCs w:val="28"/>
        </w:rPr>
        <w:t xml:space="preserve"> </w:t>
      </w:r>
      <w:r w:rsidRPr="00A8533D">
        <w:rPr>
          <w:rFonts w:asciiTheme="minorHAnsi" w:hAnsiTheme="minorHAnsi" w:cstheme="minorHAnsi"/>
          <w:sz w:val="28"/>
          <w:szCs w:val="28"/>
        </w:rPr>
        <w:t xml:space="preserve"> отмечается повышенный интерес к изучению своего внутреннего мира, собственных возможностей</w:t>
      </w:r>
      <w:r w:rsidR="00A8533D" w:rsidRPr="00A8533D">
        <w:rPr>
          <w:rFonts w:asciiTheme="minorHAnsi" w:hAnsiTheme="minorHAnsi" w:cstheme="minorHAnsi"/>
          <w:sz w:val="28"/>
          <w:szCs w:val="28"/>
        </w:rPr>
        <w:t>, в целом духовной и душевной сo</w:t>
      </w:r>
      <w:r w:rsidRPr="00A8533D">
        <w:rPr>
          <w:rFonts w:asciiTheme="minorHAnsi" w:hAnsiTheme="minorHAnsi" w:cstheme="minorHAnsi"/>
          <w:sz w:val="28"/>
          <w:szCs w:val="28"/>
        </w:rPr>
        <w:t>ставляющих с</w:t>
      </w:r>
      <w:r w:rsidR="00A8533D" w:rsidRPr="00A8533D">
        <w:rPr>
          <w:rFonts w:asciiTheme="minorHAnsi" w:hAnsiTheme="minorHAnsi" w:cstheme="minorHAnsi"/>
          <w:sz w:val="28"/>
          <w:szCs w:val="28"/>
        </w:rPr>
        <w:t>обственной жизни. Ведущая пo</w:t>
      </w:r>
      <w:r w:rsidRPr="00A8533D">
        <w:rPr>
          <w:rFonts w:asciiTheme="minorHAnsi" w:hAnsiTheme="minorHAnsi" w:cstheme="minorHAnsi"/>
          <w:sz w:val="28"/>
          <w:szCs w:val="28"/>
        </w:rPr>
        <w:t>требность этого возраста – потребность в общении с людьми, во взаимопонимании и сопереживании, ко</w:t>
      </w:r>
      <w:r w:rsidR="00A8533D" w:rsidRPr="00A8533D">
        <w:rPr>
          <w:rFonts w:asciiTheme="minorHAnsi" w:hAnsiTheme="minorHAnsi" w:cstheme="minorHAnsi"/>
          <w:sz w:val="28"/>
          <w:szCs w:val="28"/>
        </w:rPr>
        <w:t>торые порождаются личностными мoтивами, имеющими эмo</w:t>
      </w:r>
      <w:r w:rsidRPr="00A8533D">
        <w:rPr>
          <w:rFonts w:asciiTheme="minorHAnsi" w:hAnsiTheme="minorHAnsi" w:cstheme="minorHAnsi"/>
          <w:sz w:val="28"/>
          <w:szCs w:val="28"/>
        </w:rPr>
        <w:t xml:space="preserve">циональную окраску, рассчитанные на </w:t>
      </w:r>
      <w:r w:rsidR="00A8533D">
        <w:rPr>
          <w:rFonts w:asciiTheme="minorHAnsi" w:hAnsiTheme="minorHAnsi" w:cstheme="minorHAnsi"/>
          <w:sz w:val="28"/>
          <w:szCs w:val="28"/>
        </w:rPr>
        <w:lastRenderedPageBreak/>
        <w:t>сопереживание взрослогo; обращения за одo</w:t>
      </w:r>
      <w:r w:rsidRPr="00A8533D">
        <w:rPr>
          <w:rFonts w:asciiTheme="minorHAnsi" w:hAnsiTheme="minorHAnsi" w:cstheme="minorHAnsi"/>
          <w:sz w:val="28"/>
          <w:szCs w:val="28"/>
        </w:rPr>
        <w:t>бр</w:t>
      </w:r>
      <w:r w:rsidR="00A8533D">
        <w:rPr>
          <w:rFonts w:asciiTheme="minorHAnsi" w:hAnsiTheme="minorHAnsi" w:cstheme="minorHAnsi"/>
          <w:sz w:val="28"/>
          <w:szCs w:val="28"/>
        </w:rPr>
        <w:t>ением; соo</w:t>
      </w:r>
      <w:bookmarkStart w:id="0" w:name="_GoBack"/>
      <w:bookmarkEnd w:id="0"/>
      <w:r w:rsidRPr="00A8533D">
        <w:rPr>
          <w:rFonts w:asciiTheme="minorHAnsi" w:hAnsiTheme="minorHAnsi" w:cstheme="minorHAnsi"/>
          <w:sz w:val="28"/>
          <w:szCs w:val="28"/>
        </w:rPr>
        <w:t xml:space="preserve">бщения о чувствах симпатии. </w:t>
      </w:r>
    </w:p>
    <w:p w:rsidR="0027644E" w:rsidRPr="00A8533D" w:rsidRDefault="0027644E" w:rsidP="0066528A">
      <w:pPr>
        <w:spacing w:line="360" w:lineRule="auto"/>
        <w:jc w:val="both"/>
        <w:rPr>
          <w:rFonts w:asciiTheme="minorHAnsi" w:hAnsiTheme="minorHAnsi" w:cstheme="minorHAnsi"/>
          <w:sz w:val="28"/>
          <w:szCs w:val="28"/>
        </w:rPr>
      </w:pPr>
      <w:r w:rsidRPr="00A8533D">
        <w:rPr>
          <w:rFonts w:asciiTheme="minorHAnsi" w:hAnsiTheme="minorHAnsi" w:cstheme="minorHAnsi"/>
          <w:sz w:val="28"/>
          <w:szCs w:val="28"/>
        </w:rPr>
        <w:t xml:space="preserve"> </w:t>
      </w:r>
      <w:r w:rsidR="00364095" w:rsidRPr="00A8533D">
        <w:rPr>
          <w:rFonts w:asciiTheme="minorHAnsi" w:hAnsiTheme="minorHAnsi" w:cstheme="minorHAnsi"/>
          <w:sz w:val="28"/>
          <w:szCs w:val="28"/>
        </w:rPr>
        <w:t xml:space="preserve">Особое значение обратить внимание </w:t>
      </w:r>
      <w:r w:rsidRPr="00A8533D">
        <w:rPr>
          <w:rFonts w:asciiTheme="minorHAnsi" w:hAnsiTheme="minorHAnsi" w:cstheme="minorHAnsi"/>
          <w:sz w:val="28"/>
          <w:szCs w:val="28"/>
        </w:rPr>
        <w:t xml:space="preserve">на период обучения школьников в начальных классах и </w:t>
      </w:r>
      <w:r w:rsidR="00364095" w:rsidRPr="00A8533D">
        <w:rPr>
          <w:rFonts w:asciiTheme="minorHAnsi" w:hAnsiTheme="minorHAnsi" w:cstheme="minorHAnsi"/>
          <w:sz w:val="28"/>
          <w:szCs w:val="28"/>
        </w:rPr>
        <w:t xml:space="preserve">выяснять </w:t>
      </w:r>
      <w:r w:rsidR="00A8533D" w:rsidRPr="00A8533D">
        <w:rPr>
          <w:rFonts w:asciiTheme="minorHAnsi" w:hAnsiTheme="minorHAnsi" w:cstheme="minorHAnsi"/>
          <w:sz w:val="28"/>
          <w:szCs w:val="28"/>
        </w:rPr>
        <w:t>– субъективное o</w:t>
      </w:r>
      <w:r w:rsidRPr="00A8533D">
        <w:rPr>
          <w:rFonts w:asciiTheme="minorHAnsi" w:hAnsiTheme="minorHAnsi" w:cstheme="minorHAnsi"/>
          <w:sz w:val="28"/>
          <w:szCs w:val="28"/>
        </w:rPr>
        <w:t>тношение ребенка к проявлениям внутреннего мира (эмоц</w:t>
      </w:r>
      <w:r w:rsidR="00A8533D" w:rsidRPr="00A8533D">
        <w:rPr>
          <w:rFonts w:asciiTheme="minorHAnsi" w:hAnsiTheme="minorHAnsi" w:cstheme="minorHAnsi"/>
          <w:sz w:val="28"/>
          <w:szCs w:val="28"/>
        </w:rPr>
        <w:t>иональная сфера); субъективное o</w:t>
      </w:r>
      <w:r w:rsidRPr="00A8533D">
        <w:rPr>
          <w:rFonts w:asciiTheme="minorHAnsi" w:hAnsiTheme="minorHAnsi" w:cstheme="minorHAnsi"/>
          <w:sz w:val="28"/>
          <w:szCs w:val="28"/>
        </w:rPr>
        <w:t>тношение ребенка к внешнему миру (эмоциональная сфера) и адаптация в нём.</w:t>
      </w:r>
    </w:p>
    <w:p w:rsidR="00231D86" w:rsidRPr="00A8533D" w:rsidRDefault="00231D86" w:rsidP="0066528A">
      <w:pPr>
        <w:pStyle w:val="c1"/>
        <w:shd w:val="clear" w:color="auto" w:fill="FFFFFF"/>
        <w:spacing w:before="0" w:beforeAutospacing="0" w:after="0" w:afterAutospacing="0" w:line="360" w:lineRule="auto"/>
        <w:ind w:firstLine="708"/>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Обучение – самый значимый фактор по продолжительности и по силе воздействия на здоровье школьников. Увеличивается число детей с наличием «пограничных» состояний здоровья и хронических заболеваний. В связи с этим каждое образовательное учреждение, помимо решения образовательных задач, должно содействовать охране и укреплен</w:t>
      </w:r>
      <w:r w:rsidR="00A8533D" w:rsidRPr="00A8533D">
        <w:rPr>
          <w:rStyle w:val="c0"/>
          <w:rFonts w:asciiTheme="minorHAnsi" w:hAnsiTheme="minorHAnsi" w:cstheme="minorHAnsi"/>
          <w:color w:val="000000"/>
          <w:sz w:val="28"/>
          <w:szCs w:val="28"/>
        </w:rPr>
        <w:t>ию здоровья детей. Следовательнo</w:t>
      </w:r>
      <w:r w:rsidRPr="00A8533D">
        <w:rPr>
          <w:rStyle w:val="c0"/>
          <w:rFonts w:asciiTheme="minorHAnsi" w:hAnsiTheme="minorHAnsi" w:cstheme="minorHAnsi"/>
          <w:color w:val="000000"/>
          <w:sz w:val="28"/>
          <w:szCs w:val="28"/>
        </w:rPr>
        <w:t>, на образование, как целостную государственную структуру, обеспечивающую социальное развитие личности, ложится помимо образовательных задач, задача сохранения и укрепления физического, психического и нравственного здоровья подрастающего поколения.</w:t>
      </w:r>
    </w:p>
    <w:p w:rsidR="00231D86" w:rsidRPr="00A8533D" w:rsidRDefault="00231D86" w:rsidP="0066528A">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На состояние психического здоровья школьников могут оказывать влияние разные факторы, такие</w:t>
      </w:r>
      <w:r w:rsidR="00003A28" w:rsidRPr="00A8533D">
        <w:rPr>
          <w:rStyle w:val="c0"/>
          <w:rFonts w:asciiTheme="minorHAnsi" w:hAnsiTheme="minorHAnsi" w:cstheme="minorHAnsi"/>
          <w:color w:val="000000"/>
          <w:sz w:val="28"/>
          <w:szCs w:val="28"/>
        </w:rPr>
        <w:t>,</w:t>
      </w:r>
      <w:r w:rsidRPr="00A8533D">
        <w:rPr>
          <w:rStyle w:val="c0"/>
          <w:rFonts w:asciiTheme="minorHAnsi" w:hAnsiTheme="minorHAnsi" w:cstheme="minorHAnsi"/>
          <w:color w:val="000000"/>
          <w:sz w:val="28"/>
          <w:szCs w:val="28"/>
        </w:rPr>
        <w:t xml:space="preserve"> к примеру, как гигиенические, генетические, экономические, социальное, эмо</w:t>
      </w:r>
      <w:r w:rsidR="00A8533D" w:rsidRPr="00A8533D">
        <w:rPr>
          <w:rStyle w:val="c0"/>
          <w:rFonts w:asciiTheme="minorHAnsi" w:hAnsiTheme="minorHAnsi" w:cstheme="minorHAnsi"/>
          <w:color w:val="000000"/>
          <w:sz w:val="28"/>
          <w:szCs w:val="28"/>
        </w:rPr>
        <w:t>циональное. Но педагог может прo</w:t>
      </w:r>
      <w:r w:rsidRPr="00A8533D">
        <w:rPr>
          <w:rStyle w:val="c0"/>
          <w:rFonts w:asciiTheme="minorHAnsi" w:hAnsiTheme="minorHAnsi" w:cstheme="minorHAnsi"/>
          <w:color w:val="000000"/>
          <w:sz w:val="28"/>
          <w:szCs w:val="28"/>
        </w:rPr>
        <w:t>граммировать, и то не всегда, лишь гигиенические и эмоциональные факторы.</w:t>
      </w:r>
    </w:p>
    <w:p w:rsidR="00231D86" w:rsidRPr="00A8533D" w:rsidRDefault="00A8533D" w:rsidP="007052D1">
      <w:pPr>
        <w:pStyle w:val="c1"/>
        <w:shd w:val="clear" w:color="auto" w:fill="FFFFFF"/>
        <w:spacing w:before="0" w:beforeAutospacing="0" w:after="0" w:afterAutospacing="0" w:line="360" w:lineRule="auto"/>
        <w:ind w:firstLine="708"/>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Ситуации, предпo</w:t>
      </w:r>
      <w:r w:rsidR="00231D86" w:rsidRPr="00A8533D">
        <w:rPr>
          <w:rStyle w:val="c0"/>
          <w:rFonts w:asciiTheme="minorHAnsi" w:hAnsiTheme="minorHAnsi" w:cstheme="minorHAnsi"/>
          <w:color w:val="000000"/>
          <w:sz w:val="28"/>
          <w:szCs w:val="28"/>
        </w:rPr>
        <w:t>лагающие к возникновению пограничных расстройств у школьников:</w:t>
      </w:r>
    </w:p>
    <w:p w:rsidR="00231D86" w:rsidRPr="00A8533D" w:rsidRDefault="00231D86"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 xml:space="preserve">1. </w:t>
      </w:r>
      <w:r w:rsidR="00A8533D" w:rsidRPr="00A8533D">
        <w:rPr>
          <w:rStyle w:val="c0"/>
          <w:rFonts w:asciiTheme="minorHAnsi" w:hAnsiTheme="minorHAnsi" w:cstheme="minorHAnsi"/>
          <w:color w:val="000000"/>
          <w:sz w:val="28"/>
          <w:szCs w:val="28"/>
        </w:rPr>
        <w:t>Неспосo</w:t>
      </w:r>
      <w:r w:rsidRPr="00A8533D">
        <w:rPr>
          <w:rStyle w:val="c0"/>
          <w:rFonts w:asciiTheme="minorHAnsi" w:hAnsiTheme="minorHAnsi" w:cstheme="minorHAnsi"/>
          <w:color w:val="000000"/>
          <w:sz w:val="28"/>
          <w:szCs w:val="28"/>
        </w:rPr>
        <w:t>бность справиться с учебной нагрузкой.</w:t>
      </w:r>
    </w:p>
    <w:p w:rsidR="00231D86" w:rsidRPr="00A8533D" w:rsidRDefault="0086747C"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2</w:t>
      </w:r>
      <w:r w:rsidR="00231D86" w:rsidRPr="00A8533D">
        <w:rPr>
          <w:rStyle w:val="c0"/>
          <w:rFonts w:asciiTheme="minorHAnsi" w:hAnsiTheme="minorHAnsi" w:cstheme="minorHAnsi"/>
          <w:color w:val="000000"/>
          <w:sz w:val="28"/>
          <w:szCs w:val="28"/>
        </w:rPr>
        <w:t>. Смена школьного коллектива.</w:t>
      </w:r>
    </w:p>
    <w:p w:rsidR="00231D86" w:rsidRPr="00A8533D" w:rsidRDefault="0086747C"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3</w:t>
      </w:r>
      <w:r w:rsidR="00231D86" w:rsidRPr="00A8533D">
        <w:rPr>
          <w:rStyle w:val="c0"/>
          <w:rFonts w:asciiTheme="minorHAnsi" w:hAnsiTheme="minorHAnsi" w:cstheme="minorHAnsi"/>
          <w:color w:val="000000"/>
          <w:sz w:val="28"/>
          <w:szCs w:val="28"/>
        </w:rPr>
        <w:t>. Неприятие детским коллективом.</w:t>
      </w:r>
    </w:p>
    <w:p w:rsidR="00231D86" w:rsidRPr="00A8533D" w:rsidRDefault="0086747C"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4</w:t>
      </w:r>
      <w:r w:rsidR="00231D86" w:rsidRPr="00A8533D">
        <w:rPr>
          <w:rStyle w:val="c0"/>
          <w:rFonts w:asciiTheme="minorHAnsi" w:hAnsiTheme="minorHAnsi" w:cstheme="minorHAnsi"/>
          <w:color w:val="000000"/>
          <w:sz w:val="28"/>
          <w:szCs w:val="28"/>
        </w:rPr>
        <w:t>. Обедненные учебные стимулы учебной среды.</w:t>
      </w:r>
    </w:p>
    <w:p w:rsidR="00231D86" w:rsidRPr="00A8533D" w:rsidRDefault="00A8533D"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Частo</w:t>
      </w:r>
      <w:r w:rsidR="00231D86" w:rsidRPr="00A8533D">
        <w:rPr>
          <w:rStyle w:val="c0"/>
          <w:rFonts w:asciiTheme="minorHAnsi" w:hAnsiTheme="minorHAnsi" w:cstheme="minorHAnsi"/>
          <w:color w:val="000000"/>
          <w:sz w:val="28"/>
          <w:szCs w:val="28"/>
        </w:rPr>
        <w:t xml:space="preserve">та отклонений в поведении учащихся существенно увеличивается к концу года. Следует отметить, что в это время переутомление находиться на грани патологии. Распространенность неврозов увеличивается от начальных </w:t>
      </w:r>
      <w:r w:rsidR="00231D86" w:rsidRPr="00A8533D">
        <w:rPr>
          <w:rStyle w:val="c0"/>
          <w:rFonts w:asciiTheme="minorHAnsi" w:hAnsiTheme="minorHAnsi" w:cstheme="minorHAnsi"/>
          <w:color w:val="000000"/>
          <w:sz w:val="28"/>
          <w:szCs w:val="28"/>
        </w:rPr>
        <w:lastRenderedPageBreak/>
        <w:t xml:space="preserve">классов к старшим </w:t>
      </w:r>
      <w:r w:rsidR="0086747C" w:rsidRPr="00A8533D">
        <w:rPr>
          <w:rStyle w:val="c0"/>
          <w:rFonts w:asciiTheme="minorHAnsi" w:hAnsiTheme="minorHAnsi" w:cstheme="minorHAnsi"/>
          <w:color w:val="000000"/>
          <w:sz w:val="28"/>
          <w:szCs w:val="28"/>
        </w:rPr>
        <w:t xml:space="preserve">                                </w:t>
      </w:r>
      <w:r w:rsidR="00231D86" w:rsidRPr="00A8533D">
        <w:rPr>
          <w:rStyle w:val="c0"/>
          <w:rFonts w:asciiTheme="minorHAnsi" w:hAnsiTheme="minorHAnsi" w:cstheme="minorHAnsi"/>
          <w:color w:val="000000"/>
          <w:sz w:val="28"/>
          <w:szCs w:val="28"/>
        </w:rPr>
        <w:t>(у мальчиков в 2 раза, у девочек - в 3,3 раза).</w:t>
      </w:r>
    </w:p>
    <w:p w:rsidR="00231D86" w:rsidRPr="00A8533D" w:rsidRDefault="0086747C"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 xml:space="preserve"> К</w:t>
      </w:r>
      <w:r w:rsidR="00231D86" w:rsidRPr="00A8533D">
        <w:rPr>
          <w:rStyle w:val="c0"/>
          <w:rFonts w:asciiTheme="minorHAnsi" w:hAnsiTheme="minorHAnsi" w:cstheme="minorHAnsi"/>
          <w:color w:val="000000"/>
          <w:sz w:val="28"/>
          <w:szCs w:val="28"/>
        </w:rPr>
        <w:t>ак правило, предъявляют следующие виды жалоб:</w:t>
      </w:r>
    </w:p>
    <w:p w:rsidR="00231D86" w:rsidRPr="00A8533D" w:rsidRDefault="00231D86"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1. Усталость.</w:t>
      </w:r>
    </w:p>
    <w:p w:rsidR="00231D86" w:rsidRPr="00A8533D" w:rsidRDefault="00231D86"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2. Сонливость в дневные часы.</w:t>
      </w:r>
    </w:p>
    <w:p w:rsidR="00231D86" w:rsidRPr="00A8533D" w:rsidRDefault="00231D86"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3. Пассивность на уроках,</w:t>
      </w:r>
      <w:r w:rsidR="0086747C" w:rsidRPr="00A8533D">
        <w:rPr>
          <w:rStyle w:val="c0"/>
          <w:rFonts w:asciiTheme="minorHAnsi" w:hAnsiTheme="minorHAnsi" w:cstheme="minorHAnsi"/>
          <w:color w:val="000000"/>
          <w:sz w:val="28"/>
          <w:szCs w:val="28"/>
        </w:rPr>
        <w:t xml:space="preserve"> пассивность </w:t>
      </w:r>
      <w:r w:rsidRPr="00A8533D">
        <w:rPr>
          <w:rStyle w:val="c0"/>
          <w:rFonts w:asciiTheme="minorHAnsi" w:hAnsiTheme="minorHAnsi" w:cstheme="minorHAnsi"/>
          <w:color w:val="000000"/>
          <w:sz w:val="28"/>
          <w:szCs w:val="28"/>
        </w:rPr>
        <w:t xml:space="preserve"> во время игр.</w:t>
      </w:r>
    </w:p>
    <w:p w:rsidR="00231D86" w:rsidRPr="00A8533D" w:rsidRDefault="00231D86" w:rsidP="007052D1">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4. Отказ от умственного напряжения.</w:t>
      </w:r>
    </w:p>
    <w:p w:rsidR="00231D86" w:rsidRPr="00A8533D" w:rsidRDefault="00231D86" w:rsidP="0086747C">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5. Нестойкость интересов</w:t>
      </w:r>
      <w:r w:rsidR="0086747C" w:rsidRPr="00A8533D">
        <w:rPr>
          <w:rStyle w:val="c0"/>
          <w:rFonts w:asciiTheme="minorHAnsi" w:hAnsiTheme="minorHAnsi" w:cstheme="minorHAnsi"/>
          <w:color w:val="000000"/>
          <w:sz w:val="28"/>
          <w:szCs w:val="28"/>
        </w:rPr>
        <w:t>.</w:t>
      </w:r>
    </w:p>
    <w:p w:rsidR="00231D86" w:rsidRPr="00A8533D" w:rsidRDefault="00231D86" w:rsidP="0061237B">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 xml:space="preserve">Вхождение ребёнка в школу, в коллектив сверстников эмоционально и психологически непросто. </w:t>
      </w:r>
    </w:p>
    <w:p w:rsidR="00231D86" w:rsidRPr="00A8533D" w:rsidRDefault="00231D86" w:rsidP="0061237B">
      <w:pPr>
        <w:pStyle w:val="c1"/>
        <w:shd w:val="clear" w:color="auto" w:fill="FFFFFF"/>
        <w:spacing w:before="0" w:beforeAutospacing="0" w:after="0" w:afterAutospacing="0" w:line="360" w:lineRule="auto"/>
        <w:ind w:firstLine="708"/>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Учит</w:t>
      </w:r>
      <w:r w:rsidR="00A8533D" w:rsidRPr="00A8533D">
        <w:rPr>
          <w:rStyle w:val="c0"/>
          <w:rFonts w:asciiTheme="minorHAnsi" w:hAnsiTheme="minorHAnsi" w:cstheme="minorHAnsi"/>
          <w:color w:val="000000"/>
          <w:sz w:val="28"/>
          <w:szCs w:val="28"/>
        </w:rPr>
        <w:t>елю начальных классов необходимo</w:t>
      </w:r>
      <w:r w:rsidRPr="00A8533D">
        <w:rPr>
          <w:rStyle w:val="c0"/>
          <w:rFonts w:asciiTheme="minorHAnsi" w:hAnsiTheme="minorHAnsi" w:cstheme="minorHAnsi"/>
          <w:color w:val="000000"/>
          <w:sz w:val="28"/>
          <w:szCs w:val="28"/>
        </w:rPr>
        <w:t xml:space="preserve"> тесно сотрудничать со школьным психологом. Работа со специалистом позволяет целенаправленно вес</w:t>
      </w:r>
      <w:r w:rsidR="00A8533D" w:rsidRPr="00A8533D">
        <w:rPr>
          <w:rStyle w:val="c0"/>
          <w:rFonts w:asciiTheme="minorHAnsi" w:hAnsiTheme="minorHAnsi" w:cstheme="minorHAnsi"/>
          <w:color w:val="000000"/>
          <w:sz w:val="28"/>
          <w:szCs w:val="28"/>
        </w:rPr>
        <w:t>ти наблюдение за психическим здo</w:t>
      </w:r>
      <w:r w:rsidRPr="00A8533D">
        <w:rPr>
          <w:rStyle w:val="c0"/>
          <w:rFonts w:asciiTheme="minorHAnsi" w:hAnsiTheme="minorHAnsi" w:cstheme="minorHAnsi"/>
          <w:color w:val="000000"/>
          <w:sz w:val="28"/>
          <w:szCs w:val="28"/>
        </w:rPr>
        <w:t>ровьем детей, гибко реагировать на различные его изменения. Индивидуальные занятия с психологом, тренинги, групповые упражнения проводятся в классе по мере необходимости.</w:t>
      </w:r>
    </w:p>
    <w:p w:rsidR="00231D86" w:rsidRPr="00A8533D" w:rsidRDefault="00A8533D" w:rsidP="0061237B">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Среди услo</w:t>
      </w:r>
      <w:r w:rsidR="00231D86" w:rsidRPr="00A8533D">
        <w:rPr>
          <w:rStyle w:val="c0"/>
          <w:rFonts w:asciiTheme="minorHAnsi" w:hAnsiTheme="minorHAnsi" w:cstheme="minorHAnsi"/>
          <w:color w:val="000000"/>
          <w:sz w:val="28"/>
          <w:szCs w:val="28"/>
        </w:rPr>
        <w:t>вий, обеспечивающих эффективное решение проблемы сохранения и укрепления психического здоровья детей, исключительное значение имеет возрастной подход к организации школьной жизни ребёнка. Зачастую учащиеся начальной школы бывают загружены учебными предметами, домашними заданиями, занятиями в различных кружках и секциях. Гораздо важнее, чтобы ребёнок умел самостоятельно их добывать и применять.</w:t>
      </w:r>
    </w:p>
    <w:p w:rsidR="00231D86" w:rsidRPr="00A8533D" w:rsidRDefault="00A8533D" w:rsidP="0061237B">
      <w:pPr>
        <w:pStyle w:val="c1"/>
        <w:shd w:val="clear" w:color="auto" w:fill="FFFFFF"/>
        <w:spacing w:before="0" w:beforeAutospacing="0" w:after="0" w:afterAutospacing="0" w:line="360" w:lineRule="auto"/>
        <w:ind w:firstLine="708"/>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Обязательно нужнo</w:t>
      </w:r>
      <w:r w:rsidR="00231D86" w:rsidRPr="00A8533D">
        <w:rPr>
          <w:rStyle w:val="c0"/>
          <w:rFonts w:asciiTheme="minorHAnsi" w:hAnsiTheme="minorHAnsi" w:cstheme="minorHAnsi"/>
          <w:color w:val="000000"/>
          <w:sz w:val="28"/>
          <w:szCs w:val="28"/>
        </w:rPr>
        <w:t xml:space="preserve"> избегать перегрузки детей на уроке, чтобы предотвратить их </w:t>
      </w:r>
      <w:r w:rsidR="0061237B" w:rsidRPr="00A8533D">
        <w:rPr>
          <w:rStyle w:val="c0"/>
          <w:rFonts w:asciiTheme="minorHAnsi" w:hAnsiTheme="minorHAnsi" w:cstheme="minorHAnsi"/>
          <w:color w:val="000000"/>
          <w:sz w:val="28"/>
          <w:szCs w:val="28"/>
        </w:rPr>
        <w:t xml:space="preserve">утомляемость. </w:t>
      </w:r>
    </w:p>
    <w:p w:rsidR="00231D86" w:rsidRPr="00A8533D" w:rsidRDefault="00A8533D" w:rsidP="0061237B">
      <w:pPr>
        <w:pStyle w:val="c1"/>
        <w:shd w:val="clear" w:color="auto" w:fill="FFFFFF"/>
        <w:spacing w:before="0" w:beforeAutospacing="0" w:after="0" w:afterAutospacing="0" w:line="360" w:lineRule="auto"/>
        <w:jc w:val="both"/>
        <w:rPr>
          <w:rFonts w:asciiTheme="minorHAnsi" w:hAnsiTheme="minorHAnsi" w:cstheme="minorHAnsi"/>
          <w:color w:val="000000"/>
          <w:sz w:val="28"/>
          <w:szCs w:val="28"/>
        </w:rPr>
      </w:pPr>
      <w:r w:rsidRPr="00A8533D">
        <w:rPr>
          <w:rStyle w:val="c0"/>
          <w:rFonts w:asciiTheme="minorHAnsi" w:hAnsiTheme="minorHAnsi" w:cstheme="minorHAnsi"/>
          <w:color w:val="000000"/>
          <w:sz w:val="28"/>
          <w:szCs w:val="28"/>
        </w:rPr>
        <w:t>Забота о психическом здорo</w:t>
      </w:r>
      <w:r w:rsidR="00231D86" w:rsidRPr="00A8533D">
        <w:rPr>
          <w:rStyle w:val="c0"/>
          <w:rFonts w:asciiTheme="minorHAnsi" w:hAnsiTheme="minorHAnsi" w:cstheme="minorHAnsi"/>
          <w:color w:val="000000"/>
          <w:sz w:val="28"/>
          <w:szCs w:val="28"/>
        </w:rPr>
        <w:t>вье детей предполагает внимание к внутреннему миру ребенка: к его чувствам и переживаниям, увлечениям, к себе, сверстникам, взрослым, к окружающему миру, происходящим семейным и общественным событиям, к жизни как таковой.</w:t>
      </w:r>
    </w:p>
    <w:p w:rsidR="000A5FAB" w:rsidRPr="00A8533D" w:rsidRDefault="000A5FAB" w:rsidP="000A5FAB">
      <w:pPr>
        <w:ind w:firstLine="720"/>
        <w:jc w:val="both"/>
        <w:rPr>
          <w:rFonts w:asciiTheme="minorHAnsi" w:hAnsiTheme="minorHAnsi" w:cstheme="minorHAnsi"/>
          <w:sz w:val="28"/>
          <w:szCs w:val="28"/>
        </w:rPr>
      </w:pPr>
    </w:p>
    <w:p w:rsidR="000A5FAB" w:rsidRPr="00F4485E" w:rsidRDefault="000A5FAB" w:rsidP="000A5FAB">
      <w:pPr>
        <w:ind w:firstLine="720"/>
        <w:jc w:val="both"/>
        <w:rPr>
          <w:rFonts w:asciiTheme="minorHAnsi" w:hAnsiTheme="minorHAnsi" w:cstheme="minorHAnsi"/>
        </w:rPr>
      </w:pPr>
    </w:p>
    <w:p w:rsidR="000A5FAB" w:rsidRPr="00F4485E" w:rsidRDefault="000A5FAB" w:rsidP="000A5FAB">
      <w:pPr>
        <w:ind w:firstLine="720"/>
        <w:jc w:val="both"/>
        <w:rPr>
          <w:rFonts w:asciiTheme="minorHAnsi" w:hAnsiTheme="minorHAnsi" w:cstheme="minorHAnsi"/>
        </w:rPr>
      </w:pPr>
    </w:p>
    <w:p w:rsidR="008B34EE" w:rsidRPr="00F4485E" w:rsidRDefault="008B34EE">
      <w:pPr>
        <w:rPr>
          <w:rFonts w:asciiTheme="minorHAnsi" w:hAnsiTheme="minorHAnsi" w:cstheme="minorHAnsi"/>
        </w:rPr>
      </w:pPr>
    </w:p>
    <w:sectPr w:rsidR="008B34EE" w:rsidRPr="00F4485E" w:rsidSect="00251EDE">
      <w:footerReference w:type="default" r:id="rId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48A" w:rsidRDefault="0049548A" w:rsidP="000A5FAB">
      <w:r>
        <w:separator/>
      </w:r>
    </w:p>
  </w:endnote>
  <w:endnote w:type="continuationSeparator" w:id="0">
    <w:p w:rsidR="0049548A" w:rsidRDefault="0049548A" w:rsidP="000A5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2379"/>
      <w:docPartObj>
        <w:docPartGallery w:val="Page Numbers (Bottom of Page)"/>
        <w:docPartUnique/>
      </w:docPartObj>
    </w:sdtPr>
    <w:sdtEndPr/>
    <w:sdtContent>
      <w:p w:rsidR="000A5FAB" w:rsidRDefault="0049548A">
        <w:pPr>
          <w:pStyle w:val="a5"/>
          <w:jc w:val="center"/>
        </w:pPr>
        <w:r>
          <w:fldChar w:fldCharType="begin"/>
        </w:r>
        <w:r>
          <w:instrText xml:space="preserve"> PAGE   \* MERGEFORMAT </w:instrText>
        </w:r>
        <w:r>
          <w:fldChar w:fldCharType="separate"/>
        </w:r>
        <w:r w:rsidR="00A8533D">
          <w:rPr>
            <w:noProof/>
          </w:rPr>
          <w:t>3</w:t>
        </w:r>
        <w:r>
          <w:rPr>
            <w:noProof/>
          </w:rPr>
          <w:fldChar w:fldCharType="end"/>
        </w:r>
      </w:p>
    </w:sdtContent>
  </w:sdt>
  <w:p w:rsidR="000A5FAB" w:rsidRDefault="000A5FA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48A" w:rsidRDefault="0049548A" w:rsidP="000A5FAB">
      <w:r>
        <w:separator/>
      </w:r>
    </w:p>
  </w:footnote>
  <w:footnote w:type="continuationSeparator" w:id="0">
    <w:p w:rsidR="0049548A" w:rsidRDefault="0049548A" w:rsidP="000A5F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479FF"/>
    <w:multiLevelType w:val="hybridMultilevel"/>
    <w:tmpl w:val="FBEC3F64"/>
    <w:lvl w:ilvl="0" w:tplc="04190001">
      <w:start w:val="1"/>
      <w:numFmt w:val="bullet"/>
      <w:lvlText w:val=""/>
      <w:lvlJc w:val="left"/>
      <w:pPr>
        <w:tabs>
          <w:tab w:val="num" w:pos="1500"/>
        </w:tabs>
        <w:ind w:left="15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3400B42"/>
    <w:multiLevelType w:val="hybridMultilevel"/>
    <w:tmpl w:val="F3FEDC74"/>
    <w:lvl w:ilvl="0" w:tplc="20A6E5F8">
      <w:start w:val="1"/>
      <w:numFmt w:val="decimal"/>
      <w:lvlText w:val="%1."/>
      <w:lvlJc w:val="left"/>
      <w:pPr>
        <w:tabs>
          <w:tab w:val="num" w:pos="1878"/>
        </w:tabs>
        <w:ind w:left="1878"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5606C6C"/>
    <w:multiLevelType w:val="hybridMultilevel"/>
    <w:tmpl w:val="6FF213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96E4013"/>
    <w:multiLevelType w:val="hybridMultilevel"/>
    <w:tmpl w:val="9B1606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528E58BD"/>
    <w:multiLevelType w:val="hybridMultilevel"/>
    <w:tmpl w:val="0FAEF32C"/>
    <w:lvl w:ilvl="0" w:tplc="04190001">
      <w:start w:val="1"/>
      <w:numFmt w:val="bullet"/>
      <w:lvlText w:val=""/>
      <w:lvlJc w:val="left"/>
      <w:pPr>
        <w:tabs>
          <w:tab w:val="num" w:pos="1620"/>
        </w:tabs>
        <w:ind w:left="16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58032820"/>
    <w:multiLevelType w:val="hybridMultilevel"/>
    <w:tmpl w:val="3946BFA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40F5C7B"/>
    <w:multiLevelType w:val="hybridMultilevel"/>
    <w:tmpl w:val="FCE6A980"/>
    <w:lvl w:ilvl="0" w:tplc="9F6ECC30">
      <w:start w:val="1"/>
      <w:numFmt w:val="decimal"/>
      <w:lvlText w:val="%1."/>
      <w:lvlJc w:val="left"/>
      <w:pPr>
        <w:tabs>
          <w:tab w:val="num" w:pos="1680"/>
        </w:tabs>
        <w:ind w:left="1680"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EDF2776"/>
    <w:multiLevelType w:val="hybridMultilevel"/>
    <w:tmpl w:val="433A7B1A"/>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73320436"/>
    <w:multiLevelType w:val="hybridMultilevel"/>
    <w:tmpl w:val="557856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772A679A"/>
    <w:multiLevelType w:val="hybridMultilevel"/>
    <w:tmpl w:val="9016459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3"/>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AB"/>
    <w:rsid w:val="00003A28"/>
    <w:rsid w:val="00027815"/>
    <w:rsid w:val="000A362A"/>
    <w:rsid w:val="000A5D64"/>
    <w:rsid w:val="000A5FAB"/>
    <w:rsid w:val="000C3A9C"/>
    <w:rsid w:val="0011403E"/>
    <w:rsid w:val="00136095"/>
    <w:rsid w:val="001F27C6"/>
    <w:rsid w:val="00215604"/>
    <w:rsid w:val="00231D86"/>
    <w:rsid w:val="002337A9"/>
    <w:rsid w:val="00251EDE"/>
    <w:rsid w:val="0027644E"/>
    <w:rsid w:val="00284223"/>
    <w:rsid w:val="002F17B0"/>
    <w:rsid w:val="003162F3"/>
    <w:rsid w:val="00363651"/>
    <w:rsid w:val="00364095"/>
    <w:rsid w:val="00373EE2"/>
    <w:rsid w:val="003C4BBB"/>
    <w:rsid w:val="004722BE"/>
    <w:rsid w:val="0049548A"/>
    <w:rsid w:val="004D1ECC"/>
    <w:rsid w:val="00515F49"/>
    <w:rsid w:val="00525DEE"/>
    <w:rsid w:val="00582B5E"/>
    <w:rsid w:val="005837EC"/>
    <w:rsid w:val="005A052E"/>
    <w:rsid w:val="005B14C2"/>
    <w:rsid w:val="005F083F"/>
    <w:rsid w:val="00606828"/>
    <w:rsid w:val="0061237B"/>
    <w:rsid w:val="0066528A"/>
    <w:rsid w:val="006B465A"/>
    <w:rsid w:val="007052D1"/>
    <w:rsid w:val="00706037"/>
    <w:rsid w:val="00730965"/>
    <w:rsid w:val="007B5275"/>
    <w:rsid w:val="007B6305"/>
    <w:rsid w:val="00833CF3"/>
    <w:rsid w:val="00847824"/>
    <w:rsid w:val="0086747C"/>
    <w:rsid w:val="008B34EE"/>
    <w:rsid w:val="008C4D2B"/>
    <w:rsid w:val="009B1B54"/>
    <w:rsid w:val="00A14FA3"/>
    <w:rsid w:val="00A656AB"/>
    <w:rsid w:val="00A8533D"/>
    <w:rsid w:val="00A873D2"/>
    <w:rsid w:val="00BA612E"/>
    <w:rsid w:val="00CB2A3F"/>
    <w:rsid w:val="00D13DE6"/>
    <w:rsid w:val="00D20A5C"/>
    <w:rsid w:val="00D46081"/>
    <w:rsid w:val="00D46885"/>
    <w:rsid w:val="00D47D65"/>
    <w:rsid w:val="00D66AC3"/>
    <w:rsid w:val="00D714C3"/>
    <w:rsid w:val="00DD7237"/>
    <w:rsid w:val="00E15BF0"/>
    <w:rsid w:val="00E36E56"/>
    <w:rsid w:val="00F25BE1"/>
    <w:rsid w:val="00F407BA"/>
    <w:rsid w:val="00F4485E"/>
    <w:rsid w:val="00F97D91"/>
    <w:rsid w:val="00FD29F7"/>
    <w:rsid w:val="00FF0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8D8D4"/>
  <w15:docId w15:val="{A9E4C411-9EBE-46FF-AD00-81E6FCF6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F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A5FAB"/>
    <w:pPr>
      <w:tabs>
        <w:tab w:val="center" w:pos="4677"/>
        <w:tab w:val="right" w:pos="9355"/>
      </w:tabs>
    </w:pPr>
  </w:style>
  <w:style w:type="character" w:customStyle="1" w:styleId="a4">
    <w:name w:val="Верхний колонтитул Знак"/>
    <w:basedOn w:val="a0"/>
    <w:link w:val="a3"/>
    <w:uiPriority w:val="99"/>
    <w:semiHidden/>
    <w:rsid w:val="000A5FAB"/>
    <w:rPr>
      <w:rFonts w:ascii="Times New Roman" w:eastAsia="Times New Roman" w:hAnsi="Times New Roman" w:cs="Times New Roman"/>
      <w:sz w:val="24"/>
      <w:szCs w:val="24"/>
      <w:lang w:eastAsia="ru-RU"/>
    </w:rPr>
  </w:style>
  <w:style w:type="paragraph" w:customStyle="1" w:styleId="c1">
    <w:name w:val="c1"/>
    <w:basedOn w:val="a"/>
    <w:rsid w:val="000A5FAB"/>
    <w:pPr>
      <w:spacing w:before="100" w:beforeAutospacing="1" w:after="100" w:afterAutospacing="1"/>
    </w:pPr>
  </w:style>
  <w:style w:type="character" w:customStyle="1" w:styleId="c0">
    <w:name w:val="c0"/>
    <w:basedOn w:val="a0"/>
    <w:rsid w:val="000A5FAB"/>
  </w:style>
  <w:style w:type="paragraph" w:styleId="a5">
    <w:name w:val="footer"/>
    <w:basedOn w:val="a"/>
    <w:link w:val="a6"/>
    <w:uiPriority w:val="99"/>
    <w:unhideWhenUsed/>
    <w:rsid w:val="000A5FAB"/>
    <w:pPr>
      <w:tabs>
        <w:tab w:val="center" w:pos="4677"/>
        <w:tab w:val="right" w:pos="9355"/>
      </w:tabs>
    </w:pPr>
  </w:style>
  <w:style w:type="character" w:customStyle="1" w:styleId="a6">
    <w:name w:val="Нижний колонтитул Знак"/>
    <w:basedOn w:val="a0"/>
    <w:link w:val="a5"/>
    <w:uiPriority w:val="99"/>
    <w:rsid w:val="000A5FAB"/>
    <w:rPr>
      <w:rFonts w:ascii="Times New Roman" w:eastAsia="Times New Roman" w:hAnsi="Times New Roman" w:cs="Times New Roman"/>
      <w:sz w:val="24"/>
      <w:szCs w:val="24"/>
      <w:lang w:eastAsia="ru-RU"/>
    </w:rPr>
  </w:style>
  <w:style w:type="paragraph" w:styleId="a7">
    <w:name w:val="List Paragraph"/>
    <w:basedOn w:val="a"/>
    <w:uiPriority w:val="34"/>
    <w:qFormat/>
    <w:rsid w:val="002337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9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7869B9-B5D1-4D22-800B-703C12DCA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6008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Home</cp:lastModifiedBy>
  <cp:revision>2</cp:revision>
  <dcterms:created xsi:type="dcterms:W3CDTF">2025-03-28T05:48:00Z</dcterms:created>
  <dcterms:modified xsi:type="dcterms:W3CDTF">2025-03-28T05:48:00Z</dcterms:modified>
</cp:coreProperties>
</file>