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97D" w:rsidRPr="00180779" w:rsidRDefault="0002797D" w:rsidP="0018077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779">
        <w:rPr>
          <w:rFonts w:ascii="Times New Roman" w:hAnsi="Times New Roman" w:cs="Times New Roman"/>
          <w:b/>
          <w:sz w:val="28"/>
          <w:szCs w:val="28"/>
          <w:u w:val="single"/>
        </w:rPr>
        <w:t>Презентация педагогического опыта «Использование мультимедиа технологии в начальной школе как средство формирования познавательной активности учащихся»</w:t>
      </w:r>
    </w:p>
    <w:p w:rsidR="0002797D" w:rsidRPr="00180779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I. Презентация</w:t>
      </w:r>
      <w:r w:rsidR="00180779" w:rsidRPr="00180779">
        <w:rPr>
          <w:rFonts w:ascii="Times New Roman" w:hAnsi="Times New Roman" w:cs="Times New Roman"/>
          <w:b/>
          <w:sz w:val="28"/>
          <w:szCs w:val="28"/>
        </w:rPr>
        <w:t xml:space="preserve"> педагогического опыта Мастера.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Времена пошли такие, что можно позволить себе не помнить таблицу умножения, а вот с компьютером будь добр общаться на</w:t>
      </w:r>
      <w:r w:rsidR="00180779">
        <w:rPr>
          <w:rFonts w:ascii="Times New Roman" w:hAnsi="Times New Roman" w:cs="Times New Roman"/>
          <w:sz w:val="28"/>
          <w:szCs w:val="28"/>
        </w:rPr>
        <w:t xml:space="preserve"> «ты» и без посторонней помощи.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Что поделаешь</w:t>
      </w:r>
      <w:r w:rsidR="00180779">
        <w:rPr>
          <w:rFonts w:ascii="Times New Roman" w:hAnsi="Times New Roman" w:cs="Times New Roman"/>
          <w:sz w:val="28"/>
          <w:szCs w:val="28"/>
        </w:rPr>
        <w:t xml:space="preserve"> - информационный век на дворе!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К современному школьнику предъявляются высокие требования. Короткие сроки, большие объемы информации и жесткие требования к знаниям и умениям школьника – вот современные условия образовательного процесса. Высокие запросы невозможно удовлетворить, основываясь на традиционных методах и средствах педагогических технологий. Необходимы новые подходы к организации учебного процесса, опирающиеся на прогрессивные </w:t>
      </w:r>
      <w:r>
        <w:rPr>
          <w:rFonts w:ascii="Times New Roman" w:hAnsi="Times New Roman" w:cs="Times New Roman"/>
          <w:sz w:val="28"/>
          <w:szCs w:val="28"/>
        </w:rPr>
        <w:t>информационные технологии (ИТ).</w:t>
      </w:r>
    </w:p>
    <w:p w:rsidR="0002797D" w:rsidRDefault="00BF7712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BF77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538480</wp:posOffset>
            </wp:positionV>
            <wp:extent cx="5686425" cy="4264660"/>
            <wp:effectExtent l="0" t="0" r="9525" b="2540"/>
            <wp:wrapSquare wrapText="bothSides"/>
            <wp:docPr id="1" name="Рисунок 1" descr="C:\Users\Elena Osipov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 Osipova\Desktop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7D" w:rsidRPr="00180779">
        <w:rPr>
          <w:rFonts w:ascii="Times New Roman" w:hAnsi="Times New Roman" w:cs="Times New Roman"/>
          <w:b/>
          <w:sz w:val="28"/>
          <w:szCs w:val="28"/>
        </w:rPr>
        <w:t>ИНФОРМАЦИОННЫЕ ТЕХНОЛОГИИ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 — технологии обработки информации, в т. ч. с использовани</w:t>
      </w:r>
      <w:r w:rsidR="00180779">
        <w:rPr>
          <w:rFonts w:ascii="Times New Roman" w:hAnsi="Times New Roman" w:cs="Times New Roman"/>
          <w:sz w:val="28"/>
          <w:szCs w:val="28"/>
        </w:rPr>
        <w:t>ем электронной техники.</w:t>
      </w:r>
    </w:p>
    <w:p w:rsidR="00BF7712" w:rsidRPr="0002797D" w:rsidRDefault="00BF7712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В настоящее время наиболее доступными и широко применимыми в обучении программными ИТ являются продукты корпорации средствами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@. Перед вами классификация ИТ, широко исполь</w:t>
      </w:r>
      <w:r>
        <w:rPr>
          <w:rFonts w:ascii="Times New Roman" w:hAnsi="Times New Roman" w:cs="Times New Roman"/>
          <w:sz w:val="28"/>
          <w:szCs w:val="28"/>
        </w:rPr>
        <w:t xml:space="preserve">зуемая в образовательной сфере. 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В настоящее время к одним из наиболее развивающихся и перспективных направлений информационных технологий от</w:t>
      </w:r>
      <w:r w:rsidR="00180779">
        <w:rPr>
          <w:rFonts w:ascii="Times New Roman" w:hAnsi="Times New Roman" w:cs="Times New Roman"/>
          <w:sz w:val="28"/>
          <w:szCs w:val="28"/>
        </w:rPr>
        <w:t>носятся мультимедиа технологии.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Тема мастер-класса: Использование мультимедиа технологии в начальной школе как средство формирования познавательной </w:t>
      </w:r>
      <w:r w:rsidR="00180779">
        <w:rPr>
          <w:rFonts w:ascii="Times New Roman" w:hAnsi="Times New Roman" w:cs="Times New Roman"/>
          <w:sz w:val="28"/>
          <w:szCs w:val="28"/>
        </w:rPr>
        <w:t>активности учащихся.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Цель мастер</w:t>
      </w:r>
      <w:r w:rsidRPr="0002797D">
        <w:rPr>
          <w:rFonts w:ascii="Times New Roman" w:hAnsi="Times New Roman" w:cs="Times New Roman"/>
          <w:sz w:val="28"/>
          <w:szCs w:val="28"/>
        </w:rPr>
        <w:t xml:space="preserve"> – класса: знакомство с эффективными п</w:t>
      </w:r>
      <w:r w:rsidR="00180779">
        <w:rPr>
          <w:rFonts w:ascii="Times New Roman" w:hAnsi="Times New Roman" w:cs="Times New Roman"/>
          <w:sz w:val="28"/>
          <w:szCs w:val="28"/>
        </w:rPr>
        <w:t>риемами мультимедиа технологии.</w:t>
      </w:r>
    </w:p>
    <w:p w:rsidR="0002797D" w:rsidRPr="00180779" w:rsidRDefault="00180779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2797D" w:rsidRPr="00180779" w:rsidRDefault="0002797D" w:rsidP="0018077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Познакомить с особенностями мультимедиа технологии.</w:t>
      </w:r>
    </w:p>
    <w:p w:rsidR="0002797D" w:rsidRPr="00180779" w:rsidRDefault="0002797D" w:rsidP="0018077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 xml:space="preserve">Продемонстрировать отдельные приемы </w:t>
      </w:r>
      <w:proofErr w:type="spellStart"/>
      <w:r w:rsidRPr="00180779">
        <w:rPr>
          <w:rFonts w:ascii="Times New Roman" w:hAnsi="Times New Roman" w:cs="Times New Roman"/>
          <w:sz w:val="28"/>
          <w:szCs w:val="28"/>
        </w:rPr>
        <w:t>медиадидактики</w:t>
      </w:r>
      <w:proofErr w:type="spellEnd"/>
      <w:r w:rsidRPr="00180779">
        <w:rPr>
          <w:rFonts w:ascii="Times New Roman" w:hAnsi="Times New Roman" w:cs="Times New Roman"/>
          <w:sz w:val="28"/>
          <w:szCs w:val="28"/>
        </w:rPr>
        <w:t>, способствующие повышению познавательной активности учащихся.</w:t>
      </w:r>
    </w:p>
    <w:p w:rsidR="0002797D" w:rsidRPr="00180779" w:rsidRDefault="0002797D" w:rsidP="0018077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Мотивировать педагогов использовать мультимедиа технологии в своей</w:t>
      </w:r>
      <w:r w:rsidR="00180779" w:rsidRPr="00180779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</w:t>
      </w:r>
    </w:p>
    <w:p w:rsidR="0002797D" w:rsidRPr="00180779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Понятие МТ. Особенности и принципы мультим</w:t>
      </w:r>
      <w:r w:rsidR="00180779" w:rsidRPr="00180779">
        <w:rPr>
          <w:rFonts w:ascii="Times New Roman" w:hAnsi="Times New Roman" w:cs="Times New Roman"/>
          <w:b/>
          <w:sz w:val="28"/>
          <w:szCs w:val="28"/>
        </w:rPr>
        <w:t>едиа.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Мультимедиа технологии обогащают процесс обучения, позволяют сделать обучение более эффективным, вовлекая в процесс восприятия учебной информации большинство чувс</w:t>
      </w:r>
      <w:r w:rsidR="00180779">
        <w:rPr>
          <w:rFonts w:ascii="Times New Roman" w:hAnsi="Times New Roman" w:cs="Times New Roman"/>
          <w:sz w:val="28"/>
          <w:szCs w:val="28"/>
        </w:rPr>
        <w:t>твенных компонентов обучаемого.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мультимедиа?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«Мультимедиа</w:t>
      </w:r>
      <w:r w:rsidRPr="0002797D">
        <w:rPr>
          <w:rFonts w:ascii="Times New Roman" w:hAnsi="Times New Roman" w:cs="Times New Roman"/>
          <w:sz w:val="28"/>
          <w:szCs w:val="28"/>
        </w:rPr>
        <w:t>» - это сложное слово, состоящее из двух простых: «мульти» - много, «медиа» - носитель. Таким образом, этот термин можно перевести как «множество носителей» или, говоря более понятным языком, он подразумевает под собой множество различных способов хранения и представления информац</w:t>
      </w:r>
      <w:r w:rsidR="00180779">
        <w:rPr>
          <w:rFonts w:ascii="Times New Roman" w:hAnsi="Times New Roman" w:cs="Times New Roman"/>
          <w:sz w:val="28"/>
          <w:szCs w:val="28"/>
        </w:rPr>
        <w:t>ии, т.е. звука, анимации и т.д.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797D" w:rsidRPr="00180779">
        <w:rPr>
          <w:rFonts w:ascii="Times New Roman" w:hAnsi="Times New Roman" w:cs="Times New Roman"/>
          <w:b/>
          <w:sz w:val="28"/>
          <w:szCs w:val="28"/>
        </w:rPr>
        <w:t>Мультимедиа технологии (МТ)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 -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</w:t>
      </w:r>
      <w:r>
        <w:rPr>
          <w:rFonts w:ascii="Times New Roman" w:hAnsi="Times New Roman" w:cs="Times New Roman"/>
          <w:sz w:val="28"/>
          <w:szCs w:val="28"/>
        </w:rPr>
        <w:t>сопровождение.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Здесь мы имеем два основных преимущества –</w:t>
      </w:r>
      <w:r>
        <w:rPr>
          <w:rFonts w:ascii="Times New Roman" w:hAnsi="Times New Roman" w:cs="Times New Roman"/>
          <w:sz w:val="28"/>
          <w:szCs w:val="28"/>
        </w:rPr>
        <w:t xml:space="preserve"> качественное и количественное.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Качественно новые возможности очевидны, если сравнить словесные описания с непосредственным </w:t>
      </w:r>
      <w:r>
        <w:rPr>
          <w:rFonts w:ascii="Times New Roman" w:hAnsi="Times New Roman" w:cs="Times New Roman"/>
          <w:sz w:val="28"/>
          <w:szCs w:val="28"/>
        </w:rPr>
        <w:t>аудиовизуальным представлением.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02797D" w:rsidRPr="0002797D">
        <w:rPr>
          <w:rFonts w:ascii="Times New Roman" w:hAnsi="Times New Roman" w:cs="Times New Roman"/>
          <w:sz w:val="28"/>
          <w:szCs w:val="28"/>
        </w:rPr>
        <w:t>Количественные преимущества выражаются в том, что мультимедиа среда много выше по информационной плотности. Действительно, глаз способен воспринимать миллионы бит в секунду, ухо – только десятки тысяч. Информация, воспринятая зрительно, более осмысленна и лучше сохраняется в памяти. Вот почему «лучше один раз увид</w:t>
      </w:r>
      <w:r>
        <w:rPr>
          <w:rFonts w:ascii="Times New Roman" w:hAnsi="Times New Roman" w:cs="Times New Roman"/>
          <w:sz w:val="28"/>
          <w:szCs w:val="28"/>
        </w:rPr>
        <w:t>еть, чем миллион раз услышать».</w:t>
      </w:r>
    </w:p>
    <w:p w:rsidR="0002797D" w:rsidRPr="00180779" w:rsidRDefault="00180779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Использование МТ в образовании.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В настоящее время учителя сталкиваются с проблемой снижения уровня познавательной активности учащихся на уроке, нежеланием работать самостоятельно, да и просто учиться. Среди причин того, что дети теряют интерес к занятиям, безусловно, надо назвать однообразие уроков. Отсутствие повседневного поиска приводит к шаблону в преподавании, а это проявление постоянства разрушает и убивает интерес, особенно детский. Только творческий подход к построению урока, его неповторимость, насыщенность многообразием приёмов, методов и форм </w:t>
      </w:r>
      <w:r>
        <w:rPr>
          <w:rFonts w:ascii="Times New Roman" w:hAnsi="Times New Roman" w:cs="Times New Roman"/>
          <w:sz w:val="28"/>
          <w:szCs w:val="28"/>
        </w:rPr>
        <w:t>могут обеспечить эффективность.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Основными целями применения мультимедиа являются переход от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знаниевой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 xml:space="preserve"> (ЗУН) педагогики к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компетентностной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, развитие творческих способностей учащихся через интерактивность, которая открывает перед ними огром</w:t>
      </w:r>
      <w:r>
        <w:rPr>
          <w:rFonts w:ascii="Times New Roman" w:hAnsi="Times New Roman" w:cs="Times New Roman"/>
          <w:sz w:val="28"/>
          <w:szCs w:val="28"/>
        </w:rPr>
        <w:t>ные познавательные способности.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МТ предоставляют широчайшие возможности для различных аспектов образования. Одними из основных возможностей и преимуществ средств мультимедиа в случае их применения в обр</w:t>
      </w:r>
      <w:r w:rsidR="00180779">
        <w:rPr>
          <w:rFonts w:ascii="Times New Roman" w:hAnsi="Times New Roman" w:cs="Times New Roman"/>
          <w:sz w:val="28"/>
          <w:szCs w:val="28"/>
        </w:rPr>
        <w:t>азовательном процессе являются:</w:t>
      </w:r>
    </w:p>
    <w:p w:rsidR="0002797D" w:rsidRPr="00180779" w:rsidRDefault="0002797D" w:rsidP="001807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одновременное использование нескольких каналов восприятия учащегося в процессе обучения, за счет чего достигается интеграция информации, доставляемой несколькими различными органами чувств;</w:t>
      </w:r>
    </w:p>
    <w:p w:rsidR="0002797D" w:rsidRPr="00180779" w:rsidRDefault="0002797D" w:rsidP="001807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возможность симулировать сложные реальные эксперименты;</w:t>
      </w:r>
    </w:p>
    <w:p w:rsidR="0002797D" w:rsidRPr="00180779" w:rsidRDefault="0002797D" w:rsidP="001807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визуализация абстрактной информации за счет динамического представления процессов.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Я работаю учителем 18 лет. Мне всегда было интересно заниматься чем – то новым и увлекательным, делать свои уроки насыщенными, продуктивными, современными. Ведь задача учителя состоит в том, чтобы заинтересовать детей своим предметом, привлечь внимание учеников, чтобы они захотели получить предложенные им знания и учились добывать их сами. Поиск эффективных методик привел меня к </w:t>
      </w:r>
      <w:r>
        <w:rPr>
          <w:rFonts w:ascii="Times New Roman" w:hAnsi="Times New Roman" w:cs="Times New Roman"/>
          <w:sz w:val="28"/>
          <w:szCs w:val="28"/>
        </w:rPr>
        <w:t>новым компьютерным технологиям.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Самостоятельно освоив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 персональный компьютер и Интернет-ресурсы, я поняла, что могу строить учебно-воспитательный процесс по-новому. На уроках катастрофически не хватало наглядно-иллюстративного и музыкального материала. Но как это делать гра</w:t>
      </w:r>
      <w:r>
        <w:rPr>
          <w:rFonts w:ascii="Times New Roman" w:hAnsi="Times New Roman" w:cs="Times New Roman"/>
          <w:sz w:val="28"/>
          <w:szCs w:val="28"/>
        </w:rPr>
        <w:t>мотно и качественно я не знала.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Пришлось начинать со своего образования: посещала курсы, перевернула горы методической литературы, искала статьи и демонстрационный материал в Интернете, знакомилась с коллегами из разных уголков страны, одержимыми идеями внедрить ИКТ в учебно-воспитательный процесс, вступила в Интернет-сообщества учителей: «Сеть творческих учителей», «Интернет-педсовет», «Начальная школа», «Школа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Жизни.ру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».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Начала создавать тематические презентации, применять во время </w:t>
      </w:r>
      <w:proofErr w:type="gramStart"/>
      <w:r w:rsidR="0002797D" w:rsidRPr="0002797D">
        <w:rPr>
          <w:rFonts w:ascii="Times New Roman" w:hAnsi="Times New Roman" w:cs="Times New Roman"/>
          <w:sz w:val="28"/>
          <w:szCs w:val="28"/>
        </w:rPr>
        <w:t xml:space="preserve">уроков,   </w:t>
      </w:r>
      <w:proofErr w:type="gramEnd"/>
      <w:r w:rsidR="0002797D" w:rsidRPr="0002797D">
        <w:rPr>
          <w:rFonts w:ascii="Times New Roman" w:hAnsi="Times New Roman" w:cs="Times New Roman"/>
          <w:sz w:val="28"/>
          <w:szCs w:val="28"/>
        </w:rPr>
        <w:t>на внеклассных мероприятиях,   на родительских собраниях. Было интересно мне и детям. Так появились м</w:t>
      </w:r>
      <w:r>
        <w:rPr>
          <w:rFonts w:ascii="Times New Roman" w:hAnsi="Times New Roman" w:cs="Times New Roman"/>
          <w:sz w:val="28"/>
          <w:szCs w:val="28"/>
        </w:rPr>
        <w:t>ои первые мультимедийные уроки.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Накапливая опыт в составлении и реализации уроков с мультимедийным сопровождением, я пришла к выводу, что необходима система уроков. Сопровождения, составленные в виде презентаций в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, для учителя являют</w:t>
      </w:r>
      <w:r>
        <w:rPr>
          <w:rFonts w:ascii="Times New Roman" w:hAnsi="Times New Roman" w:cs="Times New Roman"/>
          <w:sz w:val="28"/>
          <w:szCs w:val="28"/>
        </w:rPr>
        <w:t>ся опорой на любом этапе урока.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Слайды, выведенные на большой экран, – прекрасный наглядный материал, который не только оживляет урок, но и формирует вкус, развивает творческие и интеллектуальные качества личности ребенка. Творческий учитель, имеющий навыки работы на компьютере, может подготовить богатейший материал к уроку. Использование анимации в слайдах позволяет педагогу дать учащимся более яркое представление об услышанном на уроке. Дети с удовольствием погружаются в материал урока, рассказывают дома об увиденном на экране. Ребята активно помогают мне в поиске информации, учатся создавать свои презентации и с гордостью демонстрируют их одноклассникам.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Результаты проведения уроков с мультимедиа превысили мои ожидания. Такие уроки воспринимаются детьми с интересом и производят больший эмоциональный и образовательный эффект. Успеваемость по предметам повысилась. И дело даже не в оценках. У ребят появилось стремление узнать больше и поделиться своими знаниями. Ученики моего класса активно участвуют в различных конкурсах и становятся победител</w:t>
      </w:r>
      <w:r>
        <w:rPr>
          <w:rFonts w:ascii="Times New Roman" w:hAnsi="Times New Roman" w:cs="Times New Roman"/>
          <w:sz w:val="28"/>
          <w:szCs w:val="28"/>
        </w:rPr>
        <w:t xml:space="preserve">ями и призерами 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Своими наработками щедро делюсь с коллегами, являюсь руководителем творческой группы учителей МОУ «Гимназия» г. Черногорска и членом городской группы учителей, использующих ИК</w:t>
      </w:r>
      <w:r>
        <w:rPr>
          <w:rFonts w:ascii="Times New Roman" w:hAnsi="Times New Roman" w:cs="Times New Roman"/>
          <w:sz w:val="28"/>
          <w:szCs w:val="28"/>
        </w:rPr>
        <w:t xml:space="preserve">Т в своей работе (Приложение 3) </w:t>
      </w:r>
      <w:r w:rsidR="0002797D" w:rsidRPr="0002797D">
        <w:rPr>
          <w:rFonts w:ascii="Times New Roman" w:hAnsi="Times New Roman" w:cs="Times New Roman"/>
          <w:sz w:val="28"/>
          <w:szCs w:val="28"/>
        </w:rPr>
        <w:t>Опыт работы по применению МТ был обобщен и представлен на муниципальном и региональном уровне учителем-стажером ХРИПК и ПРО.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Являюсь членом экспертной комиссии муниципальных конкурсов, в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. и ко</w:t>
      </w:r>
      <w:r>
        <w:rPr>
          <w:rFonts w:ascii="Times New Roman" w:hAnsi="Times New Roman" w:cs="Times New Roman"/>
          <w:sz w:val="28"/>
          <w:szCs w:val="28"/>
        </w:rPr>
        <w:t>нкурсов электронных разработок.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Принимаю участие в различных профессиональных конкурсах, где неоднократно становилась призеро</w:t>
      </w:r>
      <w:r>
        <w:rPr>
          <w:rFonts w:ascii="Times New Roman" w:hAnsi="Times New Roman" w:cs="Times New Roman"/>
          <w:sz w:val="28"/>
          <w:szCs w:val="28"/>
        </w:rPr>
        <w:t>м и победителем (Приложение 4).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lastRenderedPageBreak/>
        <w:t>Определение проблем и перспектив в работе.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Существуют проблемы:</w:t>
      </w:r>
    </w:p>
    <w:p w:rsidR="0002797D" w:rsidRPr="00180779" w:rsidRDefault="0002797D" w:rsidP="0018077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недостаточное оснащение школ средствами технического обучения;</w:t>
      </w:r>
    </w:p>
    <w:p w:rsidR="0002797D" w:rsidRPr="00180779" w:rsidRDefault="0002797D" w:rsidP="0018077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невозможность проведения уроков в режиме онлайн.</w:t>
      </w:r>
    </w:p>
    <w:p w:rsidR="0002797D" w:rsidRPr="00180779" w:rsidRDefault="0002797D" w:rsidP="0018077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 xml:space="preserve">В перспективе </w:t>
      </w:r>
      <w:r w:rsidR="00180779" w:rsidRPr="00180779">
        <w:rPr>
          <w:rFonts w:ascii="Times New Roman" w:hAnsi="Times New Roman" w:cs="Times New Roman"/>
          <w:sz w:val="28"/>
          <w:szCs w:val="28"/>
        </w:rPr>
        <w:t>– освоение новых программ в МТ.</w:t>
      </w:r>
    </w:p>
    <w:p w:rsidR="0002797D" w:rsidRPr="00180779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779">
        <w:rPr>
          <w:rFonts w:ascii="Times New Roman" w:hAnsi="Times New Roman" w:cs="Times New Roman"/>
          <w:b/>
          <w:sz w:val="28"/>
          <w:szCs w:val="28"/>
        </w:rPr>
        <w:t>II</w:t>
      </w:r>
      <w:r w:rsidR="00180779" w:rsidRPr="00180779">
        <w:rPr>
          <w:rFonts w:ascii="Times New Roman" w:hAnsi="Times New Roman" w:cs="Times New Roman"/>
          <w:b/>
          <w:sz w:val="28"/>
          <w:szCs w:val="28"/>
        </w:rPr>
        <w:t>. Представление системы уроков.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С точки зрения информатизации образования, всех педагогов целесообразно разде</w:t>
      </w:r>
      <w:r>
        <w:rPr>
          <w:rFonts w:ascii="Times New Roman" w:hAnsi="Times New Roman" w:cs="Times New Roman"/>
          <w:sz w:val="28"/>
          <w:szCs w:val="28"/>
        </w:rPr>
        <w:t>лить на две основные категории:</w:t>
      </w:r>
    </w:p>
    <w:p w:rsidR="0002797D" w:rsidRPr="00180779" w:rsidRDefault="0002797D" w:rsidP="001807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преподаватели-пользователи готовых мультиме</w:t>
      </w:r>
      <w:r w:rsidR="00180779" w:rsidRPr="00180779">
        <w:rPr>
          <w:rFonts w:ascii="Times New Roman" w:hAnsi="Times New Roman" w:cs="Times New Roman"/>
          <w:sz w:val="28"/>
          <w:szCs w:val="28"/>
        </w:rPr>
        <w:t>дийных информационных ресурсов;</w:t>
      </w:r>
    </w:p>
    <w:p w:rsidR="0002797D" w:rsidRPr="00180779" w:rsidRDefault="0002797D" w:rsidP="001807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779">
        <w:rPr>
          <w:rFonts w:ascii="Times New Roman" w:hAnsi="Times New Roman" w:cs="Times New Roman"/>
          <w:sz w:val="28"/>
          <w:szCs w:val="28"/>
        </w:rPr>
        <w:t>преподаватели-разработчики мультимедийных программных средств педагоги</w:t>
      </w:r>
      <w:r w:rsidR="00180779" w:rsidRPr="00180779">
        <w:rPr>
          <w:rFonts w:ascii="Times New Roman" w:hAnsi="Times New Roman" w:cs="Times New Roman"/>
          <w:sz w:val="28"/>
          <w:szCs w:val="28"/>
        </w:rPr>
        <w:t>ческого назначения.</w:t>
      </w:r>
    </w:p>
    <w:p w:rsidR="00180779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797D" w:rsidRPr="0002797D">
        <w:rPr>
          <w:rFonts w:ascii="Times New Roman" w:hAnsi="Times New Roman" w:cs="Times New Roman"/>
          <w:sz w:val="28"/>
          <w:szCs w:val="28"/>
        </w:rPr>
        <w:t>Я отношу себя к преподавателям-разработчикам. Мною разработана серия уроков с мультимедийным сопровождением по различным предметам начальной школы. Система уроков представлена по двум направлениям - это уроки демонстрационного типа и урок</w:t>
      </w:r>
      <w:r>
        <w:rPr>
          <w:rFonts w:ascii="Times New Roman" w:hAnsi="Times New Roman" w:cs="Times New Roman"/>
          <w:sz w:val="28"/>
          <w:szCs w:val="28"/>
        </w:rPr>
        <w:t>и тренинга или конструирования.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Ценность мультимедиа уроков заключатся в том, что на слайдах, которые сопровождают ход урока можно размещать всё – от текста до видео. Эти объекты можно заставить двигаться, издавать звуки, появляться и исчезать, растворяясь подобно туману. Всё это возможно, если умело применять триггеры, </w:t>
      </w:r>
      <w:r>
        <w:rPr>
          <w:rFonts w:ascii="Times New Roman" w:hAnsi="Times New Roman" w:cs="Times New Roman"/>
          <w:sz w:val="28"/>
          <w:szCs w:val="28"/>
        </w:rPr>
        <w:t>гиперссылки и эффекты анимации.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Я познакомлю вас с наиболее интересными приемами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медиадидактики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>, которые позволяют сделать мультимедийные уроки боле</w:t>
      </w:r>
      <w:r>
        <w:rPr>
          <w:rFonts w:ascii="Times New Roman" w:hAnsi="Times New Roman" w:cs="Times New Roman"/>
          <w:sz w:val="28"/>
          <w:szCs w:val="28"/>
        </w:rPr>
        <w:t>е эффектными и результативными.</w:t>
      </w:r>
    </w:p>
    <w:p w:rsidR="00BF7712" w:rsidRDefault="00BF7712" w:rsidP="0002797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7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252095</wp:posOffset>
            </wp:positionV>
            <wp:extent cx="2501900" cy="1876425"/>
            <wp:effectExtent l="0" t="0" r="0" b="9525"/>
            <wp:wrapSquare wrapText="bothSides"/>
            <wp:docPr id="2" name="Рисунок 2" descr="C:\Users\Elena Osipov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 Osipova\Desktop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7D" w:rsidRPr="00BF771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рием Лупа</w:t>
      </w:r>
    </w:p>
    <w:p w:rsidR="0002797D" w:rsidRPr="00BF7712" w:rsidRDefault="00180779" w:rsidP="0002797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712"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BF7712">
        <w:rPr>
          <w:rFonts w:ascii="Times New Roman" w:hAnsi="Times New Roman" w:cs="Times New Roman"/>
          <w:sz w:val="28"/>
          <w:szCs w:val="28"/>
        </w:rPr>
        <w:t>Очень часто на уроке возникает необходимость сконцентрировать внимание учеников на детали иллюстрации, фрагмента текста и даже слова при сохранении их общей панорамы. К примеру, учитель демонстрирует общий вид стрекозы, а затем акцентирует внимание на</w:t>
      </w:r>
      <w:r w:rsidRPr="00BF7712">
        <w:rPr>
          <w:rFonts w:ascii="Times New Roman" w:hAnsi="Times New Roman" w:cs="Times New Roman"/>
          <w:sz w:val="28"/>
          <w:szCs w:val="28"/>
        </w:rPr>
        <w:t xml:space="preserve"> уникальное устройство ее глаз.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Шаг первый. Демо</w:t>
      </w:r>
      <w:r w:rsidR="00180779">
        <w:rPr>
          <w:rFonts w:ascii="Times New Roman" w:hAnsi="Times New Roman" w:cs="Times New Roman"/>
          <w:sz w:val="28"/>
          <w:szCs w:val="28"/>
        </w:rPr>
        <w:t>нстрируется общий вид стрекозы.</w:t>
      </w:r>
    </w:p>
    <w:p w:rsid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Шаг второй. По щелчку появляется увеличенный фрагмент. Для этого достаточно скопировать на другой слайд общий рисунок, вырезать </w:t>
      </w:r>
      <w:r w:rsidRPr="0002797D">
        <w:rPr>
          <w:rFonts w:ascii="Times New Roman" w:hAnsi="Times New Roman" w:cs="Times New Roman"/>
          <w:sz w:val="28"/>
          <w:szCs w:val="28"/>
        </w:rPr>
        <w:lastRenderedPageBreak/>
        <w:t>необходимый фрагмент и увеличить его. Эффект анимаци</w:t>
      </w:r>
      <w:r w:rsidR="00180779">
        <w:rPr>
          <w:rFonts w:ascii="Times New Roman" w:hAnsi="Times New Roman" w:cs="Times New Roman"/>
          <w:sz w:val="28"/>
          <w:szCs w:val="28"/>
        </w:rPr>
        <w:t>и – “проявление с увеличением”.</w:t>
      </w:r>
    </w:p>
    <w:p w:rsidR="00AB3AD9" w:rsidRPr="0002797D" w:rsidRDefault="00AB3AD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AB3A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828925" cy="2857500"/>
            <wp:effectExtent l="0" t="0" r="9525" b="0"/>
            <wp:wrapSquare wrapText="bothSides"/>
            <wp:docPr id="3" name="Рисунок 3" descr="C:\Users\Elena Osipova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 Osipova\Desktop\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Приём Листание</w:t>
      </w:r>
    </w:p>
    <w:p w:rsidR="00180779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797D" w:rsidRPr="0002797D">
        <w:rPr>
          <w:rFonts w:ascii="Times New Roman" w:hAnsi="Times New Roman" w:cs="Times New Roman"/>
          <w:sz w:val="28"/>
          <w:szCs w:val="28"/>
        </w:rPr>
        <w:t>Практики уже давно поняли о недопустимости переизбытка информации на экране.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Это приводит к информационной перегрузке учащегося, его повышенной раздражимости, то</w:t>
      </w:r>
      <w:r>
        <w:rPr>
          <w:rFonts w:ascii="Times New Roman" w:hAnsi="Times New Roman" w:cs="Times New Roman"/>
          <w:sz w:val="28"/>
          <w:szCs w:val="28"/>
        </w:rPr>
        <w:t>рможении мыслительных действий.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Одним из важнейших принципов </w:t>
      </w:r>
      <w:proofErr w:type="spellStart"/>
      <w:r w:rsidR="0002797D" w:rsidRPr="0002797D">
        <w:rPr>
          <w:rFonts w:ascii="Times New Roman" w:hAnsi="Times New Roman" w:cs="Times New Roman"/>
          <w:sz w:val="28"/>
          <w:szCs w:val="28"/>
        </w:rPr>
        <w:t>медиадидактики</w:t>
      </w:r>
      <w:proofErr w:type="spellEnd"/>
      <w:r w:rsidR="0002797D" w:rsidRPr="0002797D">
        <w:rPr>
          <w:rFonts w:ascii="Times New Roman" w:hAnsi="Times New Roman" w:cs="Times New Roman"/>
          <w:sz w:val="28"/>
          <w:szCs w:val="28"/>
        </w:rPr>
        <w:t xml:space="preserve"> должен стать оптимальный объем информации в единицу времени</w:t>
      </w:r>
      <w:r>
        <w:rPr>
          <w:rFonts w:ascii="Times New Roman" w:hAnsi="Times New Roman" w:cs="Times New Roman"/>
          <w:sz w:val="28"/>
          <w:szCs w:val="28"/>
        </w:rPr>
        <w:t xml:space="preserve"> и в определенном пространстве.</w:t>
      </w:r>
    </w:p>
    <w:p w:rsid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В нашем случае – на пространстве слайда. Изобилие наглядных объектов или текста, пусть даже и тематически связанных, не спосо</w:t>
      </w:r>
      <w:r>
        <w:rPr>
          <w:rFonts w:ascii="Times New Roman" w:hAnsi="Times New Roman" w:cs="Times New Roman"/>
          <w:sz w:val="28"/>
          <w:szCs w:val="28"/>
        </w:rPr>
        <w:t>бствуют эффективности обучения.</w:t>
      </w:r>
    </w:p>
    <w:p w:rsidR="0002797D" w:rsidRPr="0002797D" w:rsidRDefault="00C01B4C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C01B4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2857500" cy="2352675"/>
            <wp:effectExtent l="0" t="0" r="0" b="9525"/>
            <wp:wrapThrough wrapText="bothSides">
              <wp:wrapPolygon edited="0">
                <wp:start x="0" y="0"/>
                <wp:lineTo x="0" y="21513"/>
                <wp:lineTo x="21456" y="21513"/>
                <wp:lineTo x="21456" y="0"/>
                <wp:lineTo x="0" y="0"/>
              </wp:wrapPolygon>
            </wp:wrapThrough>
            <wp:docPr id="4" name="Рисунок 4" descr="C:\Users\Elena Osipova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 Osipova\Desktop\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02797D" w:rsidRPr="0002797D">
        <w:rPr>
          <w:rFonts w:ascii="Times New Roman" w:hAnsi="Times New Roman" w:cs="Times New Roman"/>
          <w:sz w:val="28"/>
          <w:szCs w:val="28"/>
        </w:rPr>
        <w:t>Однако иногда нам необходимо перечислить (пролистать) некий тематический видеоряд, текстовую информацию (например, причины того или иного явления, события, виды, подвиды и т.д.). Если мы разместим все сразу на экране, вниман</w:t>
      </w:r>
      <w:r w:rsidR="00180779">
        <w:rPr>
          <w:rFonts w:ascii="Times New Roman" w:hAnsi="Times New Roman" w:cs="Times New Roman"/>
          <w:sz w:val="28"/>
          <w:szCs w:val="28"/>
        </w:rPr>
        <w:t>ие учеников будет рассеиваться.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797D" w:rsidRPr="0002797D">
        <w:rPr>
          <w:rFonts w:ascii="Times New Roman" w:hAnsi="Times New Roman" w:cs="Times New Roman"/>
          <w:sz w:val="28"/>
          <w:szCs w:val="28"/>
        </w:rPr>
        <w:t>Данный прием используется в целях концентрации большого объема иллюстративного материала или текста на одном участке экрана. Так через «листание» можно проследить сюжет произведения, творчество ху</w:t>
      </w:r>
      <w:r>
        <w:rPr>
          <w:rFonts w:ascii="Times New Roman" w:hAnsi="Times New Roman" w:cs="Times New Roman"/>
          <w:sz w:val="28"/>
          <w:szCs w:val="28"/>
        </w:rPr>
        <w:t>дожника, поэта, писателя и т.д.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Принцип «листания» может имитировать чтение книги, например, при описании череды событий. И, главное, не загромождать экран обилием информации.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С помощью приема «Листание» мы сможем извлекать раз за разом определенную, дозированную информацию, как будто мы листаем альбом с иллюстрациями или книгу.</w:t>
      </w:r>
    </w:p>
    <w:p w:rsidR="00180779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lastRenderedPageBreak/>
        <w:t>3. Прием Шторка-пауза.</w:t>
      </w:r>
      <w:r w:rsidR="00180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По ходу мультимедийного урока часто возникает необходимость работы учеников с учебником, с тетрадя</w:t>
      </w:r>
      <w:r>
        <w:rPr>
          <w:rFonts w:ascii="Times New Roman" w:hAnsi="Times New Roman" w:cs="Times New Roman"/>
          <w:sz w:val="28"/>
          <w:szCs w:val="28"/>
        </w:rPr>
        <w:t>ми, у обыкновенной доски и т.д.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В таком случае яркое пятно экрана проектора или интерактивной доски меш</w:t>
      </w:r>
      <w:r>
        <w:rPr>
          <w:rFonts w:ascii="Times New Roman" w:hAnsi="Times New Roman" w:cs="Times New Roman"/>
          <w:sz w:val="28"/>
          <w:szCs w:val="28"/>
        </w:rPr>
        <w:t xml:space="preserve">ает, отвлекает и даже утомляет. 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Отключать каждый раз проектор не имеет смысла, если учитель собирается на этом же уроке опять воспользоваться им. Можно потерять драгоценные секунды учебного времени. Закрывать крышкой яркий луч удобно лишь в том случае, если проектор находится на столе. Но ча</w:t>
      </w:r>
      <w:r>
        <w:rPr>
          <w:rFonts w:ascii="Times New Roman" w:hAnsi="Times New Roman" w:cs="Times New Roman"/>
          <w:sz w:val="28"/>
          <w:szCs w:val="28"/>
        </w:rPr>
        <w:t xml:space="preserve">ще всего он подвешен к потолку.  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>Весьма полезным в такой ситуации является большая шторка темного цвета, которой учитель закрывает всю поверхность слайда. Дети не отвлекаются. Выполняют поставленные учителем учебные задачи. В необходимый момент шторка опять открывается, и му</w:t>
      </w:r>
      <w:r>
        <w:rPr>
          <w:rFonts w:ascii="Times New Roman" w:hAnsi="Times New Roman" w:cs="Times New Roman"/>
          <w:sz w:val="28"/>
          <w:szCs w:val="28"/>
        </w:rPr>
        <w:t>льтимедийный урок продолжается.</w:t>
      </w:r>
    </w:p>
    <w:p w:rsidR="0002797D" w:rsidRPr="0002797D" w:rsidRDefault="00180779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797D" w:rsidRPr="0002797D">
        <w:rPr>
          <w:rFonts w:ascii="Times New Roman" w:hAnsi="Times New Roman" w:cs="Times New Roman"/>
          <w:sz w:val="28"/>
          <w:szCs w:val="28"/>
        </w:rPr>
        <w:t xml:space="preserve">Вставляем фигуру «Прямоугольник». Придаём ей размер слайда. Запускается «Шторка - пауза» по щелчку триггера. В нашем случае мы обозначили его надписью «пауза». Открывается шторка щелчком по прямоугольнику. В течение учебного эпизода на данном слайде шторку можно открывать и закрывать любое количество раз в зависимости </w:t>
      </w:r>
      <w:r>
        <w:rPr>
          <w:rFonts w:ascii="Times New Roman" w:hAnsi="Times New Roman" w:cs="Times New Roman"/>
          <w:sz w:val="28"/>
          <w:szCs w:val="28"/>
        </w:rPr>
        <w:t>от конкретной учебной ситуации.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Сорбонка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Данный прием педагогической техники уже давно известен педагогам. Напомню, что он предназначен для заучивания определений, дат, </w:t>
      </w:r>
      <w:r>
        <w:rPr>
          <w:rFonts w:ascii="Times New Roman" w:hAnsi="Times New Roman" w:cs="Times New Roman"/>
          <w:sz w:val="28"/>
          <w:szCs w:val="28"/>
        </w:rPr>
        <w:t>иностранных слов, теорем и т.д.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На одной стороне карточки записывается понятие, слово, дата, а на другой – ответ. Ученик перебирает карточки, пытается дать ответ и тут же проверяет себя.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Анимированный вариант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сорбонки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поможет сделать этот процесс запоминания более привлекательным и разнообразным. Объектами запоминания могут быть не только слова, даты, термины, но и формулы, ка</w:t>
      </w:r>
      <w:r>
        <w:rPr>
          <w:rFonts w:ascii="Times New Roman" w:hAnsi="Times New Roman" w:cs="Times New Roman"/>
          <w:sz w:val="28"/>
          <w:szCs w:val="28"/>
        </w:rPr>
        <w:t>рты и другие наглядные объекты.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Данная разработка может явиться шаблоном для любого пред</w:t>
      </w:r>
      <w:r>
        <w:rPr>
          <w:rFonts w:ascii="Times New Roman" w:hAnsi="Times New Roman" w:cs="Times New Roman"/>
          <w:sz w:val="28"/>
          <w:szCs w:val="28"/>
        </w:rPr>
        <w:t>мета.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Не будет необходимости настраивать работу триггеров. Достаточно лишь зам</w:t>
      </w:r>
      <w:r>
        <w:rPr>
          <w:rFonts w:ascii="Times New Roman" w:hAnsi="Times New Roman" w:cs="Times New Roman"/>
          <w:sz w:val="28"/>
          <w:szCs w:val="28"/>
        </w:rPr>
        <w:t>енить имеющиеся объекты своими.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Технологический приём “Лифт”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Основной недостаток большинства мультимедийных уроков: обилие наглядных объектов и текста на экране. Между тем, в ряде случаев появляется необходимость продемонстрировать большой по объему информационный блок, где каждый из компонентов логически связан с другими. И в таком случае очень важно, как будут эти компоненты менять друг друга: в какой последовательности, в каком направлении. Технологический приём “Лифт” предусматривает вертикальную смену объектов. Это будет дидактически оправдано в тех случаях, когда речь идёт о некой</w:t>
      </w:r>
      <w:r>
        <w:rPr>
          <w:rFonts w:ascii="Times New Roman" w:hAnsi="Times New Roman" w:cs="Times New Roman"/>
          <w:sz w:val="28"/>
          <w:szCs w:val="28"/>
        </w:rPr>
        <w:t xml:space="preserve"> “лестнице”, иерархии объектов. 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В приводимом примере данного приёма я остановилась на строении Земли. Вертикальное построение позволяет нам опускаться из верхних слоев планеты до ядра и обратно, по ходу останавливаясь на х</w:t>
      </w:r>
      <w:r>
        <w:rPr>
          <w:rFonts w:ascii="Times New Roman" w:hAnsi="Times New Roman" w:cs="Times New Roman"/>
          <w:sz w:val="28"/>
          <w:szCs w:val="28"/>
        </w:rPr>
        <w:t>арактеристике каждого из слоёв.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6. Дидактические и</w:t>
      </w:r>
      <w:r>
        <w:rPr>
          <w:rFonts w:ascii="Times New Roman" w:hAnsi="Times New Roman" w:cs="Times New Roman"/>
          <w:sz w:val="28"/>
          <w:szCs w:val="28"/>
        </w:rPr>
        <w:t>гры с мультимедийной поддержкой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Pr="0002797D">
        <w:rPr>
          <w:rFonts w:ascii="Times New Roman" w:hAnsi="Times New Roman" w:cs="Times New Roman"/>
          <w:sz w:val="28"/>
          <w:szCs w:val="28"/>
        </w:rPr>
        <w:t xml:space="preserve"> – один из важнейших элементов современной педагогики. Использование мультимедиа помогает учителю сделать эти игры более динамичными, разнообразными. Копилка игр и шаблонов к н</w:t>
      </w:r>
      <w:r>
        <w:rPr>
          <w:rFonts w:ascii="Times New Roman" w:hAnsi="Times New Roman" w:cs="Times New Roman"/>
          <w:sz w:val="28"/>
          <w:szCs w:val="28"/>
        </w:rPr>
        <w:t>им будет постоянно пополняться.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СПАЙПЕР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Дидактическая и</w:t>
      </w:r>
      <w:r>
        <w:rPr>
          <w:rFonts w:ascii="Times New Roman" w:hAnsi="Times New Roman" w:cs="Times New Roman"/>
          <w:sz w:val="28"/>
          <w:szCs w:val="28"/>
        </w:rPr>
        <w:t>гра ПОДБЕРИ ПАРУ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Технически все перечисленные приемы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медиадидактики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можно организовать двумя способами: с п</w:t>
      </w:r>
      <w:r>
        <w:rPr>
          <w:rFonts w:ascii="Times New Roman" w:hAnsi="Times New Roman" w:cs="Times New Roman"/>
          <w:sz w:val="28"/>
          <w:szCs w:val="28"/>
        </w:rPr>
        <w:t>омощью гиперссылок и триггеров.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III. Имитационная игра.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На приеме использования гиперссылки была построена электронная разработка игры «Эрудит-шоу». Она выполнена в программе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Иллюстративно-текстовая организация мультимедийного сопровождения игры содержит фотографии,</w:t>
      </w:r>
      <w:r>
        <w:rPr>
          <w:rFonts w:ascii="Times New Roman" w:hAnsi="Times New Roman" w:cs="Times New Roman"/>
          <w:sz w:val="28"/>
          <w:szCs w:val="28"/>
        </w:rPr>
        <w:t xml:space="preserve"> анимацию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аудиосопровождение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Прошу вас</w:t>
      </w:r>
      <w:r>
        <w:rPr>
          <w:rFonts w:ascii="Times New Roman" w:hAnsi="Times New Roman" w:cs="Times New Roman"/>
          <w:sz w:val="28"/>
          <w:szCs w:val="28"/>
        </w:rPr>
        <w:t xml:space="preserve"> разделиться на четыре команды.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проводим марафон,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Проверит ваши </w:t>
      </w:r>
      <w:r>
        <w:rPr>
          <w:rFonts w:ascii="Times New Roman" w:hAnsi="Times New Roman" w:cs="Times New Roman"/>
          <w:sz w:val="28"/>
          <w:szCs w:val="28"/>
        </w:rPr>
        <w:t>знанья он.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 это интересно - много знать!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всем свои умения показать!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Сегодня у нас проходит интеллектуальная игра «Эрудит–шоу». Ее символом является число 4, т. к. собрались 4 команды, а в игре – вопросы из 4 областей знаний: математики, русского язык</w:t>
      </w:r>
      <w:r>
        <w:rPr>
          <w:rFonts w:ascii="Times New Roman" w:hAnsi="Times New Roman" w:cs="Times New Roman"/>
          <w:sz w:val="28"/>
          <w:szCs w:val="28"/>
        </w:rPr>
        <w:t>а, литературы и естествознания.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Итак, начинаем «Эрудит-шоу».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Для начала давайте </w:t>
      </w:r>
      <w:r>
        <w:rPr>
          <w:rFonts w:ascii="Times New Roman" w:hAnsi="Times New Roman" w:cs="Times New Roman"/>
          <w:sz w:val="28"/>
          <w:szCs w:val="28"/>
        </w:rPr>
        <w:t>выясним, а кто же такой ЭРУДИТ?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Толковый сло</w:t>
      </w:r>
      <w:r>
        <w:rPr>
          <w:rFonts w:ascii="Times New Roman" w:hAnsi="Times New Roman" w:cs="Times New Roman"/>
          <w:sz w:val="28"/>
          <w:szCs w:val="28"/>
        </w:rPr>
        <w:t>варь дает нам такое толкование: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«Эрудит – человек начитанный, с глуб</w:t>
      </w:r>
      <w:r>
        <w:rPr>
          <w:rFonts w:ascii="Times New Roman" w:hAnsi="Times New Roman" w:cs="Times New Roman"/>
          <w:sz w:val="28"/>
          <w:szCs w:val="28"/>
        </w:rPr>
        <w:t>окими, всесторонними знаниями».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Я думаю, что здесь собрались самые эрудированные учителя республики.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К интеллектуальным конкурсам готовы? Вперед, друзья! К победам новым!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Перед вами находится игровое поле. Вы видите 25 </w:t>
      </w:r>
      <w:r>
        <w:rPr>
          <w:rFonts w:ascii="Times New Roman" w:hAnsi="Times New Roman" w:cs="Times New Roman"/>
          <w:sz w:val="28"/>
          <w:szCs w:val="28"/>
        </w:rPr>
        <w:t>секторов, окрашенных в 4 цвета: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Оранжевый - вопрос из области есте</w:t>
      </w:r>
      <w:r>
        <w:rPr>
          <w:rFonts w:ascii="Times New Roman" w:hAnsi="Times New Roman" w:cs="Times New Roman"/>
          <w:sz w:val="28"/>
          <w:szCs w:val="28"/>
        </w:rPr>
        <w:t>ствознания.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Розовый </w:t>
      </w:r>
      <w:r>
        <w:rPr>
          <w:rFonts w:ascii="Times New Roman" w:hAnsi="Times New Roman" w:cs="Times New Roman"/>
          <w:sz w:val="28"/>
          <w:szCs w:val="28"/>
        </w:rPr>
        <w:t>- вопрос из области литературы.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Синий - во</w:t>
      </w:r>
      <w:r>
        <w:rPr>
          <w:rFonts w:ascii="Times New Roman" w:hAnsi="Times New Roman" w:cs="Times New Roman"/>
          <w:sz w:val="28"/>
          <w:szCs w:val="28"/>
        </w:rPr>
        <w:t>прос из области русского языка.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Зеленый - вопрос из области математики.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Вопросы разные по уровню сложности. Ответив на них, вы можете заработать от 10 до 50 баллов. Каждая команда вправе выбирать задание из любого сектора. Вам может встретиться сектор </w:t>
      </w:r>
      <w:proofErr w:type="gramStart"/>
      <w:r w:rsidRPr="0002797D">
        <w:rPr>
          <w:rFonts w:ascii="Times New Roman" w:hAnsi="Times New Roman" w:cs="Times New Roman"/>
          <w:sz w:val="28"/>
          <w:szCs w:val="28"/>
        </w:rPr>
        <w:t>« Переход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 xml:space="preserve"> хода »</w:t>
      </w:r>
      <w:r>
        <w:rPr>
          <w:rFonts w:ascii="Times New Roman" w:hAnsi="Times New Roman" w:cs="Times New Roman"/>
          <w:sz w:val="28"/>
          <w:szCs w:val="28"/>
        </w:rPr>
        <w:t>, а также « Музыкальная пауза».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 игру первая команда.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Вот и закончилось наше «Эрудит – шоу». Я благодарю вас за активное и дружн</w:t>
      </w:r>
      <w:r>
        <w:rPr>
          <w:rFonts w:ascii="Times New Roman" w:hAnsi="Times New Roman" w:cs="Times New Roman"/>
          <w:sz w:val="28"/>
          <w:szCs w:val="28"/>
        </w:rPr>
        <w:t>ое участие, за отличные знания.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797D">
        <w:rPr>
          <w:rFonts w:ascii="Times New Roman" w:hAnsi="Times New Roman" w:cs="Times New Roman"/>
          <w:sz w:val="28"/>
          <w:szCs w:val="28"/>
        </w:rPr>
        <w:t>Данная электронная разработка универсальная. Изменив содержание, её мож</w:t>
      </w:r>
      <w:r>
        <w:rPr>
          <w:rFonts w:ascii="Times New Roman" w:hAnsi="Times New Roman" w:cs="Times New Roman"/>
          <w:sz w:val="28"/>
          <w:szCs w:val="28"/>
        </w:rPr>
        <w:t>но использовать на любом уроке.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 xml:space="preserve">На примере этой игры вы убедились, </w:t>
      </w:r>
      <w:proofErr w:type="gramStart"/>
      <w:r w:rsidRPr="0002797D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 xml:space="preserve"> используя гиперссылки, слайды в презентации можно показывать в произвольном режиме. Действительно, очень часто нам необходимо просматривать презентацию не слайд за слайдом (линейная презентация), а только отдельные кадры (нелин</w:t>
      </w:r>
      <w:r>
        <w:rPr>
          <w:rFonts w:ascii="Times New Roman" w:hAnsi="Times New Roman" w:cs="Times New Roman"/>
          <w:sz w:val="28"/>
          <w:szCs w:val="28"/>
        </w:rPr>
        <w:t>ейная или сложная презентация).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IV. Моделирование.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797D">
        <w:rPr>
          <w:rFonts w:ascii="Times New Roman" w:hAnsi="Times New Roman" w:cs="Times New Roman"/>
          <w:sz w:val="28"/>
          <w:szCs w:val="28"/>
        </w:rPr>
        <w:t>И следующим шагом мастер-класса буд</w:t>
      </w:r>
      <w:r>
        <w:rPr>
          <w:rFonts w:ascii="Times New Roman" w:hAnsi="Times New Roman" w:cs="Times New Roman"/>
          <w:sz w:val="28"/>
          <w:szCs w:val="28"/>
        </w:rPr>
        <w:t>ет ваша самостоятельная работа.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Участники мастер-класса получают задание: составить фрагмент нелинейной презентации, используя инструкцию по созда</w:t>
      </w:r>
      <w:r>
        <w:rPr>
          <w:rFonts w:ascii="Times New Roman" w:hAnsi="Times New Roman" w:cs="Times New Roman"/>
          <w:sz w:val="28"/>
          <w:szCs w:val="28"/>
        </w:rPr>
        <w:t xml:space="preserve">нию гиперссылок. </w:t>
      </w:r>
      <w:r w:rsidRPr="0002797D">
        <w:rPr>
          <w:rFonts w:ascii="Times New Roman" w:hAnsi="Times New Roman" w:cs="Times New Roman"/>
          <w:sz w:val="28"/>
          <w:szCs w:val="28"/>
        </w:rPr>
        <w:t>По окончанию работы каждая группа представляет получившуюся презентацию.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V. Рефлексия</w:t>
      </w:r>
      <w:r w:rsidRPr="0002797D">
        <w:rPr>
          <w:rFonts w:ascii="Times New Roman" w:hAnsi="Times New Roman" w:cs="Times New Roman"/>
          <w:sz w:val="28"/>
          <w:szCs w:val="28"/>
        </w:rPr>
        <w:t>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797D">
        <w:rPr>
          <w:rFonts w:ascii="Times New Roman" w:hAnsi="Times New Roman" w:cs="Times New Roman"/>
          <w:b/>
          <w:sz w:val="28"/>
          <w:szCs w:val="28"/>
          <w:u w:val="single"/>
        </w:rPr>
        <w:t>Ответьте на вопрос: Считаете ли Вы мультимедиа технологию эффективной и почему?</w:t>
      </w:r>
    </w:p>
    <w:p w:rsid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Я считаю данную технологию ………………………</w:t>
      </w:r>
      <w:proofErr w:type="gramStart"/>
      <w:r w:rsidRPr="0002797D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потому что …………</w:t>
      </w:r>
      <w:proofErr w:type="gramStart"/>
      <w:r w:rsidRPr="0002797D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>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Оцените свою работу на занятии по принципу: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интересно-неинтересно;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трудно-нетрудно.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бы Вы хотели пожелать мастеру?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Мастеру я желаю ……………………………………………………</w:t>
      </w:r>
      <w:proofErr w:type="gramStart"/>
      <w:r w:rsidRPr="0002797D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>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797D">
        <w:rPr>
          <w:rFonts w:ascii="Times New Roman" w:hAnsi="Times New Roman" w:cs="Times New Roman"/>
          <w:b/>
          <w:sz w:val="28"/>
          <w:szCs w:val="28"/>
          <w:u w:val="single"/>
        </w:rPr>
        <w:t>Глоссарий:</w:t>
      </w:r>
    </w:p>
    <w:p w:rsidR="0002797D" w:rsidRPr="0002797D" w:rsidRDefault="0002797D" w:rsidP="000279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Гиперссылка</w:t>
      </w:r>
      <w:r w:rsidRPr="0002797D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hyperlink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>) в компьютерной терминологии — часть гипертекстового документа, ссылающаяся на другой элемент (команда, текст, заголовок, примечание, изображение) в самом документе, на другой объект (файл, директория, приложение), расположенный на локальном диске или в компьютерной сети, либо на элементы этого объекта.</w:t>
      </w:r>
    </w:p>
    <w:p w:rsidR="0002797D" w:rsidRPr="0002797D" w:rsidRDefault="0002797D" w:rsidP="000279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797D">
        <w:rPr>
          <w:rFonts w:ascii="Times New Roman" w:hAnsi="Times New Roman" w:cs="Times New Roman"/>
          <w:b/>
          <w:sz w:val="28"/>
          <w:szCs w:val="28"/>
        </w:rPr>
        <w:t>Медиадидактика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- специализированный подраздел общей дидактики, которая развивалась вместе с внедрением технических устройств для воспроизведения хранимых учебных программ.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02797D" w:rsidP="000279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 xml:space="preserve">Мультимедиа (лат. </w:t>
      </w:r>
      <w:proofErr w:type="spellStart"/>
      <w:r w:rsidRPr="0002797D">
        <w:rPr>
          <w:rFonts w:ascii="Times New Roman" w:hAnsi="Times New Roman" w:cs="Times New Roman"/>
          <w:b/>
          <w:sz w:val="28"/>
          <w:szCs w:val="28"/>
        </w:rPr>
        <w:t>Multum</w:t>
      </w:r>
      <w:proofErr w:type="spellEnd"/>
      <w:r w:rsidRPr="0002797D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02797D">
        <w:rPr>
          <w:rFonts w:ascii="Times New Roman" w:hAnsi="Times New Roman" w:cs="Times New Roman"/>
          <w:b/>
          <w:sz w:val="28"/>
          <w:szCs w:val="28"/>
        </w:rPr>
        <w:t>Medium</w:t>
      </w:r>
      <w:proofErr w:type="spellEnd"/>
      <w:r w:rsidRPr="0002797D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02797D">
        <w:rPr>
          <w:rFonts w:ascii="Times New Roman" w:hAnsi="Times New Roman" w:cs="Times New Roman"/>
          <w:sz w:val="28"/>
          <w:szCs w:val="28"/>
        </w:rPr>
        <w:t>— одновременное использование различных форм представления информации и ее обработки в едином объекте-контейнере.</w:t>
      </w:r>
    </w:p>
    <w:p w:rsidR="0002797D" w:rsidRPr="0002797D" w:rsidRDefault="0002797D" w:rsidP="000279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b/>
          <w:sz w:val="28"/>
          <w:szCs w:val="28"/>
        </w:rPr>
        <w:t>Триггер, или «горячая зона»</w:t>
      </w:r>
      <w:r w:rsidRPr="0002797D">
        <w:rPr>
          <w:rFonts w:ascii="Times New Roman" w:hAnsi="Times New Roman" w:cs="Times New Roman"/>
          <w:sz w:val="28"/>
          <w:szCs w:val="28"/>
        </w:rPr>
        <w:t xml:space="preserve"> – объект на слайде, щелчок по которому анимирует его или другие объекты слайда.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797D">
        <w:rPr>
          <w:rFonts w:ascii="Times New Roman" w:hAnsi="Times New Roman" w:cs="Times New Roman"/>
          <w:b/>
          <w:sz w:val="28"/>
          <w:szCs w:val="28"/>
          <w:u w:val="single"/>
        </w:rPr>
        <w:t>Список литературы: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797D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, Г. О.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Медиадидактика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и современный урок: технологические приемы/ Г. О.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>, канд. ист. наук. – Волгоград: Учитель, 2011.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797D">
        <w:rPr>
          <w:rFonts w:ascii="Times New Roman" w:hAnsi="Times New Roman" w:cs="Times New Roman"/>
          <w:sz w:val="28"/>
          <w:szCs w:val="28"/>
        </w:rPr>
        <w:lastRenderedPageBreak/>
        <w:t>Кехтер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Т.А. Необходимость применения в практике работы учителя начальных классов информационно-коммуникативных технологий.kexter@mail.ru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Ковалёва А. Г. Использование информационно-компьютерных технологий при обучении в начальной школе. 2006.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797D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“Обучение для будущего» (при поддержке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): Учеб. пособие. - 9-е изд. исправленное и дополненное – </w:t>
      </w:r>
      <w:proofErr w:type="spellStart"/>
      <w:proofErr w:type="gramStart"/>
      <w:r w:rsidRPr="0002797D">
        <w:rPr>
          <w:rFonts w:ascii="Times New Roman" w:hAnsi="Times New Roman" w:cs="Times New Roman"/>
          <w:sz w:val="28"/>
          <w:szCs w:val="28"/>
        </w:rPr>
        <w:t>М.:Интернет</w:t>
      </w:r>
      <w:proofErr w:type="gramEnd"/>
      <w:r w:rsidRPr="0002797D">
        <w:rPr>
          <w:rFonts w:ascii="Times New Roman" w:hAnsi="Times New Roman" w:cs="Times New Roman"/>
          <w:sz w:val="28"/>
          <w:szCs w:val="28"/>
        </w:rPr>
        <w:t>-Университет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Информационных Технологий, 2007.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Руденко Н.Н. Использование ИКТ в процессе обучения в начальной школе.natalirudenko@mail.ru</w:t>
      </w:r>
    </w:p>
    <w:p w:rsidR="0002797D" w:rsidRPr="0002797D" w:rsidRDefault="0002797D" w:rsidP="00027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797D">
        <w:rPr>
          <w:rFonts w:ascii="Times New Roman" w:hAnsi="Times New Roman" w:cs="Times New Roman"/>
          <w:sz w:val="28"/>
          <w:szCs w:val="28"/>
        </w:rPr>
        <w:t>Федяинова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 xml:space="preserve"> Н.В. Использование информационных технологий в учебном процессе начальной школы: Учебно-методическое пособие. - Омск: Омск. гос. ун-т, 2007. - 71 с.</w:t>
      </w:r>
    </w:p>
    <w:p w:rsidR="0002797D" w:rsidRPr="0002797D" w:rsidRDefault="0002797D" w:rsidP="000279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7D" w:rsidRPr="0002797D" w:rsidRDefault="0002797D" w:rsidP="000279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797D">
        <w:rPr>
          <w:rFonts w:ascii="Times New Roman" w:hAnsi="Times New Roman" w:cs="Times New Roman"/>
          <w:b/>
          <w:sz w:val="28"/>
          <w:szCs w:val="28"/>
          <w:u w:val="single"/>
        </w:rPr>
        <w:t>Интернет-ресурсы:</w:t>
      </w:r>
    </w:p>
    <w:p w:rsidR="0002797D" w:rsidRPr="0002797D" w:rsidRDefault="0002797D" w:rsidP="00027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http://www.it-n.ru – Сеть творческих учителей;</w:t>
      </w:r>
    </w:p>
    <w:p w:rsidR="0002797D" w:rsidRPr="0002797D" w:rsidRDefault="0002797D" w:rsidP="00027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http://pedsovet.org - Педсовет.org Всероссийский интернет-педсовет;</w:t>
      </w:r>
    </w:p>
    <w:p w:rsidR="0002797D" w:rsidRPr="0002797D" w:rsidRDefault="0002797D" w:rsidP="00027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>http://n-shkola.ru – Начальная школа;</w:t>
      </w:r>
    </w:p>
    <w:p w:rsidR="007B15A7" w:rsidRPr="0002797D" w:rsidRDefault="0002797D" w:rsidP="00027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97D">
        <w:rPr>
          <w:rFonts w:ascii="Times New Roman" w:hAnsi="Times New Roman" w:cs="Times New Roman"/>
          <w:sz w:val="28"/>
          <w:szCs w:val="28"/>
        </w:rPr>
        <w:t xml:space="preserve">http://shkolazhizni.ru – Школа жизни </w:t>
      </w:r>
      <w:proofErr w:type="spellStart"/>
      <w:r w:rsidRPr="0002797D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02797D">
        <w:rPr>
          <w:rFonts w:ascii="Times New Roman" w:hAnsi="Times New Roman" w:cs="Times New Roman"/>
          <w:sz w:val="28"/>
          <w:szCs w:val="28"/>
        </w:rPr>
        <w:t>.</w:t>
      </w:r>
    </w:p>
    <w:sectPr w:rsidR="007B15A7" w:rsidRPr="0002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CB5"/>
    <w:multiLevelType w:val="hybridMultilevel"/>
    <w:tmpl w:val="11AC765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E6133"/>
    <w:multiLevelType w:val="hybridMultilevel"/>
    <w:tmpl w:val="6F4290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A2B1F"/>
    <w:multiLevelType w:val="hybridMultilevel"/>
    <w:tmpl w:val="73B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21128"/>
    <w:multiLevelType w:val="hybridMultilevel"/>
    <w:tmpl w:val="E2162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E1D23"/>
    <w:multiLevelType w:val="hybridMultilevel"/>
    <w:tmpl w:val="19589E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50FCB"/>
    <w:multiLevelType w:val="hybridMultilevel"/>
    <w:tmpl w:val="2244EA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F2818"/>
    <w:multiLevelType w:val="hybridMultilevel"/>
    <w:tmpl w:val="AA807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65F53"/>
    <w:multiLevelType w:val="hybridMultilevel"/>
    <w:tmpl w:val="6700E9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01"/>
    <w:rsid w:val="0002797D"/>
    <w:rsid w:val="00180779"/>
    <w:rsid w:val="007B15A7"/>
    <w:rsid w:val="00AB3AD9"/>
    <w:rsid w:val="00BF7712"/>
    <w:rsid w:val="00C01B4C"/>
    <w:rsid w:val="00C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F3DF"/>
  <w15:chartTrackingRefBased/>
  <w15:docId w15:val="{2B3953D8-2425-42EB-9816-EFCE98F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Osipova</dc:creator>
  <cp:keywords/>
  <dc:description/>
  <cp:lastModifiedBy>Elena Osipova</cp:lastModifiedBy>
  <cp:revision>5</cp:revision>
  <dcterms:created xsi:type="dcterms:W3CDTF">2025-03-28T09:20:00Z</dcterms:created>
  <dcterms:modified xsi:type="dcterms:W3CDTF">2025-03-28T09:55:00Z</dcterms:modified>
</cp:coreProperties>
</file>