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383" w:rsidRDefault="00785383" w:rsidP="00785383">
      <w:pPr>
        <w:ind w:firstLine="709"/>
        <w:jc w:val="center"/>
        <w:rPr>
          <w:b/>
        </w:rPr>
      </w:pPr>
      <w:r w:rsidRPr="00785383">
        <w:rPr>
          <w:b/>
        </w:rPr>
        <w:t xml:space="preserve">Наставничество через деятельность </w:t>
      </w:r>
    </w:p>
    <w:p w:rsidR="00785383" w:rsidRDefault="00785383" w:rsidP="00785383">
      <w:pPr>
        <w:ind w:firstLine="709"/>
        <w:jc w:val="center"/>
        <w:rPr>
          <w:b/>
        </w:rPr>
      </w:pPr>
      <w:r w:rsidRPr="00785383">
        <w:rPr>
          <w:b/>
        </w:rPr>
        <w:t>Регионального сообщества наставников-просветителей Краснодарского края</w:t>
      </w:r>
    </w:p>
    <w:p w:rsidR="00785383" w:rsidRPr="00785383" w:rsidRDefault="00785383" w:rsidP="00785383">
      <w:pPr>
        <w:ind w:firstLine="709"/>
        <w:jc w:val="center"/>
        <w:rPr>
          <w:b/>
        </w:rPr>
      </w:pPr>
    </w:p>
    <w:p w:rsidR="00533761" w:rsidRPr="00533761" w:rsidRDefault="00533761" w:rsidP="00533761">
      <w:pPr>
        <w:ind w:firstLine="709"/>
        <w:jc w:val="both"/>
      </w:pPr>
      <w:r w:rsidRPr="00533761">
        <w:t xml:space="preserve">Региональное сообщество наставников-просветителей Краснодарского края возникло в ноябре 2023 года как одно из 24 педагогических сообществ под кураторством Института развития образования Краснодарского края. </w:t>
      </w:r>
    </w:p>
    <w:p w:rsidR="00533761" w:rsidRPr="00533761" w:rsidRDefault="00533761" w:rsidP="00533761">
      <w:pPr>
        <w:ind w:firstLine="709"/>
        <w:jc w:val="both"/>
      </w:pPr>
      <w:r w:rsidRPr="00533761">
        <w:t>В целом, структура сообщества определена единым для всех сообществ Положением:</w:t>
      </w:r>
    </w:p>
    <w:p w:rsidR="00533761" w:rsidRPr="00533761" w:rsidRDefault="00533761" w:rsidP="00533761">
      <w:pPr>
        <w:ind w:firstLine="709"/>
        <w:jc w:val="both"/>
      </w:pPr>
      <w:r w:rsidRPr="00533761">
        <w:t>— председатель,</w:t>
      </w:r>
    </w:p>
    <w:p w:rsidR="00533761" w:rsidRPr="00533761" w:rsidRDefault="00533761" w:rsidP="00533761">
      <w:pPr>
        <w:ind w:firstLine="709"/>
        <w:jc w:val="both"/>
      </w:pPr>
      <w:r w:rsidRPr="00533761">
        <w:t>— Президиум сообщества,</w:t>
      </w:r>
    </w:p>
    <w:p w:rsidR="00533761" w:rsidRPr="00533761" w:rsidRDefault="00533761" w:rsidP="00533761">
      <w:pPr>
        <w:ind w:firstLine="709"/>
        <w:jc w:val="both"/>
      </w:pPr>
      <w:r w:rsidRPr="00533761">
        <w:t>— Совет сообщества (представители муниципалитетов края),</w:t>
      </w:r>
    </w:p>
    <w:p w:rsidR="00533761" w:rsidRPr="00533761" w:rsidRDefault="00B013EF" w:rsidP="00533761">
      <w:pPr>
        <w:ind w:firstLine="709"/>
        <w:jc w:val="both"/>
      </w:pPr>
      <w:r>
        <w:t>— куратор сообщества от ИРО.</w:t>
      </w:r>
    </w:p>
    <w:p w:rsidR="00533761" w:rsidRPr="00533761" w:rsidRDefault="00B013EF" w:rsidP="00B013EF">
      <w:pPr>
        <w:ind w:firstLine="709"/>
        <w:jc w:val="both"/>
      </w:pPr>
      <w:r>
        <w:t>Цели</w:t>
      </w:r>
      <w:r w:rsidR="00533761" w:rsidRPr="00533761">
        <w:t xml:space="preserve"> и задачи, методы работы, коммуникация, взаимодействие и представление результатов работы значительно </w:t>
      </w:r>
      <w:r>
        <w:t>отличаются от других сообществ</w:t>
      </w:r>
      <w:proofErr w:type="gramStart"/>
      <w:r>
        <w:t>.</w:t>
      </w:r>
      <w:proofErr w:type="gramEnd"/>
      <w:r>
        <w:t xml:space="preserve"> Н</w:t>
      </w:r>
      <w:r w:rsidR="00533761" w:rsidRPr="00533761">
        <w:t xml:space="preserve">аставники-просветители - это педагоги, которые не только занимаются обучением и воспитанием школьников и студентов, но и, являясь лидерами общественного мнения, участвуют в просветительской деятельности </w:t>
      </w:r>
      <w:proofErr w:type="gramStart"/>
      <w:r w:rsidR="00533761" w:rsidRPr="00533761">
        <w:t>в</w:t>
      </w:r>
      <w:proofErr w:type="gramEnd"/>
      <w:r w:rsidR="00533761" w:rsidRPr="00533761">
        <w:t xml:space="preserve"> социальных медиа. </w:t>
      </w:r>
    </w:p>
    <w:p w:rsidR="00533761" w:rsidRPr="00533761" w:rsidRDefault="00B013EF" w:rsidP="00533761">
      <w:pPr>
        <w:ind w:firstLine="709"/>
        <w:jc w:val="both"/>
      </w:pPr>
      <w:r>
        <w:t>В составе сообщества педагоги, разные</w:t>
      </w:r>
      <w:r w:rsidR="00533761" w:rsidRPr="00533761">
        <w:t xml:space="preserve"> по возрасту, преподаваемым предметам, стажу работы, условиям работы (</w:t>
      </w:r>
      <w:r>
        <w:t>школа с 60 или 3500 учениками).</w:t>
      </w:r>
      <w:r w:rsidR="00533761" w:rsidRPr="00533761">
        <w:t xml:space="preserve"> Мы делимся в Сети с широкой общественностью своими знаниями, выходя за рамки учебников и методичек, взаимодействуем с Министерством образования и науки Краснодарского края и Министерством просвещения РФ.</w:t>
      </w:r>
    </w:p>
    <w:p w:rsidR="00533761" w:rsidRPr="00533761" w:rsidRDefault="00182331" w:rsidP="00533761">
      <w:pPr>
        <w:ind w:firstLine="709"/>
        <w:jc w:val="both"/>
      </w:pPr>
      <w:r>
        <w:t>И</w:t>
      </w:r>
      <w:r w:rsidR="00533761" w:rsidRPr="00533761">
        <w:t xml:space="preserve">скренность, отсутствие формализма, индивидуальный подход и личная заинтересованность в результате делают участие каждого педагога в делах сообщества более качественным. Смело утверждаю, что участие в Сообществе обогащает каждого через движение к себе-лучшему: более </w:t>
      </w:r>
      <w:proofErr w:type="gramStart"/>
      <w:r w:rsidR="00533761" w:rsidRPr="00533761">
        <w:t>профессиональному</w:t>
      </w:r>
      <w:proofErr w:type="gramEnd"/>
      <w:r w:rsidR="00533761" w:rsidRPr="00533761">
        <w:t xml:space="preserve"> и разностороннему.</w:t>
      </w:r>
    </w:p>
    <w:p w:rsidR="00533761" w:rsidRPr="00533761" w:rsidRDefault="00533761" w:rsidP="00533761">
      <w:pPr>
        <w:ind w:firstLine="709"/>
        <w:jc w:val="both"/>
      </w:pPr>
      <w:r w:rsidRPr="00533761">
        <w:t>Взаимодействие с участниками осуществляется в чате VK-</w:t>
      </w:r>
      <w:proofErr w:type="spellStart"/>
      <w:r w:rsidRPr="00533761">
        <w:t>мессенджера</w:t>
      </w:r>
      <w:proofErr w:type="spellEnd"/>
      <w:r w:rsidRPr="00533761">
        <w:t xml:space="preserve">. Все предложения по участию в акциях, очных встречах, выездных событиях доступны каждому члену сообщества. </w:t>
      </w:r>
    </w:p>
    <w:p w:rsidR="00533761" w:rsidRPr="00533761" w:rsidRDefault="00533761" w:rsidP="00533761">
      <w:pPr>
        <w:ind w:firstLine="709"/>
        <w:jc w:val="both"/>
      </w:pPr>
      <w:r w:rsidRPr="00533761">
        <w:t xml:space="preserve">К самым ярким совместным делам </w:t>
      </w:r>
      <w:r w:rsidR="00182331">
        <w:t xml:space="preserve">членов Сообщества в 2024-2025 учебном году </w:t>
      </w:r>
      <w:r w:rsidRPr="00533761">
        <w:t xml:space="preserve">можно отнести: </w:t>
      </w:r>
    </w:p>
    <w:p w:rsidR="00533761" w:rsidRPr="00533761" w:rsidRDefault="00533761" w:rsidP="00533761">
      <w:pPr>
        <w:ind w:firstLine="709"/>
        <w:jc w:val="both"/>
      </w:pPr>
      <w:r w:rsidRPr="00533761">
        <w:t>— участие в создании карточек к праздникам,</w:t>
      </w:r>
    </w:p>
    <w:p w:rsidR="00533761" w:rsidRPr="00533761" w:rsidRDefault="00533761" w:rsidP="00533761">
      <w:pPr>
        <w:ind w:firstLine="709"/>
        <w:jc w:val="both"/>
      </w:pPr>
      <w:r w:rsidRPr="00533761">
        <w:t>— образовательные выезды в "Машук", "</w:t>
      </w:r>
      <w:proofErr w:type="spellStart"/>
      <w:r w:rsidRPr="00533761">
        <w:t>Сенеж</w:t>
      </w:r>
      <w:proofErr w:type="spellEnd"/>
      <w:r w:rsidRPr="00533761">
        <w:t>" и "Тавриду",</w:t>
      </w:r>
    </w:p>
    <w:p w:rsidR="00533761" w:rsidRPr="00533761" w:rsidRDefault="00533761" w:rsidP="00533761">
      <w:pPr>
        <w:ind w:firstLine="709"/>
        <w:jc w:val="both"/>
      </w:pPr>
      <w:r w:rsidRPr="00533761">
        <w:t>— встречу с Министром образования и науки Кубани Еленой Викторовной Воробьевой</w:t>
      </w:r>
      <w:proofErr w:type="gramStart"/>
      <w:r w:rsidRPr="00533761">
        <w:t xml:space="preserve"> ,</w:t>
      </w:r>
      <w:proofErr w:type="gramEnd"/>
    </w:p>
    <w:p w:rsidR="00533761" w:rsidRPr="00533761" w:rsidRDefault="00533761" w:rsidP="00533761">
      <w:pPr>
        <w:ind w:firstLine="709"/>
        <w:jc w:val="both"/>
      </w:pPr>
      <w:r w:rsidRPr="00533761">
        <w:t xml:space="preserve">— публикацию педагогических практик в Федеральном реестре, </w:t>
      </w:r>
    </w:p>
    <w:p w:rsidR="00533761" w:rsidRPr="00533761" w:rsidRDefault="00533761" w:rsidP="00533761">
      <w:pPr>
        <w:ind w:firstLine="709"/>
        <w:jc w:val="both"/>
      </w:pPr>
      <w:r w:rsidRPr="00533761">
        <w:t>— участие в акции Всероссийско</w:t>
      </w:r>
      <w:r w:rsidR="00182331">
        <w:t>го с</w:t>
      </w:r>
      <w:r w:rsidRPr="00533761">
        <w:t>ообщества наставников-просветителей #80УроковПобеды (готовится к публикации второй выпуск с участием кубанских педагогов),</w:t>
      </w:r>
    </w:p>
    <w:p w:rsidR="00533761" w:rsidRPr="00533761" w:rsidRDefault="00533761" w:rsidP="00533761">
      <w:pPr>
        <w:ind w:firstLine="709"/>
        <w:jc w:val="both"/>
      </w:pPr>
      <w:r w:rsidRPr="00533761">
        <w:t>— участие в еженедельной рубрике Министерства образования и науки Кубани "О чем говорят педагоги?"</w:t>
      </w:r>
    </w:p>
    <w:p w:rsidR="00533761" w:rsidRPr="00533761" w:rsidRDefault="00533761" w:rsidP="00533761">
      <w:pPr>
        <w:ind w:firstLine="709"/>
        <w:jc w:val="both"/>
      </w:pPr>
      <w:r w:rsidRPr="00533761">
        <w:t>— участие во Всероссийском конкурсе, посвящённом традиционным российским духовно-нравственным ценностям.</w:t>
      </w:r>
    </w:p>
    <w:p w:rsidR="00533761" w:rsidRPr="00533761" w:rsidRDefault="00533761" w:rsidP="00533761">
      <w:pPr>
        <w:ind w:firstLine="709"/>
        <w:jc w:val="both"/>
      </w:pPr>
      <w:r w:rsidRPr="00533761">
        <w:lastRenderedPageBreak/>
        <w:t xml:space="preserve">Нас объединяет желание рассказывать об образовании на Кубани и распространять лучшие практики обучения и воспитания. И в этом нам помогает </w:t>
      </w:r>
      <w:proofErr w:type="gramStart"/>
      <w:r w:rsidRPr="00533761">
        <w:t>официальный</w:t>
      </w:r>
      <w:proofErr w:type="gramEnd"/>
      <w:r w:rsidRPr="00533761">
        <w:t xml:space="preserve"> паблик Сообщества в ВК: </w:t>
      </w:r>
    </w:p>
    <w:p w:rsidR="00533761" w:rsidRPr="00533761" w:rsidRDefault="00533761" w:rsidP="00533761">
      <w:pPr>
        <w:ind w:firstLine="709"/>
        <w:jc w:val="both"/>
      </w:pPr>
      <w:r w:rsidRPr="00533761">
        <w:t>vk.com/</w:t>
      </w:r>
      <w:proofErr w:type="spellStart"/>
      <w:r w:rsidRPr="00533761">
        <w:t>rsnp_kuban</w:t>
      </w:r>
      <w:proofErr w:type="spellEnd"/>
    </w:p>
    <w:p w:rsidR="00533761" w:rsidRPr="00533761" w:rsidRDefault="00533761" w:rsidP="00533761">
      <w:pPr>
        <w:ind w:firstLine="709"/>
        <w:jc w:val="both"/>
      </w:pPr>
    </w:p>
    <w:p w:rsidR="00FA5840" w:rsidRDefault="00533761" w:rsidP="00FA5840">
      <w:pPr>
        <w:ind w:firstLine="709"/>
        <w:jc w:val="both"/>
      </w:pPr>
      <w:r w:rsidRPr="00533761">
        <w:t>Предлагаю узнать, о чем же пишут куб</w:t>
      </w:r>
      <w:r w:rsidR="00FA5840">
        <w:t>анские наставники-просветители:</w:t>
      </w:r>
    </w:p>
    <w:p w:rsidR="00533761" w:rsidRPr="00533761" w:rsidRDefault="00FA5840" w:rsidP="00FA5840">
      <w:pPr>
        <w:ind w:firstLine="709"/>
        <w:jc w:val="both"/>
      </w:pPr>
      <w:r>
        <w:t>1.</w:t>
      </w:r>
      <w:r w:rsidR="00533761" w:rsidRPr="00533761">
        <w:t xml:space="preserve"> Марина Юрьевна </w:t>
      </w:r>
      <w:proofErr w:type="spellStart"/>
      <w:r w:rsidR="00533761" w:rsidRPr="00533761">
        <w:t>Чнаваян</w:t>
      </w:r>
      <w:proofErr w:type="spellEnd"/>
      <w:r w:rsidR="00533761" w:rsidRPr="00533761">
        <w:t xml:space="preserve"> из </w:t>
      </w:r>
      <w:proofErr w:type="spellStart"/>
      <w:r w:rsidR="00533761" w:rsidRPr="00533761">
        <w:t>Отрадненского</w:t>
      </w:r>
      <w:proofErr w:type="spellEnd"/>
      <w:r w:rsidR="00533761" w:rsidRPr="00533761">
        <w:t xml:space="preserve"> района рассказывает искренние школьные истории сельского учителя и советника директора по воспитанию, радуется победам и достижениям учеников, размышляет о сложностях и радостях учительской профессии: </w:t>
      </w:r>
    </w:p>
    <w:p w:rsidR="00533761" w:rsidRPr="00533761" w:rsidRDefault="00533761" w:rsidP="00533761">
      <w:pPr>
        <w:ind w:firstLine="709"/>
        <w:jc w:val="both"/>
        <w:rPr>
          <w:lang w:val="en-US"/>
        </w:rPr>
      </w:pPr>
      <w:proofErr w:type="gramStart"/>
      <w:r w:rsidRPr="00533761">
        <w:rPr>
          <w:lang w:val="en-US"/>
        </w:rPr>
        <w:t>vk.com/wall615487517_731</w:t>
      </w:r>
      <w:proofErr w:type="gramEnd"/>
    </w:p>
    <w:p w:rsidR="00533761" w:rsidRPr="00533761" w:rsidRDefault="00FA5840" w:rsidP="00533761">
      <w:pPr>
        <w:ind w:firstLine="709"/>
        <w:jc w:val="both"/>
      </w:pPr>
      <w:r>
        <w:t>2.</w:t>
      </w:r>
      <w:r w:rsidR="00533761" w:rsidRPr="00533761">
        <w:t xml:space="preserve"> Страница Ирины Викторовны Беляковой - директора гимназии из Ленинградского района, - площадка открытий и смыслов, где она делится своим опытом и экспертными знаниями. Здесь вы найдете множество </w:t>
      </w:r>
      <w:proofErr w:type="spellStart"/>
      <w:r w:rsidR="00533761" w:rsidRPr="00533761">
        <w:t>лайфхаков</w:t>
      </w:r>
      <w:proofErr w:type="spellEnd"/>
      <w:r w:rsidR="00533761" w:rsidRPr="00533761">
        <w:t xml:space="preserve"> по созданию образовательной среды в школе, использованию </w:t>
      </w:r>
      <w:proofErr w:type="spellStart"/>
      <w:r w:rsidR="00533761" w:rsidRPr="00533761">
        <w:t>steam</w:t>
      </w:r>
      <w:proofErr w:type="spellEnd"/>
      <w:r w:rsidR="00533761" w:rsidRPr="00533761">
        <w:t xml:space="preserve"> технологий, а также развитию функциональной грамотности в образовательном учреждении:</w:t>
      </w:r>
    </w:p>
    <w:p w:rsidR="00533761" w:rsidRPr="00533761" w:rsidRDefault="00533761" w:rsidP="00533761">
      <w:pPr>
        <w:ind w:firstLine="709"/>
        <w:jc w:val="both"/>
        <w:rPr>
          <w:lang w:val="en-US"/>
        </w:rPr>
      </w:pPr>
      <w:proofErr w:type="gramStart"/>
      <w:r w:rsidRPr="00533761">
        <w:rPr>
          <w:lang w:val="en-US"/>
        </w:rPr>
        <w:t>vk.com/wall95896116_5551</w:t>
      </w:r>
      <w:proofErr w:type="gramEnd"/>
    </w:p>
    <w:p w:rsidR="00533761" w:rsidRPr="00533761" w:rsidRDefault="00FA5840" w:rsidP="00533761">
      <w:pPr>
        <w:ind w:firstLine="709"/>
        <w:jc w:val="both"/>
      </w:pPr>
      <w:r>
        <w:t>3.</w:t>
      </w:r>
      <w:r w:rsidR="00533761" w:rsidRPr="00533761">
        <w:t xml:space="preserve"> Светлана Геннадьевна Калинина из </w:t>
      </w:r>
      <w:proofErr w:type="spellStart"/>
      <w:r w:rsidR="00533761" w:rsidRPr="00533761">
        <w:t>Кореновского</w:t>
      </w:r>
      <w:proofErr w:type="spellEnd"/>
      <w:r w:rsidR="00533761" w:rsidRPr="00533761">
        <w:t xml:space="preserve"> района помогает педагогам развивать профессиональные и творческие навыки, вдохновляя на личностный рост и внедрение новых идей в образовательный процесс. Автор акцентирует внимание на важности нравственной культуры, патриотизма и сохранения исторической памяти:</w:t>
      </w:r>
    </w:p>
    <w:p w:rsidR="00533761" w:rsidRPr="00533761" w:rsidRDefault="00533761" w:rsidP="00533761">
      <w:pPr>
        <w:ind w:firstLine="709"/>
        <w:jc w:val="both"/>
        <w:rPr>
          <w:lang w:val="en-US"/>
        </w:rPr>
      </w:pPr>
      <w:proofErr w:type="gramStart"/>
      <w:r w:rsidRPr="00533761">
        <w:rPr>
          <w:lang w:val="en-US"/>
        </w:rPr>
        <w:t>vk.com/wall433087183_4</w:t>
      </w:r>
      <w:proofErr w:type="gramEnd"/>
      <w:r w:rsidRPr="00533761">
        <w:rPr>
          <w:lang w:val="en-US"/>
        </w:rPr>
        <w:t xml:space="preserve"> </w:t>
      </w:r>
    </w:p>
    <w:p w:rsidR="00533761" w:rsidRPr="00533761" w:rsidRDefault="00FA5840" w:rsidP="00533761">
      <w:pPr>
        <w:ind w:firstLine="709"/>
        <w:jc w:val="both"/>
      </w:pPr>
      <w:r>
        <w:t>4.</w:t>
      </w:r>
      <w:r w:rsidR="00533761" w:rsidRPr="00533761">
        <w:t xml:space="preserve"> А если Вам интересны </w:t>
      </w:r>
      <w:proofErr w:type="spellStart"/>
      <w:r w:rsidR="00533761" w:rsidRPr="00533761">
        <w:t>видеоразборы</w:t>
      </w:r>
      <w:proofErr w:type="spellEnd"/>
      <w:r w:rsidR="00533761" w:rsidRPr="00533761">
        <w:t xml:space="preserve"> сложных заданий ГИА, впечатлениями о прочитанных книгах, интересные моменты школьной жизни и путешествия – загляните в блог "Филология (и не только)" Юлии Алекс</w:t>
      </w:r>
      <w:r w:rsidR="006679C9">
        <w:t>андровны Ивановой из Краснодара.</w:t>
      </w:r>
      <w:r w:rsidR="00533761" w:rsidRPr="00533761">
        <w:t xml:space="preserve"> </w:t>
      </w:r>
    </w:p>
    <w:p w:rsidR="00533761" w:rsidRPr="00533761" w:rsidRDefault="006679C9" w:rsidP="00533761">
      <w:pPr>
        <w:ind w:firstLine="709"/>
        <w:jc w:val="both"/>
      </w:pPr>
      <w:r>
        <w:rPr>
          <w:rFonts w:ascii="Calibri" w:hAnsi="Calibri" w:cs="Calibri"/>
        </w:rPr>
        <w:t xml:space="preserve">5. </w:t>
      </w:r>
      <w:r w:rsidR="00533761" w:rsidRPr="00533761">
        <w:t>Светлана Владимировна Назаренко из Калининского района рассказывает о школьной жизни и реализации программы развития социальной активности обучающихся начальных классов «Орлята России»:</w:t>
      </w:r>
    </w:p>
    <w:p w:rsidR="00533761" w:rsidRPr="00533761" w:rsidRDefault="00533761" w:rsidP="00533761">
      <w:pPr>
        <w:ind w:firstLine="709"/>
        <w:jc w:val="both"/>
        <w:rPr>
          <w:lang w:val="en-US"/>
        </w:rPr>
      </w:pPr>
      <w:proofErr w:type="gramStart"/>
      <w:r w:rsidRPr="00533761">
        <w:rPr>
          <w:lang w:val="en-US"/>
        </w:rPr>
        <w:t>vk.com/wall357866158_721</w:t>
      </w:r>
      <w:proofErr w:type="gramEnd"/>
    </w:p>
    <w:p w:rsidR="00533761" w:rsidRPr="00533761" w:rsidRDefault="006679C9" w:rsidP="00533761">
      <w:pPr>
        <w:ind w:firstLine="709"/>
        <w:jc w:val="both"/>
      </w:pPr>
      <w:r>
        <w:t>6.</w:t>
      </w:r>
      <w:r w:rsidR="00533761" w:rsidRPr="00533761">
        <w:t xml:space="preserve"> Екатерина Анатольевна Суханова из </w:t>
      </w:r>
      <w:proofErr w:type="spellStart"/>
      <w:r w:rsidR="00533761" w:rsidRPr="00533761">
        <w:t>Лабинского</w:t>
      </w:r>
      <w:proofErr w:type="spellEnd"/>
      <w:r w:rsidR="00533761" w:rsidRPr="00533761">
        <w:t xml:space="preserve"> района считает, что ведение блога необходимо для публикации образовательного контента для учащихся, родителей, коллег, также это отличный стимул и способ научиться общаться, развивать свою коммуникабельность и активность:</w:t>
      </w:r>
    </w:p>
    <w:p w:rsidR="00533761" w:rsidRPr="00533761" w:rsidRDefault="00533761" w:rsidP="00533761">
      <w:pPr>
        <w:ind w:firstLine="709"/>
        <w:jc w:val="both"/>
        <w:rPr>
          <w:lang w:val="en-US"/>
        </w:rPr>
      </w:pPr>
      <w:proofErr w:type="gramStart"/>
      <w:r w:rsidRPr="00533761">
        <w:rPr>
          <w:lang w:val="en-US"/>
        </w:rPr>
        <w:t>vk.com/wall235575651_645</w:t>
      </w:r>
      <w:proofErr w:type="gramEnd"/>
      <w:r w:rsidRPr="00533761">
        <w:rPr>
          <w:lang w:val="en-US"/>
        </w:rPr>
        <w:t xml:space="preserve"> </w:t>
      </w:r>
    </w:p>
    <w:p w:rsidR="00533761" w:rsidRPr="00533761" w:rsidRDefault="006679C9" w:rsidP="00533761">
      <w:pPr>
        <w:ind w:firstLine="709"/>
        <w:jc w:val="both"/>
      </w:pPr>
      <w:r>
        <w:t>7.</w:t>
      </w:r>
      <w:r w:rsidR="00533761" w:rsidRPr="00533761">
        <w:t xml:space="preserve"> Блог Светланы Федоровны Починок из </w:t>
      </w:r>
      <w:proofErr w:type="spellStart"/>
      <w:r w:rsidR="00533761" w:rsidRPr="00533761">
        <w:t>Староминского</w:t>
      </w:r>
      <w:proofErr w:type="spellEnd"/>
      <w:r w:rsidR="00533761" w:rsidRPr="00533761">
        <w:t xml:space="preserve"> района о книге и чтении, о новинках литературы и литературных событиях, о работе школьной библиотеки для учащихся, их родителей и учителей. Контент </w:t>
      </w:r>
      <w:proofErr w:type="gramStart"/>
      <w:r w:rsidR="00533761" w:rsidRPr="00533761">
        <w:t>ориентирован</w:t>
      </w:r>
      <w:proofErr w:type="gramEnd"/>
      <w:r w:rsidR="00533761" w:rsidRPr="00533761">
        <w:t xml:space="preserve"> на формирование потребности в чтении, на повышение уровня культуры и расширение кругозора:</w:t>
      </w:r>
    </w:p>
    <w:p w:rsidR="00533761" w:rsidRPr="00533761" w:rsidRDefault="00533761" w:rsidP="00533761">
      <w:pPr>
        <w:ind w:firstLine="709"/>
        <w:jc w:val="both"/>
        <w:rPr>
          <w:lang w:val="en-US"/>
        </w:rPr>
      </w:pPr>
      <w:proofErr w:type="gramStart"/>
      <w:r w:rsidRPr="00533761">
        <w:rPr>
          <w:lang w:val="en-US"/>
        </w:rPr>
        <w:t>vk.com/wall-223042423_409</w:t>
      </w:r>
      <w:proofErr w:type="gramEnd"/>
    </w:p>
    <w:p w:rsidR="00533761" w:rsidRPr="00533761" w:rsidRDefault="006679C9" w:rsidP="00533761">
      <w:pPr>
        <w:ind w:firstLine="709"/>
        <w:jc w:val="both"/>
      </w:pPr>
      <w:r>
        <w:t>8.</w:t>
      </w:r>
      <w:r w:rsidR="00533761" w:rsidRPr="00533761">
        <w:t xml:space="preserve"> Екатерина Александровна </w:t>
      </w:r>
      <w:proofErr w:type="gramStart"/>
      <w:r w:rsidR="00533761" w:rsidRPr="00533761">
        <w:t>Шмат</w:t>
      </w:r>
      <w:proofErr w:type="gramEnd"/>
      <w:r w:rsidR="00533761" w:rsidRPr="00533761">
        <w:t xml:space="preserve"> из </w:t>
      </w:r>
      <w:proofErr w:type="spellStart"/>
      <w:r w:rsidR="00533761" w:rsidRPr="00533761">
        <w:t>Выселковского</w:t>
      </w:r>
      <w:proofErr w:type="spellEnd"/>
      <w:r w:rsidR="00533761" w:rsidRPr="00533761">
        <w:t xml:space="preserve"> района всегда в поиске новых идей! Она поможет разобраться в конструкторе рабочих программ, электронном журнале, придумать </w:t>
      </w:r>
      <w:proofErr w:type="spellStart"/>
      <w:r w:rsidR="00533761" w:rsidRPr="00533761">
        <w:t>квест</w:t>
      </w:r>
      <w:proofErr w:type="spellEnd"/>
      <w:r w:rsidR="00533761" w:rsidRPr="00533761">
        <w:t>-игру, идею для проекта и не только:</w:t>
      </w:r>
    </w:p>
    <w:p w:rsidR="00533761" w:rsidRPr="00533761" w:rsidRDefault="00533761" w:rsidP="00533761">
      <w:pPr>
        <w:ind w:firstLine="709"/>
        <w:jc w:val="both"/>
        <w:rPr>
          <w:lang w:val="en-US"/>
        </w:rPr>
      </w:pPr>
      <w:proofErr w:type="gramStart"/>
      <w:r w:rsidRPr="00533761">
        <w:rPr>
          <w:lang w:val="en-US"/>
        </w:rPr>
        <w:lastRenderedPageBreak/>
        <w:t>vk.com/wall-223047290_78</w:t>
      </w:r>
      <w:proofErr w:type="gramEnd"/>
    </w:p>
    <w:p w:rsidR="00533761" w:rsidRPr="00533761" w:rsidRDefault="006679C9" w:rsidP="00533761">
      <w:pPr>
        <w:ind w:firstLine="709"/>
        <w:jc w:val="both"/>
      </w:pPr>
      <w:r>
        <w:t>9.</w:t>
      </w:r>
      <w:r w:rsidR="00533761" w:rsidRPr="00533761">
        <w:t xml:space="preserve"> Блог "Классно быть классным!" Елены Леонидовны Грибановой из Тихорецкого района информирует о проведении различных профессиональных конкурсов и призывает к активному участию. Автор делится мыслями о воспитании и роли классного руководителя, размещает интересные практики и </w:t>
      </w:r>
      <w:proofErr w:type="spellStart"/>
      <w:r w:rsidR="00533761" w:rsidRPr="00533761">
        <w:t>информ</w:t>
      </w:r>
      <w:proofErr w:type="spellEnd"/>
      <w:r w:rsidR="00533761" w:rsidRPr="00533761">
        <w:t>-релизы о проведенных мероприятиях:</w:t>
      </w:r>
    </w:p>
    <w:p w:rsidR="00533761" w:rsidRPr="00533761" w:rsidRDefault="00533761" w:rsidP="00533761">
      <w:pPr>
        <w:ind w:firstLine="709"/>
        <w:jc w:val="both"/>
        <w:rPr>
          <w:lang w:val="en-US"/>
        </w:rPr>
      </w:pPr>
      <w:proofErr w:type="gramStart"/>
      <w:r w:rsidRPr="00533761">
        <w:rPr>
          <w:lang w:val="en-US"/>
        </w:rPr>
        <w:t>vk.com/wall-221817709_984</w:t>
      </w:r>
      <w:proofErr w:type="gramEnd"/>
    </w:p>
    <w:p w:rsidR="00533761" w:rsidRPr="00533761" w:rsidRDefault="006679C9" w:rsidP="00533761">
      <w:pPr>
        <w:ind w:firstLine="709"/>
        <w:jc w:val="both"/>
      </w:pPr>
      <w:r>
        <w:t>10.</w:t>
      </w:r>
      <w:r w:rsidR="00533761" w:rsidRPr="00533761">
        <w:t xml:space="preserve"> Оксана Владимировна </w:t>
      </w:r>
      <w:proofErr w:type="gramStart"/>
      <w:r w:rsidR="00533761" w:rsidRPr="00533761">
        <w:t>Беззуб</w:t>
      </w:r>
      <w:proofErr w:type="gramEnd"/>
      <w:r w:rsidR="00533761" w:rsidRPr="00533761">
        <w:t xml:space="preserve"> из </w:t>
      </w:r>
      <w:proofErr w:type="spellStart"/>
      <w:r w:rsidR="00533761" w:rsidRPr="00533761">
        <w:t>Каневского</w:t>
      </w:r>
      <w:proofErr w:type="spellEnd"/>
      <w:r w:rsidR="00533761" w:rsidRPr="00533761">
        <w:t xml:space="preserve"> района рассказывает о жизни и деятельности орлят России, их наставников-педагогов и наставников-активистов Движения Первых:</w:t>
      </w:r>
    </w:p>
    <w:p w:rsidR="00533761" w:rsidRPr="00533761" w:rsidRDefault="00533761" w:rsidP="00533761">
      <w:pPr>
        <w:ind w:firstLine="709"/>
        <w:jc w:val="both"/>
        <w:rPr>
          <w:lang w:val="en-US"/>
        </w:rPr>
      </w:pPr>
      <w:proofErr w:type="gramStart"/>
      <w:r w:rsidRPr="00533761">
        <w:rPr>
          <w:lang w:val="en-US"/>
        </w:rPr>
        <w:t>vk.com/wall-227254685_791</w:t>
      </w:r>
      <w:proofErr w:type="gramEnd"/>
    </w:p>
    <w:p w:rsidR="00533761" w:rsidRPr="00533761" w:rsidRDefault="006679C9" w:rsidP="00533761">
      <w:pPr>
        <w:ind w:firstLine="709"/>
        <w:jc w:val="both"/>
      </w:pPr>
      <w:r>
        <w:t>11.</w:t>
      </w:r>
      <w:r w:rsidR="00533761" w:rsidRPr="00533761">
        <w:t xml:space="preserve"> Если Вам нужны дидактические материалы к урокам, рабочие листы к занятиям «Разговоры о важном», обязательно загляните в блог Марии Андреевны Бабченко из </w:t>
      </w:r>
      <w:proofErr w:type="spellStart"/>
      <w:r w:rsidR="00533761" w:rsidRPr="00533761">
        <w:t>Динского</w:t>
      </w:r>
      <w:proofErr w:type="spellEnd"/>
      <w:r w:rsidR="00533761" w:rsidRPr="00533761">
        <w:t xml:space="preserve"> района. На его страницах автор рассказывает о профессиональных событиях, проводит </w:t>
      </w:r>
      <w:proofErr w:type="spellStart"/>
      <w:r w:rsidR="00533761" w:rsidRPr="00533761">
        <w:t>интерактивы</w:t>
      </w:r>
      <w:proofErr w:type="spellEnd"/>
      <w:r w:rsidR="00533761" w:rsidRPr="00533761">
        <w:t>, размышляет о работе педагога и об образовании через призму личных ощущений:</w:t>
      </w:r>
    </w:p>
    <w:p w:rsidR="00533761" w:rsidRPr="00533761" w:rsidRDefault="00533761" w:rsidP="00533761">
      <w:pPr>
        <w:ind w:firstLine="709"/>
        <w:jc w:val="both"/>
        <w:rPr>
          <w:lang w:val="en-US"/>
        </w:rPr>
      </w:pPr>
      <w:proofErr w:type="gramStart"/>
      <w:r w:rsidRPr="00533761">
        <w:rPr>
          <w:lang w:val="en-US"/>
        </w:rPr>
        <w:t>vk.com/wall237388018_15044</w:t>
      </w:r>
      <w:proofErr w:type="gramEnd"/>
    </w:p>
    <w:p w:rsidR="00533761" w:rsidRPr="00533761" w:rsidRDefault="006679C9" w:rsidP="00533761">
      <w:pPr>
        <w:ind w:firstLine="709"/>
        <w:jc w:val="both"/>
      </w:pPr>
      <w:r>
        <w:t>12.</w:t>
      </w:r>
      <w:r w:rsidR="00533761" w:rsidRPr="00533761">
        <w:t xml:space="preserve"> Конечно же, приглашаю и на свою страничку - мне интересно все, что происходит в школе и вокруг неё. Образовательные события, интересные встречи, необычные домашние задания, </w:t>
      </w:r>
      <w:proofErr w:type="spellStart"/>
      <w:r w:rsidR="00533761" w:rsidRPr="00533761">
        <w:t>лайфхаки</w:t>
      </w:r>
      <w:proofErr w:type="spellEnd"/>
      <w:r w:rsidR="00533761" w:rsidRPr="00533761">
        <w:t xml:space="preserve"> для успешного участия в конкурсах, географические статьи – всему есть место в блоге Лилии Павловны Казанцевой, учителя географии из Краснодара: </w:t>
      </w:r>
    </w:p>
    <w:p w:rsidR="00533761" w:rsidRPr="00533761" w:rsidRDefault="00533761" w:rsidP="00533761">
      <w:pPr>
        <w:ind w:firstLine="709"/>
        <w:jc w:val="both"/>
        <w:rPr>
          <w:lang w:val="en-US"/>
        </w:rPr>
      </w:pPr>
      <w:proofErr w:type="gramStart"/>
      <w:r w:rsidRPr="00533761">
        <w:rPr>
          <w:lang w:val="en-US"/>
        </w:rPr>
        <w:t>vk.com/wall110672856_14020</w:t>
      </w:r>
      <w:proofErr w:type="gramEnd"/>
    </w:p>
    <w:p w:rsidR="00A5422D" w:rsidRDefault="00533761" w:rsidP="00533761">
      <w:pPr>
        <w:ind w:firstLine="709"/>
        <w:jc w:val="both"/>
      </w:pPr>
      <w:r w:rsidRPr="00533761">
        <w:t>У нашего сообщества много точек роста, но ясно точно: наставники-просветители заметны в регионе и очень активны!</w:t>
      </w:r>
    </w:p>
    <w:p w:rsidR="00533761" w:rsidRDefault="00533761" w:rsidP="00533761">
      <w:pPr>
        <w:ind w:firstLine="709"/>
        <w:jc w:val="both"/>
      </w:pPr>
      <w:r>
        <w:t>Стать участником Регионального сообщества наставников-просветителей Краснодарского края просто:</w:t>
      </w:r>
    </w:p>
    <w:p w:rsidR="00533761" w:rsidRDefault="00533761" w:rsidP="00533761">
      <w:pPr>
        <w:ind w:firstLine="709"/>
        <w:jc w:val="both"/>
      </w:pPr>
      <w:r>
        <w:t>1. Заполните анкету на вступление во Всероссийское сообщество наставников-просветителей –</w:t>
      </w:r>
    </w:p>
    <w:p w:rsidR="00533761" w:rsidRDefault="00533761" w:rsidP="00533761">
      <w:pPr>
        <w:ind w:firstLine="709"/>
        <w:jc w:val="both"/>
      </w:pPr>
      <w:r>
        <w:t>https://forms.yandex.ru/cloud/65112b74c09c0222d67b3433/</w:t>
      </w:r>
    </w:p>
    <w:p w:rsidR="00533761" w:rsidRDefault="00533761" w:rsidP="00533761">
      <w:pPr>
        <w:ind w:firstLine="709"/>
        <w:jc w:val="both"/>
      </w:pPr>
      <w:r>
        <w:t>2. На странице сообщества Краснодарского края в разделе «Регистрация» зарегистрируйтесь, а потом перейдите в чат сообщества по ссылке в верхней части страницы –</w:t>
      </w:r>
    </w:p>
    <w:p w:rsidR="00533761" w:rsidRPr="00533761" w:rsidRDefault="00533761" w:rsidP="00533761">
      <w:pPr>
        <w:ind w:firstLine="709"/>
        <w:jc w:val="both"/>
      </w:pPr>
      <w:r>
        <w:t>https://iro23.ru/?page_id=56138</w:t>
      </w:r>
      <w:bookmarkStart w:id="0" w:name="_GoBack"/>
      <w:bookmarkEnd w:id="0"/>
    </w:p>
    <w:sectPr w:rsidR="00533761" w:rsidRPr="00533761" w:rsidSect="00533761">
      <w:pgSz w:w="11906" w:h="16838"/>
      <w:pgMar w:top="709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61B"/>
    <w:rsid w:val="000B1C28"/>
    <w:rsid w:val="00133E19"/>
    <w:rsid w:val="00136D40"/>
    <w:rsid w:val="001802E5"/>
    <w:rsid w:val="00182331"/>
    <w:rsid w:val="00183C4E"/>
    <w:rsid w:val="001E3124"/>
    <w:rsid w:val="00235A85"/>
    <w:rsid w:val="00271E61"/>
    <w:rsid w:val="00275925"/>
    <w:rsid w:val="00470448"/>
    <w:rsid w:val="00473D1A"/>
    <w:rsid w:val="004A1FD8"/>
    <w:rsid w:val="004B2301"/>
    <w:rsid w:val="00533761"/>
    <w:rsid w:val="0056035E"/>
    <w:rsid w:val="00582B0E"/>
    <w:rsid w:val="006679C9"/>
    <w:rsid w:val="00697951"/>
    <w:rsid w:val="006F4E9C"/>
    <w:rsid w:val="006F6EA7"/>
    <w:rsid w:val="007103B2"/>
    <w:rsid w:val="00726A16"/>
    <w:rsid w:val="00785383"/>
    <w:rsid w:val="008F2C94"/>
    <w:rsid w:val="00A116F7"/>
    <w:rsid w:val="00A200E3"/>
    <w:rsid w:val="00A5422D"/>
    <w:rsid w:val="00AA1DCD"/>
    <w:rsid w:val="00AF4C62"/>
    <w:rsid w:val="00B013EF"/>
    <w:rsid w:val="00B35734"/>
    <w:rsid w:val="00B4452F"/>
    <w:rsid w:val="00B4661B"/>
    <w:rsid w:val="00B904AD"/>
    <w:rsid w:val="00BF5E03"/>
    <w:rsid w:val="00CD13DD"/>
    <w:rsid w:val="00D767D8"/>
    <w:rsid w:val="00E478B7"/>
    <w:rsid w:val="00ED6048"/>
    <w:rsid w:val="00F63B25"/>
    <w:rsid w:val="00FA5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661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F4C6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661B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F4C6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lipaka</dc:creator>
  <cp:lastModifiedBy>lipaka</cp:lastModifiedBy>
  <cp:revision>2</cp:revision>
  <dcterms:created xsi:type="dcterms:W3CDTF">2025-04-01T19:51:00Z</dcterms:created>
  <dcterms:modified xsi:type="dcterms:W3CDTF">2025-04-01T19:51:00Z</dcterms:modified>
</cp:coreProperties>
</file>